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00C558" w14:textId="1C060871" w:rsidR="00AA598D" w:rsidRPr="00AA598D" w:rsidRDefault="00AA598D" w:rsidP="00AA598D">
      <w:pPr>
        <w:pStyle w:val="Heading1"/>
      </w:pPr>
      <w:proofErr w:type="gramStart"/>
      <w:r w:rsidRPr="00AA598D">
        <w:t>COMPANY :</w:t>
      </w:r>
      <w:proofErr w:type="gramEnd"/>
      <w:r w:rsidRPr="00AA598D">
        <w:t xml:space="preserve"> ACCENTURE</w:t>
      </w:r>
    </w:p>
    <w:p w14:paraId="71F42920" w14:textId="2028CB02" w:rsidR="00C80483" w:rsidRPr="00C80483" w:rsidRDefault="00C80483" w:rsidP="00C80483">
      <w:pPr>
        <w:shd w:val="clear" w:color="auto" w:fill="FFFFFF"/>
        <w:spacing w:after="90" w:line="240" w:lineRule="auto"/>
        <w:rPr>
          <w:rFonts w:ascii="Times New Roman" w:eastAsia="Times New Roman" w:hAnsi="Times New Roman" w:cs="Times New Roman"/>
          <w:color w:val="4D5156"/>
          <w:kern w:val="0"/>
          <w:sz w:val="28"/>
          <w:szCs w:val="28"/>
          <w:lang w:eastAsia="en-IN"/>
          <w14:ligatures w14:val="none"/>
        </w:rPr>
      </w:pPr>
      <w:r w:rsidRPr="00C80483">
        <w:rPr>
          <w:rFonts w:ascii="Times New Roman" w:eastAsia="Times New Roman" w:hAnsi="Times New Roman" w:cs="Times New Roman"/>
          <w:color w:val="4D5156"/>
          <w:kern w:val="0"/>
          <w:sz w:val="28"/>
          <w:szCs w:val="28"/>
          <w:lang w:eastAsia="en-IN"/>
          <w14:ligatures w14:val="none"/>
        </w:rPr>
        <w:t>Accenture plc is a US multinational professional services company headquartered in Dublin for tax reasons, specializing in information technology services and consulting. A Fortune Global 500 company, it reported revenues of $64.1 billion in 2023.</w:t>
      </w:r>
      <w:r w:rsidRPr="00C80483">
        <w:rPr>
          <w:rFonts w:ascii="Times New Roman" w:eastAsia="Times New Roman" w:hAnsi="Times New Roman" w:cs="Times New Roman"/>
          <w:color w:val="4D5156"/>
          <w:kern w:val="0"/>
          <w:sz w:val="28"/>
          <w:szCs w:val="28"/>
          <w:lang w:eastAsia="en-IN"/>
          <w14:ligatures w14:val="none"/>
        </w:rPr>
        <w:t xml:space="preserve"> </w:t>
      </w:r>
    </w:p>
    <w:p w14:paraId="12734439" w14:textId="77777777" w:rsidR="00C80483" w:rsidRDefault="00C80483" w:rsidP="00C80483">
      <w:pPr>
        <w:shd w:val="clear" w:color="auto" w:fill="FFFFFF"/>
        <w:spacing w:after="0" w:line="240" w:lineRule="auto"/>
        <w:rPr>
          <w:rFonts w:ascii="Times New Roman" w:eastAsia="Times New Roman" w:hAnsi="Times New Roman" w:cs="Times New Roman"/>
          <w:color w:val="202124"/>
          <w:kern w:val="0"/>
          <w:sz w:val="28"/>
          <w:szCs w:val="28"/>
          <w:lang w:eastAsia="en-IN"/>
          <w14:ligatures w14:val="none"/>
        </w:rPr>
      </w:pPr>
      <w:hyperlink r:id="rId5" w:history="1">
        <w:r w:rsidRPr="00C80483">
          <w:rPr>
            <w:rFonts w:ascii="Times New Roman" w:eastAsia="Times New Roman" w:hAnsi="Times New Roman" w:cs="Times New Roman"/>
            <w:b/>
            <w:bCs/>
            <w:color w:val="0000FF"/>
            <w:kern w:val="0"/>
            <w:sz w:val="28"/>
            <w:szCs w:val="28"/>
            <w:u w:val="single"/>
            <w:lang w:eastAsia="en-IN"/>
            <w14:ligatures w14:val="none"/>
          </w:rPr>
          <w:t>Stock price</w:t>
        </w:r>
      </w:hyperlink>
      <w:r w:rsidRPr="00C80483">
        <w:rPr>
          <w:rFonts w:ascii="Times New Roman" w:eastAsia="Times New Roman" w:hAnsi="Times New Roman" w:cs="Times New Roman"/>
          <w:b/>
          <w:bCs/>
          <w:color w:val="202124"/>
          <w:kern w:val="0"/>
          <w:sz w:val="28"/>
          <w:szCs w:val="28"/>
          <w:lang w:eastAsia="en-IN"/>
          <w14:ligatures w14:val="none"/>
        </w:rPr>
        <w:t>: </w:t>
      </w:r>
      <w:hyperlink r:id="rId6" w:history="1">
        <w:r w:rsidRPr="00C80483">
          <w:rPr>
            <w:rFonts w:ascii="Times New Roman" w:eastAsia="Times New Roman" w:hAnsi="Times New Roman" w:cs="Times New Roman"/>
            <w:color w:val="0000FF"/>
            <w:kern w:val="0"/>
            <w:sz w:val="28"/>
            <w:szCs w:val="28"/>
            <w:u w:val="single"/>
            <w:lang w:eastAsia="en-IN"/>
            <w14:ligatures w14:val="none"/>
          </w:rPr>
          <w:t>ACN</w:t>
        </w:r>
      </w:hyperlink>
      <w:r w:rsidRPr="00C80483">
        <w:rPr>
          <w:rFonts w:ascii="Times New Roman" w:eastAsia="Times New Roman" w:hAnsi="Times New Roman" w:cs="Times New Roman"/>
          <w:color w:val="202124"/>
          <w:kern w:val="0"/>
          <w:sz w:val="28"/>
          <w:szCs w:val="28"/>
          <w:lang w:eastAsia="en-IN"/>
          <w14:ligatures w14:val="none"/>
        </w:rPr>
        <w:t> (NYSE)</w:t>
      </w:r>
      <w:r w:rsidRPr="00C80483">
        <w:rPr>
          <w:rFonts w:ascii="Times New Roman" w:eastAsia="Times New Roman" w:hAnsi="Times New Roman" w:cs="Times New Roman"/>
          <w:color w:val="202124"/>
          <w:spacing w:val="90"/>
          <w:kern w:val="0"/>
          <w:sz w:val="28"/>
          <w:szCs w:val="28"/>
          <w:lang w:eastAsia="en-IN"/>
          <w14:ligatures w14:val="none"/>
        </w:rPr>
        <w:t> </w:t>
      </w:r>
      <w:r w:rsidRPr="00C80483">
        <w:rPr>
          <w:rFonts w:ascii="Times New Roman" w:eastAsia="Times New Roman" w:hAnsi="Times New Roman" w:cs="Times New Roman"/>
          <w:color w:val="202124"/>
          <w:kern w:val="0"/>
          <w:sz w:val="28"/>
          <w:szCs w:val="28"/>
          <w:lang w:eastAsia="en-IN"/>
          <w14:ligatures w14:val="none"/>
        </w:rPr>
        <w:t>$282.29</w:t>
      </w:r>
      <w:r w:rsidRPr="00C80483">
        <w:rPr>
          <w:rFonts w:ascii="Times New Roman" w:eastAsia="Times New Roman" w:hAnsi="Times New Roman" w:cs="Times New Roman"/>
          <w:color w:val="202124"/>
          <w:spacing w:val="90"/>
          <w:kern w:val="0"/>
          <w:sz w:val="28"/>
          <w:szCs w:val="28"/>
          <w:lang w:eastAsia="en-IN"/>
          <w14:ligatures w14:val="none"/>
        </w:rPr>
        <w:t> </w:t>
      </w:r>
      <w:r w:rsidRPr="00C80483">
        <w:rPr>
          <w:rFonts w:ascii="Times New Roman" w:eastAsia="Times New Roman" w:hAnsi="Times New Roman" w:cs="Times New Roman"/>
          <w:color w:val="D93025"/>
          <w:kern w:val="0"/>
          <w:sz w:val="28"/>
          <w:szCs w:val="28"/>
          <w:lang w:eastAsia="en-IN"/>
          <w14:ligatures w14:val="none"/>
        </w:rPr>
        <w:t>-2.51 (-0.88%)</w:t>
      </w:r>
    </w:p>
    <w:p w14:paraId="3EDAAD28" w14:textId="4F628ACA" w:rsidR="00C80483" w:rsidRPr="00C80483" w:rsidRDefault="00C80483" w:rsidP="00C80483">
      <w:pPr>
        <w:shd w:val="clear" w:color="auto" w:fill="FFFFFF"/>
        <w:spacing w:after="0" w:line="240" w:lineRule="auto"/>
        <w:rPr>
          <w:rFonts w:ascii="Times New Roman" w:eastAsia="Times New Roman" w:hAnsi="Times New Roman" w:cs="Times New Roman"/>
          <w:color w:val="202124"/>
          <w:kern w:val="0"/>
          <w:sz w:val="28"/>
          <w:szCs w:val="28"/>
          <w:lang w:eastAsia="en-IN"/>
          <w14:ligatures w14:val="none"/>
        </w:rPr>
      </w:pPr>
      <w:r w:rsidRPr="00C80483">
        <w:rPr>
          <w:rFonts w:ascii="Times New Roman" w:eastAsia="Times New Roman" w:hAnsi="Times New Roman" w:cs="Times New Roman"/>
          <w:color w:val="202124"/>
          <w:kern w:val="0"/>
          <w:sz w:val="28"/>
          <w:szCs w:val="28"/>
          <w:lang w:eastAsia="en-IN"/>
          <w14:ligatures w14:val="none"/>
        </w:rPr>
        <w:t xml:space="preserve"> </w:t>
      </w:r>
    </w:p>
    <w:p w14:paraId="6631AD2C" w14:textId="77777777" w:rsidR="00C80483" w:rsidRDefault="00C80483" w:rsidP="00C80483">
      <w:pPr>
        <w:shd w:val="clear" w:color="auto" w:fill="FFFFFF"/>
        <w:spacing w:after="0" w:line="240" w:lineRule="auto"/>
        <w:rPr>
          <w:rFonts w:ascii="Times New Roman" w:eastAsia="Times New Roman" w:hAnsi="Times New Roman" w:cs="Times New Roman"/>
          <w:color w:val="202124"/>
          <w:kern w:val="0"/>
          <w:sz w:val="28"/>
          <w:szCs w:val="28"/>
          <w:lang w:eastAsia="en-IN"/>
          <w14:ligatures w14:val="none"/>
        </w:rPr>
      </w:pPr>
      <w:hyperlink r:id="rId7" w:history="1">
        <w:r w:rsidRPr="00C80483">
          <w:rPr>
            <w:rFonts w:ascii="Times New Roman" w:eastAsia="Times New Roman" w:hAnsi="Times New Roman" w:cs="Times New Roman"/>
            <w:b/>
            <w:bCs/>
            <w:color w:val="0000FF"/>
            <w:kern w:val="0"/>
            <w:sz w:val="28"/>
            <w:szCs w:val="28"/>
            <w:u w:val="single"/>
            <w:lang w:eastAsia="en-IN"/>
            <w14:ligatures w14:val="none"/>
          </w:rPr>
          <w:t>Number of employees</w:t>
        </w:r>
      </w:hyperlink>
      <w:r w:rsidRPr="00C80483">
        <w:rPr>
          <w:rFonts w:ascii="Times New Roman" w:eastAsia="Times New Roman" w:hAnsi="Times New Roman" w:cs="Times New Roman"/>
          <w:b/>
          <w:bCs/>
          <w:color w:val="202124"/>
          <w:kern w:val="0"/>
          <w:sz w:val="28"/>
          <w:szCs w:val="28"/>
          <w:lang w:eastAsia="en-IN"/>
          <w14:ligatures w14:val="none"/>
        </w:rPr>
        <w:t>: </w:t>
      </w:r>
      <w:r w:rsidRPr="00C80483">
        <w:rPr>
          <w:rFonts w:ascii="Times New Roman" w:eastAsia="Times New Roman" w:hAnsi="Times New Roman" w:cs="Times New Roman"/>
          <w:color w:val="202124"/>
          <w:kern w:val="0"/>
          <w:sz w:val="28"/>
          <w:szCs w:val="28"/>
          <w:lang w:eastAsia="en-IN"/>
          <w14:ligatures w14:val="none"/>
        </w:rPr>
        <w:t>7,33,000 (2023)</w:t>
      </w:r>
    </w:p>
    <w:p w14:paraId="6B016341" w14:textId="77777777" w:rsidR="00C80483" w:rsidRPr="00C80483" w:rsidRDefault="00C80483" w:rsidP="00C80483">
      <w:pPr>
        <w:shd w:val="clear" w:color="auto" w:fill="FFFFFF"/>
        <w:spacing w:after="0" w:line="240" w:lineRule="auto"/>
        <w:rPr>
          <w:rFonts w:ascii="Times New Roman" w:eastAsia="Times New Roman" w:hAnsi="Times New Roman" w:cs="Times New Roman"/>
          <w:color w:val="202124"/>
          <w:kern w:val="0"/>
          <w:sz w:val="28"/>
          <w:szCs w:val="28"/>
          <w:lang w:eastAsia="en-IN"/>
          <w14:ligatures w14:val="none"/>
        </w:rPr>
      </w:pPr>
    </w:p>
    <w:p w14:paraId="46A0E8AC" w14:textId="3CDAF02E" w:rsidR="00C80483" w:rsidRPr="00AA598D" w:rsidRDefault="00C80483" w:rsidP="00C80483">
      <w:pPr>
        <w:shd w:val="clear" w:color="auto" w:fill="FFFFFF"/>
        <w:spacing w:after="0" w:line="240" w:lineRule="auto"/>
        <w:rPr>
          <w:rFonts w:ascii="Times New Roman" w:eastAsia="Times New Roman" w:hAnsi="Times New Roman" w:cs="Times New Roman"/>
          <w:color w:val="000000" w:themeColor="text1"/>
          <w:kern w:val="0"/>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hyperlink r:id="rId8" w:history="1">
        <w:r w:rsidRPr="00C80483">
          <w:rPr>
            <w:rFonts w:ascii="Times New Roman" w:eastAsia="Times New Roman" w:hAnsi="Times New Roman" w:cs="Times New Roman"/>
            <w:b/>
            <w:bCs/>
            <w:color w:val="0000FF"/>
            <w:kern w:val="0"/>
            <w:sz w:val="28"/>
            <w:szCs w:val="28"/>
            <w:u w:val="single"/>
            <w:lang w:eastAsia="en-IN"/>
            <w14:ligatures w14:val="none"/>
          </w:rPr>
          <w:t>Headquarters</w:t>
        </w:r>
      </w:hyperlink>
      <w:r w:rsidRPr="00C80483">
        <w:rPr>
          <w:rFonts w:ascii="Times New Roman" w:eastAsia="Times New Roman" w:hAnsi="Times New Roman" w:cs="Times New Roman"/>
          <w:b/>
          <w:bCs/>
          <w:color w:val="202124"/>
          <w:kern w:val="0"/>
          <w:sz w:val="28"/>
          <w:szCs w:val="28"/>
          <w:lang w:eastAsia="en-IN"/>
          <w14:ligatures w14:val="none"/>
        </w:rPr>
        <w:t>:</w:t>
      </w:r>
      <w:r w:rsidR="00AA598D">
        <w:rPr>
          <w:rFonts w:ascii="Times New Roman" w:eastAsia="Times New Roman" w:hAnsi="Times New Roman" w:cs="Times New Roman"/>
          <w:b/>
          <w:bCs/>
          <w:color w:val="202124"/>
          <w:kern w:val="0"/>
          <w:sz w:val="28"/>
          <w:szCs w:val="28"/>
          <w:lang w:eastAsia="en-IN"/>
          <w14:ligatures w14:val="none"/>
        </w:rPr>
        <w:t xml:space="preserve"> </w:t>
      </w:r>
      <w:r w:rsidRPr="00C80483">
        <w:rPr>
          <w:rFonts w:ascii="Times New Roman" w:eastAsia="Times New Roman" w:hAnsi="Times New Roman" w:cs="Times New Roman"/>
          <w:color w:val="000000" w:themeColor="text1"/>
          <w:kern w:val="0"/>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Dublin, Ireland</w:t>
      </w:r>
    </w:p>
    <w:p w14:paraId="0397B88F" w14:textId="77777777" w:rsidR="00C80483" w:rsidRPr="00AA598D" w:rsidRDefault="00C80483" w:rsidP="00C80483">
      <w:pPr>
        <w:shd w:val="clear" w:color="auto" w:fill="FFFFFF"/>
        <w:spacing w:after="0" w:line="240" w:lineRule="auto"/>
        <w:rPr>
          <w:rFonts w:ascii="Times New Roman" w:eastAsia="Times New Roman" w:hAnsi="Times New Roman" w:cs="Times New Roman"/>
          <w:b/>
          <w:bCs/>
          <w:color w:val="0000FF"/>
          <w:kern w:val="0"/>
          <w:sz w:val="28"/>
          <w:szCs w:val="28"/>
          <w:lang w:eastAsia="en-IN"/>
          <w14:ligatures w14:val="none"/>
        </w:rPr>
      </w:pPr>
    </w:p>
    <w:p w14:paraId="14535F1B" w14:textId="66AEF4AA" w:rsidR="00C80483" w:rsidRDefault="00C80483" w:rsidP="00C80483">
      <w:pPr>
        <w:shd w:val="clear" w:color="auto" w:fill="FFFFFF"/>
        <w:spacing w:after="0" w:line="240" w:lineRule="auto"/>
        <w:rPr>
          <w:rFonts w:ascii="Times New Roman" w:eastAsia="Times New Roman" w:hAnsi="Times New Roman" w:cs="Times New Roman"/>
          <w:color w:val="202124"/>
          <w:kern w:val="0"/>
          <w:sz w:val="28"/>
          <w:szCs w:val="28"/>
          <w:lang w:eastAsia="en-IN"/>
          <w14:ligatures w14:val="none"/>
        </w:rPr>
      </w:pPr>
      <w:hyperlink r:id="rId9" w:history="1">
        <w:r w:rsidRPr="00C80483">
          <w:rPr>
            <w:rFonts w:ascii="Times New Roman" w:eastAsia="Times New Roman" w:hAnsi="Times New Roman" w:cs="Times New Roman"/>
            <w:b/>
            <w:bCs/>
            <w:color w:val="0000FF"/>
            <w:kern w:val="0"/>
            <w:sz w:val="28"/>
            <w:szCs w:val="28"/>
            <w:u w:val="single"/>
            <w:lang w:eastAsia="en-IN"/>
            <w14:ligatures w14:val="none"/>
          </w:rPr>
          <w:t>Revenue</w:t>
        </w:r>
      </w:hyperlink>
      <w:r w:rsidRPr="00C80483">
        <w:rPr>
          <w:rFonts w:ascii="Times New Roman" w:eastAsia="Times New Roman" w:hAnsi="Times New Roman" w:cs="Times New Roman"/>
          <w:b/>
          <w:bCs/>
          <w:color w:val="202124"/>
          <w:kern w:val="0"/>
          <w:sz w:val="28"/>
          <w:szCs w:val="28"/>
          <w:lang w:eastAsia="en-IN"/>
          <w14:ligatures w14:val="none"/>
        </w:rPr>
        <w:t>: </w:t>
      </w:r>
      <w:r w:rsidRPr="00C80483">
        <w:rPr>
          <w:rFonts w:ascii="Times New Roman" w:eastAsia="Times New Roman" w:hAnsi="Times New Roman" w:cs="Times New Roman"/>
          <w:color w:val="202124"/>
          <w:kern w:val="0"/>
          <w:sz w:val="28"/>
          <w:szCs w:val="28"/>
          <w:lang w:eastAsia="en-IN"/>
          <w14:ligatures w14:val="none"/>
        </w:rPr>
        <w:t>6,411 crores USD (2023)</w:t>
      </w:r>
    </w:p>
    <w:p w14:paraId="26C7C098" w14:textId="77777777" w:rsidR="00C80483" w:rsidRPr="00C80483" w:rsidRDefault="00C80483" w:rsidP="00C80483">
      <w:pPr>
        <w:shd w:val="clear" w:color="auto" w:fill="FFFFFF"/>
        <w:spacing w:after="0" w:line="240" w:lineRule="auto"/>
        <w:rPr>
          <w:rFonts w:ascii="Times New Roman" w:eastAsia="Times New Roman" w:hAnsi="Times New Roman" w:cs="Times New Roman"/>
          <w:color w:val="202124"/>
          <w:kern w:val="0"/>
          <w:sz w:val="28"/>
          <w:szCs w:val="28"/>
          <w:lang w:eastAsia="en-IN"/>
          <w14:ligatures w14:val="none"/>
        </w:rPr>
      </w:pPr>
    </w:p>
    <w:p w14:paraId="5D743997" w14:textId="77777777" w:rsidR="00C80483" w:rsidRDefault="00C80483" w:rsidP="00C80483">
      <w:pPr>
        <w:shd w:val="clear" w:color="auto" w:fill="FFFFFF"/>
        <w:spacing w:after="0" w:line="240" w:lineRule="auto"/>
        <w:rPr>
          <w:rFonts w:ascii="Times New Roman" w:eastAsia="Times New Roman" w:hAnsi="Times New Roman" w:cs="Times New Roman"/>
          <w:color w:val="202124"/>
          <w:kern w:val="0"/>
          <w:sz w:val="28"/>
          <w:szCs w:val="28"/>
          <w:lang w:eastAsia="en-IN"/>
          <w14:ligatures w14:val="none"/>
        </w:rPr>
      </w:pPr>
      <w:hyperlink r:id="rId10" w:history="1">
        <w:r w:rsidRPr="00C80483">
          <w:rPr>
            <w:rFonts w:ascii="Times New Roman" w:eastAsia="Times New Roman" w:hAnsi="Times New Roman" w:cs="Times New Roman"/>
            <w:b/>
            <w:bCs/>
            <w:color w:val="0000FF"/>
            <w:kern w:val="0"/>
            <w:sz w:val="28"/>
            <w:szCs w:val="28"/>
            <w:u w:val="single"/>
            <w:lang w:eastAsia="en-IN"/>
            <w14:ligatures w14:val="none"/>
          </w:rPr>
          <w:t>CEO</w:t>
        </w:r>
      </w:hyperlink>
      <w:r w:rsidRPr="00C80483">
        <w:rPr>
          <w:rFonts w:ascii="Times New Roman" w:eastAsia="Times New Roman" w:hAnsi="Times New Roman" w:cs="Times New Roman"/>
          <w:b/>
          <w:bCs/>
          <w:color w:val="202124"/>
          <w:kern w:val="0"/>
          <w:sz w:val="28"/>
          <w:szCs w:val="28"/>
          <w:lang w:eastAsia="en-IN"/>
          <w14:ligatures w14:val="none"/>
        </w:rPr>
        <w:t>: </w:t>
      </w:r>
      <w:hyperlink r:id="rId11" w:history="1">
        <w:r w:rsidRPr="00C80483">
          <w:rPr>
            <w:rFonts w:ascii="Times New Roman" w:eastAsia="Times New Roman" w:hAnsi="Times New Roman" w:cs="Times New Roman"/>
            <w:color w:val="0000FF"/>
            <w:kern w:val="0"/>
            <w:sz w:val="28"/>
            <w:szCs w:val="28"/>
            <w:u w:val="single"/>
            <w:lang w:eastAsia="en-IN"/>
            <w14:ligatures w14:val="none"/>
          </w:rPr>
          <w:t>Julie Sweet</w:t>
        </w:r>
      </w:hyperlink>
      <w:r w:rsidRPr="00C80483">
        <w:rPr>
          <w:rFonts w:ascii="Times New Roman" w:eastAsia="Times New Roman" w:hAnsi="Times New Roman" w:cs="Times New Roman"/>
          <w:color w:val="202124"/>
          <w:kern w:val="0"/>
          <w:sz w:val="28"/>
          <w:szCs w:val="28"/>
          <w:lang w:eastAsia="en-IN"/>
          <w14:ligatures w14:val="none"/>
        </w:rPr>
        <w:t> (1 Sept 2019–)</w:t>
      </w:r>
    </w:p>
    <w:p w14:paraId="6C7C4E1E" w14:textId="77777777" w:rsidR="00C80483" w:rsidRPr="00C80483" w:rsidRDefault="00C80483" w:rsidP="00C80483">
      <w:pPr>
        <w:shd w:val="clear" w:color="auto" w:fill="FFFFFF"/>
        <w:spacing w:after="0" w:line="240" w:lineRule="auto"/>
        <w:rPr>
          <w:rFonts w:ascii="Times New Roman" w:eastAsia="Times New Roman" w:hAnsi="Times New Roman" w:cs="Times New Roman"/>
          <w:color w:val="202124"/>
          <w:kern w:val="0"/>
          <w:sz w:val="28"/>
          <w:szCs w:val="28"/>
          <w:lang w:eastAsia="en-IN"/>
          <w14:ligatures w14:val="none"/>
        </w:rPr>
      </w:pPr>
    </w:p>
    <w:p w14:paraId="4ED24B31" w14:textId="77777777" w:rsidR="00C80483" w:rsidRDefault="00C80483" w:rsidP="00C80483">
      <w:pPr>
        <w:shd w:val="clear" w:color="auto" w:fill="FFFFFF"/>
        <w:spacing w:after="0" w:line="240" w:lineRule="auto"/>
        <w:rPr>
          <w:rFonts w:ascii="Times New Roman" w:eastAsia="Times New Roman" w:hAnsi="Times New Roman" w:cs="Times New Roman"/>
          <w:color w:val="202124"/>
          <w:kern w:val="0"/>
          <w:sz w:val="28"/>
          <w:szCs w:val="28"/>
          <w:lang w:eastAsia="en-IN"/>
          <w14:ligatures w14:val="none"/>
        </w:rPr>
      </w:pPr>
      <w:hyperlink r:id="rId12" w:history="1">
        <w:r w:rsidRPr="00C80483">
          <w:rPr>
            <w:rFonts w:ascii="Times New Roman" w:eastAsia="Times New Roman" w:hAnsi="Times New Roman" w:cs="Times New Roman"/>
            <w:b/>
            <w:bCs/>
            <w:color w:val="0000FF"/>
            <w:kern w:val="0"/>
            <w:sz w:val="28"/>
            <w:szCs w:val="28"/>
            <w:u w:val="single"/>
            <w:lang w:eastAsia="en-IN"/>
            <w14:ligatures w14:val="none"/>
          </w:rPr>
          <w:t>Founded</w:t>
        </w:r>
      </w:hyperlink>
      <w:r w:rsidRPr="00C80483">
        <w:rPr>
          <w:rFonts w:ascii="Times New Roman" w:eastAsia="Times New Roman" w:hAnsi="Times New Roman" w:cs="Times New Roman"/>
          <w:b/>
          <w:bCs/>
          <w:color w:val="202124"/>
          <w:kern w:val="0"/>
          <w:sz w:val="28"/>
          <w:szCs w:val="28"/>
          <w:lang w:eastAsia="en-IN"/>
          <w14:ligatures w14:val="none"/>
        </w:rPr>
        <w:t>: </w:t>
      </w:r>
      <w:r w:rsidRPr="00C80483">
        <w:rPr>
          <w:rFonts w:ascii="Times New Roman" w:eastAsia="Times New Roman" w:hAnsi="Times New Roman" w:cs="Times New Roman"/>
          <w:color w:val="202124"/>
          <w:kern w:val="0"/>
          <w:sz w:val="28"/>
          <w:szCs w:val="28"/>
          <w:lang w:eastAsia="en-IN"/>
          <w14:ligatures w14:val="none"/>
        </w:rPr>
        <w:t>1989, </w:t>
      </w:r>
      <w:hyperlink r:id="rId13" w:history="1">
        <w:r w:rsidRPr="00C80483">
          <w:rPr>
            <w:rFonts w:ascii="Times New Roman" w:eastAsia="Times New Roman" w:hAnsi="Times New Roman" w:cs="Times New Roman"/>
            <w:color w:val="0000FF"/>
            <w:kern w:val="0"/>
            <w:sz w:val="28"/>
            <w:szCs w:val="28"/>
            <w:u w:val="single"/>
            <w:lang w:eastAsia="en-IN"/>
            <w14:ligatures w14:val="none"/>
          </w:rPr>
          <w:t>Hamilton, Bermuda</w:t>
        </w:r>
      </w:hyperlink>
    </w:p>
    <w:p w14:paraId="2E63D8F8" w14:textId="77777777" w:rsidR="00C80483" w:rsidRPr="00C80483" w:rsidRDefault="00C80483" w:rsidP="00C80483">
      <w:pPr>
        <w:shd w:val="clear" w:color="auto" w:fill="FFFFFF"/>
        <w:spacing w:after="0" w:line="240" w:lineRule="auto"/>
        <w:rPr>
          <w:rFonts w:ascii="Times New Roman" w:eastAsia="Times New Roman" w:hAnsi="Times New Roman" w:cs="Times New Roman"/>
          <w:color w:val="202124"/>
          <w:kern w:val="0"/>
          <w:sz w:val="28"/>
          <w:szCs w:val="28"/>
          <w:lang w:eastAsia="en-IN"/>
          <w14:ligatures w14:val="none"/>
        </w:rPr>
      </w:pPr>
    </w:p>
    <w:p w14:paraId="749B81DF" w14:textId="77777777" w:rsidR="00C80483" w:rsidRDefault="00C80483" w:rsidP="00C80483">
      <w:pPr>
        <w:shd w:val="clear" w:color="auto" w:fill="FFFFFF"/>
        <w:spacing w:after="0" w:line="240" w:lineRule="auto"/>
        <w:rPr>
          <w:rFonts w:ascii="Times New Roman" w:eastAsia="Times New Roman" w:hAnsi="Times New Roman" w:cs="Times New Roman"/>
          <w:color w:val="202124"/>
          <w:kern w:val="0"/>
          <w:sz w:val="28"/>
          <w:szCs w:val="28"/>
          <w:lang w:eastAsia="en-IN"/>
          <w14:ligatures w14:val="none"/>
        </w:rPr>
      </w:pPr>
      <w:hyperlink r:id="rId14" w:history="1">
        <w:r w:rsidRPr="00C80483">
          <w:rPr>
            <w:rFonts w:ascii="Times New Roman" w:eastAsia="Times New Roman" w:hAnsi="Times New Roman" w:cs="Times New Roman"/>
            <w:b/>
            <w:bCs/>
            <w:color w:val="0000FF"/>
            <w:kern w:val="0"/>
            <w:sz w:val="28"/>
            <w:szCs w:val="28"/>
            <w:u w:val="single"/>
            <w:lang w:eastAsia="en-IN"/>
            <w14:ligatures w14:val="none"/>
          </w:rPr>
          <w:t>CFO</w:t>
        </w:r>
      </w:hyperlink>
      <w:r w:rsidRPr="00C80483">
        <w:rPr>
          <w:rFonts w:ascii="Times New Roman" w:eastAsia="Times New Roman" w:hAnsi="Times New Roman" w:cs="Times New Roman"/>
          <w:b/>
          <w:bCs/>
          <w:color w:val="202124"/>
          <w:kern w:val="0"/>
          <w:sz w:val="28"/>
          <w:szCs w:val="28"/>
          <w:lang w:eastAsia="en-IN"/>
          <w14:ligatures w14:val="none"/>
        </w:rPr>
        <w:t>: </w:t>
      </w:r>
      <w:hyperlink r:id="rId15" w:history="1">
        <w:r w:rsidRPr="00C80483">
          <w:rPr>
            <w:rFonts w:ascii="Times New Roman" w:eastAsia="Times New Roman" w:hAnsi="Times New Roman" w:cs="Times New Roman"/>
            <w:color w:val="0000FF"/>
            <w:kern w:val="0"/>
            <w:sz w:val="28"/>
            <w:szCs w:val="28"/>
            <w:u w:val="single"/>
            <w:lang w:eastAsia="en-IN"/>
            <w14:ligatures w14:val="none"/>
          </w:rPr>
          <w:t>KC McClure</w:t>
        </w:r>
      </w:hyperlink>
    </w:p>
    <w:p w14:paraId="329C1DA7" w14:textId="77777777" w:rsidR="00C80483" w:rsidRDefault="00C80483" w:rsidP="00C80483">
      <w:pPr>
        <w:shd w:val="clear" w:color="auto" w:fill="FFFFFF"/>
        <w:spacing w:after="0" w:line="240" w:lineRule="auto"/>
        <w:rPr>
          <w:rFonts w:ascii="Times New Roman" w:eastAsia="Times New Roman" w:hAnsi="Times New Roman" w:cs="Times New Roman"/>
          <w:color w:val="202124"/>
          <w:kern w:val="0"/>
          <w:sz w:val="28"/>
          <w:szCs w:val="28"/>
          <w:lang w:eastAsia="en-IN"/>
          <w14:ligatures w14:val="none"/>
        </w:rPr>
      </w:pPr>
    </w:p>
    <w:p w14:paraId="6B2DE30E" w14:textId="77777777" w:rsidR="00C80483" w:rsidRPr="00C80483" w:rsidRDefault="00C80483" w:rsidP="00C80483">
      <w:pPr>
        <w:shd w:val="clear" w:color="auto" w:fill="FFFFFF"/>
        <w:spacing w:line="360" w:lineRule="atLeast"/>
        <w:rPr>
          <w:rFonts w:ascii="Roboto" w:eastAsia="Times New Roman" w:hAnsi="Roboto" w:cs="Times New Roman"/>
          <w:color w:val="001D35"/>
          <w:kern w:val="0"/>
          <w:sz w:val="27"/>
          <w:szCs w:val="27"/>
          <w:lang w:eastAsia="en-IN"/>
          <w14:ligatures w14:val="none"/>
        </w:rPr>
      </w:pPr>
      <w:r w:rsidRPr="00C80483">
        <w:rPr>
          <w:rFonts w:ascii="Roboto" w:eastAsia="Times New Roman" w:hAnsi="Roboto" w:cs="Times New Roman"/>
          <w:color w:val="001D35"/>
          <w:kern w:val="0"/>
          <w:sz w:val="27"/>
          <w:szCs w:val="27"/>
          <w:lang w:eastAsia="en-IN"/>
          <w14:ligatures w14:val="none"/>
        </w:rPr>
        <w:t>Accenture is an Irish multinational company that provides professional services in consulting and information technology. The company's services include:</w:t>
      </w:r>
    </w:p>
    <w:p w14:paraId="5A6C8785" w14:textId="77777777" w:rsidR="00C80483" w:rsidRPr="00C80483" w:rsidRDefault="00C80483" w:rsidP="00C80483">
      <w:pPr>
        <w:numPr>
          <w:ilvl w:val="0"/>
          <w:numId w:val="1"/>
        </w:numPr>
        <w:shd w:val="clear" w:color="auto" w:fill="FFFFFF"/>
        <w:spacing w:after="120" w:line="330" w:lineRule="atLeast"/>
        <w:rPr>
          <w:rFonts w:ascii="Roboto" w:eastAsia="Times New Roman" w:hAnsi="Roboto" w:cs="Times New Roman"/>
          <w:color w:val="001D35"/>
          <w:kern w:val="0"/>
          <w:sz w:val="24"/>
          <w:szCs w:val="24"/>
          <w:lang w:eastAsia="en-IN"/>
          <w14:ligatures w14:val="none"/>
        </w:rPr>
      </w:pPr>
      <w:r w:rsidRPr="00C80483">
        <w:rPr>
          <w:rFonts w:ascii="Roboto" w:eastAsia="Times New Roman" w:hAnsi="Roboto" w:cs="Times New Roman"/>
          <w:color w:val="001D35"/>
          <w:kern w:val="0"/>
          <w:sz w:val="24"/>
          <w:szCs w:val="24"/>
          <w:lang w:eastAsia="en-IN"/>
          <w14:ligatures w14:val="none"/>
        </w:rPr>
        <w:t>Cloud</w:t>
      </w:r>
    </w:p>
    <w:p w14:paraId="1097E7D7" w14:textId="77777777" w:rsidR="00C80483" w:rsidRPr="00C80483" w:rsidRDefault="00C80483" w:rsidP="00C80483">
      <w:pPr>
        <w:numPr>
          <w:ilvl w:val="0"/>
          <w:numId w:val="1"/>
        </w:numPr>
        <w:shd w:val="clear" w:color="auto" w:fill="FFFFFF"/>
        <w:spacing w:after="120" w:line="330" w:lineRule="atLeast"/>
        <w:rPr>
          <w:rFonts w:ascii="Roboto" w:eastAsia="Times New Roman" w:hAnsi="Roboto" w:cs="Times New Roman"/>
          <w:color w:val="001D35"/>
          <w:kern w:val="0"/>
          <w:sz w:val="24"/>
          <w:szCs w:val="24"/>
          <w:lang w:eastAsia="en-IN"/>
          <w14:ligatures w14:val="none"/>
        </w:rPr>
      </w:pPr>
      <w:r w:rsidRPr="00C80483">
        <w:rPr>
          <w:rFonts w:ascii="Roboto" w:eastAsia="Times New Roman" w:hAnsi="Roboto" w:cs="Times New Roman"/>
          <w:color w:val="001D35"/>
          <w:kern w:val="0"/>
          <w:sz w:val="24"/>
          <w:szCs w:val="24"/>
          <w:lang w:eastAsia="en-IN"/>
          <w14:ligatures w14:val="none"/>
        </w:rPr>
        <w:t>Systems integration and application management</w:t>
      </w:r>
    </w:p>
    <w:p w14:paraId="2EA5D383" w14:textId="77777777" w:rsidR="00C80483" w:rsidRPr="00C80483" w:rsidRDefault="00C80483" w:rsidP="00C80483">
      <w:pPr>
        <w:numPr>
          <w:ilvl w:val="0"/>
          <w:numId w:val="1"/>
        </w:numPr>
        <w:shd w:val="clear" w:color="auto" w:fill="FFFFFF"/>
        <w:spacing w:after="120" w:line="330" w:lineRule="atLeast"/>
        <w:rPr>
          <w:rFonts w:ascii="Roboto" w:eastAsia="Times New Roman" w:hAnsi="Roboto" w:cs="Times New Roman"/>
          <w:color w:val="001D35"/>
          <w:kern w:val="0"/>
          <w:sz w:val="24"/>
          <w:szCs w:val="24"/>
          <w:lang w:eastAsia="en-IN"/>
          <w14:ligatures w14:val="none"/>
        </w:rPr>
      </w:pPr>
      <w:r w:rsidRPr="00C80483">
        <w:rPr>
          <w:rFonts w:ascii="Roboto" w:eastAsia="Times New Roman" w:hAnsi="Roboto" w:cs="Times New Roman"/>
          <w:color w:val="001D35"/>
          <w:kern w:val="0"/>
          <w:sz w:val="24"/>
          <w:szCs w:val="24"/>
          <w:lang w:eastAsia="en-IN"/>
          <w14:ligatures w14:val="none"/>
        </w:rPr>
        <w:t>Security</w:t>
      </w:r>
    </w:p>
    <w:p w14:paraId="2AB0091B" w14:textId="77777777" w:rsidR="00C80483" w:rsidRPr="00C80483" w:rsidRDefault="00C80483" w:rsidP="00C80483">
      <w:pPr>
        <w:numPr>
          <w:ilvl w:val="0"/>
          <w:numId w:val="1"/>
        </w:numPr>
        <w:shd w:val="clear" w:color="auto" w:fill="FFFFFF"/>
        <w:spacing w:after="120" w:line="330" w:lineRule="atLeast"/>
        <w:rPr>
          <w:rFonts w:ascii="Roboto" w:eastAsia="Times New Roman" w:hAnsi="Roboto" w:cs="Times New Roman"/>
          <w:color w:val="001D35"/>
          <w:kern w:val="0"/>
          <w:sz w:val="24"/>
          <w:szCs w:val="24"/>
          <w:lang w:eastAsia="en-IN"/>
          <w14:ligatures w14:val="none"/>
        </w:rPr>
      </w:pPr>
      <w:r w:rsidRPr="00C80483">
        <w:rPr>
          <w:rFonts w:ascii="Roboto" w:eastAsia="Times New Roman" w:hAnsi="Roboto" w:cs="Times New Roman"/>
          <w:color w:val="001D35"/>
          <w:kern w:val="0"/>
          <w:sz w:val="24"/>
          <w:szCs w:val="24"/>
          <w:lang w:eastAsia="en-IN"/>
          <w14:ligatures w14:val="none"/>
        </w:rPr>
        <w:t>Intelligent platform services</w:t>
      </w:r>
    </w:p>
    <w:p w14:paraId="3E5A1358" w14:textId="77777777" w:rsidR="00C80483" w:rsidRPr="00C80483" w:rsidRDefault="00C80483" w:rsidP="00C80483">
      <w:pPr>
        <w:numPr>
          <w:ilvl w:val="0"/>
          <w:numId w:val="1"/>
        </w:numPr>
        <w:shd w:val="clear" w:color="auto" w:fill="FFFFFF"/>
        <w:spacing w:after="120" w:line="330" w:lineRule="atLeast"/>
        <w:rPr>
          <w:rFonts w:ascii="Roboto" w:eastAsia="Times New Roman" w:hAnsi="Roboto" w:cs="Times New Roman"/>
          <w:color w:val="001D35"/>
          <w:kern w:val="0"/>
          <w:sz w:val="24"/>
          <w:szCs w:val="24"/>
          <w:lang w:eastAsia="en-IN"/>
          <w14:ligatures w14:val="none"/>
        </w:rPr>
      </w:pPr>
      <w:r w:rsidRPr="00C80483">
        <w:rPr>
          <w:rFonts w:ascii="Roboto" w:eastAsia="Times New Roman" w:hAnsi="Roboto" w:cs="Times New Roman"/>
          <w:color w:val="001D35"/>
          <w:kern w:val="0"/>
          <w:sz w:val="24"/>
          <w:szCs w:val="24"/>
          <w:lang w:eastAsia="en-IN"/>
          <w14:ligatures w14:val="none"/>
        </w:rPr>
        <w:t>Infrastructure services</w:t>
      </w:r>
    </w:p>
    <w:p w14:paraId="20A4FC33" w14:textId="77777777" w:rsidR="00C80483" w:rsidRPr="00C80483" w:rsidRDefault="00C80483" w:rsidP="00C80483">
      <w:pPr>
        <w:numPr>
          <w:ilvl w:val="0"/>
          <w:numId w:val="1"/>
        </w:numPr>
        <w:shd w:val="clear" w:color="auto" w:fill="FFFFFF"/>
        <w:spacing w:after="120" w:line="330" w:lineRule="atLeast"/>
        <w:rPr>
          <w:rFonts w:ascii="Roboto" w:eastAsia="Times New Roman" w:hAnsi="Roboto" w:cs="Times New Roman"/>
          <w:color w:val="001D35"/>
          <w:kern w:val="0"/>
          <w:sz w:val="24"/>
          <w:szCs w:val="24"/>
          <w:lang w:eastAsia="en-IN"/>
          <w14:ligatures w14:val="none"/>
        </w:rPr>
      </w:pPr>
      <w:r w:rsidRPr="00C80483">
        <w:rPr>
          <w:rFonts w:ascii="Roboto" w:eastAsia="Times New Roman" w:hAnsi="Roboto" w:cs="Times New Roman"/>
          <w:color w:val="001D35"/>
          <w:kern w:val="0"/>
          <w:sz w:val="24"/>
          <w:szCs w:val="24"/>
          <w:lang w:eastAsia="en-IN"/>
          <w14:ligatures w14:val="none"/>
        </w:rPr>
        <w:t>Software engineering services</w:t>
      </w:r>
    </w:p>
    <w:p w14:paraId="746BF336" w14:textId="77777777" w:rsidR="00C80483" w:rsidRPr="00C80483" w:rsidRDefault="00C80483" w:rsidP="00C80483">
      <w:pPr>
        <w:numPr>
          <w:ilvl w:val="0"/>
          <w:numId w:val="1"/>
        </w:numPr>
        <w:shd w:val="clear" w:color="auto" w:fill="FFFFFF"/>
        <w:spacing w:after="120" w:line="330" w:lineRule="atLeast"/>
        <w:rPr>
          <w:rFonts w:ascii="Roboto" w:eastAsia="Times New Roman" w:hAnsi="Roboto" w:cs="Times New Roman"/>
          <w:color w:val="001D35"/>
          <w:kern w:val="0"/>
          <w:sz w:val="24"/>
          <w:szCs w:val="24"/>
          <w:lang w:eastAsia="en-IN"/>
          <w14:ligatures w14:val="none"/>
        </w:rPr>
      </w:pPr>
      <w:r w:rsidRPr="00C80483">
        <w:rPr>
          <w:rFonts w:ascii="Roboto" w:eastAsia="Times New Roman" w:hAnsi="Roboto" w:cs="Times New Roman"/>
          <w:color w:val="001D35"/>
          <w:kern w:val="0"/>
          <w:sz w:val="24"/>
          <w:szCs w:val="24"/>
          <w:lang w:eastAsia="en-IN"/>
          <w14:ligatures w14:val="none"/>
        </w:rPr>
        <w:t>Data and AI</w:t>
      </w:r>
    </w:p>
    <w:p w14:paraId="6C5E51C8" w14:textId="77777777" w:rsidR="00C80483" w:rsidRPr="00C80483" w:rsidRDefault="00C80483" w:rsidP="00C80483">
      <w:pPr>
        <w:numPr>
          <w:ilvl w:val="0"/>
          <w:numId w:val="1"/>
        </w:numPr>
        <w:shd w:val="clear" w:color="auto" w:fill="FFFFFF"/>
        <w:spacing w:after="0" w:line="330" w:lineRule="atLeast"/>
        <w:rPr>
          <w:rFonts w:ascii="Times New Roman" w:eastAsia="Times New Roman" w:hAnsi="Times New Roman" w:cs="Times New Roman"/>
          <w:kern w:val="0"/>
          <w:sz w:val="24"/>
          <w:szCs w:val="24"/>
          <w:lang w:eastAsia="en-IN"/>
          <w14:ligatures w14:val="none"/>
        </w:rPr>
      </w:pPr>
      <w:r w:rsidRPr="00C80483">
        <w:rPr>
          <w:rFonts w:ascii="Roboto" w:eastAsia="Times New Roman" w:hAnsi="Roboto" w:cs="Times New Roman"/>
          <w:color w:val="001D35"/>
          <w:kern w:val="0"/>
          <w:sz w:val="24"/>
          <w:szCs w:val="24"/>
          <w:lang w:eastAsia="en-IN"/>
          <w14:ligatures w14:val="none"/>
        </w:rPr>
        <w:t>Automation </w:t>
      </w:r>
    </w:p>
    <w:p w14:paraId="79744689" w14:textId="77777777" w:rsidR="00C80483" w:rsidRPr="00C80483" w:rsidRDefault="00C80483" w:rsidP="00C80483">
      <w:pPr>
        <w:shd w:val="clear" w:color="auto" w:fill="FFFFFF"/>
        <w:spacing w:line="240" w:lineRule="auto"/>
        <w:rPr>
          <w:rFonts w:ascii="Roboto" w:eastAsia="Times New Roman" w:hAnsi="Roboto" w:cs="Times New Roman"/>
          <w:color w:val="001D35"/>
          <w:kern w:val="0"/>
          <w:sz w:val="27"/>
          <w:szCs w:val="27"/>
          <w:lang w:eastAsia="en-IN"/>
          <w14:ligatures w14:val="none"/>
        </w:rPr>
      </w:pPr>
      <w:r w:rsidRPr="00C80483">
        <w:rPr>
          <w:rFonts w:ascii="Roboto" w:eastAsia="Times New Roman" w:hAnsi="Roboto" w:cs="Times New Roman"/>
          <w:color w:val="001D35"/>
          <w:kern w:val="0"/>
          <w:sz w:val="27"/>
          <w:szCs w:val="27"/>
          <w:lang w:eastAsia="en-IN"/>
          <w14:ligatures w14:val="none"/>
        </w:rPr>
        <w:t>Accenture's clients include more than 9,000 organizations, including more than three quarters of the Fortune Global 100 and Fortune Global 500 companies. The company's vision is to "become one of the world's leading companies, bringing innovations to improve the way the world works and lives". </w:t>
      </w:r>
    </w:p>
    <w:p w14:paraId="7CC2F0B9" w14:textId="77777777" w:rsidR="00C80483" w:rsidRPr="00C80483" w:rsidRDefault="00C80483" w:rsidP="00C80483">
      <w:pPr>
        <w:shd w:val="clear" w:color="auto" w:fill="FFFFFF"/>
        <w:spacing w:after="150" w:line="390" w:lineRule="atLeast"/>
        <w:rPr>
          <w:rFonts w:ascii="Times New Roman" w:eastAsia="Times New Roman" w:hAnsi="Times New Roman" w:cs="Times New Roman"/>
          <w:kern w:val="0"/>
          <w:sz w:val="24"/>
          <w:szCs w:val="24"/>
          <w:lang w:eastAsia="en-IN"/>
          <w14:ligatures w14:val="none"/>
        </w:rPr>
      </w:pPr>
      <w:r w:rsidRPr="00C80483">
        <w:rPr>
          <w:rFonts w:ascii="Roboto" w:eastAsia="Times New Roman" w:hAnsi="Roboto" w:cs="Times New Roman"/>
          <w:color w:val="001D35"/>
          <w:kern w:val="0"/>
          <w:sz w:val="27"/>
          <w:szCs w:val="27"/>
          <w:lang w:eastAsia="en-IN"/>
          <w14:ligatures w14:val="none"/>
        </w:rPr>
        <w:t>Accenture's core values include:</w:t>
      </w:r>
    </w:p>
    <w:p w14:paraId="5D99EC41" w14:textId="77777777" w:rsidR="00C80483" w:rsidRPr="00C80483" w:rsidRDefault="00C80483" w:rsidP="00C80483">
      <w:pPr>
        <w:numPr>
          <w:ilvl w:val="0"/>
          <w:numId w:val="2"/>
        </w:numPr>
        <w:shd w:val="clear" w:color="auto" w:fill="FFFFFF"/>
        <w:spacing w:after="120" w:line="330" w:lineRule="atLeast"/>
        <w:rPr>
          <w:rFonts w:ascii="Roboto" w:eastAsia="Times New Roman" w:hAnsi="Roboto" w:cs="Times New Roman"/>
          <w:color w:val="001D35"/>
          <w:kern w:val="0"/>
          <w:sz w:val="24"/>
          <w:szCs w:val="24"/>
          <w:lang w:eastAsia="en-IN"/>
          <w14:ligatures w14:val="none"/>
        </w:rPr>
      </w:pPr>
      <w:r w:rsidRPr="00C80483">
        <w:rPr>
          <w:rFonts w:ascii="Roboto" w:eastAsia="Times New Roman" w:hAnsi="Roboto" w:cs="Times New Roman"/>
          <w:color w:val="001D35"/>
          <w:kern w:val="0"/>
          <w:sz w:val="24"/>
          <w:szCs w:val="24"/>
          <w:lang w:eastAsia="en-IN"/>
          <w14:ligatures w14:val="none"/>
        </w:rPr>
        <w:lastRenderedPageBreak/>
        <w:t>Client value creation</w:t>
      </w:r>
    </w:p>
    <w:p w14:paraId="75096DF9" w14:textId="77777777" w:rsidR="00C80483" w:rsidRPr="00C80483" w:rsidRDefault="00C80483" w:rsidP="00C80483">
      <w:pPr>
        <w:numPr>
          <w:ilvl w:val="0"/>
          <w:numId w:val="2"/>
        </w:numPr>
        <w:shd w:val="clear" w:color="auto" w:fill="FFFFFF"/>
        <w:spacing w:after="120" w:line="330" w:lineRule="atLeast"/>
        <w:rPr>
          <w:rFonts w:ascii="Roboto" w:eastAsia="Times New Roman" w:hAnsi="Roboto" w:cs="Times New Roman"/>
          <w:color w:val="001D35"/>
          <w:kern w:val="0"/>
          <w:sz w:val="24"/>
          <w:szCs w:val="24"/>
          <w:lang w:eastAsia="en-IN"/>
          <w14:ligatures w14:val="none"/>
        </w:rPr>
      </w:pPr>
      <w:r w:rsidRPr="00C80483">
        <w:rPr>
          <w:rFonts w:ascii="Roboto" w:eastAsia="Times New Roman" w:hAnsi="Roboto" w:cs="Times New Roman"/>
          <w:color w:val="001D35"/>
          <w:kern w:val="0"/>
          <w:sz w:val="24"/>
          <w:szCs w:val="24"/>
          <w:lang w:eastAsia="en-IN"/>
          <w14:ligatures w14:val="none"/>
        </w:rPr>
        <w:t>One global network</w:t>
      </w:r>
    </w:p>
    <w:p w14:paraId="05CCED09" w14:textId="77777777" w:rsidR="00C80483" w:rsidRPr="00C80483" w:rsidRDefault="00C80483" w:rsidP="00C80483">
      <w:pPr>
        <w:numPr>
          <w:ilvl w:val="0"/>
          <w:numId w:val="2"/>
        </w:numPr>
        <w:shd w:val="clear" w:color="auto" w:fill="FFFFFF"/>
        <w:spacing w:after="120" w:line="330" w:lineRule="atLeast"/>
        <w:rPr>
          <w:rFonts w:ascii="Roboto" w:eastAsia="Times New Roman" w:hAnsi="Roboto" w:cs="Times New Roman"/>
          <w:color w:val="001D35"/>
          <w:kern w:val="0"/>
          <w:sz w:val="24"/>
          <w:szCs w:val="24"/>
          <w:lang w:eastAsia="en-IN"/>
          <w14:ligatures w14:val="none"/>
        </w:rPr>
      </w:pPr>
      <w:r w:rsidRPr="00C80483">
        <w:rPr>
          <w:rFonts w:ascii="Roboto" w:eastAsia="Times New Roman" w:hAnsi="Roboto" w:cs="Times New Roman"/>
          <w:color w:val="001D35"/>
          <w:kern w:val="0"/>
          <w:sz w:val="24"/>
          <w:szCs w:val="24"/>
          <w:lang w:eastAsia="en-IN"/>
          <w14:ligatures w14:val="none"/>
        </w:rPr>
        <w:t>Respect for the individual</w:t>
      </w:r>
    </w:p>
    <w:p w14:paraId="21AE2440" w14:textId="77777777" w:rsidR="00C80483" w:rsidRPr="00C80483" w:rsidRDefault="00C80483" w:rsidP="00C80483">
      <w:pPr>
        <w:numPr>
          <w:ilvl w:val="0"/>
          <w:numId w:val="2"/>
        </w:numPr>
        <w:shd w:val="clear" w:color="auto" w:fill="FFFFFF"/>
        <w:spacing w:after="120" w:line="330" w:lineRule="atLeast"/>
        <w:rPr>
          <w:rFonts w:ascii="Roboto" w:eastAsia="Times New Roman" w:hAnsi="Roboto" w:cs="Times New Roman"/>
          <w:color w:val="001D35"/>
          <w:kern w:val="0"/>
          <w:sz w:val="24"/>
          <w:szCs w:val="24"/>
          <w:lang w:eastAsia="en-IN"/>
          <w14:ligatures w14:val="none"/>
        </w:rPr>
      </w:pPr>
      <w:r w:rsidRPr="00C80483">
        <w:rPr>
          <w:rFonts w:ascii="Roboto" w:eastAsia="Times New Roman" w:hAnsi="Roboto" w:cs="Times New Roman"/>
          <w:color w:val="001D35"/>
          <w:kern w:val="0"/>
          <w:sz w:val="24"/>
          <w:szCs w:val="24"/>
          <w:lang w:eastAsia="en-IN"/>
          <w14:ligatures w14:val="none"/>
        </w:rPr>
        <w:t>Best people</w:t>
      </w:r>
    </w:p>
    <w:p w14:paraId="30B164A5" w14:textId="77777777" w:rsidR="00C80483" w:rsidRPr="00C80483" w:rsidRDefault="00C80483" w:rsidP="00C80483">
      <w:pPr>
        <w:numPr>
          <w:ilvl w:val="0"/>
          <w:numId w:val="2"/>
        </w:numPr>
        <w:shd w:val="clear" w:color="auto" w:fill="FFFFFF"/>
        <w:spacing w:after="120" w:line="330" w:lineRule="atLeast"/>
        <w:rPr>
          <w:rFonts w:ascii="Roboto" w:eastAsia="Times New Roman" w:hAnsi="Roboto" w:cs="Times New Roman"/>
          <w:color w:val="001D35"/>
          <w:kern w:val="0"/>
          <w:sz w:val="24"/>
          <w:szCs w:val="24"/>
          <w:lang w:eastAsia="en-IN"/>
          <w14:ligatures w14:val="none"/>
        </w:rPr>
      </w:pPr>
      <w:r w:rsidRPr="00C80483">
        <w:rPr>
          <w:rFonts w:ascii="Roboto" w:eastAsia="Times New Roman" w:hAnsi="Roboto" w:cs="Times New Roman"/>
          <w:color w:val="001D35"/>
          <w:kern w:val="0"/>
          <w:sz w:val="24"/>
          <w:szCs w:val="24"/>
          <w:lang w:eastAsia="en-IN"/>
          <w14:ligatures w14:val="none"/>
        </w:rPr>
        <w:t>Integrity</w:t>
      </w:r>
    </w:p>
    <w:p w14:paraId="206EED07" w14:textId="77777777" w:rsidR="00C80483" w:rsidRPr="00C80483" w:rsidRDefault="00C80483" w:rsidP="00C80483">
      <w:pPr>
        <w:numPr>
          <w:ilvl w:val="0"/>
          <w:numId w:val="2"/>
        </w:numPr>
        <w:shd w:val="clear" w:color="auto" w:fill="FFFFFF"/>
        <w:spacing w:after="0" w:line="330" w:lineRule="atLeast"/>
        <w:rPr>
          <w:rFonts w:ascii="Times New Roman" w:eastAsia="Times New Roman" w:hAnsi="Times New Roman" w:cs="Times New Roman"/>
          <w:kern w:val="0"/>
          <w:sz w:val="24"/>
          <w:szCs w:val="24"/>
          <w:lang w:eastAsia="en-IN"/>
          <w14:ligatures w14:val="none"/>
        </w:rPr>
      </w:pPr>
      <w:r w:rsidRPr="00C80483">
        <w:rPr>
          <w:rFonts w:ascii="Roboto" w:eastAsia="Times New Roman" w:hAnsi="Roboto" w:cs="Times New Roman"/>
          <w:color w:val="001D35"/>
          <w:kern w:val="0"/>
          <w:sz w:val="24"/>
          <w:szCs w:val="24"/>
          <w:lang w:eastAsia="en-IN"/>
          <w14:ligatures w14:val="none"/>
        </w:rPr>
        <w:t>Stewardship </w:t>
      </w:r>
    </w:p>
    <w:p w14:paraId="063701FC" w14:textId="6B64A8C5" w:rsidR="00C80483" w:rsidRDefault="00C80483" w:rsidP="00C80483">
      <w:pPr>
        <w:shd w:val="clear" w:color="auto" w:fill="FFFFFF"/>
        <w:spacing w:after="0" w:line="240" w:lineRule="auto"/>
        <w:rPr>
          <w:rFonts w:ascii="Roboto" w:eastAsia="Times New Roman" w:hAnsi="Roboto" w:cs="Times New Roman"/>
          <w:color w:val="001D35"/>
          <w:kern w:val="0"/>
          <w:sz w:val="27"/>
          <w:szCs w:val="27"/>
          <w:lang w:eastAsia="en-IN"/>
          <w14:ligatures w14:val="none"/>
        </w:rPr>
      </w:pPr>
      <w:r w:rsidRPr="00C80483">
        <w:rPr>
          <w:rFonts w:ascii="Roboto" w:eastAsia="Times New Roman" w:hAnsi="Roboto" w:cs="Times New Roman"/>
          <w:color w:val="001D35"/>
          <w:kern w:val="0"/>
          <w:sz w:val="27"/>
          <w:szCs w:val="27"/>
          <w:lang w:eastAsia="en-IN"/>
          <w14:ligatures w14:val="none"/>
        </w:rPr>
        <w:t>The company's name comes from "Accent on the future" and was adopted in 2001 when Andersen Consulting changed its name. Julie Sweet is the current chair and CEO of Accenture</w:t>
      </w:r>
      <w:r>
        <w:rPr>
          <w:rFonts w:ascii="Roboto" w:eastAsia="Times New Roman" w:hAnsi="Roboto" w:cs="Times New Roman"/>
          <w:color w:val="001D35"/>
          <w:kern w:val="0"/>
          <w:sz w:val="27"/>
          <w:szCs w:val="27"/>
          <w:lang w:eastAsia="en-IN"/>
          <w14:ligatures w14:val="none"/>
        </w:rPr>
        <w:t>.</w:t>
      </w:r>
    </w:p>
    <w:p w14:paraId="3E62CA40" w14:textId="77777777" w:rsidR="00C80483" w:rsidRDefault="00C80483" w:rsidP="00C80483">
      <w:pPr>
        <w:shd w:val="clear" w:color="auto" w:fill="FFFFFF"/>
        <w:spacing w:after="0" w:line="240" w:lineRule="auto"/>
        <w:rPr>
          <w:rFonts w:ascii="Roboto" w:eastAsia="Times New Roman" w:hAnsi="Roboto" w:cs="Times New Roman"/>
          <w:color w:val="001D35"/>
          <w:kern w:val="0"/>
          <w:sz w:val="27"/>
          <w:szCs w:val="27"/>
          <w:lang w:eastAsia="en-IN"/>
          <w14:ligatures w14:val="none"/>
        </w:rPr>
      </w:pPr>
    </w:p>
    <w:p w14:paraId="5F3FF2CB" w14:textId="77777777" w:rsidR="006612CC" w:rsidRPr="00AA598D" w:rsidRDefault="006612CC" w:rsidP="00AA598D">
      <w:pPr>
        <w:pStyle w:val="Heading1"/>
      </w:pPr>
      <w:r w:rsidRPr="00AA598D">
        <w:t>Awards &amp; recognition</w:t>
      </w:r>
    </w:p>
    <w:p w14:paraId="4D3A59B1" w14:textId="292FD3DA" w:rsidR="006612CC" w:rsidRPr="00AA598D" w:rsidRDefault="006612CC" w:rsidP="00AA598D">
      <w:pPr>
        <w:rPr>
          <w:rFonts w:ascii="Times New Roman" w:hAnsi="Times New Roman" w:cs="Times New Roman"/>
          <w:kern w:val="0"/>
          <w:sz w:val="28"/>
          <w:szCs w:val="28"/>
          <w:lang w:eastAsia="en-IN"/>
        </w:rPr>
      </w:pPr>
      <w:r w:rsidRPr="00C80483">
        <w:rPr>
          <w:rFonts w:ascii="Times New Roman" w:hAnsi="Times New Roman" w:cs="Times New Roman"/>
          <w:kern w:val="0"/>
          <w:sz w:val="28"/>
          <w:szCs w:val="28"/>
          <w:lang w:eastAsia="en-IN"/>
        </w:rPr>
        <w:t xml:space="preserve">We are </w:t>
      </w:r>
      <w:proofErr w:type="spellStart"/>
      <w:r w:rsidRPr="00C80483">
        <w:rPr>
          <w:rFonts w:ascii="Times New Roman" w:hAnsi="Times New Roman" w:cs="Times New Roman"/>
          <w:kern w:val="0"/>
          <w:sz w:val="28"/>
          <w:szCs w:val="28"/>
          <w:lang w:eastAsia="en-IN"/>
        </w:rPr>
        <w:t>honored</w:t>
      </w:r>
      <w:proofErr w:type="spellEnd"/>
      <w:r w:rsidRPr="00C80483">
        <w:rPr>
          <w:rFonts w:ascii="Times New Roman" w:hAnsi="Times New Roman" w:cs="Times New Roman"/>
          <w:kern w:val="0"/>
          <w:sz w:val="28"/>
          <w:szCs w:val="28"/>
          <w:lang w:eastAsia="en-IN"/>
        </w:rPr>
        <w:t xml:space="preserve"> to be recognized for our accomplishments as a global leader, a great employer and a responsible company.</w:t>
      </w:r>
    </w:p>
    <w:p w14:paraId="528FC207" w14:textId="77777777" w:rsidR="006612CC" w:rsidRPr="00AA598D" w:rsidRDefault="006612CC" w:rsidP="00AA598D">
      <w:pPr>
        <w:rPr>
          <w:rFonts w:ascii="Times New Roman" w:hAnsi="Times New Roman" w:cs="Times New Roman"/>
          <w:caps/>
          <w:spacing w:val="5"/>
          <w:sz w:val="32"/>
          <w:szCs w:val="32"/>
        </w:rPr>
      </w:pPr>
      <w:r w:rsidRPr="00AA598D">
        <w:rPr>
          <w:rFonts w:ascii="Times New Roman" w:hAnsi="Times New Roman" w:cs="Times New Roman"/>
          <w:caps/>
          <w:spacing w:val="5"/>
          <w:sz w:val="32"/>
          <w:szCs w:val="32"/>
        </w:rPr>
        <w:t>BRANDZ TOP 100 MOST VALUABLE GLOBAL BRANDS</w:t>
      </w:r>
    </w:p>
    <w:p w14:paraId="32907F56" w14:textId="216BA961" w:rsidR="006612CC" w:rsidRPr="00AA598D" w:rsidRDefault="006612CC" w:rsidP="00AA598D">
      <w:pPr>
        <w:rPr>
          <w:rFonts w:ascii="Times New Roman" w:hAnsi="Times New Roman" w:cs="Times New Roman"/>
          <w:sz w:val="28"/>
          <w:szCs w:val="28"/>
        </w:rPr>
      </w:pPr>
      <w:r w:rsidRPr="00AA598D">
        <w:rPr>
          <w:rFonts w:ascii="Times New Roman" w:hAnsi="Times New Roman" w:cs="Times New Roman"/>
          <w:sz w:val="28"/>
          <w:szCs w:val="28"/>
        </w:rPr>
        <w:t xml:space="preserve">Achieved our highest rank to date, No. 22 on </w:t>
      </w:r>
      <w:proofErr w:type="spellStart"/>
      <w:r w:rsidRPr="00AA598D">
        <w:rPr>
          <w:rFonts w:ascii="Times New Roman" w:hAnsi="Times New Roman" w:cs="Times New Roman"/>
          <w:sz w:val="28"/>
          <w:szCs w:val="28"/>
        </w:rPr>
        <w:t>BrandZ</w:t>
      </w:r>
      <w:proofErr w:type="spellEnd"/>
      <w:r w:rsidRPr="00AA598D">
        <w:rPr>
          <w:rFonts w:ascii="Times New Roman" w:hAnsi="Times New Roman" w:cs="Times New Roman"/>
          <w:sz w:val="28"/>
          <w:szCs w:val="28"/>
        </w:rPr>
        <w:t xml:space="preserve"> Top 100 Most Valuable </w:t>
      </w:r>
      <w:r w:rsidRPr="00AA598D">
        <w:rPr>
          <w:rFonts w:ascii="Times New Roman" w:hAnsi="Times New Roman" w:cs="Times New Roman"/>
          <w:i/>
          <w:iCs/>
          <w:sz w:val="28"/>
          <w:szCs w:val="28"/>
        </w:rPr>
        <w:t>Global</w:t>
      </w:r>
      <w:r w:rsidRPr="00AA598D">
        <w:rPr>
          <w:rFonts w:ascii="Times New Roman" w:hAnsi="Times New Roman" w:cs="Times New Roman"/>
          <w:sz w:val="28"/>
          <w:szCs w:val="28"/>
        </w:rPr>
        <w:t xml:space="preserve"> Brands with a brand value of $73.6B, our 18th consecutive year on the list.</w:t>
      </w:r>
    </w:p>
    <w:p w14:paraId="6C71C840" w14:textId="77777777" w:rsidR="006612CC" w:rsidRPr="00AA598D" w:rsidRDefault="006612CC" w:rsidP="00AA598D">
      <w:pPr>
        <w:rPr>
          <w:rFonts w:ascii="Times New Roman" w:hAnsi="Times New Roman" w:cs="Times New Roman"/>
          <w:caps/>
          <w:spacing w:val="5"/>
          <w:sz w:val="32"/>
          <w:szCs w:val="32"/>
        </w:rPr>
      </w:pPr>
      <w:r w:rsidRPr="00AA598D">
        <w:rPr>
          <w:rFonts w:ascii="Times New Roman" w:hAnsi="Times New Roman" w:cs="Times New Roman"/>
          <w:caps/>
          <w:spacing w:val="5"/>
          <w:sz w:val="32"/>
          <w:szCs w:val="32"/>
        </w:rPr>
        <w:t>BRAND FINANCE MOST VALUABLE IT SERVICE BRANDS</w:t>
      </w:r>
    </w:p>
    <w:p w14:paraId="2AE07522" w14:textId="342D054A" w:rsidR="006612CC" w:rsidRPr="00AA598D" w:rsidRDefault="006612CC" w:rsidP="00AA598D">
      <w:pPr>
        <w:rPr>
          <w:rFonts w:ascii="Times New Roman" w:hAnsi="Times New Roman" w:cs="Times New Roman"/>
          <w:sz w:val="28"/>
          <w:szCs w:val="28"/>
        </w:rPr>
      </w:pPr>
      <w:r w:rsidRPr="00AA598D">
        <w:rPr>
          <w:rFonts w:ascii="Times New Roman" w:hAnsi="Times New Roman" w:cs="Times New Roman"/>
          <w:sz w:val="28"/>
          <w:szCs w:val="28"/>
        </w:rPr>
        <w:t>Ranked No. 1 on Brand Finance's Most Valuable IT Services Brands for six consecutive years with a brand value of $40.5B</w:t>
      </w:r>
    </w:p>
    <w:p w14:paraId="7FFA6387" w14:textId="77777777" w:rsidR="006612CC" w:rsidRPr="00AA598D" w:rsidRDefault="006612CC" w:rsidP="00AA598D">
      <w:pPr>
        <w:rPr>
          <w:rFonts w:ascii="Times New Roman" w:hAnsi="Times New Roman" w:cs="Times New Roman"/>
          <w:caps/>
          <w:spacing w:val="5"/>
          <w:sz w:val="32"/>
          <w:szCs w:val="32"/>
        </w:rPr>
      </w:pPr>
      <w:r w:rsidRPr="00AA598D">
        <w:rPr>
          <w:rFonts w:ascii="Times New Roman" w:hAnsi="Times New Roman" w:cs="Times New Roman"/>
          <w:caps/>
          <w:spacing w:val="5"/>
          <w:sz w:val="32"/>
          <w:szCs w:val="32"/>
        </w:rPr>
        <w:t>INTERBRAND’S BEST GLOBAL BRANDS</w:t>
      </w:r>
    </w:p>
    <w:p w14:paraId="43C92B80" w14:textId="77777777" w:rsidR="006612CC" w:rsidRDefault="006612CC" w:rsidP="00AA598D">
      <w:pPr>
        <w:rPr>
          <w:rFonts w:ascii="Times New Roman" w:hAnsi="Times New Roman" w:cs="Times New Roman"/>
          <w:sz w:val="28"/>
          <w:szCs w:val="28"/>
        </w:rPr>
      </w:pPr>
      <w:r w:rsidRPr="00AA598D">
        <w:rPr>
          <w:rFonts w:ascii="Times New Roman" w:hAnsi="Times New Roman" w:cs="Times New Roman"/>
          <w:sz w:val="28"/>
          <w:szCs w:val="28"/>
        </w:rPr>
        <w:t>Achieved our highest brand value, increasing 4% to $21.3B on Interbrand’s Best Global Brands, and ranking No. 30, our 22nd consecutive year of inclusion.</w:t>
      </w:r>
    </w:p>
    <w:p w14:paraId="154E4BB1" w14:textId="2C3A9E6A" w:rsidR="00AA598D" w:rsidRDefault="00AA598D" w:rsidP="00AA598D">
      <w:pPr>
        <w:pStyle w:val="Heading1"/>
      </w:pPr>
      <w:r>
        <w:t>VALUES</w:t>
      </w:r>
    </w:p>
    <w:p w14:paraId="313957F9" w14:textId="77777777" w:rsidR="00AA598D" w:rsidRPr="00AA598D" w:rsidRDefault="00AA598D" w:rsidP="00AA598D">
      <w:pPr>
        <w:spacing w:line="360" w:lineRule="atLeast"/>
        <w:rPr>
          <w:rFonts w:ascii="Times New Roman" w:eastAsia="Times New Roman" w:hAnsi="Times New Roman" w:cs="Times New Roman"/>
          <w:kern w:val="0"/>
          <w:sz w:val="27"/>
          <w:szCs w:val="27"/>
          <w:lang w:eastAsia="en-IN"/>
          <w14:ligatures w14:val="none"/>
        </w:rPr>
      </w:pPr>
      <w:r w:rsidRPr="00AA598D">
        <w:rPr>
          <w:rFonts w:ascii="Times New Roman" w:eastAsia="Times New Roman" w:hAnsi="Times New Roman" w:cs="Times New Roman"/>
          <w:kern w:val="0"/>
          <w:sz w:val="27"/>
          <w:szCs w:val="27"/>
          <w:lang w:eastAsia="en-IN"/>
          <w14:ligatures w14:val="none"/>
        </w:rPr>
        <w:t>Accenture's six core values are the foundation of their culture and decision-making:</w:t>
      </w:r>
    </w:p>
    <w:p w14:paraId="7FF0AD77" w14:textId="77777777" w:rsidR="00AA598D" w:rsidRPr="00AA598D" w:rsidRDefault="00AA598D" w:rsidP="00AA598D">
      <w:pPr>
        <w:numPr>
          <w:ilvl w:val="0"/>
          <w:numId w:val="3"/>
        </w:numPr>
        <w:spacing w:after="120" w:line="330" w:lineRule="atLeast"/>
        <w:rPr>
          <w:rFonts w:ascii="Times New Roman" w:eastAsia="Times New Roman" w:hAnsi="Times New Roman" w:cs="Times New Roman"/>
          <w:kern w:val="0"/>
          <w:sz w:val="24"/>
          <w:szCs w:val="24"/>
          <w:lang w:eastAsia="en-IN"/>
          <w14:ligatures w14:val="none"/>
        </w:rPr>
      </w:pPr>
      <w:r w:rsidRPr="00AA598D">
        <w:rPr>
          <w:rFonts w:ascii="Times New Roman" w:eastAsia="Times New Roman" w:hAnsi="Times New Roman" w:cs="Times New Roman"/>
          <w:kern w:val="0"/>
          <w:sz w:val="24"/>
          <w:szCs w:val="24"/>
          <w:lang w:eastAsia="en-IN"/>
          <w14:ligatures w14:val="none"/>
        </w:rPr>
        <w:t>Client value creation</w:t>
      </w:r>
    </w:p>
    <w:p w14:paraId="4F3BAF68" w14:textId="77777777" w:rsidR="00AA598D" w:rsidRPr="00AA598D" w:rsidRDefault="00AA598D" w:rsidP="00AA598D">
      <w:pPr>
        <w:numPr>
          <w:ilvl w:val="0"/>
          <w:numId w:val="3"/>
        </w:numPr>
        <w:spacing w:after="120" w:line="330" w:lineRule="atLeast"/>
        <w:rPr>
          <w:rFonts w:ascii="Times New Roman" w:eastAsia="Times New Roman" w:hAnsi="Times New Roman" w:cs="Times New Roman"/>
          <w:kern w:val="0"/>
          <w:sz w:val="24"/>
          <w:szCs w:val="24"/>
          <w:lang w:eastAsia="en-IN"/>
          <w14:ligatures w14:val="none"/>
        </w:rPr>
      </w:pPr>
      <w:r w:rsidRPr="00AA598D">
        <w:rPr>
          <w:rFonts w:ascii="Times New Roman" w:eastAsia="Times New Roman" w:hAnsi="Times New Roman" w:cs="Times New Roman"/>
          <w:kern w:val="0"/>
          <w:sz w:val="24"/>
          <w:szCs w:val="24"/>
          <w:lang w:eastAsia="en-IN"/>
          <w14:ligatures w14:val="none"/>
        </w:rPr>
        <w:t>One global network</w:t>
      </w:r>
    </w:p>
    <w:p w14:paraId="3FC50851" w14:textId="77777777" w:rsidR="00AA598D" w:rsidRPr="00AA598D" w:rsidRDefault="00AA598D" w:rsidP="00AA598D">
      <w:pPr>
        <w:numPr>
          <w:ilvl w:val="0"/>
          <w:numId w:val="3"/>
        </w:numPr>
        <w:spacing w:after="120" w:line="330" w:lineRule="atLeast"/>
        <w:rPr>
          <w:rFonts w:ascii="Times New Roman" w:eastAsia="Times New Roman" w:hAnsi="Times New Roman" w:cs="Times New Roman"/>
          <w:kern w:val="0"/>
          <w:sz w:val="24"/>
          <w:szCs w:val="24"/>
          <w:lang w:eastAsia="en-IN"/>
          <w14:ligatures w14:val="none"/>
        </w:rPr>
      </w:pPr>
      <w:r w:rsidRPr="00AA598D">
        <w:rPr>
          <w:rFonts w:ascii="Times New Roman" w:eastAsia="Times New Roman" w:hAnsi="Times New Roman" w:cs="Times New Roman"/>
          <w:kern w:val="0"/>
          <w:sz w:val="24"/>
          <w:szCs w:val="24"/>
          <w:lang w:eastAsia="en-IN"/>
          <w14:ligatures w14:val="none"/>
        </w:rPr>
        <w:t>Respect for the individual</w:t>
      </w:r>
    </w:p>
    <w:p w14:paraId="04DCD59C" w14:textId="77777777" w:rsidR="00AA598D" w:rsidRPr="00AA598D" w:rsidRDefault="00AA598D" w:rsidP="00AA598D">
      <w:pPr>
        <w:numPr>
          <w:ilvl w:val="0"/>
          <w:numId w:val="3"/>
        </w:numPr>
        <w:spacing w:after="120" w:line="330" w:lineRule="atLeast"/>
        <w:rPr>
          <w:rFonts w:ascii="Times New Roman" w:eastAsia="Times New Roman" w:hAnsi="Times New Roman" w:cs="Times New Roman"/>
          <w:kern w:val="0"/>
          <w:sz w:val="24"/>
          <w:szCs w:val="24"/>
          <w:lang w:eastAsia="en-IN"/>
          <w14:ligatures w14:val="none"/>
        </w:rPr>
      </w:pPr>
      <w:r w:rsidRPr="00AA598D">
        <w:rPr>
          <w:rFonts w:ascii="Times New Roman" w:eastAsia="Times New Roman" w:hAnsi="Times New Roman" w:cs="Times New Roman"/>
          <w:kern w:val="0"/>
          <w:sz w:val="24"/>
          <w:szCs w:val="24"/>
          <w:lang w:eastAsia="en-IN"/>
          <w14:ligatures w14:val="none"/>
        </w:rPr>
        <w:lastRenderedPageBreak/>
        <w:t>Best people</w:t>
      </w:r>
    </w:p>
    <w:p w14:paraId="26FB6E68" w14:textId="77777777" w:rsidR="00AA598D" w:rsidRPr="00AA598D" w:rsidRDefault="00AA598D" w:rsidP="00AA598D">
      <w:pPr>
        <w:numPr>
          <w:ilvl w:val="0"/>
          <w:numId w:val="3"/>
        </w:numPr>
        <w:spacing w:after="120" w:line="330" w:lineRule="atLeast"/>
        <w:rPr>
          <w:rFonts w:ascii="Times New Roman" w:eastAsia="Times New Roman" w:hAnsi="Times New Roman" w:cs="Times New Roman"/>
          <w:kern w:val="0"/>
          <w:sz w:val="24"/>
          <w:szCs w:val="24"/>
          <w:lang w:eastAsia="en-IN"/>
          <w14:ligatures w14:val="none"/>
        </w:rPr>
      </w:pPr>
      <w:r w:rsidRPr="00AA598D">
        <w:rPr>
          <w:rFonts w:ascii="Times New Roman" w:eastAsia="Times New Roman" w:hAnsi="Times New Roman" w:cs="Times New Roman"/>
          <w:kern w:val="0"/>
          <w:sz w:val="24"/>
          <w:szCs w:val="24"/>
          <w:lang w:eastAsia="en-IN"/>
          <w14:ligatures w14:val="none"/>
        </w:rPr>
        <w:t>Integrity</w:t>
      </w:r>
    </w:p>
    <w:p w14:paraId="3A1A0318" w14:textId="2A2F5127" w:rsidR="00AA598D" w:rsidRPr="00AA598D" w:rsidRDefault="00AA598D" w:rsidP="00AA598D">
      <w:pPr>
        <w:numPr>
          <w:ilvl w:val="0"/>
          <w:numId w:val="3"/>
        </w:numPr>
        <w:spacing w:after="0" w:line="330" w:lineRule="atLeast"/>
        <w:rPr>
          <w:rFonts w:ascii="Times New Roman" w:eastAsia="Times New Roman" w:hAnsi="Times New Roman" w:cs="Times New Roman"/>
          <w:kern w:val="0"/>
          <w:sz w:val="24"/>
          <w:szCs w:val="24"/>
          <w:lang w:eastAsia="en-IN"/>
          <w14:ligatures w14:val="none"/>
        </w:rPr>
      </w:pPr>
      <w:r w:rsidRPr="00AA598D">
        <w:rPr>
          <w:rFonts w:ascii="Times New Roman" w:eastAsia="Times New Roman" w:hAnsi="Times New Roman" w:cs="Times New Roman"/>
          <w:kern w:val="0"/>
          <w:sz w:val="24"/>
          <w:szCs w:val="24"/>
          <w:lang w:eastAsia="en-IN"/>
          <w14:ligatures w14:val="none"/>
        </w:rPr>
        <w:t>Stewardship</w:t>
      </w:r>
    </w:p>
    <w:p w14:paraId="4B5E71EF" w14:textId="77777777" w:rsidR="00AA598D" w:rsidRPr="00AA598D" w:rsidRDefault="00AA598D" w:rsidP="00AA598D">
      <w:pPr>
        <w:rPr>
          <w:rFonts w:ascii="Times New Roman" w:hAnsi="Times New Roman" w:cs="Times New Roman"/>
          <w:sz w:val="28"/>
          <w:szCs w:val="28"/>
        </w:rPr>
      </w:pPr>
    </w:p>
    <w:p w14:paraId="1796B847" w14:textId="77777777" w:rsidR="006612CC" w:rsidRPr="00AA598D" w:rsidRDefault="006612CC" w:rsidP="00AA598D">
      <w:pPr>
        <w:rPr>
          <w:rFonts w:ascii="Times New Roman" w:hAnsi="Times New Roman" w:cs="Times New Roman"/>
          <w:sz w:val="28"/>
          <w:szCs w:val="28"/>
        </w:rPr>
      </w:pPr>
    </w:p>
    <w:p w14:paraId="52C40704" w14:textId="77777777" w:rsidR="00C80483" w:rsidRPr="006612CC" w:rsidRDefault="00C80483" w:rsidP="00AA598D">
      <w:pPr>
        <w:rPr>
          <w:rFonts w:ascii="Times New Roman" w:hAnsi="Times New Roman" w:cs="Times New Roman"/>
          <w:sz w:val="28"/>
          <w:szCs w:val="28"/>
        </w:rPr>
      </w:pPr>
    </w:p>
    <w:sectPr w:rsidR="00C80483" w:rsidRPr="006612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A95337"/>
    <w:multiLevelType w:val="multilevel"/>
    <w:tmpl w:val="774AF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7E761F"/>
    <w:multiLevelType w:val="multilevel"/>
    <w:tmpl w:val="AAFC2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313551"/>
    <w:multiLevelType w:val="multilevel"/>
    <w:tmpl w:val="2B085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99995431">
    <w:abstractNumId w:val="2"/>
  </w:num>
  <w:num w:numId="2" w16cid:durableId="1481733356">
    <w:abstractNumId w:val="1"/>
  </w:num>
  <w:num w:numId="3" w16cid:durableId="4404968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0483"/>
    <w:rsid w:val="006612CC"/>
    <w:rsid w:val="00AA598D"/>
    <w:rsid w:val="00C804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431D7"/>
  <w15:chartTrackingRefBased/>
  <w15:docId w15:val="{70A4AB76-76A5-44CB-9620-A07EA8DC06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8048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4">
    <w:name w:val="heading 4"/>
    <w:basedOn w:val="Normal"/>
    <w:next w:val="Normal"/>
    <w:link w:val="Heading4Char"/>
    <w:uiPriority w:val="9"/>
    <w:semiHidden/>
    <w:unhideWhenUsed/>
    <w:qFormat/>
    <w:rsid w:val="006612C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80483"/>
    <w:rPr>
      <w:color w:val="0000FF"/>
      <w:u w:val="single"/>
    </w:rPr>
  </w:style>
  <w:style w:type="character" w:customStyle="1" w:styleId="w8qarf">
    <w:name w:val="w8qarf"/>
    <w:basedOn w:val="DefaultParagraphFont"/>
    <w:rsid w:val="00C80483"/>
  </w:style>
  <w:style w:type="character" w:customStyle="1" w:styleId="kno-fv">
    <w:name w:val="kno-fv"/>
    <w:basedOn w:val="DefaultParagraphFont"/>
    <w:rsid w:val="00C80483"/>
  </w:style>
  <w:style w:type="character" w:customStyle="1" w:styleId="r3ikmc">
    <w:name w:val="r3ikmc"/>
    <w:basedOn w:val="DefaultParagraphFont"/>
    <w:rsid w:val="00C80483"/>
  </w:style>
  <w:style w:type="character" w:customStyle="1" w:styleId="lrzxr">
    <w:name w:val="lrzxr"/>
    <w:basedOn w:val="DefaultParagraphFont"/>
    <w:rsid w:val="00C80483"/>
  </w:style>
  <w:style w:type="paragraph" w:customStyle="1" w:styleId="pzpzlf">
    <w:name w:val="pzpzlf"/>
    <w:basedOn w:val="Normal"/>
    <w:rsid w:val="00C8048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uv3um">
    <w:name w:val="uv3um"/>
    <w:basedOn w:val="DefaultParagraphFont"/>
    <w:rsid w:val="00C80483"/>
  </w:style>
  <w:style w:type="character" w:customStyle="1" w:styleId="yt787">
    <w:name w:val="yt787"/>
    <w:basedOn w:val="DefaultParagraphFont"/>
    <w:rsid w:val="00C80483"/>
  </w:style>
  <w:style w:type="character" w:customStyle="1" w:styleId="Heading1Char">
    <w:name w:val="Heading 1 Char"/>
    <w:basedOn w:val="DefaultParagraphFont"/>
    <w:link w:val="Heading1"/>
    <w:uiPriority w:val="9"/>
    <w:rsid w:val="00C80483"/>
    <w:rPr>
      <w:rFonts w:ascii="Times New Roman" w:eastAsia="Times New Roman" w:hAnsi="Times New Roman" w:cs="Times New Roman"/>
      <w:b/>
      <w:bCs/>
      <w:kern w:val="36"/>
      <w:sz w:val="48"/>
      <w:szCs w:val="48"/>
      <w:lang w:eastAsia="en-IN"/>
      <w14:ligatures w14:val="none"/>
    </w:rPr>
  </w:style>
  <w:style w:type="paragraph" w:styleId="NormalWeb">
    <w:name w:val="Normal (Web)"/>
    <w:basedOn w:val="Normal"/>
    <w:uiPriority w:val="99"/>
    <w:semiHidden/>
    <w:unhideWhenUsed/>
    <w:rsid w:val="00C8048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4Char">
    <w:name w:val="Heading 4 Char"/>
    <w:basedOn w:val="DefaultParagraphFont"/>
    <w:link w:val="Heading4"/>
    <w:uiPriority w:val="9"/>
    <w:semiHidden/>
    <w:rsid w:val="006612CC"/>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377778">
      <w:bodyDiv w:val="1"/>
      <w:marLeft w:val="0"/>
      <w:marRight w:val="0"/>
      <w:marTop w:val="0"/>
      <w:marBottom w:val="0"/>
      <w:divBdr>
        <w:top w:val="none" w:sz="0" w:space="0" w:color="auto"/>
        <w:left w:val="none" w:sz="0" w:space="0" w:color="auto"/>
        <w:bottom w:val="none" w:sz="0" w:space="0" w:color="auto"/>
        <w:right w:val="none" w:sz="0" w:space="0" w:color="auto"/>
      </w:divBdr>
      <w:divsChild>
        <w:div w:id="1149128699">
          <w:marLeft w:val="0"/>
          <w:marRight w:val="0"/>
          <w:marTop w:val="0"/>
          <w:marBottom w:val="360"/>
          <w:divBdr>
            <w:top w:val="none" w:sz="0" w:space="0" w:color="auto"/>
            <w:left w:val="none" w:sz="0" w:space="0" w:color="auto"/>
            <w:bottom w:val="none" w:sz="0" w:space="0" w:color="auto"/>
            <w:right w:val="none" w:sz="0" w:space="0" w:color="auto"/>
          </w:divBdr>
        </w:div>
      </w:divsChild>
    </w:div>
    <w:div w:id="307250960">
      <w:bodyDiv w:val="1"/>
      <w:marLeft w:val="0"/>
      <w:marRight w:val="0"/>
      <w:marTop w:val="0"/>
      <w:marBottom w:val="0"/>
      <w:divBdr>
        <w:top w:val="none" w:sz="0" w:space="0" w:color="auto"/>
        <w:left w:val="none" w:sz="0" w:space="0" w:color="auto"/>
        <w:bottom w:val="none" w:sz="0" w:space="0" w:color="auto"/>
        <w:right w:val="none" w:sz="0" w:space="0" w:color="auto"/>
      </w:divBdr>
      <w:divsChild>
        <w:div w:id="448821093">
          <w:marLeft w:val="0"/>
          <w:marRight w:val="0"/>
          <w:marTop w:val="0"/>
          <w:marBottom w:val="360"/>
          <w:divBdr>
            <w:top w:val="none" w:sz="0" w:space="0" w:color="auto"/>
            <w:left w:val="none" w:sz="0" w:space="0" w:color="auto"/>
            <w:bottom w:val="none" w:sz="0" w:space="0" w:color="auto"/>
            <w:right w:val="none" w:sz="0" w:space="0" w:color="auto"/>
          </w:divBdr>
        </w:div>
      </w:divsChild>
    </w:div>
    <w:div w:id="808592236">
      <w:bodyDiv w:val="1"/>
      <w:marLeft w:val="0"/>
      <w:marRight w:val="0"/>
      <w:marTop w:val="0"/>
      <w:marBottom w:val="0"/>
      <w:divBdr>
        <w:top w:val="none" w:sz="0" w:space="0" w:color="auto"/>
        <w:left w:val="none" w:sz="0" w:space="0" w:color="auto"/>
        <w:bottom w:val="none" w:sz="0" w:space="0" w:color="auto"/>
        <w:right w:val="none" w:sz="0" w:space="0" w:color="auto"/>
      </w:divBdr>
      <w:divsChild>
        <w:div w:id="2035497552">
          <w:marLeft w:val="0"/>
          <w:marRight w:val="0"/>
          <w:marTop w:val="0"/>
          <w:marBottom w:val="360"/>
          <w:divBdr>
            <w:top w:val="none" w:sz="0" w:space="0" w:color="auto"/>
            <w:left w:val="none" w:sz="0" w:space="0" w:color="auto"/>
            <w:bottom w:val="none" w:sz="0" w:space="0" w:color="auto"/>
            <w:right w:val="none" w:sz="0" w:space="0" w:color="auto"/>
          </w:divBdr>
        </w:div>
      </w:divsChild>
    </w:div>
    <w:div w:id="1546066276">
      <w:bodyDiv w:val="1"/>
      <w:marLeft w:val="0"/>
      <w:marRight w:val="0"/>
      <w:marTop w:val="0"/>
      <w:marBottom w:val="0"/>
      <w:divBdr>
        <w:top w:val="none" w:sz="0" w:space="0" w:color="auto"/>
        <w:left w:val="none" w:sz="0" w:space="0" w:color="auto"/>
        <w:bottom w:val="none" w:sz="0" w:space="0" w:color="auto"/>
        <w:right w:val="none" w:sz="0" w:space="0" w:color="auto"/>
      </w:divBdr>
      <w:divsChild>
        <w:div w:id="209266229">
          <w:marLeft w:val="0"/>
          <w:marRight w:val="0"/>
          <w:marTop w:val="0"/>
          <w:marBottom w:val="0"/>
          <w:divBdr>
            <w:top w:val="none" w:sz="0" w:space="0" w:color="auto"/>
            <w:left w:val="none" w:sz="0" w:space="0" w:color="auto"/>
            <w:bottom w:val="none" w:sz="0" w:space="0" w:color="auto"/>
            <w:right w:val="none" w:sz="0" w:space="0" w:color="auto"/>
          </w:divBdr>
        </w:div>
      </w:divsChild>
    </w:div>
    <w:div w:id="1718506148">
      <w:bodyDiv w:val="1"/>
      <w:marLeft w:val="0"/>
      <w:marRight w:val="0"/>
      <w:marTop w:val="0"/>
      <w:marBottom w:val="0"/>
      <w:divBdr>
        <w:top w:val="none" w:sz="0" w:space="0" w:color="auto"/>
        <w:left w:val="none" w:sz="0" w:space="0" w:color="auto"/>
        <w:bottom w:val="none" w:sz="0" w:space="0" w:color="auto"/>
        <w:right w:val="none" w:sz="0" w:space="0" w:color="auto"/>
      </w:divBdr>
      <w:divsChild>
        <w:div w:id="245384494">
          <w:marLeft w:val="0"/>
          <w:marRight w:val="0"/>
          <w:marTop w:val="0"/>
          <w:marBottom w:val="0"/>
          <w:divBdr>
            <w:top w:val="none" w:sz="0" w:space="0" w:color="auto"/>
            <w:left w:val="none" w:sz="0" w:space="0" w:color="auto"/>
            <w:bottom w:val="none" w:sz="0" w:space="0" w:color="auto"/>
            <w:right w:val="none" w:sz="0" w:space="0" w:color="auto"/>
          </w:divBdr>
          <w:divsChild>
            <w:div w:id="2084721136">
              <w:marLeft w:val="0"/>
              <w:marRight w:val="0"/>
              <w:marTop w:val="0"/>
              <w:marBottom w:val="0"/>
              <w:divBdr>
                <w:top w:val="none" w:sz="0" w:space="0" w:color="auto"/>
                <w:left w:val="none" w:sz="0" w:space="0" w:color="auto"/>
                <w:bottom w:val="none" w:sz="0" w:space="0" w:color="auto"/>
                <w:right w:val="none" w:sz="0" w:space="0" w:color="auto"/>
              </w:divBdr>
              <w:divsChild>
                <w:div w:id="166095694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498929891">
          <w:marLeft w:val="0"/>
          <w:marRight w:val="0"/>
          <w:marTop w:val="0"/>
          <w:marBottom w:val="0"/>
          <w:divBdr>
            <w:top w:val="none" w:sz="0" w:space="0" w:color="auto"/>
            <w:left w:val="none" w:sz="0" w:space="0" w:color="auto"/>
            <w:bottom w:val="none" w:sz="0" w:space="0" w:color="auto"/>
            <w:right w:val="none" w:sz="0" w:space="0" w:color="auto"/>
          </w:divBdr>
          <w:divsChild>
            <w:div w:id="24448388">
              <w:marLeft w:val="0"/>
              <w:marRight w:val="0"/>
              <w:marTop w:val="0"/>
              <w:marBottom w:val="0"/>
              <w:divBdr>
                <w:top w:val="none" w:sz="0" w:space="0" w:color="auto"/>
                <w:left w:val="none" w:sz="0" w:space="0" w:color="auto"/>
                <w:bottom w:val="none" w:sz="0" w:space="0" w:color="auto"/>
                <w:right w:val="none" w:sz="0" w:space="0" w:color="auto"/>
              </w:divBdr>
              <w:divsChild>
                <w:div w:id="1183013264">
                  <w:marLeft w:val="0"/>
                  <w:marRight w:val="0"/>
                  <w:marTop w:val="300"/>
                  <w:marBottom w:val="300"/>
                  <w:divBdr>
                    <w:top w:val="none" w:sz="0" w:space="0" w:color="auto"/>
                    <w:left w:val="none" w:sz="0" w:space="0" w:color="auto"/>
                    <w:bottom w:val="none" w:sz="0" w:space="0" w:color="auto"/>
                    <w:right w:val="none" w:sz="0" w:space="0" w:color="auto"/>
                  </w:divBdr>
                  <w:divsChild>
                    <w:div w:id="243346263">
                      <w:marLeft w:val="0"/>
                      <w:marRight w:val="0"/>
                      <w:marTop w:val="0"/>
                      <w:marBottom w:val="0"/>
                      <w:divBdr>
                        <w:top w:val="none" w:sz="0" w:space="0" w:color="auto"/>
                        <w:left w:val="none" w:sz="0" w:space="0" w:color="auto"/>
                        <w:bottom w:val="none" w:sz="0" w:space="0" w:color="auto"/>
                        <w:right w:val="none" w:sz="0" w:space="0" w:color="auto"/>
                      </w:divBdr>
                      <w:divsChild>
                        <w:div w:id="899050497">
                          <w:marLeft w:val="0"/>
                          <w:marRight w:val="0"/>
                          <w:marTop w:val="0"/>
                          <w:marBottom w:val="0"/>
                          <w:divBdr>
                            <w:top w:val="none" w:sz="0" w:space="0" w:color="auto"/>
                            <w:left w:val="none" w:sz="0" w:space="0" w:color="auto"/>
                            <w:bottom w:val="none" w:sz="0" w:space="0" w:color="auto"/>
                            <w:right w:val="none" w:sz="0" w:space="0" w:color="auto"/>
                          </w:divBdr>
                          <w:divsChild>
                            <w:div w:id="114757981">
                              <w:marLeft w:val="0"/>
                              <w:marRight w:val="0"/>
                              <w:marTop w:val="0"/>
                              <w:marBottom w:val="0"/>
                              <w:divBdr>
                                <w:top w:val="none" w:sz="0" w:space="0" w:color="auto"/>
                                <w:left w:val="none" w:sz="0" w:space="0" w:color="auto"/>
                                <w:bottom w:val="none" w:sz="0" w:space="0" w:color="auto"/>
                                <w:right w:val="none" w:sz="0" w:space="0" w:color="auto"/>
                              </w:divBdr>
                              <w:divsChild>
                                <w:div w:id="47799706">
                                  <w:marLeft w:val="0"/>
                                  <w:marRight w:val="0"/>
                                  <w:marTop w:val="0"/>
                                  <w:marBottom w:val="0"/>
                                  <w:divBdr>
                                    <w:top w:val="none" w:sz="0" w:space="0" w:color="auto"/>
                                    <w:left w:val="none" w:sz="0" w:space="0" w:color="auto"/>
                                    <w:bottom w:val="none" w:sz="0" w:space="0" w:color="auto"/>
                                    <w:right w:val="none" w:sz="0" w:space="0" w:color="auto"/>
                                  </w:divBdr>
                                  <w:divsChild>
                                    <w:div w:id="647784645">
                                      <w:marLeft w:val="0"/>
                                      <w:marRight w:val="0"/>
                                      <w:marTop w:val="0"/>
                                      <w:marBottom w:val="0"/>
                                      <w:divBdr>
                                        <w:top w:val="none" w:sz="0" w:space="0" w:color="auto"/>
                                        <w:left w:val="none" w:sz="0" w:space="0" w:color="auto"/>
                                        <w:bottom w:val="none" w:sz="0" w:space="0" w:color="auto"/>
                                        <w:right w:val="none" w:sz="0" w:space="0" w:color="auto"/>
                                      </w:divBdr>
                                      <w:divsChild>
                                        <w:div w:id="1567688762">
                                          <w:marLeft w:val="0"/>
                                          <w:marRight w:val="0"/>
                                          <w:marTop w:val="0"/>
                                          <w:marBottom w:val="0"/>
                                          <w:divBdr>
                                            <w:top w:val="none" w:sz="0" w:space="0" w:color="auto"/>
                                            <w:left w:val="none" w:sz="0" w:space="0" w:color="auto"/>
                                            <w:bottom w:val="none" w:sz="0" w:space="0" w:color="auto"/>
                                            <w:right w:val="none" w:sz="0" w:space="0" w:color="auto"/>
                                          </w:divBdr>
                                          <w:divsChild>
                                            <w:div w:id="1800800062">
                                              <w:marLeft w:val="0"/>
                                              <w:marRight w:val="0"/>
                                              <w:marTop w:val="0"/>
                                              <w:marBottom w:val="0"/>
                                              <w:divBdr>
                                                <w:top w:val="none" w:sz="0" w:space="0" w:color="auto"/>
                                                <w:left w:val="none" w:sz="0" w:space="0" w:color="auto"/>
                                                <w:bottom w:val="none" w:sz="0" w:space="0" w:color="auto"/>
                                                <w:right w:val="none" w:sz="0" w:space="0" w:color="auto"/>
                                              </w:divBdr>
                                              <w:divsChild>
                                                <w:div w:id="1891067430">
                                                  <w:marLeft w:val="0"/>
                                                  <w:marRight w:val="0"/>
                                                  <w:marTop w:val="0"/>
                                                  <w:marBottom w:val="0"/>
                                                  <w:divBdr>
                                                    <w:top w:val="none" w:sz="0" w:space="0" w:color="auto"/>
                                                    <w:left w:val="none" w:sz="0" w:space="0" w:color="auto"/>
                                                    <w:bottom w:val="none" w:sz="0" w:space="0" w:color="auto"/>
                                                    <w:right w:val="none" w:sz="0" w:space="0" w:color="auto"/>
                                                  </w:divBdr>
                                                  <w:divsChild>
                                                    <w:div w:id="1053966714">
                                                      <w:marLeft w:val="0"/>
                                                      <w:marRight w:val="0"/>
                                                      <w:marTop w:val="0"/>
                                                      <w:marBottom w:val="0"/>
                                                      <w:divBdr>
                                                        <w:top w:val="none" w:sz="0" w:space="0" w:color="auto"/>
                                                        <w:left w:val="none" w:sz="0" w:space="0" w:color="auto"/>
                                                        <w:bottom w:val="none" w:sz="0" w:space="0" w:color="auto"/>
                                                        <w:right w:val="none" w:sz="0" w:space="0" w:color="auto"/>
                                                      </w:divBdr>
                                                      <w:divsChild>
                                                        <w:div w:id="297220939">
                                                          <w:marLeft w:val="0"/>
                                                          <w:marRight w:val="0"/>
                                                          <w:marTop w:val="0"/>
                                                          <w:marBottom w:val="0"/>
                                                          <w:divBdr>
                                                            <w:top w:val="none" w:sz="0" w:space="0" w:color="auto"/>
                                                            <w:left w:val="none" w:sz="0" w:space="0" w:color="auto"/>
                                                            <w:bottom w:val="none" w:sz="0" w:space="0" w:color="auto"/>
                                                            <w:right w:val="none" w:sz="0" w:space="0" w:color="auto"/>
                                                          </w:divBdr>
                                                          <w:divsChild>
                                                            <w:div w:id="388964268">
                                                              <w:marLeft w:val="0"/>
                                                              <w:marRight w:val="0"/>
                                                              <w:marTop w:val="0"/>
                                                              <w:marBottom w:val="0"/>
                                                              <w:divBdr>
                                                                <w:top w:val="none" w:sz="0" w:space="0" w:color="auto"/>
                                                                <w:left w:val="none" w:sz="0" w:space="0" w:color="auto"/>
                                                                <w:bottom w:val="none" w:sz="0" w:space="0" w:color="auto"/>
                                                                <w:right w:val="none" w:sz="0" w:space="0" w:color="auto"/>
                                                              </w:divBdr>
                                                              <w:divsChild>
                                                                <w:div w:id="1425878917">
                                                                  <w:marLeft w:val="0"/>
                                                                  <w:marRight w:val="0"/>
                                                                  <w:marTop w:val="0"/>
                                                                  <w:marBottom w:val="0"/>
                                                                  <w:divBdr>
                                                                    <w:top w:val="none" w:sz="0" w:space="0" w:color="auto"/>
                                                                    <w:left w:val="none" w:sz="0" w:space="0" w:color="auto"/>
                                                                    <w:bottom w:val="none" w:sz="0" w:space="0" w:color="auto"/>
                                                                    <w:right w:val="none" w:sz="0" w:space="0" w:color="auto"/>
                                                                  </w:divBdr>
                                                                  <w:divsChild>
                                                                    <w:div w:id="1353917601">
                                                                      <w:marLeft w:val="0"/>
                                                                      <w:marRight w:val="0"/>
                                                                      <w:marTop w:val="0"/>
                                                                      <w:marBottom w:val="0"/>
                                                                      <w:divBdr>
                                                                        <w:top w:val="none" w:sz="0" w:space="0" w:color="auto"/>
                                                                        <w:left w:val="none" w:sz="0" w:space="0" w:color="auto"/>
                                                                        <w:bottom w:val="none" w:sz="0" w:space="0" w:color="auto"/>
                                                                        <w:right w:val="none" w:sz="0" w:space="0" w:color="auto"/>
                                                                      </w:divBdr>
                                                                      <w:divsChild>
                                                                        <w:div w:id="1432236641">
                                                                          <w:marLeft w:val="0"/>
                                                                          <w:marRight w:val="0"/>
                                                                          <w:marTop w:val="0"/>
                                                                          <w:marBottom w:val="0"/>
                                                                          <w:divBdr>
                                                                            <w:top w:val="none" w:sz="0" w:space="0" w:color="auto"/>
                                                                            <w:left w:val="none" w:sz="0" w:space="0" w:color="auto"/>
                                                                            <w:bottom w:val="none" w:sz="0" w:space="0" w:color="auto"/>
                                                                            <w:right w:val="none" w:sz="0" w:space="0" w:color="auto"/>
                                                                          </w:divBdr>
                                                                          <w:divsChild>
                                                                            <w:div w:id="66088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81571">
                                                                      <w:marLeft w:val="90"/>
                                                                      <w:marRight w:val="0"/>
                                                                      <w:marTop w:val="0"/>
                                                                      <w:marBottom w:val="0"/>
                                                                      <w:divBdr>
                                                                        <w:top w:val="none" w:sz="0" w:space="0" w:color="auto"/>
                                                                        <w:left w:val="none" w:sz="0" w:space="0" w:color="auto"/>
                                                                        <w:bottom w:val="none" w:sz="0" w:space="0" w:color="auto"/>
                                                                        <w:right w:val="none" w:sz="0" w:space="0" w:color="auto"/>
                                                                      </w:divBdr>
                                                                      <w:divsChild>
                                                                        <w:div w:id="1214926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37976076">
      <w:bodyDiv w:val="1"/>
      <w:marLeft w:val="0"/>
      <w:marRight w:val="0"/>
      <w:marTop w:val="0"/>
      <w:marBottom w:val="0"/>
      <w:divBdr>
        <w:top w:val="none" w:sz="0" w:space="0" w:color="auto"/>
        <w:left w:val="none" w:sz="0" w:space="0" w:color="auto"/>
        <w:bottom w:val="none" w:sz="0" w:space="0" w:color="auto"/>
        <w:right w:val="none" w:sz="0" w:space="0" w:color="auto"/>
      </w:divBdr>
      <w:divsChild>
        <w:div w:id="1886259375">
          <w:marLeft w:val="0"/>
          <w:marRight w:val="0"/>
          <w:marTop w:val="0"/>
          <w:marBottom w:val="0"/>
          <w:divBdr>
            <w:top w:val="none" w:sz="0" w:space="0" w:color="auto"/>
            <w:left w:val="none" w:sz="0" w:space="0" w:color="auto"/>
            <w:bottom w:val="none" w:sz="0" w:space="0" w:color="auto"/>
            <w:right w:val="none" w:sz="0" w:space="0" w:color="auto"/>
          </w:divBdr>
          <w:divsChild>
            <w:div w:id="1735350318">
              <w:marLeft w:val="0"/>
              <w:marRight w:val="0"/>
              <w:marTop w:val="0"/>
              <w:marBottom w:val="0"/>
              <w:divBdr>
                <w:top w:val="none" w:sz="0" w:space="0" w:color="auto"/>
                <w:left w:val="none" w:sz="0" w:space="0" w:color="auto"/>
                <w:bottom w:val="none" w:sz="0" w:space="0" w:color="auto"/>
                <w:right w:val="none" w:sz="0" w:space="0" w:color="auto"/>
              </w:divBdr>
              <w:divsChild>
                <w:div w:id="1429543507">
                  <w:marLeft w:val="0"/>
                  <w:marRight w:val="0"/>
                  <w:marTop w:val="0"/>
                  <w:marBottom w:val="0"/>
                  <w:divBdr>
                    <w:top w:val="none" w:sz="0" w:space="0" w:color="auto"/>
                    <w:left w:val="none" w:sz="0" w:space="0" w:color="auto"/>
                    <w:bottom w:val="none" w:sz="0" w:space="0" w:color="auto"/>
                    <w:right w:val="none" w:sz="0" w:space="0" w:color="auto"/>
                  </w:divBdr>
                  <w:divsChild>
                    <w:div w:id="1688217601">
                      <w:marLeft w:val="0"/>
                      <w:marRight w:val="0"/>
                      <w:marTop w:val="0"/>
                      <w:marBottom w:val="0"/>
                      <w:divBdr>
                        <w:top w:val="none" w:sz="0" w:space="0" w:color="auto"/>
                        <w:left w:val="none" w:sz="0" w:space="0" w:color="auto"/>
                        <w:bottom w:val="none" w:sz="0" w:space="0" w:color="auto"/>
                        <w:right w:val="none" w:sz="0" w:space="0" w:color="auto"/>
                      </w:divBdr>
                      <w:divsChild>
                        <w:div w:id="443769542">
                          <w:marLeft w:val="0"/>
                          <w:marRight w:val="0"/>
                          <w:marTop w:val="0"/>
                          <w:marBottom w:val="0"/>
                          <w:divBdr>
                            <w:top w:val="none" w:sz="0" w:space="0" w:color="auto"/>
                            <w:left w:val="none" w:sz="0" w:space="0" w:color="auto"/>
                            <w:bottom w:val="none" w:sz="0" w:space="0" w:color="auto"/>
                            <w:right w:val="none" w:sz="0" w:space="0" w:color="auto"/>
                          </w:divBdr>
                          <w:divsChild>
                            <w:div w:id="444083030">
                              <w:marLeft w:val="0"/>
                              <w:marRight w:val="0"/>
                              <w:marTop w:val="0"/>
                              <w:marBottom w:val="0"/>
                              <w:divBdr>
                                <w:top w:val="none" w:sz="0" w:space="0" w:color="auto"/>
                                <w:left w:val="none" w:sz="0" w:space="0" w:color="auto"/>
                                <w:bottom w:val="none" w:sz="0" w:space="0" w:color="auto"/>
                                <w:right w:val="none" w:sz="0" w:space="0" w:color="auto"/>
                              </w:divBdr>
                              <w:divsChild>
                                <w:div w:id="1293252053">
                                  <w:marLeft w:val="0"/>
                                  <w:marRight w:val="0"/>
                                  <w:marTop w:val="0"/>
                                  <w:marBottom w:val="0"/>
                                  <w:divBdr>
                                    <w:top w:val="none" w:sz="0" w:space="0" w:color="auto"/>
                                    <w:left w:val="none" w:sz="0" w:space="0" w:color="auto"/>
                                    <w:bottom w:val="none" w:sz="0" w:space="0" w:color="auto"/>
                                    <w:right w:val="none" w:sz="0" w:space="0" w:color="auto"/>
                                  </w:divBdr>
                                  <w:divsChild>
                                    <w:div w:id="1474640214">
                                      <w:marLeft w:val="0"/>
                                      <w:marRight w:val="0"/>
                                      <w:marTop w:val="0"/>
                                      <w:marBottom w:val="0"/>
                                      <w:divBdr>
                                        <w:top w:val="none" w:sz="0" w:space="0" w:color="auto"/>
                                        <w:left w:val="none" w:sz="0" w:space="0" w:color="auto"/>
                                        <w:bottom w:val="none" w:sz="0" w:space="0" w:color="auto"/>
                                        <w:right w:val="none" w:sz="0" w:space="0" w:color="auto"/>
                                      </w:divBdr>
                                      <w:divsChild>
                                        <w:div w:id="1338728363">
                                          <w:marLeft w:val="0"/>
                                          <w:marRight w:val="0"/>
                                          <w:marTop w:val="0"/>
                                          <w:marBottom w:val="0"/>
                                          <w:divBdr>
                                            <w:top w:val="none" w:sz="0" w:space="0" w:color="auto"/>
                                            <w:left w:val="none" w:sz="0" w:space="0" w:color="auto"/>
                                            <w:bottom w:val="none" w:sz="0" w:space="0" w:color="auto"/>
                                            <w:right w:val="none" w:sz="0" w:space="0" w:color="auto"/>
                                          </w:divBdr>
                                          <w:divsChild>
                                            <w:div w:id="164909620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393552387">
                                      <w:marLeft w:val="0"/>
                                      <w:marRight w:val="0"/>
                                      <w:marTop w:val="0"/>
                                      <w:marBottom w:val="0"/>
                                      <w:divBdr>
                                        <w:top w:val="none" w:sz="0" w:space="0" w:color="auto"/>
                                        <w:left w:val="none" w:sz="0" w:space="0" w:color="auto"/>
                                        <w:bottom w:val="none" w:sz="0" w:space="0" w:color="auto"/>
                                        <w:right w:val="none" w:sz="0" w:space="0" w:color="auto"/>
                                      </w:divBdr>
                                      <w:divsChild>
                                        <w:div w:id="875656935">
                                          <w:marLeft w:val="0"/>
                                          <w:marRight w:val="0"/>
                                          <w:marTop w:val="0"/>
                                          <w:marBottom w:val="0"/>
                                          <w:divBdr>
                                            <w:top w:val="none" w:sz="0" w:space="0" w:color="auto"/>
                                            <w:left w:val="none" w:sz="0" w:space="0" w:color="auto"/>
                                            <w:bottom w:val="none" w:sz="0" w:space="0" w:color="auto"/>
                                            <w:right w:val="none" w:sz="0" w:space="0" w:color="auto"/>
                                          </w:divBdr>
                                        </w:div>
                                      </w:divsChild>
                                    </w:div>
                                    <w:div w:id="147523436">
                                      <w:marLeft w:val="0"/>
                                      <w:marRight w:val="0"/>
                                      <w:marTop w:val="0"/>
                                      <w:marBottom w:val="0"/>
                                      <w:divBdr>
                                        <w:top w:val="none" w:sz="0" w:space="0" w:color="auto"/>
                                        <w:left w:val="none" w:sz="0" w:space="0" w:color="auto"/>
                                        <w:bottom w:val="none" w:sz="0" w:space="0" w:color="auto"/>
                                        <w:right w:val="none" w:sz="0" w:space="0" w:color="auto"/>
                                      </w:divBdr>
                                      <w:divsChild>
                                        <w:div w:id="340206097">
                                          <w:marLeft w:val="0"/>
                                          <w:marRight w:val="0"/>
                                          <w:marTop w:val="0"/>
                                          <w:marBottom w:val="0"/>
                                          <w:divBdr>
                                            <w:top w:val="none" w:sz="0" w:space="0" w:color="auto"/>
                                            <w:left w:val="none" w:sz="0" w:space="0" w:color="auto"/>
                                            <w:bottom w:val="none" w:sz="0" w:space="0" w:color="auto"/>
                                            <w:right w:val="none" w:sz="0" w:space="0" w:color="auto"/>
                                          </w:divBdr>
                                          <w:divsChild>
                                            <w:div w:id="1437290332">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 w:id="1645042118">
                                      <w:marLeft w:val="0"/>
                                      <w:marRight w:val="0"/>
                                      <w:marTop w:val="0"/>
                                      <w:marBottom w:val="0"/>
                                      <w:divBdr>
                                        <w:top w:val="none" w:sz="0" w:space="0" w:color="auto"/>
                                        <w:left w:val="none" w:sz="0" w:space="0" w:color="auto"/>
                                        <w:bottom w:val="none" w:sz="0" w:space="0" w:color="auto"/>
                                        <w:right w:val="none" w:sz="0" w:space="0" w:color="auto"/>
                                      </w:divBdr>
                                      <w:divsChild>
                                        <w:div w:id="259534887">
                                          <w:marLeft w:val="0"/>
                                          <w:marRight w:val="0"/>
                                          <w:marTop w:val="0"/>
                                          <w:marBottom w:val="0"/>
                                          <w:divBdr>
                                            <w:top w:val="none" w:sz="0" w:space="0" w:color="auto"/>
                                            <w:left w:val="none" w:sz="0" w:space="0" w:color="auto"/>
                                            <w:bottom w:val="none" w:sz="0" w:space="0" w:color="auto"/>
                                            <w:right w:val="none" w:sz="0" w:space="0" w:color="auto"/>
                                          </w:divBdr>
                                          <w:divsChild>
                                            <w:div w:id="869100438">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511988993">
                                      <w:marLeft w:val="0"/>
                                      <w:marRight w:val="0"/>
                                      <w:marTop w:val="0"/>
                                      <w:marBottom w:val="0"/>
                                      <w:divBdr>
                                        <w:top w:val="none" w:sz="0" w:space="0" w:color="auto"/>
                                        <w:left w:val="none" w:sz="0" w:space="0" w:color="auto"/>
                                        <w:bottom w:val="none" w:sz="0" w:space="0" w:color="auto"/>
                                        <w:right w:val="none" w:sz="0" w:space="0" w:color="auto"/>
                                      </w:divBdr>
                                      <w:divsChild>
                                        <w:div w:id="1571651135">
                                          <w:marLeft w:val="0"/>
                                          <w:marRight w:val="0"/>
                                          <w:marTop w:val="0"/>
                                          <w:marBottom w:val="0"/>
                                          <w:divBdr>
                                            <w:top w:val="none" w:sz="0" w:space="0" w:color="auto"/>
                                            <w:left w:val="none" w:sz="0" w:space="0" w:color="auto"/>
                                            <w:bottom w:val="none" w:sz="0" w:space="0" w:color="auto"/>
                                            <w:right w:val="none" w:sz="0" w:space="0" w:color="auto"/>
                                          </w:divBdr>
                                        </w:div>
                                      </w:divsChild>
                                    </w:div>
                                    <w:div w:id="1534269016">
                                      <w:marLeft w:val="0"/>
                                      <w:marRight w:val="0"/>
                                      <w:marTop w:val="0"/>
                                      <w:marBottom w:val="0"/>
                                      <w:divBdr>
                                        <w:top w:val="none" w:sz="0" w:space="0" w:color="auto"/>
                                        <w:left w:val="none" w:sz="0" w:space="0" w:color="auto"/>
                                        <w:bottom w:val="none" w:sz="0" w:space="0" w:color="auto"/>
                                        <w:right w:val="none" w:sz="0" w:space="0" w:color="auto"/>
                                      </w:divBdr>
                                      <w:divsChild>
                                        <w:div w:id="1507789567">
                                          <w:marLeft w:val="0"/>
                                          <w:marRight w:val="0"/>
                                          <w:marTop w:val="0"/>
                                          <w:marBottom w:val="0"/>
                                          <w:divBdr>
                                            <w:top w:val="none" w:sz="0" w:space="0" w:color="auto"/>
                                            <w:left w:val="none" w:sz="0" w:space="0" w:color="auto"/>
                                            <w:bottom w:val="none" w:sz="0" w:space="0" w:color="auto"/>
                                            <w:right w:val="none" w:sz="0" w:space="0" w:color="auto"/>
                                          </w:divBdr>
                                          <w:divsChild>
                                            <w:div w:id="396517011">
                                              <w:marLeft w:val="0"/>
                                              <w:marRight w:val="0"/>
                                              <w:marTop w:val="300"/>
                                              <w:marBottom w:val="300"/>
                                              <w:divBdr>
                                                <w:top w:val="none" w:sz="0" w:space="0" w:color="auto"/>
                                                <w:left w:val="none" w:sz="0" w:space="0" w:color="auto"/>
                                                <w:bottom w:val="none" w:sz="0" w:space="0" w:color="auto"/>
                                                <w:right w:val="none" w:sz="0" w:space="0" w:color="auto"/>
                                              </w:divBdr>
                                              <w:divsChild>
                                                <w:div w:id="354886095">
                                                  <w:marLeft w:val="0"/>
                                                  <w:marRight w:val="0"/>
                                                  <w:marTop w:val="300"/>
                                                  <w:marBottom w:val="300"/>
                                                  <w:divBdr>
                                                    <w:top w:val="none" w:sz="0" w:space="0" w:color="auto"/>
                                                    <w:left w:val="none" w:sz="0" w:space="0" w:color="auto"/>
                                                    <w:bottom w:val="none" w:sz="0" w:space="0" w:color="auto"/>
                                                    <w:right w:val="none" w:sz="0" w:space="0" w:color="auto"/>
                                                  </w:divBdr>
                                                  <w:divsChild>
                                                    <w:div w:id="903100287">
                                                      <w:marLeft w:val="0"/>
                                                      <w:marRight w:val="0"/>
                                                      <w:marTop w:val="0"/>
                                                      <w:marBottom w:val="0"/>
                                                      <w:divBdr>
                                                        <w:top w:val="none" w:sz="0" w:space="0" w:color="auto"/>
                                                        <w:left w:val="none" w:sz="0" w:space="0" w:color="auto"/>
                                                        <w:bottom w:val="none" w:sz="0" w:space="0" w:color="auto"/>
                                                        <w:right w:val="none" w:sz="0" w:space="0" w:color="auto"/>
                                                      </w:divBdr>
                                                      <w:divsChild>
                                                        <w:div w:id="422342258">
                                                          <w:marLeft w:val="0"/>
                                                          <w:marRight w:val="0"/>
                                                          <w:marTop w:val="0"/>
                                                          <w:marBottom w:val="0"/>
                                                          <w:divBdr>
                                                            <w:top w:val="none" w:sz="0" w:space="0" w:color="auto"/>
                                                            <w:left w:val="none" w:sz="0" w:space="0" w:color="auto"/>
                                                            <w:bottom w:val="none" w:sz="0" w:space="0" w:color="auto"/>
                                                            <w:right w:val="none" w:sz="0" w:space="0" w:color="auto"/>
                                                          </w:divBdr>
                                                          <w:divsChild>
                                                            <w:div w:id="1798261569">
                                                              <w:marLeft w:val="0"/>
                                                              <w:marRight w:val="0"/>
                                                              <w:marTop w:val="0"/>
                                                              <w:marBottom w:val="0"/>
                                                              <w:divBdr>
                                                                <w:top w:val="none" w:sz="0" w:space="0" w:color="auto"/>
                                                                <w:left w:val="none" w:sz="0" w:space="0" w:color="auto"/>
                                                                <w:bottom w:val="none" w:sz="0" w:space="0" w:color="auto"/>
                                                                <w:right w:val="none" w:sz="0" w:space="0" w:color="auto"/>
                                                              </w:divBdr>
                                                              <w:divsChild>
                                                                <w:div w:id="561067595">
                                                                  <w:marLeft w:val="0"/>
                                                                  <w:marRight w:val="0"/>
                                                                  <w:marTop w:val="0"/>
                                                                  <w:marBottom w:val="0"/>
                                                                  <w:divBdr>
                                                                    <w:top w:val="none" w:sz="0" w:space="0" w:color="auto"/>
                                                                    <w:left w:val="none" w:sz="0" w:space="0" w:color="auto"/>
                                                                    <w:bottom w:val="none" w:sz="0" w:space="0" w:color="auto"/>
                                                                    <w:right w:val="none" w:sz="0" w:space="0" w:color="auto"/>
                                                                  </w:divBdr>
                                                                  <w:divsChild>
                                                                    <w:div w:id="2056810114">
                                                                      <w:marLeft w:val="0"/>
                                                                      <w:marRight w:val="0"/>
                                                                      <w:marTop w:val="0"/>
                                                                      <w:marBottom w:val="0"/>
                                                                      <w:divBdr>
                                                                        <w:top w:val="none" w:sz="0" w:space="0" w:color="auto"/>
                                                                        <w:left w:val="none" w:sz="0" w:space="0" w:color="auto"/>
                                                                        <w:bottom w:val="none" w:sz="0" w:space="0" w:color="auto"/>
                                                                        <w:right w:val="none" w:sz="0" w:space="0" w:color="auto"/>
                                                                      </w:divBdr>
                                                                      <w:divsChild>
                                                                        <w:div w:id="1588231056">
                                                                          <w:marLeft w:val="0"/>
                                                                          <w:marRight w:val="180"/>
                                                                          <w:marTop w:val="0"/>
                                                                          <w:marBottom w:val="0"/>
                                                                          <w:divBdr>
                                                                            <w:top w:val="none" w:sz="0" w:space="0" w:color="auto"/>
                                                                            <w:left w:val="none" w:sz="0" w:space="0" w:color="auto"/>
                                                                            <w:bottom w:val="none" w:sz="0" w:space="0" w:color="auto"/>
                                                                            <w:right w:val="none" w:sz="0" w:space="0" w:color="auto"/>
                                                                          </w:divBdr>
                                                                          <w:divsChild>
                                                                            <w:div w:id="623656246">
                                                                              <w:marLeft w:val="0"/>
                                                                              <w:marRight w:val="0"/>
                                                                              <w:marTop w:val="0"/>
                                                                              <w:marBottom w:val="0"/>
                                                                              <w:divBdr>
                                                                                <w:top w:val="none" w:sz="0" w:space="0" w:color="auto"/>
                                                                                <w:left w:val="none" w:sz="0" w:space="0" w:color="auto"/>
                                                                                <w:bottom w:val="none" w:sz="0" w:space="0" w:color="auto"/>
                                                                                <w:right w:val="none" w:sz="0" w:space="0" w:color="auto"/>
                                                                              </w:divBdr>
                                                                              <w:divsChild>
                                                                                <w:div w:id="1532264424">
                                                                                  <w:marLeft w:val="0"/>
                                                                                  <w:marRight w:val="0"/>
                                                                                  <w:marTop w:val="0"/>
                                                                                  <w:marBottom w:val="0"/>
                                                                                  <w:divBdr>
                                                                                    <w:top w:val="none" w:sz="0" w:space="0" w:color="auto"/>
                                                                                    <w:left w:val="none" w:sz="0" w:space="0" w:color="auto"/>
                                                                                    <w:bottom w:val="none" w:sz="0" w:space="0" w:color="auto"/>
                                                                                    <w:right w:val="none" w:sz="0" w:space="0" w:color="auto"/>
                                                                                  </w:divBdr>
                                                                                  <w:divsChild>
                                                                                    <w:div w:id="792793498">
                                                                                      <w:marLeft w:val="0"/>
                                                                                      <w:marRight w:val="0"/>
                                                                                      <w:marTop w:val="0"/>
                                                                                      <w:marBottom w:val="0"/>
                                                                                      <w:divBdr>
                                                                                        <w:top w:val="none" w:sz="0" w:space="0" w:color="auto"/>
                                                                                        <w:left w:val="none" w:sz="0" w:space="0" w:color="auto"/>
                                                                                        <w:bottom w:val="none" w:sz="0" w:space="0" w:color="auto"/>
                                                                                        <w:right w:val="none" w:sz="0" w:space="0" w:color="auto"/>
                                                                                      </w:divBdr>
                                                                                      <w:divsChild>
                                                                                        <w:div w:id="1375352497">
                                                                                          <w:marLeft w:val="0"/>
                                                                                          <w:marRight w:val="0"/>
                                                                                          <w:marTop w:val="0"/>
                                                                                          <w:marBottom w:val="0"/>
                                                                                          <w:divBdr>
                                                                                            <w:top w:val="none" w:sz="0" w:space="0" w:color="auto"/>
                                                                                            <w:left w:val="none" w:sz="0" w:space="0" w:color="auto"/>
                                                                                            <w:bottom w:val="none" w:sz="0" w:space="0" w:color="auto"/>
                                                                                            <w:right w:val="none" w:sz="0" w:space="0" w:color="auto"/>
                                                                                          </w:divBdr>
                                                                                          <w:divsChild>
                                                                                            <w:div w:id="5061131">
                                                                                              <w:marLeft w:val="0"/>
                                                                                              <w:marRight w:val="0"/>
                                                                                              <w:marTop w:val="0"/>
                                                                                              <w:marBottom w:val="0"/>
                                                                                              <w:divBdr>
                                                                                                <w:top w:val="none" w:sz="0" w:space="0" w:color="auto"/>
                                                                                                <w:left w:val="none" w:sz="0" w:space="0" w:color="auto"/>
                                                                                                <w:bottom w:val="none" w:sz="0" w:space="0" w:color="auto"/>
                                                                                                <w:right w:val="none" w:sz="0" w:space="0" w:color="auto"/>
                                                                                              </w:divBdr>
                                                                                              <w:divsChild>
                                                                                                <w:div w:id="1971007706">
                                                                                                  <w:marLeft w:val="0"/>
                                                                                                  <w:marRight w:val="0"/>
                                                                                                  <w:marTop w:val="0"/>
                                                                                                  <w:marBottom w:val="0"/>
                                                                                                  <w:divBdr>
                                                                                                    <w:top w:val="none" w:sz="0" w:space="0" w:color="auto"/>
                                                                                                    <w:left w:val="none" w:sz="0" w:space="0" w:color="auto"/>
                                                                                                    <w:bottom w:val="none" w:sz="0" w:space="0" w:color="auto"/>
                                                                                                    <w:right w:val="none" w:sz="0" w:space="0" w:color="auto"/>
                                                                                                  </w:divBdr>
                                                                                                  <w:divsChild>
                                                                                                    <w:div w:id="1568613068">
                                                                                                      <w:marLeft w:val="0"/>
                                                                                                      <w:marRight w:val="0"/>
                                                                                                      <w:marTop w:val="0"/>
                                                                                                      <w:marBottom w:val="0"/>
                                                                                                      <w:divBdr>
                                                                                                        <w:top w:val="none" w:sz="0" w:space="0" w:color="auto"/>
                                                                                                        <w:left w:val="none" w:sz="0" w:space="0" w:color="auto"/>
                                                                                                        <w:bottom w:val="none" w:sz="0" w:space="0" w:color="auto"/>
                                                                                                        <w:right w:val="none" w:sz="0" w:space="0" w:color="auto"/>
                                                                                                      </w:divBdr>
                                                                                                      <w:divsChild>
                                                                                                        <w:div w:id="338436618">
                                                                                                          <w:marLeft w:val="0"/>
                                                                                                          <w:marRight w:val="0"/>
                                                                                                          <w:marTop w:val="0"/>
                                                                                                          <w:marBottom w:val="0"/>
                                                                                                          <w:divBdr>
                                                                                                            <w:top w:val="none" w:sz="0" w:space="0" w:color="auto"/>
                                                                                                            <w:left w:val="none" w:sz="0" w:space="0" w:color="auto"/>
                                                                                                            <w:bottom w:val="none" w:sz="0" w:space="0" w:color="auto"/>
                                                                                                            <w:right w:val="none" w:sz="0" w:space="0" w:color="auto"/>
                                                                                                          </w:divBdr>
                                                                                                          <w:divsChild>
                                                                                                            <w:div w:id="1609462510">
                                                                                                              <w:marLeft w:val="0"/>
                                                                                                              <w:marRight w:val="0"/>
                                                                                                              <w:marTop w:val="0"/>
                                                                                                              <w:marBottom w:val="0"/>
                                                                                                              <w:divBdr>
                                                                                                                <w:top w:val="none" w:sz="0" w:space="0" w:color="auto"/>
                                                                                                                <w:left w:val="none" w:sz="0" w:space="0" w:color="auto"/>
                                                                                                                <w:bottom w:val="none" w:sz="0" w:space="0" w:color="auto"/>
                                                                                                                <w:right w:val="none" w:sz="0" w:space="0" w:color="auto"/>
                                                                                                              </w:divBdr>
                                                                                                              <w:divsChild>
                                                                                                                <w:div w:id="1858538643">
                                                                                                                  <w:marLeft w:val="0"/>
                                                                                                                  <w:marRight w:val="0"/>
                                                                                                                  <w:marTop w:val="0"/>
                                                                                                                  <w:marBottom w:val="0"/>
                                                                                                                  <w:divBdr>
                                                                                                                    <w:top w:val="none" w:sz="0" w:space="0" w:color="auto"/>
                                                                                                                    <w:left w:val="none" w:sz="0" w:space="0" w:color="auto"/>
                                                                                                                    <w:bottom w:val="none" w:sz="0" w:space="0" w:color="auto"/>
                                                                                                                    <w:right w:val="none" w:sz="0" w:space="0" w:color="auto"/>
                                                                                                                  </w:divBdr>
                                                                                                                  <w:divsChild>
                                                                                                                    <w:div w:id="1750152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541489">
                                                                                                              <w:marLeft w:val="90"/>
                                                                                                              <w:marRight w:val="0"/>
                                                                                                              <w:marTop w:val="0"/>
                                                                                                              <w:marBottom w:val="0"/>
                                                                                                              <w:divBdr>
                                                                                                                <w:top w:val="none" w:sz="0" w:space="0" w:color="auto"/>
                                                                                                                <w:left w:val="none" w:sz="0" w:space="0" w:color="auto"/>
                                                                                                                <w:bottom w:val="none" w:sz="0" w:space="0" w:color="auto"/>
                                                                                                                <w:right w:val="none" w:sz="0" w:space="0" w:color="auto"/>
                                                                                                              </w:divBdr>
                                                                                                              <w:divsChild>
                                                                                                                <w:div w:id="881941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3109139">
                                                                                                  <w:marLeft w:val="0"/>
                                                                                                  <w:marRight w:val="0"/>
                                                                                                  <w:marTop w:val="0"/>
                                                                                                  <w:marBottom w:val="0"/>
                                                                                                  <w:divBdr>
                                                                                                    <w:top w:val="none" w:sz="0" w:space="0" w:color="auto"/>
                                                                                                    <w:left w:val="none" w:sz="0" w:space="0" w:color="auto"/>
                                                                                                    <w:bottom w:val="none" w:sz="0" w:space="0" w:color="auto"/>
                                                                                                    <w:right w:val="none" w:sz="0" w:space="0" w:color="auto"/>
                                                                                                  </w:divBdr>
                                                                                                </w:div>
                                                                                                <w:div w:id="171684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19300156">
                                                                      <w:marLeft w:val="0"/>
                                                                      <w:marRight w:val="0"/>
                                                                      <w:marTop w:val="0"/>
                                                                      <w:marBottom w:val="0"/>
                                                                      <w:divBdr>
                                                                        <w:top w:val="none" w:sz="0" w:space="0" w:color="auto"/>
                                                                        <w:left w:val="none" w:sz="0" w:space="0" w:color="auto"/>
                                                                        <w:bottom w:val="none" w:sz="0" w:space="0" w:color="auto"/>
                                                                        <w:right w:val="none" w:sz="0" w:space="0" w:color="auto"/>
                                                                      </w:divBdr>
                                                                      <w:divsChild>
                                                                        <w:div w:id="865751046">
                                                                          <w:marLeft w:val="0"/>
                                                                          <w:marRight w:val="0"/>
                                                                          <w:marTop w:val="0"/>
                                                                          <w:marBottom w:val="0"/>
                                                                          <w:divBdr>
                                                                            <w:top w:val="none" w:sz="0" w:space="0" w:color="auto"/>
                                                                            <w:left w:val="none" w:sz="0" w:space="0" w:color="auto"/>
                                                                            <w:bottom w:val="none" w:sz="0" w:space="0" w:color="auto"/>
                                                                            <w:right w:val="none" w:sz="0" w:space="0" w:color="auto"/>
                                                                          </w:divBdr>
                                                                          <w:divsChild>
                                                                            <w:div w:id="1170868339">
                                                                              <w:marLeft w:val="0"/>
                                                                              <w:marRight w:val="0"/>
                                                                              <w:marTop w:val="0"/>
                                                                              <w:marBottom w:val="0"/>
                                                                              <w:divBdr>
                                                                                <w:top w:val="none" w:sz="0" w:space="0" w:color="auto"/>
                                                                                <w:left w:val="none" w:sz="0" w:space="0" w:color="auto"/>
                                                                                <w:bottom w:val="none" w:sz="0" w:space="0" w:color="auto"/>
                                                                                <w:right w:val="none" w:sz="0" w:space="0" w:color="auto"/>
                                                                              </w:divBdr>
                                                                              <w:divsChild>
                                                                                <w:div w:id="1622762922">
                                                                                  <w:marLeft w:val="0"/>
                                                                                  <w:marRight w:val="0"/>
                                                                                  <w:marTop w:val="0"/>
                                                                                  <w:marBottom w:val="0"/>
                                                                                  <w:divBdr>
                                                                                    <w:top w:val="none" w:sz="0" w:space="0" w:color="auto"/>
                                                                                    <w:left w:val="none" w:sz="0" w:space="0" w:color="auto"/>
                                                                                    <w:bottom w:val="none" w:sz="0" w:space="0" w:color="auto"/>
                                                                                    <w:right w:val="none" w:sz="0" w:space="0" w:color="auto"/>
                                                                                  </w:divBdr>
                                                                                  <w:divsChild>
                                                                                    <w:div w:id="1543202686">
                                                                                      <w:marLeft w:val="0"/>
                                                                                      <w:marRight w:val="0"/>
                                                                                      <w:marTop w:val="0"/>
                                                                                      <w:marBottom w:val="0"/>
                                                                                      <w:divBdr>
                                                                                        <w:top w:val="none" w:sz="0" w:space="0" w:color="auto"/>
                                                                                        <w:left w:val="none" w:sz="0" w:space="0" w:color="auto"/>
                                                                                        <w:bottom w:val="none" w:sz="0" w:space="0" w:color="auto"/>
                                                                                        <w:right w:val="none" w:sz="0" w:space="0" w:color="auto"/>
                                                                                      </w:divBdr>
                                                                                      <w:divsChild>
                                                                                        <w:div w:id="2024235401">
                                                                                          <w:marLeft w:val="0"/>
                                                                                          <w:marRight w:val="0"/>
                                                                                          <w:marTop w:val="0"/>
                                                                                          <w:marBottom w:val="0"/>
                                                                                          <w:divBdr>
                                                                                            <w:top w:val="none" w:sz="0" w:space="0" w:color="auto"/>
                                                                                            <w:left w:val="none" w:sz="0" w:space="0" w:color="auto"/>
                                                                                            <w:bottom w:val="none" w:sz="0" w:space="0" w:color="auto"/>
                                                                                            <w:right w:val="none" w:sz="0" w:space="0" w:color="auto"/>
                                                                                          </w:divBdr>
                                                                                          <w:divsChild>
                                                                                            <w:div w:id="1346135804">
                                                                                              <w:marLeft w:val="0"/>
                                                                                              <w:marRight w:val="0"/>
                                                                                              <w:marTop w:val="0"/>
                                                                                              <w:marBottom w:val="0"/>
                                                                                              <w:divBdr>
                                                                                                <w:top w:val="none" w:sz="0" w:space="0" w:color="auto"/>
                                                                                                <w:left w:val="none" w:sz="0" w:space="0" w:color="auto"/>
                                                                                                <w:bottom w:val="none" w:sz="0" w:space="0" w:color="auto"/>
                                                                                                <w:right w:val="none" w:sz="0" w:space="0" w:color="auto"/>
                                                                                              </w:divBdr>
                                                                                              <w:divsChild>
                                                                                                <w:div w:id="1123306759">
                                                                                                  <w:marLeft w:val="0"/>
                                                                                                  <w:marRight w:val="0"/>
                                                                                                  <w:marTop w:val="0"/>
                                                                                                  <w:marBottom w:val="0"/>
                                                                                                  <w:divBdr>
                                                                                                    <w:top w:val="none" w:sz="0" w:space="0" w:color="auto"/>
                                                                                                    <w:left w:val="none" w:sz="0" w:space="0" w:color="auto"/>
                                                                                                    <w:bottom w:val="none" w:sz="0" w:space="0" w:color="auto"/>
                                                                                                    <w:right w:val="none" w:sz="0" w:space="0" w:color="auto"/>
                                                                                                  </w:divBdr>
                                                                                                  <w:divsChild>
                                                                                                    <w:div w:id="58674039">
                                                                                                      <w:marLeft w:val="0"/>
                                                                                                      <w:marRight w:val="0"/>
                                                                                                      <w:marTop w:val="0"/>
                                                                                                      <w:marBottom w:val="0"/>
                                                                                                      <w:divBdr>
                                                                                                        <w:top w:val="none" w:sz="0" w:space="0" w:color="auto"/>
                                                                                                        <w:left w:val="none" w:sz="0" w:space="0" w:color="auto"/>
                                                                                                        <w:bottom w:val="none" w:sz="0" w:space="0" w:color="auto"/>
                                                                                                        <w:right w:val="none" w:sz="0" w:space="0" w:color="auto"/>
                                                                                                      </w:divBdr>
                                                                                                      <w:divsChild>
                                                                                                        <w:div w:id="198129718">
                                                                                                          <w:marLeft w:val="0"/>
                                                                                                          <w:marRight w:val="0"/>
                                                                                                          <w:marTop w:val="0"/>
                                                                                                          <w:marBottom w:val="0"/>
                                                                                                          <w:divBdr>
                                                                                                            <w:top w:val="none" w:sz="0" w:space="0" w:color="auto"/>
                                                                                                            <w:left w:val="none" w:sz="0" w:space="0" w:color="auto"/>
                                                                                                            <w:bottom w:val="none" w:sz="0" w:space="0" w:color="auto"/>
                                                                                                            <w:right w:val="none" w:sz="0" w:space="0" w:color="auto"/>
                                                                                                          </w:divBdr>
                                                                                                          <w:divsChild>
                                                                                                            <w:div w:id="2013021016">
                                                                                                              <w:marLeft w:val="0"/>
                                                                                                              <w:marRight w:val="0"/>
                                                                                                              <w:marTop w:val="0"/>
                                                                                                              <w:marBottom w:val="0"/>
                                                                                                              <w:divBdr>
                                                                                                                <w:top w:val="none" w:sz="0" w:space="0" w:color="auto"/>
                                                                                                                <w:left w:val="none" w:sz="0" w:space="0" w:color="auto"/>
                                                                                                                <w:bottom w:val="none" w:sz="0" w:space="0" w:color="auto"/>
                                                                                                                <w:right w:val="none" w:sz="0" w:space="0" w:color="auto"/>
                                                                                                              </w:divBdr>
                                                                                                              <w:divsChild>
                                                                                                                <w:div w:id="1114976816">
                                                                                                                  <w:marLeft w:val="0"/>
                                                                                                                  <w:marRight w:val="0"/>
                                                                                                                  <w:marTop w:val="0"/>
                                                                                                                  <w:marBottom w:val="0"/>
                                                                                                                  <w:divBdr>
                                                                                                                    <w:top w:val="none" w:sz="0" w:space="0" w:color="auto"/>
                                                                                                                    <w:left w:val="none" w:sz="0" w:space="0" w:color="auto"/>
                                                                                                                    <w:bottom w:val="none" w:sz="0" w:space="0" w:color="auto"/>
                                                                                                                    <w:right w:val="none" w:sz="0" w:space="0" w:color="auto"/>
                                                                                                                  </w:divBdr>
                                                                                                                  <w:divsChild>
                                                                                                                    <w:div w:id="75301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870173">
                                                                                                              <w:marLeft w:val="90"/>
                                                                                                              <w:marRight w:val="0"/>
                                                                                                              <w:marTop w:val="0"/>
                                                                                                              <w:marBottom w:val="0"/>
                                                                                                              <w:divBdr>
                                                                                                                <w:top w:val="none" w:sz="0" w:space="0" w:color="auto"/>
                                                                                                                <w:left w:val="none" w:sz="0" w:space="0" w:color="auto"/>
                                                                                                                <w:bottom w:val="none" w:sz="0" w:space="0" w:color="auto"/>
                                                                                                                <w:right w:val="none" w:sz="0" w:space="0" w:color="auto"/>
                                                                                                              </w:divBdr>
                                                                                                              <w:divsChild>
                                                                                                                <w:div w:id="283389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5272666">
                                                                                                  <w:marLeft w:val="0"/>
                                                                                                  <w:marRight w:val="0"/>
                                                                                                  <w:marTop w:val="0"/>
                                                                                                  <w:marBottom w:val="0"/>
                                                                                                  <w:divBdr>
                                                                                                    <w:top w:val="none" w:sz="0" w:space="0" w:color="auto"/>
                                                                                                    <w:left w:val="none" w:sz="0" w:space="0" w:color="auto"/>
                                                                                                    <w:bottom w:val="none" w:sz="0" w:space="0" w:color="auto"/>
                                                                                                    <w:right w:val="none" w:sz="0" w:space="0" w:color="auto"/>
                                                                                                  </w:divBdr>
                                                                                                </w:div>
                                                                                                <w:div w:id="65858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44866892">
      <w:bodyDiv w:val="1"/>
      <w:marLeft w:val="0"/>
      <w:marRight w:val="0"/>
      <w:marTop w:val="0"/>
      <w:marBottom w:val="0"/>
      <w:divBdr>
        <w:top w:val="none" w:sz="0" w:space="0" w:color="auto"/>
        <w:left w:val="none" w:sz="0" w:space="0" w:color="auto"/>
        <w:bottom w:val="none" w:sz="0" w:space="0" w:color="auto"/>
        <w:right w:val="none" w:sz="0" w:space="0" w:color="auto"/>
      </w:divBdr>
      <w:divsChild>
        <w:div w:id="1926449704">
          <w:marLeft w:val="0"/>
          <w:marRight w:val="0"/>
          <w:marTop w:val="195"/>
          <w:marBottom w:val="90"/>
          <w:divBdr>
            <w:top w:val="none" w:sz="0" w:space="0" w:color="auto"/>
            <w:left w:val="none" w:sz="0" w:space="0" w:color="auto"/>
            <w:bottom w:val="none" w:sz="0" w:space="0" w:color="auto"/>
            <w:right w:val="none" w:sz="0" w:space="0" w:color="auto"/>
          </w:divBdr>
          <w:divsChild>
            <w:div w:id="2051755920">
              <w:marLeft w:val="0"/>
              <w:marRight w:val="0"/>
              <w:marTop w:val="0"/>
              <w:marBottom w:val="0"/>
              <w:divBdr>
                <w:top w:val="none" w:sz="0" w:space="0" w:color="auto"/>
                <w:left w:val="none" w:sz="0" w:space="0" w:color="auto"/>
                <w:bottom w:val="none" w:sz="0" w:space="0" w:color="auto"/>
                <w:right w:val="none" w:sz="0" w:space="0" w:color="auto"/>
              </w:divBdr>
              <w:divsChild>
                <w:div w:id="196392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142539">
          <w:marLeft w:val="0"/>
          <w:marRight w:val="0"/>
          <w:marTop w:val="0"/>
          <w:marBottom w:val="0"/>
          <w:divBdr>
            <w:top w:val="none" w:sz="0" w:space="0" w:color="auto"/>
            <w:left w:val="none" w:sz="0" w:space="0" w:color="auto"/>
            <w:bottom w:val="none" w:sz="0" w:space="0" w:color="auto"/>
            <w:right w:val="none" w:sz="0" w:space="0" w:color="auto"/>
          </w:divBdr>
          <w:divsChild>
            <w:div w:id="272443048">
              <w:marLeft w:val="0"/>
              <w:marRight w:val="0"/>
              <w:marTop w:val="105"/>
              <w:marBottom w:val="0"/>
              <w:divBdr>
                <w:top w:val="none" w:sz="0" w:space="0" w:color="auto"/>
                <w:left w:val="none" w:sz="0" w:space="0" w:color="auto"/>
                <w:bottom w:val="none" w:sz="0" w:space="0" w:color="auto"/>
                <w:right w:val="none" w:sz="0" w:space="0" w:color="auto"/>
              </w:divBdr>
            </w:div>
          </w:divsChild>
        </w:div>
        <w:div w:id="1582910102">
          <w:marLeft w:val="0"/>
          <w:marRight w:val="0"/>
          <w:marTop w:val="0"/>
          <w:marBottom w:val="0"/>
          <w:divBdr>
            <w:top w:val="none" w:sz="0" w:space="0" w:color="auto"/>
            <w:left w:val="none" w:sz="0" w:space="0" w:color="auto"/>
            <w:bottom w:val="none" w:sz="0" w:space="0" w:color="auto"/>
            <w:right w:val="none" w:sz="0" w:space="0" w:color="auto"/>
          </w:divBdr>
          <w:divsChild>
            <w:div w:id="231544235">
              <w:marLeft w:val="0"/>
              <w:marRight w:val="0"/>
              <w:marTop w:val="105"/>
              <w:marBottom w:val="0"/>
              <w:divBdr>
                <w:top w:val="none" w:sz="0" w:space="0" w:color="auto"/>
                <w:left w:val="none" w:sz="0" w:space="0" w:color="auto"/>
                <w:bottom w:val="none" w:sz="0" w:space="0" w:color="auto"/>
                <w:right w:val="none" w:sz="0" w:space="0" w:color="auto"/>
              </w:divBdr>
              <w:divsChild>
                <w:div w:id="60215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268975">
          <w:marLeft w:val="0"/>
          <w:marRight w:val="0"/>
          <w:marTop w:val="0"/>
          <w:marBottom w:val="0"/>
          <w:divBdr>
            <w:top w:val="none" w:sz="0" w:space="0" w:color="auto"/>
            <w:left w:val="none" w:sz="0" w:space="0" w:color="auto"/>
            <w:bottom w:val="none" w:sz="0" w:space="0" w:color="auto"/>
            <w:right w:val="none" w:sz="0" w:space="0" w:color="auto"/>
          </w:divBdr>
          <w:divsChild>
            <w:div w:id="1178276365">
              <w:marLeft w:val="0"/>
              <w:marRight w:val="0"/>
              <w:marTop w:val="105"/>
              <w:marBottom w:val="0"/>
              <w:divBdr>
                <w:top w:val="none" w:sz="0" w:space="0" w:color="auto"/>
                <w:left w:val="none" w:sz="0" w:space="0" w:color="auto"/>
                <w:bottom w:val="none" w:sz="0" w:space="0" w:color="auto"/>
                <w:right w:val="none" w:sz="0" w:space="0" w:color="auto"/>
              </w:divBdr>
              <w:divsChild>
                <w:div w:id="134686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958367">
          <w:marLeft w:val="0"/>
          <w:marRight w:val="0"/>
          <w:marTop w:val="0"/>
          <w:marBottom w:val="0"/>
          <w:divBdr>
            <w:top w:val="none" w:sz="0" w:space="0" w:color="auto"/>
            <w:left w:val="none" w:sz="0" w:space="0" w:color="auto"/>
            <w:bottom w:val="none" w:sz="0" w:space="0" w:color="auto"/>
            <w:right w:val="none" w:sz="0" w:space="0" w:color="auto"/>
          </w:divBdr>
          <w:divsChild>
            <w:div w:id="1309286498">
              <w:marLeft w:val="0"/>
              <w:marRight w:val="0"/>
              <w:marTop w:val="105"/>
              <w:marBottom w:val="0"/>
              <w:divBdr>
                <w:top w:val="none" w:sz="0" w:space="0" w:color="auto"/>
                <w:left w:val="none" w:sz="0" w:space="0" w:color="auto"/>
                <w:bottom w:val="none" w:sz="0" w:space="0" w:color="auto"/>
                <w:right w:val="none" w:sz="0" w:space="0" w:color="auto"/>
              </w:divBdr>
            </w:div>
          </w:divsChild>
        </w:div>
        <w:div w:id="1796752665">
          <w:marLeft w:val="0"/>
          <w:marRight w:val="0"/>
          <w:marTop w:val="0"/>
          <w:marBottom w:val="0"/>
          <w:divBdr>
            <w:top w:val="none" w:sz="0" w:space="0" w:color="auto"/>
            <w:left w:val="none" w:sz="0" w:space="0" w:color="auto"/>
            <w:bottom w:val="none" w:sz="0" w:space="0" w:color="auto"/>
            <w:right w:val="none" w:sz="0" w:space="0" w:color="auto"/>
          </w:divBdr>
          <w:divsChild>
            <w:div w:id="424346173">
              <w:marLeft w:val="0"/>
              <w:marRight w:val="0"/>
              <w:marTop w:val="105"/>
              <w:marBottom w:val="0"/>
              <w:divBdr>
                <w:top w:val="none" w:sz="0" w:space="0" w:color="auto"/>
                <w:left w:val="none" w:sz="0" w:space="0" w:color="auto"/>
                <w:bottom w:val="none" w:sz="0" w:space="0" w:color="auto"/>
                <w:right w:val="none" w:sz="0" w:space="0" w:color="auto"/>
              </w:divBdr>
              <w:divsChild>
                <w:div w:id="2003509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86392">
          <w:marLeft w:val="0"/>
          <w:marRight w:val="0"/>
          <w:marTop w:val="0"/>
          <w:marBottom w:val="0"/>
          <w:divBdr>
            <w:top w:val="none" w:sz="0" w:space="0" w:color="auto"/>
            <w:left w:val="none" w:sz="0" w:space="0" w:color="auto"/>
            <w:bottom w:val="none" w:sz="0" w:space="0" w:color="auto"/>
            <w:right w:val="none" w:sz="0" w:space="0" w:color="auto"/>
          </w:divBdr>
          <w:divsChild>
            <w:div w:id="1067924217">
              <w:marLeft w:val="0"/>
              <w:marRight w:val="0"/>
              <w:marTop w:val="105"/>
              <w:marBottom w:val="0"/>
              <w:divBdr>
                <w:top w:val="none" w:sz="0" w:space="0" w:color="auto"/>
                <w:left w:val="none" w:sz="0" w:space="0" w:color="auto"/>
                <w:bottom w:val="none" w:sz="0" w:space="0" w:color="auto"/>
                <w:right w:val="none" w:sz="0" w:space="0" w:color="auto"/>
              </w:divBdr>
              <w:divsChild>
                <w:div w:id="2019768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310280">
          <w:marLeft w:val="0"/>
          <w:marRight w:val="0"/>
          <w:marTop w:val="0"/>
          <w:marBottom w:val="0"/>
          <w:divBdr>
            <w:top w:val="none" w:sz="0" w:space="0" w:color="auto"/>
            <w:left w:val="none" w:sz="0" w:space="0" w:color="auto"/>
            <w:bottom w:val="none" w:sz="0" w:space="0" w:color="auto"/>
            <w:right w:val="none" w:sz="0" w:space="0" w:color="auto"/>
          </w:divBdr>
          <w:divsChild>
            <w:div w:id="1099522726">
              <w:marLeft w:val="0"/>
              <w:marRight w:val="0"/>
              <w:marTop w:val="105"/>
              <w:marBottom w:val="0"/>
              <w:divBdr>
                <w:top w:val="none" w:sz="0" w:space="0" w:color="auto"/>
                <w:left w:val="none" w:sz="0" w:space="0" w:color="auto"/>
                <w:bottom w:val="none" w:sz="0" w:space="0" w:color="auto"/>
                <w:right w:val="none" w:sz="0" w:space="0" w:color="auto"/>
              </w:divBdr>
              <w:divsChild>
                <w:div w:id="1518883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798450">
          <w:marLeft w:val="0"/>
          <w:marRight w:val="0"/>
          <w:marTop w:val="0"/>
          <w:marBottom w:val="0"/>
          <w:divBdr>
            <w:top w:val="none" w:sz="0" w:space="0" w:color="auto"/>
            <w:left w:val="none" w:sz="0" w:space="0" w:color="auto"/>
            <w:bottom w:val="none" w:sz="0" w:space="0" w:color="auto"/>
            <w:right w:val="none" w:sz="0" w:space="0" w:color="auto"/>
          </w:divBdr>
          <w:divsChild>
            <w:div w:id="1261647289">
              <w:marLeft w:val="0"/>
              <w:marRight w:val="0"/>
              <w:marTop w:val="105"/>
              <w:marBottom w:val="0"/>
              <w:divBdr>
                <w:top w:val="none" w:sz="0" w:space="0" w:color="auto"/>
                <w:left w:val="none" w:sz="0" w:space="0" w:color="auto"/>
                <w:bottom w:val="none" w:sz="0" w:space="0" w:color="auto"/>
                <w:right w:val="none" w:sz="0" w:space="0" w:color="auto"/>
              </w:divBdr>
              <w:divsChild>
                <w:div w:id="1957639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search?sca_esv=fe40d7d48853f4f0&amp;sca_upv=1&amp;rlz=1C1ASVC_enIN1076IN1077&amp;sxsrf=ADLYWILGjM26du3UIdGALClOSJVHZp1GTg:1717315978424&amp;q=accenture+headquarters&amp;stick=H4sIAAAAAAAAAOPgE-LUz9U3MCwqMErW0spOttLPL0pPzMusSizJzM9D4VhlpCamFJYmFpWkFhUvYhVLTE5OzSspLUpVQJYAAELYXhVSAAAA&amp;sa=X&amp;ved=2ahUKEwjGtvHGvLyGAxVh1TgGHSr7OkwQ6BMoAHoECF4QAg" TargetMode="External"/><Relationship Id="rId13" Type="http://schemas.openxmlformats.org/officeDocument/2006/relationships/hyperlink" Target="https://www.google.com/search?sca_esv=fe40d7d48853f4f0&amp;sca_upv=1&amp;rlz=1C1ASVC_enIN1076IN1077&amp;sxsrf=ADLYWILGjM26du3UIdGALClOSJVHZp1GTg:1717315978424&amp;q=Hamilton,+Bermuda&amp;si=ACC90nzx_D3_zUKRnpAjmO0UBLNxnt7EyN4YYdru6U3bxLI-L3-jSXsS3841eS3z6UFRNXKT7It2bJwciW2B30Amqfs3jqXmzYwF3O9IfT2qHeonzfl-DWQb822zcGxXtj2aFN-Bc42M0LJrS-rrXqDwXXjsPkuFRJSNLIhHCmm1mLYc5zN8yhgARsNRSRGvCNja1Qh5mrX5yUDep3toVPj2335FKIZFlA%3D%3D&amp;sa=X&amp;ved=2ahUKEwjGtvHGvLyGAxVh1TgGHSr7OkwQmxMoAXoECFgQAw" TargetMode="External"/><Relationship Id="rId3" Type="http://schemas.openxmlformats.org/officeDocument/2006/relationships/settings" Target="settings.xml"/><Relationship Id="rId7" Type="http://schemas.openxmlformats.org/officeDocument/2006/relationships/hyperlink" Target="https://www.google.com/search?sca_esv=fe40d7d48853f4f0&amp;sca_upv=1&amp;rlz=1C1ASVC_enIN1076IN1077&amp;sxsrf=ADLYWILGjM26du3UIdGALClOSJVHZp1GTg:1717315978424&amp;q=accenture+number+of+employees&amp;stick=H4sIAAAAAAAAAOPgE-LUz9U3MCwqMErW0skot9JPzs_JSU0uyczP00_NLcjJr0wtKrbKK81NSi1SyE9TgIqlFi9ilU1MTk7NKyktSlXAIg8A4ZHjpVsAAAA&amp;sa=X&amp;ved=2ahUKEwjGtvHGvLyGAxVh1TgGHSr7OkwQ6BMoAHoECF0QAg" TargetMode="External"/><Relationship Id="rId12" Type="http://schemas.openxmlformats.org/officeDocument/2006/relationships/hyperlink" Target="https://www.google.com/search?sca_esv=fe40d7d48853f4f0&amp;sca_upv=1&amp;rlz=1C1ASVC_enIN1076IN1077&amp;sxsrf=ADLYWILGjM26du3UIdGALClOSJVHZp1GTg:1717315978424&amp;q=accenture+founded&amp;stick=H4sIAAAAAAAAAOPgE-LUz9U3MCwqMErWUs1OttLPL0pPzMusSizJzM9D4Vil5ZfmpaSmLGIVTExOTs0rKS1KVYCKAQAP9F6xSAAAAA&amp;sa=X&amp;ved=2ahUKEwjGtvHGvLyGAxVh1TgGHSr7OkwQ6BMoAHoECFgQAg"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google.com/search?sca_esv=fe40d7d48853f4f0&amp;sca_upv=1&amp;rlz=1C1ASVC_enIN1076IN1077&amp;sxsrf=ADLYWILGjM26du3UIdGALClOSJVHZp1GTg:1717315978424&amp;q=NYSE:+ACN&amp;stick=H4sIAAAAAAAAAONgecRoyi3w8sc9YSmdSWtOXmNU4-IKzsgvd80rySypFJLgYoOy-KR4uLj0c_UNzKuyKy3NeRaxcvpFBrtaKTg6-wEAH4ybEEYAAAA&amp;sa=X&amp;ved=2ahUKEwjGtvHGvLyGAxVh1TgGHSr7OkwQsRV6BAhcEAM" TargetMode="External"/><Relationship Id="rId11" Type="http://schemas.openxmlformats.org/officeDocument/2006/relationships/hyperlink" Target="https://www.google.com/search?sca_esv=fe40d7d48853f4f0&amp;sca_upv=1&amp;rlz=1C1ASVC_enIN1076IN1077&amp;sxsrf=ADLYWILGjM26du3UIdGALClOSJVHZp1GTg:1717315978424&amp;q=Julie+Sweet&amp;si=ACC90nwLLwns5sISZcdzuISy7t-NHozt8Cbt6G3WNQfC9ekAgPFuUgREq7SL0aIZySFKq6AzpDsdWXiGekeT765QmMrvU6p0QhKUyn5GdOIGjIyGlSXTTUo7A3d4CixjxFWxzfn0KoRCap3EMjwZy-09dg_Hb-EBo_kVJsBec4pGwEiLOBrTAkL6pz9KpXvDlB1TV_9rIzjV-nw_6J1Xkvr2fL2HEbeLBg%3D%3D&amp;sa=X&amp;ved=2ahUKEwjGtvHGvLyGAxVh1TgGHSr7OkwQmxMoAXoECFoQAw" TargetMode="External"/><Relationship Id="rId5" Type="http://schemas.openxmlformats.org/officeDocument/2006/relationships/hyperlink" Target="https://www.google.com/search?sca_esv=fe40d7d48853f4f0&amp;sca_upv=1&amp;rlz=1C1ASVC_enIN1076IN1077&amp;sxsrf=ADLYWILGjM26du3UIdGALClOSJVHZp1GTg:1717315978424&amp;q=accenture+stock+price&amp;stick=H4sIAAAAAAAAAONgecRoyi3w8sc9YSmdSWtOXmNU4-IKzsgvd80rySypFJLgYoOy-KR4uLj0c_UNzKuyKy3NeRaxiiYmJ6fmlZQWpSoUl-QnZysUFGUmpwIA9_iWYVIAAAA&amp;sa=X&amp;ved=2ahUKEwjGtvHGvLyGAxVh1TgGHSr7OkwQ6BN6BAhcEAI" TargetMode="External"/><Relationship Id="rId15" Type="http://schemas.openxmlformats.org/officeDocument/2006/relationships/hyperlink" Target="https://www.google.com/search?sca_esv=fe40d7d48853f4f0&amp;sca_upv=1&amp;rlz=1C1ASVC_enIN1076IN1077&amp;sxsrf=ADLYWILGjM26du3UIdGALClOSJVHZp1GTg:1717315978424&amp;q=KC+McClure&amp;si=ACC90nwLLwns5sISZcdzuISy7t-NHozt8Cbt6G3WNQfC9ekAgH_oFgGKZsbjJERrr9AmdjS4xWVO1cxlmCfub0sH5EMA_037BpEVLcq_k5ftWw2Zx6byz2TYhGtlOeEAzRLQ-ZpqXNfoIDZS0KNVcflM5wGgXM2eoOvLIkpNaraQH2comYrmk3xPRrHSVNL8nEO-NwlZMeYTxdt4m8cKZveXLAE2Mb3Tyg%3D%3D&amp;sa=X&amp;ved=2ahUKEwjGtvHGvLyGAxVh1TgGHSr7OkwQmxMoAXoECF8QAw" TargetMode="External"/><Relationship Id="rId10" Type="http://schemas.openxmlformats.org/officeDocument/2006/relationships/hyperlink" Target="https://www.google.com/search?sca_esv=fe40d7d48853f4f0&amp;sca_upv=1&amp;rlz=1C1ASVC_enIN1076IN1077&amp;sxsrf=ADLYWILGjM26du3UIdGALClOSJVHZp1GTg:1717315978424&amp;q=accenture+ceo&amp;stick=H4sIAAAAAAAAAOPgE-LUz9U3MCwqMErWUsxOttLPL0pPzMusSizJzM9D4Vglp-YvYuVNTE5OzSspLUpVAPIBdq3m60AAAAA&amp;sa=X&amp;ved=2ahUKEwjGtvHGvLyGAxVh1TgGHSr7OkwQ6BMoAHoECFoQAg" TargetMode="External"/><Relationship Id="rId4" Type="http://schemas.openxmlformats.org/officeDocument/2006/relationships/webSettings" Target="webSettings.xml"/><Relationship Id="rId9" Type="http://schemas.openxmlformats.org/officeDocument/2006/relationships/hyperlink" Target="https://www.google.com/search?sca_esv=fe40d7d48853f4f0&amp;sca_upv=1&amp;rlz=1C1ASVC_enIN1076IN1077&amp;sxsrf=ADLYWILGjM26du3UIdGALClOSJVHZp1GTg:1717315978424&amp;q=accenture+revenue&amp;stick=H4sIAAAAAAAAAOPgE-LUz9U3MCwqMErWUskot9JPzs_JSU0uyczP088vSk_My6xKBHGKrYpSy1LzSlMXsQomJien5pWUFqUqQMUAPnp6PkcAAAA&amp;sa=X&amp;ved=2ahUKEwjGtvHGvLyGAxVh1TgGHSr7OkwQ6BMoAHoECFkQAg" TargetMode="External"/><Relationship Id="rId14" Type="http://schemas.openxmlformats.org/officeDocument/2006/relationships/hyperlink" Target="https://www.google.com/search?sca_esv=fe40d7d48853f4f0&amp;sca_upv=1&amp;rlz=1C1ASVC_enIN1076IN1077&amp;sxsrf=ADLYWILGjM26du3UIdGALClOSJVHZp1GTg:1717315978424&amp;q=accenture+cfo&amp;stick=H4sIAAAAAAAAAOPgE-LUz9U3MCwqMErWUsxOttLPL0pPzMusSizJzM9D4Vglp-UvYuVNTE5OzSspLUpVAPIB1yNNKkAAAAA&amp;sa=X&amp;ved=2ahUKEwjGtvHGvLyGAxVh1TgGHSr7OkwQ6BMoAHoECF8QA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3</Pages>
  <Words>982</Words>
  <Characters>5600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Roopa sesapu</dc:creator>
  <cp:keywords/>
  <dc:description/>
  <cp:lastModifiedBy>Roopa sesapu</cp:lastModifiedBy>
  <cp:revision>2</cp:revision>
  <dcterms:created xsi:type="dcterms:W3CDTF">2024-06-02T08:13:00Z</dcterms:created>
  <dcterms:modified xsi:type="dcterms:W3CDTF">2024-06-02T08:38:00Z</dcterms:modified>
</cp:coreProperties>
</file>