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466099DC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355BF4">
        <w:rPr>
          <w:i/>
          <w:sz w:val="32"/>
          <w:szCs w:val="32"/>
          <w:lang w:val="de-DE"/>
        </w:rPr>
        <w:t xml:space="preserve">b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66449969" w:rsidR="00DE5FCF" w:rsidRPr="006C438D" w:rsidRDefault="00355BF4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t xml:space="preserve">b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>
              <w:t xml:space="preserve">b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1C091F2E" w:rsidR="00DE5FCF" w:rsidRPr="006C438D" w:rsidRDefault="00355BF4" w:rsidP="00814487">
            <w:pPr>
              <w:spacing w:before="120"/>
              <w:ind w:hanging="18"/>
              <w:rPr>
                <w:szCs w:val="20"/>
              </w:rPr>
            </w:pPr>
            <w:r w:rsidRPr="00355BF4">
              <w:rPr>
                <w:szCs w:val="20"/>
              </w:rPr>
              <w:t xml:space="preserve">b</w:t>
            </w:r>
            <w:r w:rsidRPr="00355BF4">
              <w:rPr>
                <w:szCs w:val="20"/>
              </w:rPr>
              <w:tab/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355BF4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7D36003E" w14:textId="77777777" w:rsidR="00355BF4" w:rsidRPr="00355BF4" w:rsidRDefault="00355BF4" w:rsidP="00355BF4">
            <w:pPr>
              <w:ind w:firstLine="0"/>
              <w:rPr>
                <w:szCs w:val="20"/>
              </w:rPr>
            </w:pPr>
            <w:r w:rsidRPr="00355BF4">
              <w:rPr>
                <w:szCs w:val="20"/>
              </w:rPr>
              <w:t xml:space="preserve">b</w:t>
            </w:r>
            <w:r w:rsidRPr="00355BF4">
              <w:rPr>
                <w:szCs w:val="20"/>
              </w:rPr>
              <w:tab/>
              <w:t>,</w:t>
            </w:r>
          </w:p>
          <w:p w14:paraId="595F8A96" w14:textId="1BB45046" w:rsidR="00355BF4" w:rsidRPr="00814487" w:rsidRDefault="00355BF4" w:rsidP="00355BF4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r w:rsidRPr="00355BF4">
              <w:rPr>
                <w:szCs w:val="20"/>
              </w:rPr>
              <w:t xml:space="preserve">b</w:t>
            </w:r>
          </w:p>
        </w:tc>
        <w:tc>
          <w:tcPr>
            <w:tcW w:w="4869" w:type="dxa"/>
            <w:gridSpan w:val="2"/>
          </w:tcPr>
          <w:p w14:paraId="41547595" w14:textId="77777777" w:rsidR="00355BF4" w:rsidRDefault="00355BF4" w:rsidP="00355BF4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6D23091D" w:rsidR="00355BF4" w:rsidRPr="00412A2A" w:rsidRDefault="00355BF4" w:rsidP="00355BF4">
            <w:pPr>
              <w:spacing w:before="60" w:after="60"/>
              <w:ind w:firstLine="0"/>
              <w:rPr>
                <w:szCs w:val="20"/>
              </w:rPr>
            </w:pPr>
            <w:r>
              <w:t xml:space="preserve">b</w:t>
            </w:r>
          </w:p>
        </w:tc>
      </w:tr>
      <w:tr w:rsidR="00355BF4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5FAAAD2C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b,</w:t>
            </w:r>
          </w:p>
          <w:p w14:paraId="1B28E53B" w14:textId="31C24C0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Business information manager</w:t>
            </w:r>
          </w:p>
        </w:tc>
        <w:tc>
          <w:tcPr>
            <w:tcW w:w="4869" w:type="dxa"/>
            <w:gridSpan w:val="2"/>
          </w:tcPr>
          <w:p w14:paraId="0AEEC820" w14:textId="3883E73E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61FBBFDD" w:rsidR="00355BF4" w:rsidRDefault="00355BF4" w:rsidP="00355BF4">
            <w:pPr>
              <w:spacing w:before="60" w:after="60"/>
              <w:ind w:firstLine="0"/>
            </w:pPr>
            <w:r>
              <w:t xml:space="preserve">b</w:t>
            </w:r>
          </w:p>
        </w:tc>
      </w:tr>
      <w:tr w:rsidR="00355BF4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09060A81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b,</w:t>
            </w:r>
          </w:p>
          <w:p w14:paraId="215757D0" w14:textId="47CDBA2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b</w:t>
            </w:r>
          </w:p>
        </w:tc>
        <w:tc>
          <w:tcPr>
            <w:tcW w:w="4869" w:type="dxa"/>
            <w:gridSpan w:val="2"/>
          </w:tcPr>
          <w:p w14:paraId="2ED0886D" w14:textId="5400314B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2CA919E4" w:rsidR="00355BF4" w:rsidRDefault="00355BF4" w:rsidP="00355BF4">
            <w:pPr>
              <w:spacing w:before="60" w:after="60"/>
              <w:ind w:firstLine="0"/>
            </w:pPr>
            <w:r>
              <w:t xml:space="preserve">b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lastRenderedPageBreak/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498D5666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355BF4">
        <w:rPr>
          <w:b/>
        </w:rPr>
        <w:t xml:space="preserve">b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&amp;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&amp;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&amp;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28829894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355BF4">
        <w:rPr>
          <w:b/>
        </w:rPr>
        <w:t xml:space="preserve">b</w:t>
      </w:r>
      <w:r w:rsidR="00FB36B9">
        <w:rPr>
          <w:b/>
        </w:rPr>
        <w:t xml:space="preserve">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2FE7F3E2" w14:textId="34C74947" w:rsidR="00E00C0A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b</w:t>
      </w:r>
    </w:p>
    <w:p w14:paraId="5C52FB96" w14:textId="77777777" w:rsidR="005B723B" w:rsidRPr="00A8756A" w:rsidRDefault="005B723B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3EA9E4CF" w14:textId="2A72F733" w:rsidR="00AA700E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b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6A388552" w14:textId="00ABAF86" w:rsidR="00FB36B9" w:rsidRPr="00FB36B9" w:rsidRDefault="00C60C2E" w:rsidP="00CE78D0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>
        <w:rPr>
          <w:rFonts w:ascii="ArialMT" w:eastAsia="Times New Roman" w:hAnsi="ArialMT" w:cs="ArialMT"/>
          <w:szCs w:val="20"/>
          <w:lang w:val="en-US" w:eastAsia="ja-JP"/>
        </w:rPr>
        <w:t xml:space="preserve">bb</w:t>
      </w: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49CF8C6" w:rsidR="00AA5F0E" w:rsidRPr="007B65E9" w:rsidRDefault="00506739" w:rsidP="008D0E36">
            <w:pPr>
              <w:ind w:firstLine="0"/>
            </w:pPr>
            <w:r>
              <w:t xml:space="preserve">b</w:t>
            </w:r>
          </w:p>
        </w:tc>
        <w:tc>
          <w:tcPr>
            <w:tcW w:w="2551" w:type="dxa"/>
          </w:tcPr>
          <w:p w14:paraId="407513C3" w14:textId="02CFD506" w:rsidR="00AA5F0E" w:rsidRPr="007B65E9" w:rsidRDefault="00506739" w:rsidP="003A1023">
            <w:pPr>
              <w:ind w:firstLine="0"/>
            </w:pPr>
            <w:r>
              <w:t xml:space="preserve">b</w:t>
            </w:r>
          </w:p>
        </w:tc>
        <w:tc>
          <w:tcPr>
            <w:tcW w:w="3696" w:type="dxa"/>
          </w:tcPr>
          <w:p w14:paraId="407513C4" w14:textId="04093D5A" w:rsidR="00AA5F0E" w:rsidRPr="007B65E9" w:rsidRDefault="00506739" w:rsidP="008D0E36">
            <w:pPr>
              <w:ind w:firstLine="0"/>
            </w:pPr>
            <w:r>
              <w:t xml:space="preserve">b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lastRenderedPageBreak/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3"/>
        <w:gridCol w:w="269"/>
        <w:gridCol w:w="3190"/>
        <w:gridCol w:w="1039"/>
        <w:gridCol w:w="492"/>
        <w:gridCol w:w="2989"/>
      </w:tblGrid>
      <w:tr w:rsidR="00CE78D0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03712439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01F6FBDE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</w:t>
            </w:r>
          </w:p>
        </w:tc>
      </w:tr>
      <w:tr w:rsidR="00CE78D0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65DD32C9" w:rsidR="004F061E" w:rsidRPr="003125C1" w:rsidRDefault="00F63A2C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 xml:space="preserve">b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27FD8794" w:rsidR="004F061E" w:rsidRPr="003125C1" w:rsidRDefault="00F63A2C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</w:t>
            </w:r>
          </w:p>
        </w:tc>
      </w:tr>
      <w:tr w:rsidR="00CE78D0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08780378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b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2FFEF972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b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&amp;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1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&amp; Development Test Phase can be closed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&amp; Development Test Phase </w:t>
      </w:r>
      <w:r w:rsidR="00D75546" w:rsidRPr="005E15BC">
        <w:t>can be closed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860A90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the majority of the deliverables noted above are listed as "In-Progress". This Promotion Form documents the decision not to </w:t>
      </w:r>
      <w:r w:rsidR="004E3115" w:rsidRPr="00A5450A">
        <w:lastRenderedPageBreak/>
        <w:t>move to the next environment and the Testing &amp;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&amp;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6021" w14:textId="77777777" w:rsidR="00860A90" w:rsidRDefault="00860A90" w:rsidP="001C5531">
      <w:pPr>
        <w:pStyle w:val="BodyText"/>
      </w:pPr>
      <w:r>
        <w:separator/>
      </w:r>
    </w:p>
  </w:endnote>
  <w:endnote w:type="continuationSeparator" w:id="0">
    <w:p w14:paraId="712660CA" w14:textId="77777777" w:rsidR="00860A90" w:rsidRDefault="00860A90" w:rsidP="001C5531">
      <w:pPr>
        <w:pStyle w:val="BodyText"/>
      </w:pPr>
      <w:r>
        <w:continuationSeparator/>
      </w:r>
    </w:p>
  </w:endnote>
  <w:endnote w:type="continuationNotice" w:id="1">
    <w:p w14:paraId="326859D3" w14:textId="77777777" w:rsidR="00860A90" w:rsidRDefault="00860A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FDA9" w14:textId="77777777" w:rsidR="00860A90" w:rsidRDefault="00860A90" w:rsidP="001C5531">
      <w:pPr>
        <w:pStyle w:val="BodyText"/>
      </w:pPr>
      <w:r>
        <w:separator/>
      </w:r>
    </w:p>
  </w:footnote>
  <w:footnote w:type="continuationSeparator" w:id="0">
    <w:p w14:paraId="1737FD40" w14:textId="77777777" w:rsidR="00860A90" w:rsidRDefault="00860A90" w:rsidP="001C5531">
      <w:pPr>
        <w:pStyle w:val="BodyText"/>
      </w:pPr>
      <w:r>
        <w:continuationSeparator/>
      </w:r>
    </w:p>
  </w:footnote>
  <w:footnote w:type="continuationNotice" w:id="1">
    <w:p w14:paraId="18A26E37" w14:textId="77777777" w:rsidR="00860A90" w:rsidRDefault="00860A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9404688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2B5DE12A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b</w:t>
          </w:r>
        </w:p>
        <w:p w14:paraId="40751492" w14:textId="52B0F374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3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181970">
    <w:abstractNumId w:val="7"/>
  </w:num>
  <w:num w:numId="2" w16cid:durableId="5788749">
    <w:abstractNumId w:val="11"/>
  </w:num>
  <w:num w:numId="3" w16cid:durableId="764114095">
    <w:abstractNumId w:val="5"/>
  </w:num>
  <w:num w:numId="4" w16cid:durableId="1729918871">
    <w:abstractNumId w:val="14"/>
  </w:num>
  <w:num w:numId="5" w16cid:durableId="943414387">
    <w:abstractNumId w:val="13"/>
  </w:num>
  <w:num w:numId="6" w16cid:durableId="1528327575">
    <w:abstractNumId w:val="4"/>
  </w:num>
  <w:num w:numId="7" w16cid:durableId="1673295198">
    <w:abstractNumId w:val="16"/>
  </w:num>
  <w:num w:numId="8" w16cid:durableId="2072077487">
    <w:abstractNumId w:val="1"/>
  </w:num>
  <w:num w:numId="9" w16cid:durableId="1967075402">
    <w:abstractNumId w:val="0"/>
  </w:num>
  <w:num w:numId="10" w16cid:durableId="570894837">
    <w:abstractNumId w:val="3"/>
  </w:num>
  <w:num w:numId="11" w16cid:durableId="1236277400">
    <w:abstractNumId w:val="9"/>
  </w:num>
  <w:num w:numId="12" w16cid:durableId="226958156">
    <w:abstractNumId w:val="12"/>
  </w:num>
  <w:num w:numId="13" w16cid:durableId="261378377">
    <w:abstractNumId w:val="8"/>
  </w:num>
  <w:num w:numId="14" w16cid:durableId="1446003609">
    <w:abstractNumId w:val="6"/>
  </w:num>
  <w:num w:numId="15" w16cid:durableId="1945988846">
    <w:abstractNumId w:val="2"/>
  </w:num>
  <w:num w:numId="16" w16cid:durableId="1707486225">
    <w:abstractNumId w:val="10"/>
  </w:num>
  <w:num w:numId="17" w16cid:durableId="183830368">
    <w:abstractNumId w:val="3"/>
  </w:num>
  <w:num w:numId="18" w16cid:durableId="1163273943">
    <w:abstractNumId w:val="15"/>
  </w:num>
  <w:num w:numId="19" w16cid:durableId="18985134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0BA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076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2AC8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BF4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06739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23B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0A90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243B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641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6D66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437E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0C2E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5F7E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E78D0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1D57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2B8"/>
    <w:rsid w:val="00F5738F"/>
    <w:rsid w:val="00F62E09"/>
    <w:rsid w:val="00F62E55"/>
    <w:rsid w:val="00F6342F"/>
    <w:rsid w:val="00F63839"/>
    <w:rsid w:val="00F63A2C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tellasprod.service-now.com/change_request.do?sys_id=2b5ae08b1b89d4904ca8db16dc4bcb29&amp;sysparm_stack=&amp;sysparm_view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Props1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Nikhil Kumar</cp:lastModifiedBy>
  <cp:revision>22</cp:revision>
  <cp:lastPrinted>2018-04-10T07:25:00Z</cp:lastPrinted>
  <dcterms:created xsi:type="dcterms:W3CDTF">2020-06-22T14:26:00Z</dcterms:created>
  <dcterms:modified xsi:type="dcterms:W3CDTF">2022-07-15T10:08:00Z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