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11064" w:rsidRDefault="00AF3CCD" w:rsidP="000D5813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E11064">
        <w:rPr>
          <w:rFonts w:ascii="Times New Roman" w:hAnsi="Times New Roman" w:cs="Times New Roman"/>
          <w:b/>
          <w:bCs/>
          <w:sz w:val="24"/>
          <w:szCs w:val="24"/>
        </w:rPr>
        <w:t>Expense Tracker Project Documentation</w:t>
      </w:r>
    </w:p>
    <w:p w:rsidR="00000000" w:rsidRPr="000D5813" w:rsidRDefault="00AF3CCD" w:rsidP="000D5813">
      <w:pPr>
        <w:pStyle w:val="PlainText"/>
        <w:rPr>
          <w:rFonts w:ascii="Courier New" w:hAnsi="Courier New" w:cs="Courier New"/>
        </w:rPr>
      </w:pPr>
    </w:p>
    <w:p w:rsidR="00E11064" w:rsidRDefault="00AF3CCD" w:rsidP="00E11064">
      <w:pPr>
        <w:pStyle w:val="PlainText"/>
        <w:ind w:left="48"/>
        <w:rPr>
          <w:rFonts w:ascii="Times New Roman" w:hAnsi="Times New Roman" w:cs="Times New Roman"/>
          <w:b/>
          <w:bCs/>
          <w:sz w:val="22"/>
          <w:szCs w:val="22"/>
        </w:rPr>
      </w:pPr>
      <w:r w:rsidRPr="00E11064">
        <w:rPr>
          <w:rFonts w:ascii="Times New Roman" w:hAnsi="Times New Roman" w:cs="Times New Roman"/>
          <w:b/>
          <w:bCs/>
          <w:sz w:val="22"/>
          <w:szCs w:val="22"/>
        </w:rPr>
        <w:t>Introduction</w:t>
      </w:r>
    </w:p>
    <w:p w:rsidR="00000000" w:rsidRPr="00E11064" w:rsidRDefault="00AF3CCD" w:rsidP="00E11064">
      <w:pPr>
        <w:pStyle w:val="PlainText"/>
        <w:ind w:left="48"/>
        <w:rPr>
          <w:rFonts w:ascii="Times New Roman" w:hAnsi="Times New Roman" w:cs="Times New Roman"/>
          <w:b/>
          <w:bCs/>
          <w:sz w:val="22"/>
          <w:szCs w:val="22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The Expense Tracker is a Python-based GUI application that allows users to record and manage their expenses. It utilizes SQLite for data storage and </w:t>
      </w:r>
      <w:proofErr w:type="spellStart"/>
      <w:r w:rsidRPr="00E11064">
        <w:rPr>
          <w:rFonts w:ascii="Times New Roman" w:hAnsi="Times New Roman" w:cs="Times New Roman"/>
        </w:rPr>
        <w:t>Tkinter</w:t>
      </w:r>
      <w:proofErr w:type="spellEnd"/>
      <w:r w:rsidRPr="00E11064">
        <w:rPr>
          <w:rFonts w:ascii="Times New Roman" w:hAnsi="Times New Roman" w:cs="Times New Roman"/>
        </w:rPr>
        <w:t xml:space="preserve"> for the graphical user interface.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11064">
        <w:rPr>
          <w:rFonts w:ascii="Times New Roman" w:hAnsi="Times New Roman" w:cs="Times New Roman"/>
        </w:rPr>
        <w:t xml:space="preserve"> </w:t>
      </w:r>
      <w:r w:rsidRPr="00E11064">
        <w:rPr>
          <w:rFonts w:ascii="Times New Roman" w:hAnsi="Times New Roman" w:cs="Times New Roman"/>
          <w:b/>
          <w:bCs/>
          <w:sz w:val="22"/>
          <w:szCs w:val="22"/>
        </w:rPr>
        <w:t>Features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</w:t>
      </w:r>
      <w:r w:rsidRPr="00E11064">
        <w:rPr>
          <w:rFonts w:ascii="Times New Roman" w:hAnsi="Times New Roman" w:cs="Times New Roman"/>
        </w:rPr>
        <w:t xml:space="preserve"> Add expenses with details like amount, category, description, and date.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View recorded expenses in a tabular format.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Delete selected expenses.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View monthly spending summaries.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Visualize expense insights using a pie chart.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  <w:b/>
          <w:bCs/>
        </w:rPr>
      </w:pPr>
      <w:r w:rsidRPr="00E11064">
        <w:rPr>
          <w:rFonts w:ascii="Times New Roman" w:hAnsi="Times New Roman" w:cs="Times New Roman"/>
        </w:rPr>
        <w:t xml:space="preserve"> </w:t>
      </w:r>
      <w:r w:rsidRPr="00E11064">
        <w:rPr>
          <w:rFonts w:ascii="Times New Roman" w:hAnsi="Times New Roman" w:cs="Times New Roman"/>
          <w:b/>
          <w:bCs/>
          <w:sz w:val="22"/>
          <w:szCs w:val="22"/>
        </w:rPr>
        <w:t>Technologies Used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Pyth</w:t>
      </w:r>
      <w:r w:rsidRPr="00E11064">
        <w:rPr>
          <w:rFonts w:ascii="Times New Roman" w:hAnsi="Times New Roman" w:cs="Times New Roman"/>
        </w:rPr>
        <w:t>on (Programming Language)</w:t>
      </w:r>
      <w:bookmarkStart w:id="0" w:name="_GoBack"/>
      <w:bookmarkEnd w:id="0"/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- SQLite (Database Management)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- </w:t>
      </w:r>
      <w:proofErr w:type="spellStart"/>
      <w:r w:rsidRPr="00E11064">
        <w:rPr>
          <w:rFonts w:ascii="Times New Roman" w:hAnsi="Times New Roman" w:cs="Times New Roman"/>
        </w:rPr>
        <w:t>Tkinter</w:t>
      </w:r>
      <w:proofErr w:type="spellEnd"/>
      <w:r w:rsidRPr="00E11064">
        <w:rPr>
          <w:rFonts w:ascii="Times New Roman" w:hAnsi="Times New Roman" w:cs="Times New Roman"/>
        </w:rPr>
        <w:t xml:space="preserve"> (GUI Development)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- </w:t>
      </w:r>
      <w:proofErr w:type="spellStart"/>
      <w:r w:rsidRPr="00E11064">
        <w:rPr>
          <w:rFonts w:ascii="Times New Roman" w:hAnsi="Times New Roman" w:cs="Times New Roman"/>
        </w:rPr>
        <w:t>Matplotlib</w:t>
      </w:r>
      <w:proofErr w:type="spellEnd"/>
      <w:r w:rsidRPr="00E11064">
        <w:rPr>
          <w:rFonts w:ascii="Times New Roman" w:hAnsi="Times New Roman" w:cs="Times New Roman"/>
        </w:rPr>
        <w:t xml:space="preserve"> (Data Visualization)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11064">
        <w:rPr>
          <w:rFonts w:ascii="Times New Roman" w:hAnsi="Times New Roman" w:cs="Times New Roman"/>
        </w:rPr>
        <w:t xml:space="preserve"> </w:t>
      </w:r>
      <w:r w:rsidRPr="00E11064">
        <w:rPr>
          <w:rFonts w:ascii="Times New Roman" w:hAnsi="Times New Roman" w:cs="Times New Roman"/>
          <w:b/>
          <w:bCs/>
          <w:sz w:val="22"/>
          <w:szCs w:val="22"/>
        </w:rPr>
        <w:t>Code Overview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1. Database Setup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init_</w:t>
      </w:r>
      <w:proofErr w:type="gramStart"/>
      <w:r w:rsidRPr="00E11064">
        <w:rPr>
          <w:rFonts w:ascii="Times New Roman" w:hAnsi="Times New Roman" w:cs="Times New Roman"/>
        </w:rPr>
        <w:t>db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Creates an SQLite database with an expenses table.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clear_</w:t>
      </w:r>
      <w:proofErr w:type="gramStart"/>
      <w:r w:rsidRPr="00E11064">
        <w:rPr>
          <w:rFonts w:ascii="Times New Roman" w:hAnsi="Times New Roman" w:cs="Times New Roman"/>
        </w:rPr>
        <w:t>db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Deletes all records</w:t>
      </w:r>
      <w:r w:rsidRPr="00E11064">
        <w:rPr>
          <w:rFonts w:ascii="Times New Roman" w:hAnsi="Times New Roman" w:cs="Times New Roman"/>
        </w:rPr>
        <w:t xml:space="preserve"> from the database.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2. Expense Management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add_</w:t>
      </w:r>
      <w:proofErr w:type="gramStart"/>
      <w:r w:rsidRPr="00E11064">
        <w:rPr>
          <w:rFonts w:ascii="Times New Roman" w:hAnsi="Times New Roman" w:cs="Times New Roman"/>
        </w:rPr>
        <w:t>expense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amount, category, description, date): Adds a new expense to the database.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delete_</w:t>
      </w:r>
      <w:proofErr w:type="gramStart"/>
      <w:r w:rsidRPr="00E11064">
        <w:rPr>
          <w:rFonts w:ascii="Times New Roman" w:hAnsi="Times New Roman" w:cs="Times New Roman"/>
        </w:rPr>
        <w:t>expense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Deletes a selected expense from the database.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get_</w:t>
      </w:r>
      <w:proofErr w:type="gramStart"/>
      <w:r w:rsidRPr="00E11064">
        <w:rPr>
          <w:rFonts w:ascii="Times New Roman" w:hAnsi="Times New Roman" w:cs="Times New Roman"/>
        </w:rPr>
        <w:t>expenses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Retrieves all recorded expens</w:t>
      </w:r>
      <w:r w:rsidRPr="00E11064">
        <w:rPr>
          <w:rFonts w:ascii="Times New Roman" w:hAnsi="Times New Roman" w:cs="Times New Roman"/>
        </w:rPr>
        <w:t>es.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3. Data Analysis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get_monthly_</w:t>
      </w:r>
      <w:proofErr w:type="gramStart"/>
      <w:r w:rsidRPr="00E11064">
        <w:rPr>
          <w:rFonts w:ascii="Times New Roman" w:hAnsi="Times New Roman" w:cs="Times New Roman"/>
        </w:rPr>
        <w:t>summary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Fetches total expenses per category for the current month.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show_</w:t>
      </w:r>
      <w:proofErr w:type="gramStart"/>
      <w:r w:rsidRPr="00E11064">
        <w:rPr>
          <w:rFonts w:ascii="Times New Roman" w:hAnsi="Times New Roman" w:cs="Times New Roman"/>
        </w:rPr>
        <w:t>summary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Displays the monthly summary in a message box.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r w:rsidRPr="00E11064">
        <w:rPr>
          <w:rFonts w:ascii="Times New Roman" w:hAnsi="Times New Roman" w:cs="Times New Roman"/>
        </w:rPr>
        <w:t>show_</w:t>
      </w:r>
      <w:proofErr w:type="gramStart"/>
      <w:r w:rsidRPr="00E11064">
        <w:rPr>
          <w:rFonts w:ascii="Times New Roman" w:hAnsi="Times New Roman" w:cs="Times New Roman"/>
        </w:rPr>
        <w:t>insights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): Generates a pie chart showing category-wise expense di</w:t>
      </w:r>
      <w:r w:rsidRPr="00E11064">
        <w:rPr>
          <w:rFonts w:ascii="Times New Roman" w:hAnsi="Times New Roman" w:cs="Times New Roman"/>
        </w:rPr>
        <w:t>stribution.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4. Graphical User Interface (GUI)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Expense Input Section: Entry fields for amount, category (dropdown), description, and date.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Action Buttons: Add Expense, Delete Expense, Show Monthly Summary, Show Insights.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Expense Display T</w:t>
      </w:r>
      <w:r w:rsidRPr="00E11064">
        <w:rPr>
          <w:rFonts w:ascii="Times New Roman" w:hAnsi="Times New Roman" w:cs="Times New Roman"/>
        </w:rPr>
        <w:t xml:space="preserve">able: Shows recorded expenses in a </w:t>
      </w:r>
      <w:proofErr w:type="spellStart"/>
      <w:r w:rsidRPr="00E11064">
        <w:rPr>
          <w:rFonts w:ascii="Times New Roman" w:hAnsi="Times New Roman" w:cs="Times New Roman"/>
        </w:rPr>
        <w:t>Tkinter</w:t>
      </w:r>
      <w:proofErr w:type="spellEnd"/>
      <w:r w:rsidRPr="00E11064">
        <w:rPr>
          <w:rFonts w:ascii="Times New Roman" w:hAnsi="Times New Roman" w:cs="Times New Roman"/>
        </w:rPr>
        <w:t xml:space="preserve"> </w:t>
      </w:r>
      <w:proofErr w:type="spellStart"/>
      <w:r w:rsidRPr="00E11064">
        <w:rPr>
          <w:rFonts w:ascii="Times New Roman" w:hAnsi="Times New Roman" w:cs="Times New Roman"/>
        </w:rPr>
        <w:t>Treeview</w:t>
      </w:r>
      <w:proofErr w:type="spellEnd"/>
      <w:r w:rsidRPr="00E11064">
        <w:rPr>
          <w:rFonts w:ascii="Times New Roman" w:hAnsi="Times New Roman" w:cs="Times New Roman"/>
        </w:rPr>
        <w:t>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>5. Application Lifecycle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The application window is set to 700x550 pixels and is non-resizable.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   - </w:t>
      </w:r>
      <w:proofErr w:type="spellStart"/>
      <w:proofErr w:type="gramStart"/>
      <w:r w:rsidRPr="00E11064">
        <w:rPr>
          <w:rFonts w:ascii="Times New Roman" w:hAnsi="Times New Roman" w:cs="Times New Roman"/>
        </w:rPr>
        <w:t>root.protocol</w:t>
      </w:r>
      <w:proofErr w:type="spellEnd"/>
      <w:r w:rsidRPr="00E11064">
        <w:rPr>
          <w:rFonts w:ascii="Times New Roman" w:hAnsi="Times New Roman" w:cs="Times New Roman"/>
        </w:rPr>
        <w:t>(</w:t>
      </w:r>
      <w:proofErr w:type="gramEnd"/>
      <w:r w:rsidRPr="00E11064">
        <w:rPr>
          <w:rFonts w:ascii="Times New Roman" w:hAnsi="Times New Roman" w:cs="Times New Roman"/>
        </w:rPr>
        <w:t>"WM_DELETE_WINDOW", lambda: [</w:t>
      </w:r>
      <w:proofErr w:type="spellStart"/>
      <w:r w:rsidRPr="00E11064">
        <w:rPr>
          <w:rFonts w:ascii="Times New Roman" w:hAnsi="Times New Roman" w:cs="Times New Roman"/>
        </w:rPr>
        <w:t>clear_db</w:t>
      </w:r>
      <w:proofErr w:type="spellEnd"/>
      <w:r w:rsidRPr="00E11064">
        <w:rPr>
          <w:rFonts w:ascii="Times New Roman" w:hAnsi="Times New Roman" w:cs="Times New Roman"/>
        </w:rPr>
        <w:t xml:space="preserve">(), </w:t>
      </w:r>
      <w:proofErr w:type="spellStart"/>
      <w:r w:rsidRPr="00E11064">
        <w:rPr>
          <w:rFonts w:ascii="Times New Roman" w:hAnsi="Times New Roman" w:cs="Times New Roman"/>
        </w:rPr>
        <w:t>root.destroy</w:t>
      </w:r>
      <w:proofErr w:type="spellEnd"/>
      <w:r w:rsidRPr="00E11064">
        <w:rPr>
          <w:rFonts w:ascii="Times New Roman" w:hAnsi="Times New Roman" w:cs="Times New Roman"/>
        </w:rPr>
        <w:t>()]) ensures that the datab</w:t>
      </w:r>
      <w:r w:rsidRPr="00E11064">
        <w:rPr>
          <w:rFonts w:ascii="Times New Roman" w:hAnsi="Times New Roman" w:cs="Times New Roman"/>
        </w:rPr>
        <w:t>ase is cleared before exiting the application.</w:t>
      </w:r>
    </w:p>
    <w:p w:rsidR="00E11064" w:rsidRDefault="00E11064" w:rsidP="000D5813">
      <w:pPr>
        <w:pStyle w:val="PlainText"/>
        <w:rPr>
          <w:rFonts w:ascii="Times New Roman" w:hAnsi="Times New Roman" w:cs="Times New Roman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</w:p>
    <w:p w:rsidR="00E11064" w:rsidRDefault="00AF3CCD" w:rsidP="000D581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11064">
        <w:rPr>
          <w:rFonts w:ascii="Times New Roman" w:hAnsi="Times New Roman" w:cs="Times New Roman"/>
          <w:b/>
          <w:bCs/>
          <w:sz w:val="22"/>
          <w:szCs w:val="22"/>
        </w:rPr>
        <w:t xml:space="preserve"> Conclusion</w:t>
      </w: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000000" w:rsidRPr="00E11064" w:rsidRDefault="00AF3CCD" w:rsidP="000D5813">
      <w:pPr>
        <w:pStyle w:val="PlainText"/>
        <w:rPr>
          <w:rFonts w:ascii="Times New Roman" w:hAnsi="Times New Roman" w:cs="Times New Roman"/>
        </w:rPr>
      </w:pPr>
      <w:r w:rsidRPr="00E11064">
        <w:rPr>
          <w:rFonts w:ascii="Times New Roman" w:hAnsi="Times New Roman" w:cs="Times New Roman"/>
        </w:rPr>
        <w:t xml:space="preserve">This Expense Tracker efficiently records and </w:t>
      </w:r>
      <w:proofErr w:type="spellStart"/>
      <w:r w:rsidRPr="00E11064">
        <w:rPr>
          <w:rFonts w:ascii="Times New Roman" w:hAnsi="Times New Roman" w:cs="Times New Roman"/>
        </w:rPr>
        <w:t>analyzes</w:t>
      </w:r>
      <w:proofErr w:type="spellEnd"/>
      <w:r w:rsidRPr="00E11064">
        <w:rPr>
          <w:rFonts w:ascii="Times New Roman" w:hAnsi="Times New Roman" w:cs="Times New Roman"/>
        </w:rPr>
        <w:t xml:space="preserve"> expenses, making it a useful personal finance management tool. It combines database handling, GUI interactions, and data visualization to prov</w:t>
      </w:r>
      <w:r w:rsidRPr="00E11064">
        <w:rPr>
          <w:rFonts w:ascii="Times New Roman" w:hAnsi="Times New Roman" w:cs="Times New Roman"/>
        </w:rPr>
        <w:t>ide a comprehensive expense tracking solution.</w:t>
      </w:r>
    </w:p>
    <w:p w:rsidR="00000000" w:rsidRPr="000D5813" w:rsidRDefault="00AF3CCD" w:rsidP="000D5813">
      <w:pPr>
        <w:pStyle w:val="PlainText"/>
        <w:rPr>
          <w:rFonts w:ascii="Courier New" w:hAnsi="Courier New" w:cs="Courier New"/>
        </w:rPr>
      </w:pPr>
    </w:p>
    <w:p w:rsidR="00AF3CCD" w:rsidRPr="000D5813" w:rsidRDefault="00AF3CCD" w:rsidP="000D5813">
      <w:pPr>
        <w:pStyle w:val="PlainText"/>
        <w:rPr>
          <w:rFonts w:ascii="Courier New" w:hAnsi="Courier New" w:cs="Courier New"/>
        </w:rPr>
      </w:pPr>
    </w:p>
    <w:sectPr w:rsidR="00AF3CCD" w:rsidRPr="000D5813" w:rsidSect="000D58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25E7"/>
    <w:multiLevelType w:val="hybridMultilevel"/>
    <w:tmpl w:val="6E8A19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7F"/>
    <w:rsid w:val="000D5813"/>
    <w:rsid w:val="00AF3CCD"/>
    <w:rsid w:val="00CA787F"/>
    <w:rsid w:val="00E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6544"/>
  <w15:chartTrackingRefBased/>
  <w15:docId w15:val="{6F83B12A-4254-42B2-BF7C-952A9109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8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1786</Characters>
  <Application>Microsoft Office Word</Application>
  <DocSecurity>0</DocSecurity>
  <Lines>14</Lines>
  <Paragraphs>4</Paragraphs>
  <ScaleCrop>false</ScaleCrop>
  <Company>Grizli777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Kulkarni</dc:creator>
  <cp:keywords/>
  <dc:description/>
  <cp:lastModifiedBy>Nikhil Kulkarni</cp:lastModifiedBy>
  <cp:revision>2</cp:revision>
  <dcterms:created xsi:type="dcterms:W3CDTF">2025-02-25T18:08:00Z</dcterms:created>
  <dcterms:modified xsi:type="dcterms:W3CDTF">2025-02-25T18:08:00Z</dcterms:modified>
</cp:coreProperties>
</file>