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B1764" w14:textId="77777777" w:rsidR="007A70F4" w:rsidRDefault="007A70F4">
      <w:pPr>
        <w:rPr>
          <w:rFonts w:ascii="Times New Roman" w:hAnsi="Times New Roman" w:cs="Times New Roman"/>
          <w:b/>
          <w:bCs/>
          <w:sz w:val="24"/>
          <w:szCs w:val="24"/>
        </w:rPr>
      </w:pPr>
    </w:p>
    <w:p w14:paraId="25583EA8"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b/>
          <w:bCs/>
          <w:lang w:val="en-IN"/>
        </w:rPr>
        <w:t>Assignment 1</w:t>
      </w:r>
      <w:r w:rsidRPr="00467856">
        <w:rPr>
          <w:rFonts w:ascii="Times New Roman" w:hAnsi="Times New Roman" w:cs="Times New Roman"/>
          <w:lang w:val="en-IN"/>
        </w:rPr>
        <w:t>: DAX Functions in Power BI</w:t>
      </w:r>
    </w:p>
    <w:p w14:paraId="45686BC1"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 xml:space="preserve">Data Analysis Expressions (DAX) is a formula language used in Power BI to perform calculations and queries on data models. It is known as a </w:t>
      </w:r>
      <w:r w:rsidRPr="00467856">
        <w:rPr>
          <w:rFonts w:ascii="Times New Roman" w:hAnsi="Times New Roman" w:cs="Times New Roman"/>
          <w:i/>
          <w:iCs/>
          <w:lang w:val="en-IN"/>
        </w:rPr>
        <w:t>function language</w:t>
      </w:r>
      <w:r w:rsidRPr="00467856">
        <w:rPr>
          <w:rFonts w:ascii="Times New Roman" w:hAnsi="Times New Roman" w:cs="Times New Roman"/>
          <w:lang w:val="en-IN"/>
        </w:rPr>
        <w:t>, where all logic is written inside functions.</w:t>
      </w:r>
    </w:p>
    <w:p w14:paraId="51FA91D8"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DAX supports two main data types:</w:t>
      </w:r>
    </w:p>
    <w:p w14:paraId="14B9F74B" w14:textId="77777777" w:rsidR="00467856" w:rsidRPr="00467856" w:rsidRDefault="00467856" w:rsidP="00467856">
      <w:pPr>
        <w:numPr>
          <w:ilvl w:val="0"/>
          <w:numId w:val="2"/>
        </w:numPr>
        <w:rPr>
          <w:rFonts w:ascii="Times New Roman" w:hAnsi="Times New Roman" w:cs="Times New Roman"/>
          <w:lang w:val="en-IN"/>
        </w:rPr>
      </w:pPr>
      <w:r w:rsidRPr="00467856">
        <w:rPr>
          <w:rFonts w:ascii="Times New Roman" w:hAnsi="Times New Roman" w:cs="Times New Roman"/>
          <w:lang w:val="en-IN"/>
        </w:rPr>
        <w:t>Numeric → integers, currency, decimals</w:t>
      </w:r>
    </w:p>
    <w:p w14:paraId="3D50BA55" w14:textId="77777777" w:rsidR="00467856" w:rsidRPr="00467856" w:rsidRDefault="00467856" w:rsidP="00467856">
      <w:pPr>
        <w:numPr>
          <w:ilvl w:val="0"/>
          <w:numId w:val="2"/>
        </w:numPr>
        <w:rPr>
          <w:rFonts w:ascii="Times New Roman" w:hAnsi="Times New Roman" w:cs="Times New Roman"/>
          <w:lang w:val="en-IN"/>
        </w:rPr>
      </w:pPr>
      <w:r w:rsidRPr="00467856">
        <w:rPr>
          <w:rFonts w:ascii="Times New Roman" w:hAnsi="Times New Roman" w:cs="Times New Roman"/>
          <w:lang w:val="en-IN"/>
        </w:rPr>
        <w:t>Other → strings and binary objects</w:t>
      </w:r>
    </w:p>
    <w:p w14:paraId="5D0930A9"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 xml:space="preserve">For this assignment, I used the </w:t>
      </w:r>
      <w:proofErr w:type="spellStart"/>
      <w:r w:rsidRPr="00467856">
        <w:rPr>
          <w:rFonts w:ascii="Times New Roman" w:hAnsi="Times New Roman" w:cs="Times New Roman"/>
          <w:lang w:val="en-IN"/>
        </w:rPr>
        <w:t>StudentPerformanceFactors</w:t>
      </w:r>
      <w:proofErr w:type="spellEnd"/>
      <w:r w:rsidRPr="00467856">
        <w:rPr>
          <w:rFonts w:ascii="Times New Roman" w:hAnsi="Times New Roman" w:cs="Times New Roman"/>
          <w:lang w:val="en-IN"/>
        </w:rPr>
        <w:t xml:space="preserve"> dataset to demonstrate various DAX functions.</w:t>
      </w:r>
    </w:p>
    <w:p w14:paraId="449C9ECF"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pict w14:anchorId="4377A000">
          <v:rect id="_x0000_i1067" style="width:0;height:1.5pt" o:hralign="center" o:hrstd="t" o:hr="t" fillcolor="#a0a0a0" stroked="f"/>
        </w:pict>
      </w:r>
    </w:p>
    <w:p w14:paraId="478535C1"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1. Total Students Count</w:t>
      </w:r>
    </w:p>
    <w:p w14:paraId="5C6BFCB0"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Counts the total number of students in the dataset.</w:t>
      </w:r>
    </w:p>
    <w:p w14:paraId="35C9C208" w14:textId="77777777" w:rsidR="00467856" w:rsidRPr="00467856" w:rsidRDefault="00467856" w:rsidP="00467856">
      <w:pPr>
        <w:rPr>
          <w:rFonts w:ascii="Times New Roman" w:hAnsi="Times New Roman" w:cs="Times New Roman"/>
          <w:lang w:val="en-IN"/>
        </w:rPr>
      </w:pPr>
      <w:proofErr w:type="spellStart"/>
      <w:r w:rsidRPr="00467856">
        <w:rPr>
          <w:rFonts w:ascii="Times New Roman" w:hAnsi="Times New Roman" w:cs="Times New Roman"/>
          <w:lang w:val="en-IN"/>
        </w:rPr>
        <w:t>TotalStudents</w:t>
      </w:r>
      <w:proofErr w:type="spellEnd"/>
      <w:r w:rsidRPr="00467856">
        <w:rPr>
          <w:rFonts w:ascii="Times New Roman" w:hAnsi="Times New Roman" w:cs="Times New Roman"/>
          <w:lang w:val="en-IN"/>
        </w:rPr>
        <w:t xml:space="preserve"> = COUNTROWS(</w:t>
      </w:r>
      <w:proofErr w:type="spellStart"/>
      <w:r w:rsidRPr="00467856">
        <w:rPr>
          <w:rFonts w:ascii="Times New Roman" w:hAnsi="Times New Roman" w:cs="Times New Roman"/>
          <w:lang w:val="en-IN"/>
        </w:rPr>
        <w:t>StudentPerformanceFactors</w:t>
      </w:r>
      <w:proofErr w:type="spellEnd"/>
      <w:r w:rsidRPr="00467856">
        <w:rPr>
          <w:rFonts w:ascii="Times New Roman" w:hAnsi="Times New Roman" w:cs="Times New Roman"/>
          <w:lang w:val="en-IN"/>
        </w:rPr>
        <w:t>)</w:t>
      </w:r>
    </w:p>
    <w:p w14:paraId="18257B6F"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pict w14:anchorId="5F41EA7A">
          <v:rect id="_x0000_i1068" style="width:0;height:1.5pt" o:hralign="center" o:hrstd="t" o:hr="t" fillcolor="#a0a0a0" stroked="f"/>
        </w:pict>
      </w:r>
    </w:p>
    <w:p w14:paraId="70FD1296"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2. Average Exam Score</w:t>
      </w:r>
    </w:p>
    <w:p w14:paraId="37BEE659"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Calculates the average exam score across all students.</w:t>
      </w:r>
    </w:p>
    <w:p w14:paraId="3197C6DD" w14:textId="77777777" w:rsidR="00467856" w:rsidRPr="00467856" w:rsidRDefault="00467856" w:rsidP="00467856">
      <w:pPr>
        <w:rPr>
          <w:rFonts w:ascii="Times New Roman" w:hAnsi="Times New Roman" w:cs="Times New Roman"/>
          <w:lang w:val="en-IN"/>
        </w:rPr>
      </w:pPr>
      <w:proofErr w:type="spellStart"/>
      <w:r w:rsidRPr="00467856">
        <w:rPr>
          <w:rFonts w:ascii="Times New Roman" w:hAnsi="Times New Roman" w:cs="Times New Roman"/>
          <w:lang w:val="en-IN"/>
        </w:rPr>
        <w:t>AverageExamScore</w:t>
      </w:r>
      <w:proofErr w:type="spellEnd"/>
      <w:r w:rsidRPr="00467856">
        <w:rPr>
          <w:rFonts w:ascii="Times New Roman" w:hAnsi="Times New Roman" w:cs="Times New Roman"/>
          <w:lang w:val="en-IN"/>
        </w:rPr>
        <w:t xml:space="preserve"> = AVERAGE(</w:t>
      </w:r>
      <w:proofErr w:type="spellStart"/>
      <w:proofErr w:type="gramStart"/>
      <w:r w:rsidRPr="00467856">
        <w:rPr>
          <w:rFonts w:ascii="Times New Roman" w:hAnsi="Times New Roman" w:cs="Times New Roman"/>
          <w:lang w:val="en-IN"/>
        </w:rPr>
        <w:t>StudentPerformanceFactors</w:t>
      </w:r>
      <w:proofErr w:type="spellEnd"/>
      <w:r w:rsidRPr="00467856">
        <w:rPr>
          <w:rFonts w:ascii="Times New Roman" w:hAnsi="Times New Roman" w:cs="Times New Roman"/>
          <w:lang w:val="en-IN"/>
        </w:rPr>
        <w:t>[</w:t>
      </w:r>
      <w:proofErr w:type="spellStart"/>
      <w:proofErr w:type="gramEnd"/>
      <w:r w:rsidRPr="00467856">
        <w:rPr>
          <w:rFonts w:ascii="Times New Roman" w:hAnsi="Times New Roman" w:cs="Times New Roman"/>
          <w:lang w:val="en-IN"/>
        </w:rPr>
        <w:t>Exam_Score</w:t>
      </w:r>
      <w:proofErr w:type="spellEnd"/>
      <w:r w:rsidRPr="00467856">
        <w:rPr>
          <w:rFonts w:ascii="Times New Roman" w:hAnsi="Times New Roman" w:cs="Times New Roman"/>
          <w:lang w:val="en-IN"/>
        </w:rPr>
        <w:t>])</w:t>
      </w:r>
    </w:p>
    <w:p w14:paraId="26B4E0A8"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pict w14:anchorId="7ECD3949">
          <v:rect id="_x0000_i1069" style="width:0;height:1.5pt" o:hralign="center" o:hrstd="t" o:hr="t" fillcolor="#a0a0a0" stroked="f"/>
        </w:pict>
      </w:r>
    </w:p>
    <w:p w14:paraId="041B54BE"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3. Pass Rate</w:t>
      </w:r>
    </w:p>
    <w:p w14:paraId="278EA9FB"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Calculates the percentage of students who passed, assuming a passing score threshold of 50.</w:t>
      </w:r>
    </w:p>
    <w:p w14:paraId="271BDB6D" w14:textId="77777777" w:rsidR="00467856" w:rsidRPr="00467856" w:rsidRDefault="00467856" w:rsidP="00467856">
      <w:pPr>
        <w:rPr>
          <w:rFonts w:ascii="Times New Roman" w:hAnsi="Times New Roman" w:cs="Times New Roman"/>
          <w:lang w:val="en-IN"/>
        </w:rPr>
      </w:pPr>
      <w:proofErr w:type="spellStart"/>
      <w:r w:rsidRPr="00467856">
        <w:rPr>
          <w:rFonts w:ascii="Times New Roman" w:hAnsi="Times New Roman" w:cs="Times New Roman"/>
          <w:lang w:val="en-IN"/>
        </w:rPr>
        <w:t>PassRate</w:t>
      </w:r>
      <w:proofErr w:type="spellEnd"/>
      <w:r w:rsidRPr="00467856">
        <w:rPr>
          <w:rFonts w:ascii="Times New Roman" w:hAnsi="Times New Roman" w:cs="Times New Roman"/>
          <w:lang w:val="en-IN"/>
        </w:rPr>
        <w:t xml:space="preserve"> = </w:t>
      </w:r>
    </w:p>
    <w:p w14:paraId="72BDA4E2" w14:textId="77777777" w:rsidR="00467856" w:rsidRPr="00467856" w:rsidRDefault="00467856" w:rsidP="00467856">
      <w:pPr>
        <w:rPr>
          <w:rFonts w:ascii="Times New Roman" w:hAnsi="Times New Roman" w:cs="Times New Roman"/>
          <w:lang w:val="en-IN"/>
        </w:rPr>
      </w:pPr>
      <w:proofErr w:type="gramStart"/>
      <w:r w:rsidRPr="00467856">
        <w:rPr>
          <w:rFonts w:ascii="Times New Roman" w:hAnsi="Times New Roman" w:cs="Times New Roman"/>
          <w:lang w:val="en-IN"/>
        </w:rPr>
        <w:t>DIVIDE(</w:t>
      </w:r>
      <w:proofErr w:type="gramEnd"/>
    </w:p>
    <w:p w14:paraId="706B6C75"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 xml:space="preserve">    CALCULATE(COUNT(</w:t>
      </w:r>
      <w:proofErr w:type="spellStart"/>
      <w:proofErr w:type="gramStart"/>
      <w:r w:rsidRPr="00467856">
        <w:rPr>
          <w:rFonts w:ascii="Times New Roman" w:hAnsi="Times New Roman" w:cs="Times New Roman"/>
          <w:lang w:val="en-IN"/>
        </w:rPr>
        <w:t>StudentPerformanceFactors</w:t>
      </w:r>
      <w:proofErr w:type="spellEnd"/>
      <w:r w:rsidRPr="00467856">
        <w:rPr>
          <w:rFonts w:ascii="Times New Roman" w:hAnsi="Times New Roman" w:cs="Times New Roman"/>
          <w:lang w:val="en-IN"/>
        </w:rPr>
        <w:t>[</w:t>
      </w:r>
      <w:proofErr w:type="spellStart"/>
      <w:proofErr w:type="gramEnd"/>
      <w:r w:rsidRPr="00467856">
        <w:rPr>
          <w:rFonts w:ascii="Times New Roman" w:hAnsi="Times New Roman" w:cs="Times New Roman"/>
          <w:lang w:val="en-IN"/>
        </w:rPr>
        <w:t>Exam_Score</w:t>
      </w:r>
      <w:proofErr w:type="spellEnd"/>
      <w:r w:rsidRPr="00467856">
        <w:rPr>
          <w:rFonts w:ascii="Times New Roman" w:hAnsi="Times New Roman" w:cs="Times New Roman"/>
          <w:lang w:val="en-IN"/>
        </w:rPr>
        <w:t xml:space="preserve">]), </w:t>
      </w:r>
      <w:proofErr w:type="spellStart"/>
      <w:proofErr w:type="gramStart"/>
      <w:r w:rsidRPr="00467856">
        <w:rPr>
          <w:rFonts w:ascii="Times New Roman" w:hAnsi="Times New Roman" w:cs="Times New Roman"/>
          <w:lang w:val="en-IN"/>
        </w:rPr>
        <w:t>StudentPerformanceFactors</w:t>
      </w:r>
      <w:proofErr w:type="spellEnd"/>
      <w:r w:rsidRPr="00467856">
        <w:rPr>
          <w:rFonts w:ascii="Times New Roman" w:hAnsi="Times New Roman" w:cs="Times New Roman"/>
          <w:lang w:val="en-IN"/>
        </w:rPr>
        <w:t>[</w:t>
      </w:r>
      <w:proofErr w:type="spellStart"/>
      <w:proofErr w:type="gramEnd"/>
      <w:r w:rsidRPr="00467856">
        <w:rPr>
          <w:rFonts w:ascii="Times New Roman" w:hAnsi="Times New Roman" w:cs="Times New Roman"/>
          <w:lang w:val="en-IN"/>
        </w:rPr>
        <w:t>Exam_Score</w:t>
      </w:r>
      <w:proofErr w:type="spellEnd"/>
      <w:r w:rsidRPr="00467856">
        <w:rPr>
          <w:rFonts w:ascii="Times New Roman" w:hAnsi="Times New Roman" w:cs="Times New Roman"/>
          <w:lang w:val="en-IN"/>
        </w:rPr>
        <w:t>] &gt;= 50),</w:t>
      </w:r>
    </w:p>
    <w:p w14:paraId="642CB62B"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 xml:space="preserve">    [</w:t>
      </w:r>
      <w:proofErr w:type="spellStart"/>
      <w:r w:rsidRPr="00467856">
        <w:rPr>
          <w:rFonts w:ascii="Times New Roman" w:hAnsi="Times New Roman" w:cs="Times New Roman"/>
          <w:lang w:val="en-IN"/>
        </w:rPr>
        <w:t>TotalStudents</w:t>
      </w:r>
      <w:proofErr w:type="spellEnd"/>
      <w:r w:rsidRPr="00467856">
        <w:rPr>
          <w:rFonts w:ascii="Times New Roman" w:hAnsi="Times New Roman" w:cs="Times New Roman"/>
          <w:lang w:val="en-IN"/>
        </w:rPr>
        <w:t>],</w:t>
      </w:r>
    </w:p>
    <w:p w14:paraId="22557E98"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 xml:space="preserve">    0</w:t>
      </w:r>
    </w:p>
    <w:p w14:paraId="44E64112"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w:t>
      </w:r>
    </w:p>
    <w:p w14:paraId="505B1DB0"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pict w14:anchorId="221BA619">
          <v:rect id="_x0000_i1070" style="width:0;height:1.5pt" o:hralign="center" o:hrstd="t" o:hr="t" fillcolor="#a0a0a0" stroked="f"/>
        </w:pict>
      </w:r>
    </w:p>
    <w:p w14:paraId="528ED416"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 xml:space="preserve">4. Top 10% </w:t>
      </w:r>
      <w:proofErr w:type="gramStart"/>
      <w:r w:rsidRPr="00467856">
        <w:rPr>
          <w:rFonts w:ascii="Times New Roman" w:hAnsi="Times New Roman" w:cs="Times New Roman"/>
          <w:lang w:val="en-IN"/>
        </w:rPr>
        <w:t>Score</w:t>
      </w:r>
      <w:proofErr w:type="gramEnd"/>
      <w:r w:rsidRPr="00467856">
        <w:rPr>
          <w:rFonts w:ascii="Times New Roman" w:hAnsi="Times New Roman" w:cs="Times New Roman"/>
          <w:lang w:val="en-IN"/>
        </w:rPr>
        <w:t xml:space="preserve"> Threshold</w:t>
      </w:r>
    </w:p>
    <w:p w14:paraId="4C6B2017"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Finds the score threshold for the top 10% of students.</w:t>
      </w:r>
    </w:p>
    <w:p w14:paraId="44BAF2DD"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Top10PercentScore = PERCENTILE.EXC(</w:t>
      </w:r>
      <w:proofErr w:type="spellStart"/>
      <w:proofErr w:type="gramStart"/>
      <w:r w:rsidRPr="00467856">
        <w:rPr>
          <w:rFonts w:ascii="Times New Roman" w:hAnsi="Times New Roman" w:cs="Times New Roman"/>
          <w:lang w:val="en-IN"/>
        </w:rPr>
        <w:t>StudentPerformanceFactors</w:t>
      </w:r>
      <w:proofErr w:type="spellEnd"/>
      <w:r w:rsidRPr="00467856">
        <w:rPr>
          <w:rFonts w:ascii="Times New Roman" w:hAnsi="Times New Roman" w:cs="Times New Roman"/>
          <w:lang w:val="en-IN"/>
        </w:rPr>
        <w:t>[</w:t>
      </w:r>
      <w:proofErr w:type="spellStart"/>
      <w:proofErr w:type="gramEnd"/>
      <w:r w:rsidRPr="00467856">
        <w:rPr>
          <w:rFonts w:ascii="Times New Roman" w:hAnsi="Times New Roman" w:cs="Times New Roman"/>
          <w:lang w:val="en-IN"/>
        </w:rPr>
        <w:t>Exam_Score</w:t>
      </w:r>
      <w:proofErr w:type="spellEnd"/>
      <w:r w:rsidRPr="00467856">
        <w:rPr>
          <w:rFonts w:ascii="Times New Roman" w:hAnsi="Times New Roman" w:cs="Times New Roman"/>
          <w:lang w:val="en-IN"/>
        </w:rPr>
        <w:t>], 0.9)</w:t>
      </w:r>
    </w:p>
    <w:p w14:paraId="5303E053"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pict w14:anchorId="19BFDB3C">
          <v:rect id="_x0000_i1071" style="width:0;height:1.5pt" o:hralign="center" o:hrstd="t" o:hr="t" fillcolor="#a0a0a0" stroked="f"/>
        </w:pict>
      </w:r>
    </w:p>
    <w:p w14:paraId="56C1BA66"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5. Average Exam Score by Gender</w:t>
      </w:r>
    </w:p>
    <w:p w14:paraId="6118CA9F"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Calculates the average exam score segmented by gender.</w:t>
      </w:r>
    </w:p>
    <w:p w14:paraId="0F22215D" w14:textId="77777777" w:rsidR="00467856" w:rsidRPr="00467856" w:rsidRDefault="00467856" w:rsidP="00467856">
      <w:pPr>
        <w:rPr>
          <w:rFonts w:ascii="Times New Roman" w:hAnsi="Times New Roman" w:cs="Times New Roman"/>
          <w:lang w:val="en-IN"/>
        </w:rPr>
      </w:pPr>
      <w:proofErr w:type="spellStart"/>
      <w:r w:rsidRPr="00467856">
        <w:rPr>
          <w:rFonts w:ascii="Times New Roman" w:hAnsi="Times New Roman" w:cs="Times New Roman"/>
          <w:lang w:val="en-IN"/>
        </w:rPr>
        <w:t>AverageScoreByGender</w:t>
      </w:r>
      <w:proofErr w:type="spellEnd"/>
      <w:r w:rsidRPr="00467856">
        <w:rPr>
          <w:rFonts w:ascii="Times New Roman" w:hAnsi="Times New Roman" w:cs="Times New Roman"/>
          <w:lang w:val="en-IN"/>
        </w:rPr>
        <w:t xml:space="preserve"> = </w:t>
      </w:r>
    </w:p>
    <w:p w14:paraId="2B6699F8" w14:textId="77777777" w:rsidR="00467856" w:rsidRPr="00467856" w:rsidRDefault="00467856" w:rsidP="00467856">
      <w:pPr>
        <w:rPr>
          <w:rFonts w:ascii="Times New Roman" w:hAnsi="Times New Roman" w:cs="Times New Roman"/>
          <w:lang w:val="en-IN"/>
        </w:rPr>
      </w:pPr>
      <w:proofErr w:type="gramStart"/>
      <w:r w:rsidRPr="00467856">
        <w:rPr>
          <w:rFonts w:ascii="Times New Roman" w:hAnsi="Times New Roman" w:cs="Times New Roman"/>
          <w:lang w:val="en-IN"/>
        </w:rPr>
        <w:t>CALCULATE(</w:t>
      </w:r>
      <w:proofErr w:type="gramEnd"/>
    </w:p>
    <w:p w14:paraId="1A2D86E1"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 xml:space="preserve">    AVERAGE(</w:t>
      </w:r>
      <w:proofErr w:type="spellStart"/>
      <w:proofErr w:type="gramStart"/>
      <w:r w:rsidRPr="00467856">
        <w:rPr>
          <w:rFonts w:ascii="Times New Roman" w:hAnsi="Times New Roman" w:cs="Times New Roman"/>
          <w:lang w:val="en-IN"/>
        </w:rPr>
        <w:t>StudentPerformanceFactors</w:t>
      </w:r>
      <w:proofErr w:type="spellEnd"/>
      <w:r w:rsidRPr="00467856">
        <w:rPr>
          <w:rFonts w:ascii="Times New Roman" w:hAnsi="Times New Roman" w:cs="Times New Roman"/>
          <w:lang w:val="en-IN"/>
        </w:rPr>
        <w:t>[</w:t>
      </w:r>
      <w:proofErr w:type="spellStart"/>
      <w:proofErr w:type="gramEnd"/>
      <w:r w:rsidRPr="00467856">
        <w:rPr>
          <w:rFonts w:ascii="Times New Roman" w:hAnsi="Times New Roman" w:cs="Times New Roman"/>
          <w:lang w:val="en-IN"/>
        </w:rPr>
        <w:t>Exam_Score</w:t>
      </w:r>
      <w:proofErr w:type="spellEnd"/>
      <w:r w:rsidRPr="00467856">
        <w:rPr>
          <w:rFonts w:ascii="Times New Roman" w:hAnsi="Times New Roman" w:cs="Times New Roman"/>
          <w:lang w:val="en-IN"/>
        </w:rPr>
        <w:t>]),</w:t>
      </w:r>
    </w:p>
    <w:p w14:paraId="5F9C19A9"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 xml:space="preserve">    </w:t>
      </w:r>
      <w:proofErr w:type="gramStart"/>
      <w:r w:rsidRPr="00467856">
        <w:rPr>
          <w:rFonts w:ascii="Times New Roman" w:hAnsi="Times New Roman" w:cs="Times New Roman"/>
          <w:lang w:val="en-IN"/>
        </w:rPr>
        <w:t>ALLEXCEPT(</w:t>
      </w:r>
      <w:proofErr w:type="spellStart"/>
      <w:proofErr w:type="gramEnd"/>
      <w:r w:rsidRPr="00467856">
        <w:rPr>
          <w:rFonts w:ascii="Times New Roman" w:hAnsi="Times New Roman" w:cs="Times New Roman"/>
          <w:lang w:val="en-IN"/>
        </w:rPr>
        <w:t>StudentPerformanceFactors</w:t>
      </w:r>
      <w:proofErr w:type="spellEnd"/>
      <w:r w:rsidRPr="00467856">
        <w:rPr>
          <w:rFonts w:ascii="Times New Roman" w:hAnsi="Times New Roman" w:cs="Times New Roman"/>
          <w:lang w:val="en-IN"/>
        </w:rPr>
        <w:t xml:space="preserve">, </w:t>
      </w:r>
      <w:proofErr w:type="spellStart"/>
      <w:proofErr w:type="gramStart"/>
      <w:r w:rsidRPr="00467856">
        <w:rPr>
          <w:rFonts w:ascii="Times New Roman" w:hAnsi="Times New Roman" w:cs="Times New Roman"/>
          <w:lang w:val="en-IN"/>
        </w:rPr>
        <w:t>StudentPerformanceFactors</w:t>
      </w:r>
      <w:proofErr w:type="spellEnd"/>
      <w:r w:rsidRPr="00467856">
        <w:rPr>
          <w:rFonts w:ascii="Times New Roman" w:hAnsi="Times New Roman" w:cs="Times New Roman"/>
          <w:lang w:val="en-IN"/>
        </w:rPr>
        <w:t>[</w:t>
      </w:r>
      <w:proofErr w:type="gramEnd"/>
      <w:r w:rsidRPr="00467856">
        <w:rPr>
          <w:rFonts w:ascii="Times New Roman" w:hAnsi="Times New Roman" w:cs="Times New Roman"/>
          <w:lang w:val="en-IN"/>
        </w:rPr>
        <w:t>Gender])</w:t>
      </w:r>
    </w:p>
    <w:p w14:paraId="029163E1"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w:t>
      </w:r>
    </w:p>
    <w:p w14:paraId="1EB16F67"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pict w14:anchorId="704A5194">
          <v:rect id="_x0000_i1072" style="width:0;height:1.5pt" o:hralign="center" o:hrstd="t" o:hr="t" fillcolor="#a0a0a0" stroked="f"/>
        </w:pict>
      </w:r>
    </w:p>
    <w:p w14:paraId="180B92E5"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6. Score Improvement from Previous Scores</w:t>
      </w:r>
    </w:p>
    <w:p w14:paraId="0F0F28D2"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Calculates the difference between the current exam score and the previous score to measure improvement.</w:t>
      </w:r>
    </w:p>
    <w:p w14:paraId="539DBAA8" w14:textId="77777777" w:rsidR="00467856" w:rsidRPr="00467856" w:rsidRDefault="00467856" w:rsidP="00467856">
      <w:pPr>
        <w:rPr>
          <w:rFonts w:ascii="Times New Roman" w:hAnsi="Times New Roman" w:cs="Times New Roman"/>
          <w:lang w:val="en-IN"/>
        </w:rPr>
      </w:pPr>
      <w:proofErr w:type="spellStart"/>
      <w:r w:rsidRPr="00467856">
        <w:rPr>
          <w:rFonts w:ascii="Times New Roman" w:hAnsi="Times New Roman" w:cs="Times New Roman"/>
          <w:lang w:val="en-IN"/>
        </w:rPr>
        <w:t>ScoreImprovement</w:t>
      </w:r>
      <w:proofErr w:type="spellEnd"/>
      <w:r w:rsidRPr="00467856">
        <w:rPr>
          <w:rFonts w:ascii="Times New Roman" w:hAnsi="Times New Roman" w:cs="Times New Roman"/>
          <w:lang w:val="en-IN"/>
        </w:rPr>
        <w:t xml:space="preserve"> = </w:t>
      </w:r>
    </w:p>
    <w:p w14:paraId="650EABFA" w14:textId="77777777" w:rsidR="00467856" w:rsidRPr="00467856" w:rsidRDefault="00467856" w:rsidP="00467856">
      <w:pPr>
        <w:rPr>
          <w:rFonts w:ascii="Times New Roman" w:hAnsi="Times New Roman" w:cs="Times New Roman"/>
          <w:lang w:val="en-IN"/>
        </w:rPr>
      </w:pPr>
      <w:proofErr w:type="spellStart"/>
      <w:proofErr w:type="gramStart"/>
      <w:r w:rsidRPr="00467856">
        <w:rPr>
          <w:rFonts w:ascii="Times New Roman" w:hAnsi="Times New Roman" w:cs="Times New Roman"/>
          <w:lang w:val="en-IN"/>
        </w:rPr>
        <w:t>StudentPerformanceFactors</w:t>
      </w:r>
      <w:proofErr w:type="spellEnd"/>
      <w:r w:rsidRPr="00467856">
        <w:rPr>
          <w:rFonts w:ascii="Times New Roman" w:hAnsi="Times New Roman" w:cs="Times New Roman"/>
          <w:lang w:val="en-IN"/>
        </w:rPr>
        <w:t>[</w:t>
      </w:r>
      <w:proofErr w:type="spellStart"/>
      <w:proofErr w:type="gramEnd"/>
      <w:r w:rsidRPr="00467856">
        <w:rPr>
          <w:rFonts w:ascii="Times New Roman" w:hAnsi="Times New Roman" w:cs="Times New Roman"/>
          <w:lang w:val="en-IN"/>
        </w:rPr>
        <w:t>Exam_Score</w:t>
      </w:r>
      <w:proofErr w:type="spellEnd"/>
      <w:r w:rsidRPr="00467856">
        <w:rPr>
          <w:rFonts w:ascii="Times New Roman" w:hAnsi="Times New Roman" w:cs="Times New Roman"/>
          <w:lang w:val="en-IN"/>
        </w:rPr>
        <w:t xml:space="preserve">] - </w:t>
      </w:r>
      <w:proofErr w:type="spellStart"/>
      <w:proofErr w:type="gramStart"/>
      <w:r w:rsidRPr="00467856">
        <w:rPr>
          <w:rFonts w:ascii="Times New Roman" w:hAnsi="Times New Roman" w:cs="Times New Roman"/>
          <w:lang w:val="en-IN"/>
        </w:rPr>
        <w:t>StudentPerformanceFactors</w:t>
      </w:r>
      <w:proofErr w:type="spellEnd"/>
      <w:r w:rsidRPr="00467856">
        <w:rPr>
          <w:rFonts w:ascii="Times New Roman" w:hAnsi="Times New Roman" w:cs="Times New Roman"/>
          <w:lang w:val="en-IN"/>
        </w:rPr>
        <w:t>[</w:t>
      </w:r>
      <w:proofErr w:type="spellStart"/>
      <w:proofErr w:type="gramEnd"/>
      <w:r w:rsidRPr="00467856">
        <w:rPr>
          <w:rFonts w:ascii="Times New Roman" w:hAnsi="Times New Roman" w:cs="Times New Roman"/>
          <w:lang w:val="en-IN"/>
        </w:rPr>
        <w:t>Previous_Scores</w:t>
      </w:r>
      <w:proofErr w:type="spellEnd"/>
      <w:r w:rsidRPr="00467856">
        <w:rPr>
          <w:rFonts w:ascii="Times New Roman" w:hAnsi="Times New Roman" w:cs="Times New Roman"/>
          <w:lang w:val="en-IN"/>
        </w:rPr>
        <w:t>]</w:t>
      </w:r>
    </w:p>
    <w:p w14:paraId="7EE873B4"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pict w14:anchorId="6E28913A">
          <v:rect id="_x0000_i1073" style="width:0;height:1.5pt" o:hralign="center" o:hrstd="t" o:hr="t" fillcolor="#a0a0a0" stroked="f"/>
        </w:pict>
      </w:r>
    </w:p>
    <w:p w14:paraId="36ABB115"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7. Total Male Students</w:t>
      </w:r>
    </w:p>
    <w:p w14:paraId="73B553A9"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Counts the number of male students in the dataset.</w:t>
      </w:r>
    </w:p>
    <w:p w14:paraId="0E575CDB" w14:textId="77777777" w:rsidR="00467856" w:rsidRPr="00467856" w:rsidRDefault="00467856" w:rsidP="00467856">
      <w:pPr>
        <w:rPr>
          <w:rFonts w:ascii="Times New Roman" w:hAnsi="Times New Roman" w:cs="Times New Roman"/>
          <w:lang w:val="en-IN"/>
        </w:rPr>
      </w:pPr>
      <w:proofErr w:type="spellStart"/>
      <w:r w:rsidRPr="00467856">
        <w:rPr>
          <w:rFonts w:ascii="Times New Roman" w:hAnsi="Times New Roman" w:cs="Times New Roman"/>
          <w:lang w:val="en-IN"/>
        </w:rPr>
        <w:t>TotalMaleStudents</w:t>
      </w:r>
      <w:proofErr w:type="spellEnd"/>
      <w:r w:rsidRPr="00467856">
        <w:rPr>
          <w:rFonts w:ascii="Times New Roman" w:hAnsi="Times New Roman" w:cs="Times New Roman"/>
          <w:lang w:val="en-IN"/>
        </w:rPr>
        <w:t xml:space="preserve"> = </w:t>
      </w:r>
    </w:p>
    <w:p w14:paraId="4891E4BF" w14:textId="77777777" w:rsidR="00467856" w:rsidRPr="00467856" w:rsidRDefault="00467856" w:rsidP="00467856">
      <w:pPr>
        <w:rPr>
          <w:rFonts w:ascii="Times New Roman" w:hAnsi="Times New Roman" w:cs="Times New Roman"/>
          <w:lang w:val="en-IN"/>
        </w:rPr>
      </w:pPr>
      <w:proofErr w:type="gramStart"/>
      <w:r w:rsidRPr="00467856">
        <w:rPr>
          <w:rFonts w:ascii="Times New Roman" w:hAnsi="Times New Roman" w:cs="Times New Roman"/>
          <w:lang w:val="en-IN"/>
        </w:rPr>
        <w:t>CALCULATE(</w:t>
      </w:r>
      <w:proofErr w:type="gramEnd"/>
    </w:p>
    <w:p w14:paraId="20014D27"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 xml:space="preserve">    COUNT(</w:t>
      </w:r>
      <w:proofErr w:type="spellStart"/>
      <w:proofErr w:type="gramStart"/>
      <w:r w:rsidRPr="00467856">
        <w:rPr>
          <w:rFonts w:ascii="Times New Roman" w:hAnsi="Times New Roman" w:cs="Times New Roman"/>
          <w:lang w:val="en-IN"/>
        </w:rPr>
        <w:t>StudentPerformanceFactors</w:t>
      </w:r>
      <w:proofErr w:type="spellEnd"/>
      <w:r w:rsidRPr="00467856">
        <w:rPr>
          <w:rFonts w:ascii="Times New Roman" w:hAnsi="Times New Roman" w:cs="Times New Roman"/>
          <w:lang w:val="en-IN"/>
        </w:rPr>
        <w:t>[</w:t>
      </w:r>
      <w:proofErr w:type="gramEnd"/>
      <w:r w:rsidRPr="00467856">
        <w:rPr>
          <w:rFonts w:ascii="Times New Roman" w:hAnsi="Times New Roman" w:cs="Times New Roman"/>
          <w:lang w:val="en-IN"/>
        </w:rPr>
        <w:t>Gender]),</w:t>
      </w:r>
    </w:p>
    <w:p w14:paraId="6CF99BDE"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 xml:space="preserve">    </w:t>
      </w:r>
      <w:proofErr w:type="spellStart"/>
      <w:proofErr w:type="gramStart"/>
      <w:r w:rsidRPr="00467856">
        <w:rPr>
          <w:rFonts w:ascii="Times New Roman" w:hAnsi="Times New Roman" w:cs="Times New Roman"/>
          <w:lang w:val="en-IN"/>
        </w:rPr>
        <w:t>StudentPerformanceFactors</w:t>
      </w:r>
      <w:proofErr w:type="spellEnd"/>
      <w:r w:rsidRPr="00467856">
        <w:rPr>
          <w:rFonts w:ascii="Times New Roman" w:hAnsi="Times New Roman" w:cs="Times New Roman"/>
          <w:lang w:val="en-IN"/>
        </w:rPr>
        <w:t>[</w:t>
      </w:r>
      <w:proofErr w:type="gramEnd"/>
      <w:r w:rsidRPr="00467856">
        <w:rPr>
          <w:rFonts w:ascii="Times New Roman" w:hAnsi="Times New Roman" w:cs="Times New Roman"/>
          <w:lang w:val="en-IN"/>
        </w:rPr>
        <w:t>Gender] = "Male"</w:t>
      </w:r>
    </w:p>
    <w:p w14:paraId="3EDD9786" w14:textId="77777777" w:rsidR="00467856" w:rsidRPr="00467856" w:rsidRDefault="00467856" w:rsidP="00467856">
      <w:pPr>
        <w:rPr>
          <w:rFonts w:ascii="Times New Roman" w:hAnsi="Times New Roman" w:cs="Times New Roman"/>
          <w:lang w:val="en-IN"/>
        </w:rPr>
      </w:pPr>
      <w:r w:rsidRPr="00467856">
        <w:rPr>
          <w:rFonts w:ascii="Times New Roman" w:hAnsi="Times New Roman" w:cs="Times New Roman"/>
          <w:lang w:val="en-IN"/>
        </w:rPr>
        <w:t>)</w:t>
      </w:r>
    </w:p>
    <w:p w14:paraId="2E1BF548" w14:textId="77777777" w:rsidR="007A70F4" w:rsidRDefault="007A70F4">
      <w:pPr>
        <w:rPr>
          <w:rStyle w:val="HTMLCode"/>
          <w:rFonts w:ascii="Times New Roman" w:eastAsia="SimSun" w:hAnsi="Times New Roman" w:cs="Times New Roman"/>
          <w:sz w:val="24"/>
          <w:szCs w:val="24"/>
          <w:lang w:bidi="ar"/>
        </w:rPr>
      </w:pPr>
    </w:p>
    <w:p w14:paraId="019DA12E" w14:textId="77777777" w:rsidR="007A70F4" w:rsidRDefault="007A70F4">
      <w:pPr>
        <w:rPr>
          <w:rStyle w:val="HTMLCode"/>
          <w:rFonts w:ascii="Times New Roman" w:eastAsia="SimSun" w:hAnsi="Times New Roman" w:cs="Times New Roman"/>
          <w:sz w:val="24"/>
          <w:szCs w:val="24"/>
          <w:lang w:bidi="ar"/>
        </w:rPr>
      </w:pPr>
    </w:p>
    <w:p w14:paraId="173D0E69" w14:textId="77777777" w:rsidR="007A70F4" w:rsidRDefault="00000000">
      <w:pPr>
        <w:spacing w:line="360" w:lineRule="auto"/>
        <w:rPr>
          <w:rStyle w:val="HTMLCode"/>
          <w:rFonts w:ascii="Times New Roman" w:eastAsia="SimSun" w:hAnsi="Times New Roman" w:cs="Times New Roman"/>
          <w:sz w:val="24"/>
          <w:szCs w:val="24"/>
          <w:lang w:val="en-IN" w:bidi="ar"/>
        </w:rPr>
      </w:pPr>
      <w:r>
        <w:rPr>
          <w:rStyle w:val="HTMLCode"/>
          <w:rFonts w:ascii="Times New Roman" w:eastAsia="SimSun" w:hAnsi="Times New Roman" w:cs="Times New Roman"/>
          <w:sz w:val="24"/>
          <w:szCs w:val="24"/>
          <w:lang w:val="en-IN" w:bidi="ar"/>
        </w:rPr>
        <w:t>Here are columns created by using DAX Function:</w:t>
      </w:r>
    </w:p>
    <w:p w14:paraId="1C5E7FD1" w14:textId="77777777" w:rsidR="007A70F4" w:rsidRDefault="00000000">
      <w:pPr>
        <w:spacing w:line="360" w:lineRule="auto"/>
        <w:rPr>
          <w:rStyle w:val="HTMLCode"/>
          <w:rFonts w:ascii="Times New Roman" w:eastAsia="SimSun" w:hAnsi="Times New Roman" w:cs="Times New Roman"/>
          <w:sz w:val="24"/>
          <w:szCs w:val="24"/>
          <w:lang w:val="en-IN" w:bidi="ar"/>
        </w:rPr>
      </w:pPr>
      <w:r>
        <w:rPr>
          <w:noProof/>
        </w:rPr>
        <w:lastRenderedPageBreak/>
        <w:drawing>
          <wp:inline distT="0" distB="0" distL="114300" distR="114300" wp14:anchorId="070F8739" wp14:editId="79C349DB">
            <wp:extent cx="6149975" cy="4224655"/>
            <wp:effectExtent l="0" t="0" r="698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6149975" cy="4224655"/>
                    </a:xfrm>
                    <a:prstGeom prst="rect">
                      <a:avLst/>
                    </a:prstGeom>
                    <a:noFill/>
                    <a:ln>
                      <a:noFill/>
                    </a:ln>
                  </pic:spPr>
                </pic:pic>
              </a:graphicData>
            </a:graphic>
          </wp:inline>
        </w:drawing>
      </w:r>
      <w:r>
        <w:rPr>
          <w:rStyle w:val="HTMLCode"/>
          <w:rFonts w:ascii="Times New Roman" w:eastAsia="SimSun" w:hAnsi="Times New Roman" w:cs="Times New Roman"/>
          <w:sz w:val="24"/>
          <w:szCs w:val="24"/>
          <w:lang w:val="en-IN" w:bidi="ar"/>
        </w:rPr>
        <w:t xml:space="preserve"> </w:t>
      </w:r>
    </w:p>
    <w:p w14:paraId="705A3BF5" w14:textId="77777777" w:rsidR="007A70F4" w:rsidRDefault="007A70F4">
      <w:pPr>
        <w:rPr>
          <w:rStyle w:val="HTMLCode"/>
          <w:rFonts w:ascii="Times New Roman" w:eastAsia="SimSun" w:hAnsi="Times New Roman" w:cs="Times New Roman"/>
          <w:sz w:val="24"/>
          <w:szCs w:val="24"/>
          <w:lang w:val="en-IN" w:bidi="ar"/>
        </w:rPr>
      </w:pPr>
    </w:p>
    <w:p w14:paraId="50BB0756" w14:textId="77777777" w:rsidR="007A70F4" w:rsidRDefault="007A70F4">
      <w:pPr>
        <w:spacing w:line="360" w:lineRule="auto"/>
        <w:rPr>
          <w:rFonts w:ascii="Times New Roman" w:eastAsia="SimSun" w:hAnsi="Times New Roman" w:cs="Times New Roman"/>
          <w:sz w:val="24"/>
          <w:szCs w:val="24"/>
          <w:lang w:val="en-IN"/>
        </w:rPr>
      </w:pPr>
    </w:p>
    <w:p w14:paraId="32154649" w14:textId="77777777" w:rsidR="007A70F4" w:rsidRDefault="00000000">
      <w:pPr>
        <w:spacing w:line="360" w:lineRule="auto"/>
        <w:rPr>
          <w:rStyle w:val="HTMLCode"/>
          <w:rFonts w:ascii="Times New Roman" w:eastAsia="SimSun" w:hAnsi="Times New Roman" w:cs="Times New Roman"/>
          <w:sz w:val="24"/>
          <w:szCs w:val="24"/>
          <w:lang w:val="en-IN" w:bidi="ar"/>
        </w:rPr>
      </w:pPr>
      <w:r>
        <w:rPr>
          <w:rStyle w:val="HTMLCode"/>
          <w:rFonts w:ascii="Times New Roman" w:eastAsia="SimSun" w:hAnsi="Times New Roman" w:cs="Times New Roman"/>
          <w:sz w:val="24"/>
          <w:szCs w:val="24"/>
          <w:lang w:val="en-IN" w:bidi="ar"/>
        </w:rPr>
        <w:t>Here is report created by using DAX Function:</w:t>
      </w:r>
    </w:p>
    <w:p w14:paraId="75362267" w14:textId="77777777" w:rsidR="007A70F4" w:rsidRDefault="007A70F4">
      <w:pPr>
        <w:spacing w:line="360" w:lineRule="auto"/>
        <w:rPr>
          <w:rStyle w:val="HTMLCode"/>
          <w:rFonts w:ascii="Times New Roman" w:eastAsia="SimSun" w:hAnsi="Times New Roman" w:cs="Times New Roman"/>
          <w:sz w:val="24"/>
          <w:szCs w:val="24"/>
          <w:lang w:val="en-IN" w:bidi="ar"/>
        </w:rPr>
      </w:pPr>
    </w:p>
    <w:p w14:paraId="38D2B8FD" w14:textId="4FFEB4FD" w:rsidR="007A70F4" w:rsidRDefault="00343A82">
      <w:pPr>
        <w:spacing w:line="360" w:lineRule="auto"/>
        <w:rPr>
          <w:rStyle w:val="HTMLCode"/>
          <w:rFonts w:ascii="Times New Roman" w:eastAsia="SimSun" w:hAnsi="Times New Roman" w:cs="Times New Roman"/>
          <w:sz w:val="24"/>
          <w:szCs w:val="24"/>
          <w:lang w:val="en-IN" w:bidi="ar"/>
        </w:rPr>
      </w:pPr>
      <w:r w:rsidRPr="00343A82">
        <w:rPr>
          <w:rStyle w:val="HTMLCode"/>
          <w:rFonts w:ascii="Times New Roman" w:eastAsia="SimSun" w:hAnsi="Times New Roman" w:cs="Times New Roman"/>
          <w:noProof/>
          <w:sz w:val="24"/>
          <w:szCs w:val="24"/>
          <w:lang w:val="en-IN" w:bidi="ar"/>
        </w:rPr>
        <w:drawing>
          <wp:inline distT="0" distB="0" distL="0" distR="0" wp14:anchorId="79722D24" wp14:editId="4917336C">
            <wp:extent cx="5274310" cy="2961640"/>
            <wp:effectExtent l="0" t="0" r="2540" b="0"/>
            <wp:docPr id="110200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04343" name=""/>
                    <pic:cNvPicPr/>
                  </pic:nvPicPr>
                  <pic:blipFill>
                    <a:blip r:embed="rId6"/>
                    <a:stretch>
                      <a:fillRect/>
                    </a:stretch>
                  </pic:blipFill>
                  <pic:spPr>
                    <a:xfrm>
                      <a:off x="0" y="0"/>
                      <a:ext cx="5274310" cy="2961640"/>
                    </a:xfrm>
                    <a:prstGeom prst="rect">
                      <a:avLst/>
                    </a:prstGeom>
                  </pic:spPr>
                </pic:pic>
              </a:graphicData>
            </a:graphic>
          </wp:inline>
        </w:drawing>
      </w:r>
    </w:p>
    <w:p w14:paraId="360266C2" w14:textId="77777777" w:rsidR="00467856" w:rsidRDefault="00467856">
      <w:pPr>
        <w:spacing w:line="360" w:lineRule="auto"/>
        <w:rPr>
          <w:rStyle w:val="HTMLCode"/>
          <w:rFonts w:ascii="Times New Roman" w:eastAsia="SimSun" w:hAnsi="Times New Roman" w:cs="Times New Roman"/>
          <w:sz w:val="24"/>
          <w:szCs w:val="24"/>
          <w:lang w:val="en-IN" w:bidi="ar"/>
        </w:rPr>
      </w:pPr>
    </w:p>
    <w:p w14:paraId="77C59B87" w14:textId="2431DC39" w:rsidR="00467856" w:rsidRDefault="00467856" w:rsidP="00467856">
      <w:pPr>
        <w:spacing w:line="360" w:lineRule="auto"/>
        <w:rPr>
          <w:rStyle w:val="HTMLCode"/>
          <w:rFonts w:ascii="Times New Roman" w:eastAsia="SimSun" w:hAnsi="Times New Roman" w:cs="Times New Roman"/>
          <w:sz w:val="24"/>
          <w:szCs w:val="24"/>
          <w:lang w:val="en-IN" w:bidi="ar"/>
        </w:rPr>
      </w:pPr>
      <w:proofErr w:type="gramStart"/>
      <w:r w:rsidRPr="00467856">
        <w:rPr>
          <w:rFonts w:ascii="Times New Roman" w:eastAsia="SimSun" w:hAnsi="Times New Roman" w:cs="Times New Roman"/>
          <w:b/>
          <w:bCs/>
          <w:sz w:val="24"/>
          <w:szCs w:val="24"/>
          <w:lang w:val="en-IN" w:bidi="ar"/>
        </w:rPr>
        <w:t>Conclusion</w:t>
      </w:r>
      <w:r>
        <w:rPr>
          <w:rFonts w:ascii="Times New Roman" w:eastAsia="SimSun" w:hAnsi="Times New Roman" w:cs="Times New Roman"/>
          <w:sz w:val="24"/>
          <w:szCs w:val="24"/>
          <w:lang w:val="en-IN" w:bidi="ar"/>
        </w:rPr>
        <w:t>:-</w:t>
      </w:r>
      <w:proofErr w:type="gramEnd"/>
      <w:r>
        <w:rPr>
          <w:rFonts w:ascii="Times New Roman" w:eastAsia="SimSun" w:hAnsi="Times New Roman" w:cs="Times New Roman"/>
          <w:sz w:val="24"/>
          <w:szCs w:val="24"/>
          <w:lang w:val="en-IN" w:bidi="ar"/>
        </w:rPr>
        <w:t xml:space="preserve"> </w:t>
      </w:r>
      <w:r w:rsidRPr="00467856">
        <w:rPr>
          <w:rFonts w:ascii="Times New Roman" w:eastAsia="SimSun" w:hAnsi="Times New Roman" w:cs="Times New Roman"/>
          <w:sz w:val="24"/>
          <w:szCs w:val="24"/>
          <w:lang w:val="en-IN" w:bidi="ar"/>
        </w:rPr>
        <w:t xml:space="preserve">Through these DAX functions, we can </w:t>
      </w:r>
      <w:proofErr w:type="spellStart"/>
      <w:r w:rsidRPr="00467856">
        <w:rPr>
          <w:rFonts w:ascii="Times New Roman" w:eastAsia="SimSun" w:hAnsi="Times New Roman" w:cs="Times New Roman"/>
          <w:sz w:val="24"/>
          <w:szCs w:val="24"/>
          <w:lang w:val="en-IN" w:bidi="ar"/>
        </w:rPr>
        <w:t>analyze</w:t>
      </w:r>
      <w:proofErr w:type="spellEnd"/>
      <w:r w:rsidRPr="00467856">
        <w:rPr>
          <w:rFonts w:ascii="Times New Roman" w:eastAsia="SimSun" w:hAnsi="Times New Roman" w:cs="Times New Roman"/>
          <w:sz w:val="24"/>
          <w:szCs w:val="24"/>
          <w:lang w:val="en-IN" w:bidi="ar"/>
        </w:rPr>
        <w:t xml:space="preserve"> student performance more effectively. We can calculate important metrics such as total students, average exam scores, pass rate, top performers, and even improvements over time. Additionally, segmentation by gender and other categories helps in deriving deeper insights from the dataset.</w:t>
      </w:r>
    </w:p>
    <w:sectPr w:rsidR="0046785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20B93C"/>
    <w:multiLevelType w:val="singleLevel"/>
    <w:tmpl w:val="3D20B93C"/>
    <w:lvl w:ilvl="0">
      <w:start w:val="1"/>
      <w:numFmt w:val="decimal"/>
      <w:lvlText w:val="%1."/>
      <w:lvlJc w:val="left"/>
      <w:pPr>
        <w:tabs>
          <w:tab w:val="left" w:pos="425"/>
        </w:tabs>
        <w:ind w:left="425" w:hanging="425"/>
      </w:pPr>
      <w:rPr>
        <w:rFonts w:hint="default"/>
      </w:rPr>
    </w:lvl>
  </w:abstractNum>
  <w:abstractNum w:abstractNumId="1" w15:restartNumberingAfterBreak="0">
    <w:nsid w:val="488264AD"/>
    <w:multiLevelType w:val="multilevel"/>
    <w:tmpl w:val="39C8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509973">
    <w:abstractNumId w:val="0"/>
  </w:num>
  <w:num w:numId="2" w16cid:durableId="946813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720"/>
  <w:drawingGridVerticalSpacing w:val="156"/>
  <w:noPunctuationKerning/>
  <w:characterSpacingControl w:val="doNotCompress"/>
  <w:savePreviewPicture/>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19"/>
    <w:rsid w:val="00343A82"/>
    <w:rsid w:val="00467856"/>
    <w:rsid w:val="0048044E"/>
    <w:rsid w:val="00641AC8"/>
    <w:rsid w:val="0079745A"/>
    <w:rsid w:val="007A70F4"/>
    <w:rsid w:val="00BF7619"/>
    <w:rsid w:val="00C71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46EE5"/>
  <w15:docId w15:val="{6F2E5CD6-0E62-499C-878C-9F132173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dc:creator>
  <cp:lastModifiedBy>Nikhil Sarak</cp:lastModifiedBy>
  <cp:revision>4</cp:revision>
  <dcterms:created xsi:type="dcterms:W3CDTF">2025-08-31T18:00:00Z</dcterms:created>
  <dcterms:modified xsi:type="dcterms:W3CDTF">2025-08-31T18:15:00Z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6F16CFA6CB61432F877574E373EC4DBA_11</vt:lpwstr>
  </property>
</Properties>
</file>