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4C16" w14:textId="20268A14" w:rsidR="00F65859" w:rsidRDefault="00000000" w:rsidP="00CA0779">
      <w:pPr>
        <w:pStyle w:val="Heading1"/>
      </w:pPr>
      <w:r>
        <w:rPr>
          <w:rFonts w:ascii="Segoe UI Emoji" w:hAnsi="Segoe UI Emoji" w:cs="Segoe UI Emoji"/>
        </w:rPr>
        <w:t>🌍</w:t>
      </w:r>
      <w:r>
        <w:t xml:space="preserve"> Air Quality Report Dashboard – Power BI Project</w:t>
      </w:r>
    </w:p>
    <w:p w14:paraId="6951A608" w14:textId="77777777" w:rsidR="00F65859" w:rsidRDefault="00000000">
      <w:pPr>
        <w:pStyle w:val="Heading2"/>
      </w:pPr>
      <w:r>
        <w:t>Project Overview</w:t>
      </w:r>
    </w:p>
    <w:p w14:paraId="7C5B6A07" w14:textId="77777777" w:rsidR="00F65859" w:rsidRDefault="00000000">
      <w:r>
        <w:t>This Power BI dashboard provides a detailed analysis of air quality across Indian cities, using data from pollution monitoring systems. It visualizes key air pollutants (SO₂, NO, CO, PM2.5), tracks AQI (Air Quality Index) trends over time, and highlights the most and least polluted cities in India. The dashboard helps in understanding pollution patterns, identifying clean vs. polluted zones, and monitoring environmental progress from 2015–2020.</w:t>
      </w:r>
    </w:p>
    <w:p w14:paraId="59FF88AD" w14:textId="77777777" w:rsidR="00F65859" w:rsidRDefault="00000000">
      <w:pPr>
        <w:pStyle w:val="Heading2"/>
      </w:pPr>
      <w:r>
        <w:t>Dataset Used</w:t>
      </w:r>
    </w:p>
    <w:p w14:paraId="3B2B31AF" w14:textId="77777777" w:rsidR="00F65859" w:rsidRDefault="00000000">
      <w:r>
        <w:t>File: city_day.csv</w:t>
      </w:r>
    </w:p>
    <w:p w14:paraId="031DE271" w14:textId="77777777" w:rsidR="00F65859" w:rsidRDefault="00000000">
      <w:r>
        <w:t>Source: Air Quality Data (Central Pollution Control Board or similar)</w:t>
      </w:r>
    </w:p>
    <w:p w14:paraId="2C84B0B0" w14:textId="77777777" w:rsidR="00F65859" w:rsidRDefault="00000000">
      <w:r>
        <w:t>Key Columns: City, Date, AQI, SO2, NO, CO, PM2.5, PM10</w:t>
      </w:r>
    </w:p>
    <w:p w14:paraId="797B2D26" w14:textId="77777777" w:rsidR="00F65859" w:rsidRDefault="00000000">
      <w:pPr>
        <w:pStyle w:val="Heading2"/>
      </w:pPr>
      <w:r>
        <w:t>Dashboard Components &amp; Insights</w:t>
      </w:r>
    </w:p>
    <w:p w14:paraId="057FFA27" w14:textId="77777777" w:rsidR="00F65859" w:rsidRDefault="00000000">
      <w:pPr>
        <w:pStyle w:val="Heading3"/>
      </w:pPr>
      <w:r>
        <w:t>KPIs (Cards)</w:t>
      </w:r>
    </w:p>
    <w:p w14:paraId="19AC5AA6" w14:textId="77777777" w:rsidR="00F65859" w:rsidRDefault="00000000">
      <w:r>
        <w:t>• SO₂ (Sulphur Dioxide): 14.53</w:t>
      </w:r>
      <w:r>
        <w:br/>
        <w:t>• CO (Carbon Monoxide): 2.25</w:t>
      </w:r>
      <w:r>
        <w:br/>
        <w:t>• PM2.5: 67.45</w:t>
      </w:r>
      <w:r>
        <w:br/>
        <w:t>• NO (Nitric Oxide): 17.57</w:t>
      </w:r>
      <w:r>
        <w:br/>
      </w:r>
      <w:r>
        <w:br/>
        <w:t>PM2.5 shows the highest concentration, making it the most critical pollutant affecting health.</w:t>
      </w:r>
    </w:p>
    <w:p w14:paraId="041E59CA" w14:textId="77777777" w:rsidR="00F65859" w:rsidRDefault="00000000">
      <w:pPr>
        <w:pStyle w:val="Heading3"/>
      </w:pPr>
      <w:r>
        <w:t>City-Level Analysis</w:t>
      </w:r>
    </w:p>
    <w:p w14:paraId="1B6758CD" w14:textId="77777777" w:rsidR="00F65859" w:rsidRDefault="00000000">
      <w:r>
        <w:t>Top 3 Polluted Cities:</w:t>
      </w:r>
      <w:r>
        <w:br/>
        <w:t>• Ahmedabad – 452.12</w:t>
      </w:r>
      <w:r>
        <w:br/>
        <w:t>• Delhi – 259.49</w:t>
      </w:r>
      <w:r>
        <w:br/>
        <w:t>• Patna – 240.78</w:t>
      </w:r>
    </w:p>
    <w:p w14:paraId="66C66FB6" w14:textId="77777777" w:rsidR="00F65859" w:rsidRDefault="00000000">
      <w:r>
        <w:t>Least 3 Polluted Cities:</w:t>
      </w:r>
      <w:r>
        <w:br/>
        <w:t>• Coimbatore – 73.02</w:t>
      </w:r>
      <w:r>
        <w:br/>
        <w:t>• Shillong – 53.80</w:t>
      </w:r>
      <w:r>
        <w:br/>
        <w:t>• Aizawl – 34.77</w:t>
      </w:r>
    </w:p>
    <w:p w14:paraId="65B87EA5" w14:textId="77777777" w:rsidR="00F65859" w:rsidRDefault="00000000">
      <w:pPr>
        <w:pStyle w:val="Heading3"/>
      </w:pPr>
      <w:r>
        <w:t>AQI Trend Overview (2015–2020)</w:t>
      </w:r>
    </w:p>
    <w:p w14:paraId="71DF5E80" w14:textId="77777777" w:rsidR="00F65859" w:rsidRDefault="00000000">
      <w:r>
        <w:t>2015: 212.46 | 2016: 197.15 | 2017: 181.47 | 2018: 182.68 | 2019: 156.52 | 2020: 113.52</w:t>
      </w:r>
      <w:r>
        <w:br/>
        <w:t>AQI improved steadily over the years — possibly due to government interventions and reduced pollution during lockdowns in 2020.</w:t>
      </w:r>
    </w:p>
    <w:p w14:paraId="2139372F" w14:textId="77777777" w:rsidR="00F65859" w:rsidRDefault="00000000">
      <w:pPr>
        <w:pStyle w:val="Heading3"/>
      </w:pPr>
      <w:r>
        <w:lastRenderedPageBreak/>
        <w:t>Geographical Analysis</w:t>
      </w:r>
    </w:p>
    <w:p w14:paraId="2B06C218" w14:textId="77777777" w:rsidR="00F65859" w:rsidRDefault="00000000">
      <w:r>
        <w:t>The 'Area Wise AQI Overview' map plots cities based on AQI values.</w:t>
      </w:r>
      <w:r>
        <w:br/>
        <w:t>Larger bubbles represent higher AQI levels. North India shows more pollution clusters, while Southern and North-Eastern regions show cleaner air.</w:t>
      </w:r>
    </w:p>
    <w:p w14:paraId="3D50D927" w14:textId="77777777" w:rsidR="00F65859" w:rsidRDefault="00000000">
      <w:pPr>
        <w:pStyle w:val="Heading2"/>
      </w:pPr>
      <w:r>
        <w:t>Features of the Dashboard</w:t>
      </w:r>
    </w:p>
    <w:p w14:paraId="61A77D1D" w14:textId="77777777" w:rsidR="00F65859" w:rsidRDefault="00000000">
      <w:r>
        <w:t>• Interactive city filter for focused analysis</w:t>
      </w:r>
      <w:r>
        <w:br/>
        <w:t>• Dynamic visuals for pollutant averages</w:t>
      </w:r>
      <w:r>
        <w:br/>
        <w:t>• Interactive AQI map</w:t>
      </w:r>
      <w:r>
        <w:br/>
        <w:t>• Trend line for AQI improvement</w:t>
      </w:r>
      <w:r>
        <w:br/>
        <w:t>• Comparative ranking of cities</w:t>
      </w:r>
    </w:p>
    <w:p w14:paraId="7177BA77" w14:textId="77777777" w:rsidR="00F65859" w:rsidRDefault="00000000">
      <w:pPr>
        <w:pStyle w:val="Heading2"/>
      </w:pPr>
      <w:r>
        <w:t>Key Insights</w:t>
      </w:r>
    </w:p>
    <w:p w14:paraId="19396DE1" w14:textId="77777777" w:rsidR="00F65859" w:rsidRDefault="00000000">
      <w:r>
        <w:t>1. PM2.5 is the primary pollutant responsible for poor air quality.</w:t>
      </w:r>
      <w:r>
        <w:br/>
        <w:t>2. Ahmedabad, Delhi, and Patna are the most polluted cities.</w:t>
      </w:r>
      <w:r>
        <w:br/>
        <w:t>3. Aizawl, Shillong, and Coimbatore have the cleanest air.</w:t>
      </w:r>
      <w:r>
        <w:br/>
        <w:t>4. Air quality improved significantly from 2015 to 2020.</w:t>
      </w:r>
      <w:r>
        <w:br/>
        <w:t>5. North India faces greater pollution challenges than other regions.</w:t>
      </w:r>
    </w:p>
    <w:p w14:paraId="4B3913F3" w14:textId="77777777" w:rsidR="00F65859" w:rsidRDefault="00000000">
      <w:pPr>
        <w:pStyle w:val="Heading2"/>
      </w:pPr>
      <w:r>
        <w:t>Tech Stack</w:t>
      </w:r>
    </w:p>
    <w:p w14:paraId="67BF287E" w14:textId="77777777" w:rsidR="00F65859" w:rsidRDefault="00000000">
      <w:r>
        <w:t>• Tool: Power BI</w:t>
      </w:r>
      <w:r>
        <w:br/>
        <w:t>• Dataset: CSV (city_day.csv)</w:t>
      </w:r>
      <w:r>
        <w:br/>
        <w:t>• Visualization Types: Card, Bar chart, Line chart, Map</w:t>
      </w:r>
      <w:r>
        <w:br/>
        <w:t>• Skills: Data cleaning, DAX, measures, visualization design</w:t>
      </w:r>
    </w:p>
    <w:p w14:paraId="2B815419" w14:textId="77777777" w:rsidR="00F65859" w:rsidRDefault="00000000">
      <w:pPr>
        <w:pStyle w:val="Heading2"/>
      </w:pPr>
      <w:r>
        <w:t>Conclusion</w:t>
      </w:r>
    </w:p>
    <w:p w14:paraId="1B841342" w14:textId="77777777" w:rsidR="00F65859" w:rsidRDefault="00000000">
      <w:r>
        <w:t>The Air Quality Report Dashboard gives a clear, data-driven overview of India’s environmental health. It demonstrates how Power BI can convert raw environmental data into meaningful insights for public awareness and policymaking.</w:t>
      </w:r>
    </w:p>
    <w:sectPr w:rsidR="00F658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484440">
    <w:abstractNumId w:val="8"/>
  </w:num>
  <w:num w:numId="2" w16cid:durableId="573319689">
    <w:abstractNumId w:val="6"/>
  </w:num>
  <w:num w:numId="3" w16cid:durableId="2113161944">
    <w:abstractNumId w:val="5"/>
  </w:num>
  <w:num w:numId="4" w16cid:durableId="83184132">
    <w:abstractNumId w:val="4"/>
  </w:num>
  <w:num w:numId="5" w16cid:durableId="992611193">
    <w:abstractNumId w:val="7"/>
  </w:num>
  <w:num w:numId="6" w16cid:durableId="359817893">
    <w:abstractNumId w:val="3"/>
  </w:num>
  <w:num w:numId="7" w16cid:durableId="1810324470">
    <w:abstractNumId w:val="2"/>
  </w:num>
  <w:num w:numId="8" w16cid:durableId="129637060">
    <w:abstractNumId w:val="1"/>
  </w:num>
  <w:num w:numId="9" w16cid:durableId="124919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E54"/>
    <w:rsid w:val="00AA1D8D"/>
    <w:rsid w:val="00B47730"/>
    <w:rsid w:val="00CA0779"/>
    <w:rsid w:val="00CB0664"/>
    <w:rsid w:val="00F65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4658C6"/>
  <w14:defaultImageDpi w14:val="300"/>
  <w15:docId w15:val="{D9DDE6FA-355C-4322-8098-ED0D90F7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2157</Characters>
  <Application>Microsoft Office Word</Application>
  <DocSecurity>0</DocSecurity>
  <Lines>59</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cp:lastModifiedBy>
  <cp:revision>2</cp:revision>
  <dcterms:created xsi:type="dcterms:W3CDTF">2013-12-23T23:15:00Z</dcterms:created>
  <dcterms:modified xsi:type="dcterms:W3CDTF">2025-10-29T12:28:00Z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245075ef-14ee-48b5-acdd-5ea7f8ac33e0</vt:lpwstr>
  </property>
</Properties>
</file>