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960"/>
        <w:gridCol w:w="1320"/>
        <w:gridCol w:w="1140"/>
        <w:gridCol w:w="2560"/>
        <w:gridCol w:w="2560"/>
        <w:gridCol w:w="1180"/>
        <w:gridCol w:w="1038"/>
        <w:gridCol w:w="1208"/>
        <w:gridCol w:w="1286"/>
      </w:tblGrid>
      <w:tr w:rsidR="005748E0" w:rsidRPr="005748E0" w:rsidTr="003110C2">
        <w:trPr>
          <w:trHeight w:val="315"/>
        </w:trPr>
        <w:tc>
          <w:tcPr>
            <w:tcW w:w="1481" w:type="dxa"/>
            <w:shd w:val="clear" w:color="auto" w:fill="auto"/>
            <w:noWrap/>
            <w:hideMark/>
          </w:tcPr>
          <w:p w:rsidR="005748E0" w:rsidRPr="00C36E0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parent class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Child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5748E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Annotation at parent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Annota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ion at child class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cascading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Orphan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removal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fetchType</w:t>
            </w:r>
            <w:proofErr w:type="spellEnd"/>
          </w:p>
        </w:tc>
        <w:tc>
          <w:tcPr>
            <w:tcW w:w="1286" w:type="dxa"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mappedBy</w:t>
            </w:r>
            <w:proofErr w:type="spellEnd"/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 w:val="restart"/>
            <w:shd w:val="clear" w:color="auto" w:fill="auto"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OneToMany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Unidirectional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Set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EF08B7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</w:pPr>
            <w:bookmarkStart w:id="0" w:name="_GoBack"/>
            <w:r w:rsidRPr="00EF08B7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-</w:t>
            </w:r>
            <w:bookmarkEnd w:id="0"/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List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List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  <w:r w:rsidRPr="00361A5F">
              <w:rPr>
                <w:rFonts w:cstheme="minorHAnsi"/>
                <w:sz w:val="20"/>
                <w:highlight w:val="yellow"/>
              </w:rPr>
              <w:t>@</w:t>
            </w:r>
            <w:proofErr w:type="spellStart"/>
            <w:r w:rsidRPr="00361A5F">
              <w:rPr>
                <w:rFonts w:cstheme="minorHAnsi"/>
                <w:color w:val="FF0000"/>
                <w:sz w:val="20"/>
                <w:highlight w:val="yellow"/>
              </w:rPr>
              <w:t>OrderColumn</w:t>
            </w:r>
            <w:proofErr w:type="spellEnd"/>
            <w:r w:rsidRPr="00361A5F">
              <w:rPr>
                <w:rFonts w:cstheme="minorHAnsi"/>
                <w:sz w:val="20"/>
                <w:highlight w:val="yellow"/>
              </w:rPr>
              <w:t>(name = "</w:t>
            </w:r>
            <w:proofErr w:type="spellStart"/>
            <w:r w:rsidRPr="00426656">
              <w:rPr>
                <w:rFonts w:cstheme="minorHAnsi"/>
                <w:b/>
                <w:sz w:val="20"/>
                <w:highlight w:val="yellow"/>
              </w:rPr>
              <w:t>lst_index</w:t>
            </w:r>
            <w:proofErr w:type="spellEnd"/>
            <w:r w:rsidRPr="00361A5F">
              <w:rPr>
                <w:rFonts w:cstheme="minorHAnsi"/>
                <w:sz w:val="20"/>
                <w:highlight w:val="yellow"/>
              </w:rPr>
              <w:t>")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Map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Map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8A161B" w:rsidRPr="005748E0" w:rsidTr="003110C2">
        <w:trPr>
          <w:trHeight w:val="300"/>
        </w:trPr>
        <w:tc>
          <w:tcPr>
            <w:tcW w:w="1481" w:type="dxa"/>
            <w:shd w:val="clear" w:color="auto" w:fill="auto"/>
            <w:hideMark/>
          </w:tcPr>
          <w:p w:rsidR="008A161B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OneToMany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Bidirectiona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l = </w:t>
            </w:r>
          </w:p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ManyToOne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10C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Set</w:t>
            </w:r>
            <w:r w:rsidRPr="003110C2">
              <w:rPr>
                <w:rFonts w:ascii="Calibri" w:eastAsia="Times New Roman" w:hAnsi="Calibri" w:cs="Calibri"/>
                <w:b/>
                <w:color w:val="000000"/>
                <w:szCs w:val="22"/>
                <w:lang w:eastAsia="en-IN"/>
              </w:rPr>
              <w:t xml:space="preserve"> / List/ Map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Parent class type reference variable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8A161B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8A161B" w:rsidRPr="005748E0" w:rsidRDefault="008A161B" w:rsidP="008A161B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E44A7A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r w:rsidRPr="005748E0">
              <w:rPr>
                <w:rFonts w:cstheme="minorHAnsi"/>
                <w:color w:val="FF0000"/>
                <w:sz w:val="20"/>
              </w:rPr>
              <w:t xml:space="preserve">Many 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ToOne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</w:t>
            </w:r>
            <w:proofErr w:type="spellEnd"/>
            <w:r w:rsidRPr="005748E0">
              <w:rPr>
                <w:rFonts w:cstheme="minorHAnsi"/>
                <w:sz w:val="20"/>
              </w:rPr>
              <w:t>.)</w:t>
            </w:r>
          </w:p>
          <w:p w:rsidR="008A161B" w:rsidRPr="005748E0" w:rsidRDefault="008A161B" w:rsidP="00E44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8A161B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300"/>
        </w:trPr>
        <w:tc>
          <w:tcPr>
            <w:tcW w:w="1481" w:type="dxa"/>
            <w:shd w:val="clear" w:color="auto" w:fill="auto"/>
            <w:noWrap/>
            <w:hideMark/>
          </w:tcPr>
          <w:p w:rsidR="008A161B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ManyToOne</w:t>
            </w:r>
            <w:proofErr w:type="spellEnd"/>
          </w:p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unidirectional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Parent type reference </w:t>
            </w: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lastRenderedPageBreak/>
              <w:t>property in child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08059D">
            <w:pPr>
              <w:autoSpaceDE w:val="0"/>
              <w:autoSpaceDN w:val="0"/>
              <w:adjustRightInd w:val="0"/>
              <w:rPr>
                <w:rFonts w:eastAsia="Times New Roman" w:cstheme="minorHAnsi"/>
                <w:sz w:val="20"/>
                <w:lang w:eastAsia="en-IN"/>
              </w:rPr>
            </w:pPr>
            <w:r>
              <w:rPr>
                <w:rFonts w:eastAsia="Times New Roman" w:cstheme="minorHAnsi"/>
                <w:sz w:val="20"/>
                <w:lang w:eastAsia="en-IN"/>
              </w:rPr>
              <w:lastRenderedPageBreak/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9710C7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r w:rsidRPr="005748E0">
              <w:rPr>
                <w:rFonts w:cstheme="minorHAnsi"/>
                <w:color w:val="FF0000"/>
                <w:sz w:val="20"/>
              </w:rPr>
              <w:t xml:space="preserve">Many 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ToOne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</w:t>
            </w:r>
            <w:r w:rsidRPr="005748E0">
              <w:rPr>
                <w:rFonts w:cstheme="minorHAnsi"/>
                <w:sz w:val="20"/>
              </w:rPr>
              <w:lastRenderedPageBreak/>
              <w:t xml:space="preserve">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</w:t>
            </w:r>
            <w:proofErr w:type="spellEnd"/>
            <w:r w:rsidRPr="005748E0">
              <w:rPr>
                <w:rFonts w:cstheme="minorHAnsi"/>
                <w:sz w:val="20"/>
              </w:rPr>
              <w:t>.)</w:t>
            </w:r>
          </w:p>
          <w:p w:rsidR="008A161B" w:rsidRPr="005748E0" w:rsidRDefault="008A161B" w:rsidP="00971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lastRenderedPageBreak/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NA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600"/>
        </w:trPr>
        <w:tc>
          <w:tcPr>
            <w:tcW w:w="1481" w:type="dxa"/>
            <w:shd w:val="clear" w:color="auto" w:fill="auto"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OneToOne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with PK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600"/>
        </w:trPr>
        <w:tc>
          <w:tcPr>
            <w:tcW w:w="1481" w:type="dxa"/>
            <w:shd w:val="clear" w:color="auto" w:fill="auto"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OneToOne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with FK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5748E0" w:rsidRDefault="005748E0"/>
    <w:p w:rsidR="009C1E9B" w:rsidRDefault="009C1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346"/>
      </w:tblGrid>
      <w:tr w:rsidR="009C1E9B" w:rsidTr="009C1E9B">
        <w:tc>
          <w:tcPr>
            <w:tcW w:w="2178" w:type="dxa"/>
          </w:tcPr>
          <w:p w:rsidR="009C1E9B" w:rsidRDefault="009C1E9B">
            <w:r w:rsidRPr="00361A5F">
              <w:rPr>
                <w:rFonts w:cstheme="minorHAnsi"/>
                <w:sz w:val="20"/>
                <w:highlight w:val="yellow"/>
              </w:rPr>
              <w:t>@</w:t>
            </w:r>
            <w:proofErr w:type="spellStart"/>
            <w:r w:rsidRPr="00361A5F">
              <w:rPr>
                <w:rFonts w:cstheme="minorHAnsi"/>
                <w:color w:val="FF0000"/>
                <w:sz w:val="20"/>
                <w:highlight w:val="yellow"/>
              </w:rPr>
              <w:t>OrderColumn</w:t>
            </w:r>
            <w:proofErr w:type="spellEnd"/>
          </w:p>
        </w:tc>
        <w:tc>
          <w:tcPr>
            <w:tcW w:w="13346" w:type="dxa"/>
          </w:tcPr>
          <w:p w:rsidR="009C1E9B" w:rsidRDefault="007A6D22">
            <w:r>
              <w:t>It is used to specify the list index column in child table</w:t>
            </w:r>
          </w:p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</w:tbl>
    <w:p w:rsidR="009C1E9B" w:rsidRDefault="009C1E9B"/>
    <w:sectPr w:rsidR="009C1E9B" w:rsidSect="005748E0">
      <w:pgSz w:w="16838" w:h="11906" w:orient="landscape"/>
      <w:pgMar w:top="567" w:right="765" w:bottom="567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48E0"/>
    <w:rsid w:val="0007061C"/>
    <w:rsid w:val="0008059D"/>
    <w:rsid w:val="003110C2"/>
    <w:rsid w:val="00361A5F"/>
    <w:rsid w:val="00426656"/>
    <w:rsid w:val="004F6423"/>
    <w:rsid w:val="005748E0"/>
    <w:rsid w:val="005C1DAA"/>
    <w:rsid w:val="00731344"/>
    <w:rsid w:val="007A6D22"/>
    <w:rsid w:val="008A161B"/>
    <w:rsid w:val="008C7245"/>
    <w:rsid w:val="009710C7"/>
    <w:rsid w:val="009C1E9B"/>
    <w:rsid w:val="00A1153F"/>
    <w:rsid w:val="00C36E00"/>
    <w:rsid w:val="00DB5139"/>
    <w:rsid w:val="00E05638"/>
    <w:rsid w:val="00EF0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E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2019-10-28T15:51:00Z</dcterms:created>
  <dcterms:modified xsi:type="dcterms:W3CDTF">2022-04-12T06:47:00Z</dcterms:modified>
</cp:coreProperties>
</file>