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AC2" w:rsidRPr="00E67E8D" w:rsidRDefault="00C26AC2" w:rsidP="005807A0">
      <w:pPr>
        <w:spacing w:after="0"/>
        <w:rPr>
          <w:rFonts w:cstheme="minorHAnsi"/>
          <w:color w:val="333333"/>
          <w:szCs w:val="22"/>
          <w:shd w:val="clear" w:color="auto" w:fill="FFFFFF"/>
        </w:rPr>
      </w:pPr>
      <w:r w:rsidRPr="00E67E8D">
        <w:rPr>
          <w:rFonts w:cstheme="minorHAnsi"/>
          <w:color w:val="333333"/>
          <w:szCs w:val="22"/>
          <w:shd w:val="clear" w:color="auto" w:fill="FFFFFF"/>
        </w:rPr>
        <w:t xml:space="preserve">we will understand </w:t>
      </w:r>
    </w:p>
    <w:p w:rsidR="00C26AC2" w:rsidRPr="00E67E8D" w:rsidRDefault="00C26AC2" w:rsidP="005807A0">
      <w:pPr>
        <w:pStyle w:val="ListParagraph"/>
        <w:numPr>
          <w:ilvl w:val="0"/>
          <w:numId w:val="1"/>
        </w:numPr>
        <w:spacing w:after="0"/>
        <w:rPr>
          <w:rFonts w:cstheme="minorHAnsi"/>
          <w:szCs w:val="22"/>
        </w:rPr>
      </w:pPr>
      <w:r w:rsidRPr="00E67E8D">
        <w:rPr>
          <w:rFonts w:cstheme="minorHAnsi"/>
          <w:color w:val="333333"/>
          <w:szCs w:val="22"/>
          <w:shd w:val="clear" w:color="auto" w:fill="FFFFFF"/>
        </w:rPr>
        <w:t>how to implement microservices using </w:t>
      </w:r>
      <w:r w:rsidRPr="00E67E8D">
        <w:rPr>
          <w:rStyle w:val="Strong"/>
          <w:rFonts w:cstheme="minorHAnsi"/>
          <w:color w:val="333333"/>
          <w:szCs w:val="22"/>
          <w:shd w:val="clear" w:color="auto" w:fill="FFFFFF"/>
        </w:rPr>
        <w:t>Spring Cloud</w:t>
      </w:r>
      <w:r w:rsidRPr="00E67E8D">
        <w:rPr>
          <w:rFonts w:cstheme="minorHAnsi"/>
          <w:color w:val="333333"/>
          <w:szCs w:val="22"/>
          <w:shd w:val="clear" w:color="auto" w:fill="FFFFFF"/>
        </w:rPr>
        <w:t xml:space="preserve">. </w:t>
      </w:r>
    </w:p>
    <w:p w:rsidR="00C26AC2" w:rsidRPr="00E67E8D" w:rsidRDefault="00C26AC2" w:rsidP="005807A0">
      <w:pPr>
        <w:pStyle w:val="ListParagraph"/>
        <w:numPr>
          <w:ilvl w:val="0"/>
          <w:numId w:val="1"/>
        </w:numPr>
        <w:spacing w:after="0"/>
        <w:rPr>
          <w:rFonts w:cstheme="minorHAnsi"/>
          <w:szCs w:val="22"/>
        </w:rPr>
      </w:pPr>
      <w:r w:rsidRPr="00E67E8D">
        <w:rPr>
          <w:rFonts w:cstheme="minorHAnsi"/>
          <w:color w:val="333333"/>
          <w:szCs w:val="22"/>
          <w:shd w:val="clear" w:color="auto" w:fill="FFFFFF"/>
        </w:rPr>
        <w:t>how to establish communication between microservices, </w:t>
      </w:r>
      <w:r w:rsidRPr="00E67E8D">
        <w:rPr>
          <w:rStyle w:val="Strong"/>
          <w:rFonts w:cstheme="minorHAnsi"/>
          <w:color w:val="333333"/>
          <w:szCs w:val="22"/>
          <w:shd w:val="clear" w:color="auto" w:fill="FFFFFF"/>
        </w:rPr>
        <w:t>enable</w:t>
      </w:r>
      <w:r w:rsidRPr="00E67E8D">
        <w:rPr>
          <w:rFonts w:cstheme="minorHAnsi"/>
          <w:color w:val="333333"/>
          <w:szCs w:val="22"/>
          <w:shd w:val="clear" w:color="auto" w:fill="FFFFFF"/>
        </w:rPr>
        <w:t> </w:t>
      </w:r>
      <w:r w:rsidRPr="00E67E8D">
        <w:rPr>
          <w:rStyle w:val="Strong"/>
          <w:rFonts w:cstheme="minorHAnsi"/>
          <w:color w:val="333333"/>
          <w:szCs w:val="22"/>
          <w:shd w:val="clear" w:color="auto" w:fill="FFFFFF"/>
        </w:rPr>
        <w:t>load balancing</w:t>
      </w:r>
      <w:r w:rsidRPr="00E67E8D">
        <w:rPr>
          <w:rFonts w:cstheme="minorHAnsi"/>
          <w:color w:val="333333"/>
          <w:szCs w:val="22"/>
          <w:shd w:val="clear" w:color="auto" w:fill="FFFFFF"/>
        </w:rPr>
        <w:t>, </w:t>
      </w:r>
      <w:r w:rsidRPr="00E67E8D">
        <w:rPr>
          <w:rStyle w:val="Strong"/>
          <w:rFonts w:cstheme="minorHAnsi"/>
          <w:color w:val="333333"/>
          <w:szCs w:val="22"/>
          <w:shd w:val="clear" w:color="auto" w:fill="FFFFFF"/>
        </w:rPr>
        <w:t>scaling up and down of microservices</w:t>
      </w:r>
      <w:r w:rsidRPr="00E67E8D">
        <w:rPr>
          <w:rFonts w:cstheme="minorHAnsi"/>
          <w:color w:val="333333"/>
          <w:szCs w:val="22"/>
          <w:shd w:val="clear" w:color="auto" w:fill="FFFFFF"/>
        </w:rPr>
        <w:t xml:space="preserve">. </w:t>
      </w:r>
    </w:p>
    <w:p w:rsidR="00C26AC2" w:rsidRPr="00E67E8D" w:rsidRDefault="00C26AC2" w:rsidP="005807A0">
      <w:pPr>
        <w:pStyle w:val="ListParagraph"/>
        <w:numPr>
          <w:ilvl w:val="0"/>
          <w:numId w:val="1"/>
        </w:numPr>
        <w:spacing w:after="0"/>
        <w:rPr>
          <w:rFonts w:cstheme="minorHAnsi"/>
          <w:szCs w:val="22"/>
        </w:rPr>
      </w:pPr>
      <w:r w:rsidRPr="00E67E8D">
        <w:rPr>
          <w:rStyle w:val="Strong"/>
          <w:rFonts w:cstheme="minorHAnsi"/>
          <w:color w:val="333333"/>
          <w:szCs w:val="22"/>
          <w:shd w:val="clear" w:color="auto" w:fill="FFFFFF"/>
        </w:rPr>
        <w:t>centralize the configuration of microservices </w:t>
      </w:r>
      <w:r w:rsidRPr="00E67E8D">
        <w:rPr>
          <w:rFonts w:cstheme="minorHAnsi"/>
          <w:color w:val="333333"/>
          <w:szCs w:val="22"/>
          <w:shd w:val="clear" w:color="auto" w:fill="FFFFFF"/>
        </w:rPr>
        <w:t>with </w:t>
      </w:r>
      <w:r w:rsidRPr="00E67E8D">
        <w:rPr>
          <w:rStyle w:val="Strong"/>
          <w:rFonts w:cstheme="minorHAnsi"/>
          <w:color w:val="333333"/>
          <w:szCs w:val="22"/>
          <w:shd w:val="clear" w:color="auto" w:fill="FFFFFF"/>
        </w:rPr>
        <w:t>Spring Cloud Config Server</w:t>
      </w:r>
      <w:r w:rsidRPr="00E67E8D">
        <w:rPr>
          <w:rFonts w:cstheme="minorHAnsi"/>
          <w:color w:val="333333"/>
          <w:szCs w:val="22"/>
          <w:shd w:val="clear" w:color="auto" w:fill="FFFFFF"/>
        </w:rPr>
        <w:t xml:space="preserve">. </w:t>
      </w:r>
    </w:p>
    <w:p w:rsidR="00C26AC2" w:rsidRPr="00E67E8D" w:rsidRDefault="00C26AC2" w:rsidP="005807A0">
      <w:pPr>
        <w:pStyle w:val="ListParagraph"/>
        <w:numPr>
          <w:ilvl w:val="0"/>
          <w:numId w:val="1"/>
        </w:numPr>
        <w:spacing w:after="0"/>
        <w:rPr>
          <w:rFonts w:cstheme="minorHAnsi"/>
          <w:szCs w:val="22"/>
        </w:rPr>
      </w:pPr>
      <w:r w:rsidRPr="00E67E8D">
        <w:rPr>
          <w:rFonts w:cstheme="minorHAnsi"/>
          <w:color w:val="333333"/>
          <w:szCs w:val="22"/>
          <w:shd w:val="clear" w:color="auto" w:fill="FFFFFF"/>
        </w:rPr>
        <w:t>implement </w:t>
      </w:r>
      <w:r w:rsidRPr="00E67E8D">
        <w:rPr>
          <w:rStyle w:val="Strong"/>
          <w:rFonts w:cstheme="minorHAnsi"/>
          <w:color w:val="333333"/>
          <w:szCs w:val="22"/>
          <w:shd w:val="clear" w:color="auto" w:fill="FFFFFF"/>
        </w:rPr>
        <w:t>Eureka Naming Server</w:t>
      </w:r>
      <w:r w:rsidRPr="00E67E8D">
        <w:rPr>
          <w:rFonts w:cstheme="minorHAnsi"/>
          <w:color w:val="333333"/>
          <w:szCs w:val="22"/>
          <w:shd w:val="clear" w:color="auto" w:fill="FFFFFF"/>
        </w:rPr>
        <w:t> and </w:t>
      </w:r>
      <w:r w:rsidRPr="00E67E8D">
        <w:rPr>
          <w:rStyle w:val="Strong"/>
          <w:rFonts w:cstheme="minorHAnsi"/>
          <w:color w:val="333333"/>
          <w:szCs w:val="22"/>
          <w:shd w:val="clear" w:color="auto" w:fill="FFFFFF"/>
        </w:rPr>
        <w:t>Distributed tracing</w:t>
      </w:r>
      <w:r w:rsidRPr="00E67E8D">
        <w:rPr>
          <w:rFonts w:cstheme="minorHAnsi"/>
          <w:color w:val="333333"/>
          <w:szCs w:val="22"/>
          <w:shd w:val="clear" w:color="auto" w:fill="FFFFFF"/>
        </w:rPr>
        <w:t> with </w:t>
      </w:r>
      <w:r w:rsidRPr="00E67E8D">
        <w:rPr>
          <w:rStyle w:val="Strong"/>
          <w:rFonts w:cstheme="minorHAnsi"/>
          <w:color w:val="333333"/>
          <w:szCs w:val="22"/>
          <w:shd w:val="clear" w:color="auto" w:fill="FFFFFF"/>
        </w:rPr>
        <w:t>Spring Cloud Sleuth</w:t>
      </w:r>
      <w:r w:rsidRPr="00E67E8D">
        <w:rPr>
          <w:rFonts w:cstheme="minorHAnsi"/>
          <w:color w:val="333333"/>
          <w:szCs w:val="22"/>
          <w:shd w:val="clear" w:color="auto" w:fill="FFFFFF"/>
        </w:rPr>
        <w:t> and </w:t>
      </w:r>
      <w:r w:rsidRPr="00E67E8D">
        <w:rPr>
          <w:rStyle w:val="Strong"/>
          <w:rFonts w:cstheme="minorHAnsi"/>
          <w:color w:val="333333"/>
          <w:szCs w:val="22"/>
          <w:shd w:val="clear" w:color="auto" w:fill="FFFFFF"/>
        </w:rPr>
        <w:t>Zipkin</w:t>
      </w:r>
      <w:r w:rsidRPr="00E67E8D">
        <w:rPr>
          <w:rFonts w:cstheme="minorHAnsi"/>
          <w:color w:val="333333"/>
          <w:szCs w:val="22"/>
          <w:shd w:val="clear" w:color="auto" w:fill="FFFFFF"/>
        </w:rPr>
        <w:t xml:space="preserve">. </w:t>
      </w:r>
    </w:p>
    <w:p w:rsidR="0002280C" w:rsidRPr="00E67E8D" w:rsidRDefault="00C26AC2" w:rsidP="005807A0">
      <w:pPr>
        <w:pStyle w:val="ListParagraph"/>
        <w:numPr>
          <w:ilvl w:val="0"/>
          <w:numId w:val="1"/>
        </w:numPr>
        <w:spacing w:after="0"/>
        <w:rPr>
          <w:rFonts w:cstheme="minorHAnsi"/>
          <w:szCs w:val="22"/>
        </w:rPr>
      </w:pPr>
      <w:r w:rsidRPr="00E67E8D">
        <w:rPr>
          <w:rFonts w:cstheme="minorHAnsi"/>
          <w:color w:val="333333"/>
          <w:szCs w:val="22"/>
          <w:shd w:val="clear" w:color="auto" w:fill="FFFFFF"/>
        </w:rPr>
        <w:t>create fault tolerance microservices with </w:t>
      </w:r>
      <w:r w:rsidRPr="00E67E8D">
        <w:rPr>
          <w:rStyle w:val="Strong"/>
          <w:rFonts w:cstheme="minorHAnsi"/>
          <w:color w:val="333333"/>
          <w:szCs w:val="22"/>
          <w:shd w:val="clear" w:color="auto" w:fill="FFFFFF"/>
        </w:rPr>
        <w:t>Zipkin</w:t>
      </w:r>
      <w:r w:rsidRPr="00E67E8D">
        <w:rPr>
          <w:rFonts w:cstheme="minorHAnsi"/>
          <w:color w:val="333333"/>
          <w:szCs w:val="22"/>
          <w:shd w:val="clear" w:color="auto" w:fill="FFFFFF"/>
        </w:rPr>
        <w:t>.</w:t>
      </w:r>
    </w:p>
    <w:p w:rsidR="002A7B58" w:rsidRPr="00E67E8D" w:rsidRDefault="002A7B58" w:rsidP="005807A0">
      <w:pPr>
        <w:spacing w:after="0"/>
        <w:ind w:left="360"/>
        <w:rPr>
          <w:rFonts w:cstheme="minorHAnsi"/>
          <w:szCs w:val="22"/>
        </w:rPr>
      </w:pPr>
    </w:p>
    <w:p w:rsidR="002A7B58" w:rsidRPr="00E67E8D" w:rsidRDefault="002A7B58" w:rsidP="005807A0">
      <w:pPr>
        <w:spacing w:after="0"/>
        <w:ind w:left="360"/>
        <w:rPr>
          <w:rFonts w:cstheme="minorHAnsi"/>
          <w:szCs w:val="22"/>
        </w:rPr>
      </w:pPr>
    </w:p>
    <w:p w:rsidR="002A7B58" w:rsidRPr="00E67E8D" w:rsidRDefault="002A7B58" w:rsidP="005807A0">
      <w:pPr>
        <w:spacing w:after="0"/>
        <w:ind w:left="360"/>
        <w:rPr>
          <w:rFonts w:cstheme="minorHAnsi"/>
          <w:szCs w:val="22"/>
        </w:rPr>
      </w:pPr>
    </w:p>
    <w:p w:rsidR="002A7B58" w:rsidRPr="00E67E8D" w:rsidRDefault="002A7B58" w:rsidP="005807A0">
      <w:pPr>
        <w:spacing w:after="0"/>
        <w:ind w:left="360"/>
        <w:rPr>
          <w:rFonts w:cstheme="minorHAnsi"/>
          <w:b/>
          <w:bCs/>
          <w:szCs w:val="22"/>
        </w:rPr>
      </w:pPr>
      <w:r w:rsidRPr="00E67E8D">
        <w:rPr>
          <w:rFonts w:cstheme="minorHAnsi"/>
          <w:b/>
          <w:bCs/>
          <w:szCs w:val="22"/>
        </w:rPr>
        <w:t>Challenges</w:t>
      </w:r>
    </w:p>
    <w:p w:rsidR="006D7021" w:rsidRPr="00E67E8D" w:rsidRDefault="006D7021" w:rsidP="005807A0">
      <w:pPr>
        <w:pStyle w:val="ListParagraph"/>
        <w:numPr>
          <w:ilvl w:val="0"/>
          <w:numId w:val="3"/>
        </w:numPr>
        <w:spacing w:after="0"/>
        <w:rPr>
          <w:rFonts w:cstheme="minorHAnsi"/>
          <w:szCs w:val="22"/>
        </w:rPr>
      </w:pPr>
      <w:r w:rsidRPr="00E67E8D">
        <w:rPr>
          <w:rFonts w:cstheme="minorHAnsi"/>
          <w:b/>
          <w:bCs/>
          <w:szCs w:val="22"/>
        </w:rPr>
        <w:t>B</w:t>
      </w:r>
      <w:r w:rsidR="002A7B58" w:rsidRPr="00E67E8D">
        <w:rPr>
          <w:rFonts w:cstheme="minorHAnsi"/>
          <w:b/>
          <w:bCs/>
          <w:szCs w:val="22"/>
        </w:rPr>
        <w:t>ounded context</w:t>
      </w:r>
      <w:r w:rsidRPr="00E67E8D">
        <w:rPr>
          <w:rFonts w:cstheme="minorHAnsi"/>
          <w:b/>
          <w:bCs/>
          <w:szCs w:val="22"/>
        </w:rPr>
        <w:t xml:space="preserve"> (deciding the design boundaries of the microservices)</w:t>
      </w:r>
      <w:r w:rsidRPr="00E67E8D">
        <w:rPr>
          <w:rFonts w:cstheme="minorHAnsi"/>
          <w:szCs w:val="22"/>
        </w:rPr>
        <w:t>: We will be developing lots of micro services from a monolithic application. So, while breaking down it to a micro-services, we should know what each one is doing, what should be the boundary for the application</w:t>
      </w:r>
    </w:p>
    <w:p w:rsidR="00453C3E" w:rsidRPr="00E67E8D" w:rsidRDefault="002A7B58" w:rsidP="005807A0">
      <w:pPr>
        <w:pStyle w:val="ListParagraph"/>
        <w:numPr>
          <w:ilvl w:val="0"/>
          <w:numId w:val="3"/>
        </w:numPr>
        <w:spacing w:after="0"/>
        <w:rPr>
          <w:rFonts w:cstheme="minorHAnsi"/>
          <w:szCs w:val="22"/>
        </w:rPr>
      </w:pPr>
      <w:r w:rsidRPr="00E67E8D">
        <w:rPr>
          <w:rFonts w:cstheme="minorHAnsi"/>
          <w:b/>
          <w:bCs/>
          <w:szCs w:val="22"/>
        </w:rPr>
        <w:t>Configuration management</w:t>
      </w:r>
      <w:r w:rsidRPr="00E67E8D">
        <w:rPr>
          <w:rFonts w:cstheme="minorHAnsi"/>
          <w:szCs w:val="22"/>
        </w:rPr>
        <w:t xml:space="preserve"> : </w:t>
      </w:r>
    </w:p>
    <w:p w:rsidR="00AE329E" w:rsidRPr="00E67E8D" w:rsidRDefault="00412A86" w:rsidP="005807A0">
      <w:pPr>
        <w:pStyle w:val="ListParagraph"/>
        <w:spacing w:after="0"/>
        <w:rPr>
          <w:rFonts w:cstheme="minorHAnsi"/>
          <w:szCs w:val="22"/>
        </w:rPr>
      </w:pPr>
      <w:r w:rsidRPr="00E67E8D">
        <w:rPr>
          <w:rFonts w:cstheme="minorHAnsi"/>
          <w:noProof/>
          <w:szCs w:val="22"/>
          <w:lang w:val="en-US" w:bidi="ar-SA"/>
        </w:rPr>
        <w:drawing>
          <wp:inline distT="0" distB="0" distL="0" distR="0">
            <wp:extent cx="4267200" cy="149542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67200" cy="1495425"/>
                    </a:xfrm>
                    <a:prstGeom prst="rect">
                      <a:avLst/>
                    </a:prstGeom>
                    <a:noFill/>
                    <a:ln>
                      <a:solidFill>
                        <a:schemeClr val="tx1"/>
                      </a:solidFill>
                    </a:ln>
                  </pic:spPr>
                </pic:pic>
              </a:graphicData>
            </a:graphic>
          </wp:inline>
        </w:drawing>
      </w:r>
    </w:p>
    <w:p w:rsidR="00453C3E" w:rsidRPr="00E67E8D" w:rsidRDefault="00453C3E" w:rsidP="005807A0">
      <w:pPr>
        <w:pStyle w:val="ListParagraph"/>
        <w:spacing w:after="0"/>
        <w:rPr>
          <w:rFonts w:cstheme="minorHAnsi"/>
          <w:szCs w:val="22"/>
        </w:rPr>
      </w:pPr>
    </w:p>
    <w:p w:rsidR="002A7B58" w:rsidRPr="00E67E8D" w:rsidRDefault="00A0655D" w:rsidP="005807A0">
      <w:pPr>
        <w:pStyle w:val="ListParagraph"/>
        <w:spacing w:after="0"/>
        <w:rPr>
          <w:rFonts w:cstheme="minorHAnsi"/>
          <w:szCs w:val="22"/>
        </w:rPr>
      </w:pPr>
      <w:r w:rsidRPr="00E67E8D">
        <w:rPr>
          <w:rFonts w:cstheme="minorHAnsi"/>
          <w:szCs w:val="22"/>
        </w:rPr>
        <w:t>W</w:t>
      </w:r>
      <w:r w:rsidR="002A7B58" w:rsidRPr="00E67E8D">
        <w:rPr>
          <w:rFonts w:cstheme="minorHAnsi"/>
          <w:szCs w:val="22"/>
        </w:rPr>
        <w:t xml:space="preserve">e have lot of micro services and each one is having many instances </w:t>
      </w:r>
      <w:r w:rsidRPr="00E67E8D">
        <w:rPr>
          <w:rFonts w:cstheme="minorHAnsi"/>
          <w:szCs w:val="22"/>
        </w:rPr>
        <w:t xml:space="preserve">in each </w:t>
      </w:r>
      <w:r w:rsidR="00A26259" w:rsidRPr="00E67E8D">
        <w:rPr>
          <w:rFonts w:cstheme="minorHAnsi"/>
          <w:szCs w:val="22"/>
        </w:rPr>
        <w:t>environment</w:t>
      </w:r>
      <w:r w:rsidR="002A7B58" w:rsidRPr="00E67E8D">
        <w:rPr>
          <w:rFonts w:cstheme="minorHAnsi"/>
          <w:szCs w:val="22"/>
        </w:rPr>
        <w:t>running up, so every micro service is having lot of configuration. So, it is difficult to manage these configurations</w:t>
      </w:r>
      <w:r w:rsidR="00453C3E" w:rsidRPr="00E67E8D">
        <w:rPr>
          <w:rFonts w:cstheme="minorHAnsi"/>
          <w:szCs w:val="22"/>
        </w:rPr>
        <w:t xml:space="preserve"> Solution for this is </w:t>
      </w:r>
      <w:r w:rsidR="00453C3E" w:rsidRPr="00E67E8D">
        <w:rPr>
          <w:rFonts w:cstheme="minorHAnsi"/>
          <w:b/>
          <w:bCs/>
          <w:i/>
          <w:iCs/>
          <w:szCs w:val="22"/>
        </w:rPr>
        <w:t>Spring cloud config server</w:t>
      </w:r>
      <w:r w:rsidR="002A7B58" w:rsidRPr="00E67E8D">
        <w:rPr>
          <w:rFonts w:cstheme="minorHAnsi"/>
          <w:szCs w:val="22"/>
        </w:rPr>
        <w:t>.</w:t>
      </w:r>
    </w:p>
    <w:p w:rsidR="00A0655D" w:rsidRPr="00E67E8D" w:rsidRDefault="00D51C26" w:rsidP="005807A0">
      <w:pPr>
        <w:pStyle w:val="ListParagraph"/>
        <w:spacing w:after="0"/>
        <w:rPr>
          <w:rFonts w:cstheme="minorHAnsi"/>
          <w:szCs w:val="22"/>
        </w:rPr>
      </w:pPr>
      <w:r w:rsidRPr="00E67E8D">
        <w:rPr>
          <w:noProof/>
          <w:szCs w:val="22"/>
          <w:lang w:val="en-US" w:bidi="ar-SA"/>
        </w:rPr>
        <w:drawing>
          <wp:inline distT="0" distB="0" distL="0" distR="0">
            <wp:extent cx="4257675" cy="1668499"/>
            <wp:effectExtent l="19050" t="19050" r="9525"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55789" cy="1667760"/>
                    </a:xfrm>
                    <a:prstGeom prst="rect">
                      <a:avLst/>
                    </a:prstGeom>
                    <a:ln>
                      <a:solidFill>
                        <a:schemeClr val="tx1"/>
                      </a:solidFill>
                    </a:ln>
                  </pic:spPr>
                </pic:pic>
              </a:graphicData>
            </a:graphic>
          </wp:inline>
        </w:drawing>
      </w:r>
    </w:p>
    <w:p w:rsidR="002B0A8F" w:rsidRPr="00E67E8D" w:rsidRDefault="002B0A8F" w:rsidP="005807A0">
      <w:pPr>
        <w:pStyle w:val="ListParagraph"/>
        <w:spacing w:after="0"/>
        <w:rPr>
          <w:rFonts w:cstheme="minorHAnsi"/>
          <w:szCs w:val="22"/>
        </w:rPr>
      </w:pPr>
    </w:p>
    <w:p w:rsidR="002A7B58" w:rsidRPr="00E67E8D" w:rsidRDefault="002A7B58" w:rsidP="005807A0">
      <w:pPr>
        <w:pStyle w:val="ListParagraph"/>
        <w:numPr>
          <w:ilvl w:val="0"/>
          <w:numId w:val="3"/>
        </w:numPr>
        <w:spacing w:after="0"/>
        <w:rPr>
          <w:rFonts w:cstheme="minorHAnsi"/>
          <w:b/>
          <w:bCs/>
          <w:szCs w:val="22"/>
        </w:rPr>
      </w:pPr>
      <w:r w:rsidRPr="00E67E8D">
        <w:rPr>
          <w:rFonts w:cstheme="minorHAnsi"/>
          <w:b/>
          <w:bCs/>
          <w:szCs w:val="22"/>
        </w:rPr>
        <w:t>monitoring/visibility</w:t>
      </w:r>
      <w:r w:rsidR="006D7021" w:rsidRPr="00E67E8D">
        <w:rPr>
          <w:rFonts w:cstheme="minorHAnsi"/>
          <w:b/>
          <w:bCs/>
          <w:szCs w:val="22"/>
        </w:rPr>
        <w:t>:</w:t>
      </w:r>
      <w:r w:rsidR="00412A86" w:rsidRPr="00E67E8D">
        <w:rPr>
          <w:rFonts w:cstheme="minorHAnsi"/>
          <w:szCs w:val="22"/>
        </w:rPr>
        <w:t xml:space="preserve"> If all microservices are running and there is a bug, how we identify from which micro service the bug is. Solution is we should have the centralized logs</w:t>
      </w:r>
      <w:r w:rsidR="00F00E40" w:rsidRPr="00E67E8D">
        <w:rPr>
          <w:rFonts w:cstheme="minorHAnsi"/>
          <w:szCs w:val="22"/>
        </w:rPr>
        <w:t xml:space="preserve"> .We should have monitoring on all those services.</w:t>
      </w:r>
    </w:p>
    <w:p w:rsidR="00412A86" w:rsidRPr="00E67E8D" w:rsidRDefault="002A7B58" w:rsidP="005807A0">
      <w:pPr>
        <w:pStyle w:val="ListParagraph"/>
        <w:numPr>
          <w:ilvl w:val="0"/>
          <w:numId w:val="3"/>
        </w:numPr>
        <w:spacing w:after="0"/>
        <w:rPr>
          <w:rFonts w:cstheme="minorHAnsi"/>
          <w:b/>
          <w:bCs/>
          <w:szCs w:val="22"/>
        </w:rPr>
      </w:pPr>
      <w:r w:rsidRPr="00E67E8D">
        <w:rPr>
          <w:rFonts w:cstheme="minorHAnsi"/>
          <w:b/>
          <w:bCs/>
          <w:szCs w:val="22"/>
        </w:rPr>
        <w:t>dynamic scale up and scale down</w:t>
      </w:r>
      <w:r w:rsidR="006D7021" w:rsidRPr="00E67E8D">
        <w:rPr>
          <w:rFonts w:cstheme="minorHAnsi"/>
          <w:b/>
          <w:bCs/>
          <w:szCs w:val="22"/>
        </w:rPr>
        <w:t>:</w:t>
      </w:r>
    </w:p>
    <w:p w:rsidR="00412A86" w:rsidRPr="00E67E8D" w:rsidRDefault="00412A86" w:rsidP="005807A0">
      <w:pPr>
        <w:pStyle w:val="ListParagraph"/>
        <w:spacing w:after="0"/>
        <w:rPr>
          <w:rFonts w:cstheme="minorHAnsi"/>
          <w:szCs w:val="22"/>
        </w:rPr>
      </w:pPr>
      <w:r w:rsidRPr="00E67E8D">
        <w:rPr>
          <w:rFonts w:cstheme="minorHAnsi"/>
          <w:noProof/>
          <w:szCs w:val="22"/>
          <w:lang w:val="en-US" w:bidi="ar-SA"/>
        </w:rPr>
        <w:drawing>
          <wp:inline distT="0" distB="0" distL="0" distR="0">
            <wp:extent cx="4267200" cy="149542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67200" cy="1495425"/>
                    </a:xfrm>
                    <a:prstGeom prst="rect">
                      <a:avLst/>
                    </a:prstGeom>
                    <a:noFill/>
                    <a:ln>
                      <a:solidFill>
                        <a:schemeClr val="tx1"/>
                      </a:solidFill>
                    </a:ln>
                  </pic:spPr>
                </pic:pic>
              </a:graphicData>
            </a:graphic>
          </wp:inline>
        </w:drawing>
      </w:r>
    </w:p>
    <w:p w:rsidR="002A7B58" w:rsidRPr="00E67E8D" w:rsidRDefault="00412A86" w:rsidP="005807A0">
      <w:pPr>
        <w:pStyle w:val="ListParagraph"/>
        <w:spacing w:after="0"/>
        <w:rPr>
          <w:rFonts w:cstheme="minorHAnsi"/>
          <w:b/>
          <w:bCs/>
          <w:szCs w:val="22"/>
        </w:rPr>
      </w:pPr>
      <w:r w:rsidRPr="00E67E8D">
        <w:rPr>
          <w:rFonts w:cstheme="minorHAnsi"/>
          <w:szCs w:val="22"/>
        </w:rPr>
        <w:lastRenderedPageBreak/>
        <w:t>W</w:t>
      </w:r>
      <w:r w:rsidR="006D7021" w:rsidRPr="00E67E8D">
        <w:rPr>
          <w:rFonts w:cstheme="minorHAnsi"/>
          <w:szCs w:val="22"/>
        </w:rPr>
        <w:t xml:space="preserve">e need to make </w:t>
      </w:r>
      <w:r w:rsidRPr="00E67E8D">
        <w:rPr>
          <w:rFonts w:cstheme="minorHAnsi"/>
          <w:szCs w:val="22"/>
        </w:rPr>
        <w:t xml:space="preserve">some </w:t>
      </w:r>
      <w:r w:rsidR="006D7021" w:rsidRPr="00E67E8D">
        <w:rPr>
          <w:rFonts w:cstheme="minorHAnsi"/>
          <w:szCs w:val="22"/>
        </w:rPr>
        <w:t xml:space="preserve">instances up on running or down when needed. </w:t>
      </w:r>
      <w:r w:rsidRPr="00E67E8D">
        <w:rPr>
          <w:rFonts w:cstheme="minorHAnsi"/>
          <w:szCs w:val="22"/>
        </w:rPr>
        <w:t xml:space="preserve"> Also we need to distribute the load among the instanceswhich are up on running. When traffic is high then we should create new instances as required and when traffic is low then we should make some running instances down or we can delete those instances.</w:t>
      </w:r>
    </w:p>
    <w:p w:rsidR="002A7B58" w:rsidRPr="00E67E8D" w:rsidRDefault="002A7B58" w:rsidP="005807A0">
      <w:pPr>
        <w:pStyle w:val="ListParagraph"/>
        <w:numPr>
          <w:ilvl w:val="0"/>
          <w:numId w:val="3"/>
        </w:numPr>
        <w:spacing w:after="0"/>
        <w:rPr>
          <w:rFonts w:cstheme="minorHAnsi"/>
          <w:szCs w:val="22"/>
        </w:rPr>
      </w:pPr>
      <w:r w:rsidRPr="00E67E8D">
        <w:rPr>
          <w:rFonts w:cstheme="minorHAnsi"/>
          <w:b/>
          <w:bCs/>
          <w:szCs w:val="22"/>
        </w:rPr>
        <w:t>pack of cards :</w:t>
      </w:r>
      <w:r w:rsidR="003D4B31" w:rsidRPr="00E67E8D">
        <w:rPr>
          <w:rFonts w:cstheme="minorHAnsi"/>
          <w:szCs w:val="22"/>
        </w:rPr>
        <w:t>If all microservices are not designed properly then it will be like pack of cards. Generally one microservice calls another one as showed in below figure</w:t>
      </w:r>
      <w:r w:rsidRPr="00E67E8D">
        <w:rPr>
          <w:rFonts w:cstheme="minorHAnsi"/>
          <w:szCs w:val="22"/>
        </w:rPr>
        <w:t xml:space="preserve">, if one service goes down, all will fail so that will be like pack of cards. For </w:t>
      </w:r>
      <w:r w:rsidR="003D4B31" w:rsidRPr="00E67E8D">
        <w:rPr>
          <w:rFonts w:cstheme="minorHAnsi"/>
          <w:szCs w:val="22"/>
        </w:rPr>
        <w:t xml:space="preserve">this solution is </w:t>
      </w:r>
      <w:r w:rsidR="003D4B31" w:rsidRPr="00E67E8D">
        <w:rPr>
          <w:rFonts w:cstheme="minorHAnsi"/>
          <w:i/>
          <w:iCs/>
          <w:szCs w:val="22"/>
        </w:rPr>
        <w:t>FAULT TOLERENCE.</w:t>
      </w:r>
    </w:p>
    <w:p w:rsidR="00AE329E" w:rsidRPr="00E67E8D" w:rsidRDefault="00AE329E" w:rsidP="005807A0">
      <w:pPr>
        <w:spacing w:after="0"/>
        <w:rPr>
          <w:rFonts w:cstheme="minorHAnsi"/>
          <w:szCs w:val="22"/>
        </w:rPr>
      </w:pPr>
    </w:p>
    <w:p w:rsidR="00AE329E" w:rsidRPr="00E67E8D" w:rsidRDefault="00AE329E" w:rsidP="005807A0">
      <w:pPr>
        <w:spacing w:after="0"/>
        <w:rPr>
          <w:rFonts w:cstheme="minorHAnsi"/>
          <w:szCs w:val="22"/>
        </w:rPr>
      </w:pPr>
      <w:r w:rsidRPr="00E67E8D">
        <w:rPr>
          <w:rFonts w:cstheme="minorHAnsi"/>
          <w:noProof/>
          <w:szCs w:val="22"/>
          <w:lang w:val="en-US" w:bidi="ar-SA"/>
        </w:rPr>
        <w:drawing>
          <wp:inline distT="0" distB="0" distL="0" distR="0">
            <wp:extent cx="5731510" cy="479463"/>
            <wp:effectExtent l="19050" t="19050" r="21590"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479463"/>
                    </a:xfrm>
                    <a:prstGeom prst="rect">
                      <a:avLst/>
                    </a:prstGeom>
                    <a:ln>
                      <a:solidFill>
                        <a:schemeClr val="tx1"/>
                      </a:solidFill>
                    </a:ln>
                  </pic:spPr>
                </pic:pic>
              </a:graphicData>
            </a:graphic>
          </wp:inline>
        </w:drawing>
      </w:r>
    </w:p>
    <w:p w:rsidR="00D51C26" w:rsidRPr="00E67E8D" w:rsidRDefault="00D51C26" w:rsidP="005807A0">
      <w:pPr>
        <w:spacing w:after="0"/>
        <w:rPr>
          <w:rFonts w:cstheme="minorHAnsi"/>
          <w:szCs w:val="22"/>
        </w:rPr>
      </w:pPr>
    </w:p>
    <w:p w:rsidR="00D51C26" w:rsidRPr="00E67E8D" w:rsidRDefault="00D51C26" w:rsidP="005807A0">
      <w:pPr>
        <w:spacing w:after="0"/>
        <w:rPr>
          <w:rFonts w:cstheme="minorHAnsi"/>
          <w:szCs w:val="22"/>
        </w:rPr>
      </w:pPr>
    </w:p>
    <w:p w:rsidR="00D51C26" w:rsidRPr="00E67E8D" w:rsidRDefault="00D51C26" w:rsidP="005807A0">
      <w:pPr>
        <w:spacing w:after="0"/>
        <w:rPr>
          <w:rFonts w:cstheme="minorHAnsi"/>
          <w:szCs w:val="22"/>
        </w:rPr>
      </w:pPr>
    </w:p>
    <w:p w:rsidR="00D51C26" w:rsidRPr="00E67E8D" w:rsidRDefault="00D51C26" w:rsidP="005807A0">
      <w:pPr>
        <w:spacing w:after="0"/>
        <w:rPr>
          <w:rFonts w:cstheme="minorHAnsi"/>
          <w:szCs w:val="22"/>
        </w:rPr>
      </w:pPr>
      <w:bookmarkStart w:id="0" w:name="_GoBack"/>
      <w:bookmarkEnd w:id="0"/>
    </w:p>
    <w:p w:rsidR="00D51C26" w:rsidRPr="00E67E8D" w:rsidRDefault="002C2C34" w:rsidP="005807A0">
      <w:pPr>
        <w:spacing w:after="0"/>
        <w:rPr>
          <w:rFonts w:cstheme="minorHAnsi"/>
          <w:b/>
          <w:bCs/>
          <w:szCs w:val="22"/>
          <w:u w:val="single"/>
        </w:rPr>
      </w:pPr>
      <w:r w:rsidRPr="00E67E8D">
        <w:rPr>
          <w:rFonts w:cstheme="minorHAnsi"/>
          <w:b/>
          <w:bCs/>
          <w:szCs w:val="22"/>
          <w:u w:val="single"/>
        </w:rPr>
        <w:t>Solution for all above challenges id SPIRNG CLOUD</w:t>
      </w:r>
    </w:p>
    <w:p w:rsidR="002C2C34" w:rsidRPr="00E67E8D" w:rsidRDefault="002C2C34" w:rsidP="005807A0">
      <w:pPr>
        <w:pStyle w:val="ListParagraph"/>
        <w:numPr>
          <w:ilvl w:val="0"/>
          <w:numId w:val="4"/>
        </w:numPr>
        <w:spacing w:after="0"/>
        <w:rPr>
          <w:rFonts w:cstheme="minorHAnsi"/>
          <w:szCs w:val="22"/>
        </w:rPr>
      </w:pPr>
      <w:r w:rsidRPr="00E67E8D">
        <w:rPr>
          <w:rFonts w:cstheme="minorHAnsi"/>
          <w:b/>
          <w:bCs/>
          <w:szCs w:val="22"/>
        </w:rPr>
        <w:t>Spring Cloud Config server</w:t>
      </w:r>
      <w:r w:rsidRPr="00E67E8D">
        <w:rPr>
          <w:rFonts w:cstheme="minorHAnsi"/>
          <w:szCs w:val="22"/>
        </w:rPr>
        <w:t>(Solution for Configuration management)</w:t>
      </w:r>
    </w:p>
    <w:p w:rsidR="00D51C26" w:rsidRPr="00E67E8D" w:rsidRDefault="002C2C34" w:rsidP="005807A0">
      <w:pPr>
        <w:spacing w:after="0"/>
        <w:rPr>
          <w:rFonts w:cstheme="minorHAnsi"/>
          <w:szCs w:val="22"/>
        </w:rPr>
      </w:pPr>
      <w:r w:rsidRPr="00E67E8D">
        <w:rPr>
          <w:rFonts w:cstheme="minorHAnsi"/>
          <w:noProof/>
          <w:szCs w:val="22"/>
          <w:lang w:val="en-US" w:bidi="ar-SA"/>
        </w:rPr>
        <w:drawing>
          <wp:inline distT="0" distB="0" distL="0" distR="0">
            <wp:extent cx="5867400" cy="2162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67400" cy="2162175"/>
                    </a:xfrm>
                    <a:prstGeom prst="rect">
                      <a:avLst/>
                    </a:prstGeom>
                    <a:noFill/>
                    <a:ln>
                      <a:noFill/>
                    </a:ln>
                  </pic:spPr>
                </pic:pic>
              </a:graphicData>
            </a:graphic>
          </wp:inline>
        </w:drawing>
      </w:r>
    </w:p>
    <w:p w:rsidR="002C2C34" w:rsidRPr="00E67E8D" w:rsidRDefault="002C2C34" w:rsidP="005807A0">
      <w:pPr>
        <w:spacing w:after="0"/>
        <w:rPr>
          <w:rFonts w:cstheme="minorHAnsi"/>
          <w:szCs w:val="22"/>
        </w:rPr>
      </w:pPr>
      <w:r w:rsidRPr="00E67E8D">
        <w:rPr>
          <w:rFonts w:cstheme="minorHAnsi"/>
          <w:szCs w:val="22"/>
        </w:rPr>
        <w:t>Here all configuration of all microservices(along with their instances of each environment) will be stored in GIT and Spring cloud Config server exposes those configurations to all above microservices.</w:t>
      </w:r>
      <w:r w:rsidR="004549F2" w:rsidRPr="00E67E8D">
        <w:rPr>
          <w:rFonts w:cstheme="minorHAnsi"/>
          <w:szCs w:val="22"/>
        </w:rPr>
        <w:t xml:space="preserve"> It provides </w:t>
      </w:r>
      <w:r w:rsidR="004549F2" w:rsidRPr="00E67E8D">
        <w:rPr>
          <w:rFonts w:cstheme="minorHAnsi"/>
          <w:color w:val="333333"/>
          <w:szCs w:val="22"/>
          <w:shd w:val="clear" w:color="auto" w:fill="FFFFFF"/>
        </w:rPr>
        <w:t>HTTP resource-based API for external configuration in the distributed system.</w:t>
      </w:r>
    </w:p>
    <w:p w:rsidR="008A51AE" w:rsidRPr="00E67E8D" w:rsidRDefault="008A51AE" w:rsidP="005807A0">
      <w:pPr>
        <w:spacing w:after="0"/>
        <w:rPr>
          <w:rFonts w:cstheme="minorHAnsi"/>
          <w:szCs w:val="22"/>
        </w:rPr>
      </w:pPr>
    </w:p>
    <w:p w:rsidR="008A51AE" w:rsidRPr="00E67E8D" w:rsidRDefault="008A51AE" w:rsidP="005807A0">
      <w:pPr>
        <w:spacing w:after="0"/>
        <w:rPr>
          <w:rFonts w:cstheme="minorHAnsi"/>
          <w:szCs w:val="22"/>
        </w:rPr>
      </w:pPr>
    </w:p>
    <w:p w:rsidR="00D51C26" w:rsidRPr="00E67E8D" w:rsidRDefault="008A51AE" w:rsidP="005807A0">
      <w:pPr>
        <w:pStyle w:val="ListParagraph"/>
        <w:numPr>
          <w:ilvl w:val="0"/>
          <w:numId w:val="4"/>
        </w:numPr>
        <w:spacing w:after="0"/>
        <w:rPr>
          <w:rFonts w:cstheme="minorHAnsi"/>
          <w:b/>
          <w:bCs/>
          <w:szCs w:val="22"/>
        </w:rPr>
      </w:pPr>
      <w:r w:rsidRPr="00E67E8D">
        <w:rPr>
          <w:rFonts w:cstheme="minorHAnsi"/>
          <w:b/>
          <w:bCs/>
          <w:szCs w:val="22"/>
        </w:rPr>
        <w:t>DYNAMIC SCALE UP AND SCAL DOWN</w:t>
      </w:r>
    </w:p>
    <w:p w:rsidR="004549F2" w:rsidRPr="00E67E8D" w:rsidRDefault="004549F2" w:rsidP="004549F2">
      <w:pPr>
        <w:spacing w:after="0"/>
        <w:rPr>
          <w:rFonts w:cstheme="minorHAnsi"/>
          <w:szCs w:val="22"/>
        </w:rPr>
      </w:pPr>
      <w:r w:rsidRPr="00E67E8D">
        <w:rPr>
          <w:rFonts w:cstheme="minorHAnsi"/>
          <w:szCs w:val="22"/>
        </w:rPr>
        <w:t>To overcome the challenges, following things to be fulfilled</w:t>
      </w:r>
    </w:p>
    <w:p w:rsidR="004549F2" w:rsidRPr="00E67E8D" w:rsidRDefault="004549F2" w:rsidP="004549F2">
      <w:pPr>
        <w:pStyle w:val="ListParagraph"/>
        <w:numPr>
          <w:ilvl w:val="0"/>
          <w:numId w:val="6"/>
        </w:numPr>
        <w:spacing w:after="0"/>
        <w:rPr>
          <w:rFonts w:cstheme="minorHAnsi"/>
          <w:szCs w:val="22"/>
        </w:rPr>
      </w:pPr>
      <w:r w:rsidRPr="00E67E8D">
        <w:rPr>
          <w:rFonts w:cstheme="minorHAnsi"/>
          <w:szCs w:val="22"/>
        </w:rPr>
        <w:t>Instances should be added or removed according to requirement.</w:t>
      </w:r>
    </w:p>
    <w:p w:rsidR="004549F2" w:rsidRPr="00E67E8D" w:rsidRDefault="004549F2" w:rsidP="004549F2">
      <w:pPr>
        <w:pStyle w:val="ListParagraph"/>
        <w:numPr>
          <w:ilvl w:val="0"/>
          <w:numId w:val="6"/>
        </w:numPr>
        <w:spacing w:after="0"/>
        <w:rPr>
          <w:rFonts w:cstheme="minorHAnsi"/>
          <w:szCs w:val="22"/>
        </w:rPr>
      </w:pPr>
      <w:r w:rsidRPr="00E67E8D">
        <w:rPr>
          <w:rFonts w:cstheme="minorHAnsi"/>
          <w:szCs w:val="22"/>
        </w:rPr>
        <w:t>Dynamically check what are all the instances up on running (the condition is services must be registered at some location from where we can get info)</w:t>
      </w:r>
    </w:p>
    <w:p w:rsidR="004549F2" w:rsidRPr="00E67E8D" w:rsidRDefault="004549F2" w:rsidP="004549F2">
      <w:pPr>
        <w:pStyle w:val="ListParagraph"/>
        <w:numPr>
          <w:ilvl w:val="0"/>
          <w:numId w:val="6"/>
        </w:numPr>
        <w:spacing w:after="0"/>
        <w:rPr>
          <w:rFonts w:cstheme="minorHAnsi"/>
          <w:szCs w:val="22"/>
        </w:rPr>
      </w:pPr>
      <w:r w:rsidRPr="00E67E8D">
        <w:rPr>
          <w:rFonts w:cstheme="minorHAnsi"/>
          <w:szCs w:val="22"/>
        </w:rPr>
        <w:t>MS1 should distribute Load among all the running instances(MS2 services)</w:t>
      </w:r>
    </w:p>
    <w:p w:rsidR="004549F2" w:rsidRPr="00E67E8D" w:rsidRDefault="004549F2" w:rsidP="005807A0">
      <w:pPr>
        <w:pStyle w:val="ListParagraph"/>
        <w:spacing w:after="0"/>
        <w:rPr>
          <w:rFonts w:cstheme="minorHAnsi"/>
          <w:szCs w:val="22"/>
        </w:rPr>
      </w:pPr>
    </w:p>
    <w:p w:rsidR="008A51AE" w:rsidRPr="00E67E8D" w:rsidRDefault="008A51AE" w:rsidP="005807A0">
      <w:pPr>
        <w:pStyle w:val="ListParagraph"/>
        <w:spacing w:after="0"/>
        <w:rPr>
          <w:rFonts w:cstheme="minorHAnsi"/>
          <w:szCs w:val="22"/>
        </w:rPr>
      </w:pPr>
      <w:r w:rsidRPr="00E67E8D">
        <w:rPr>
          <w:rFonts w:cstheme="minorHAnsi"/>
          <w:szCs w:val="22"/>
        </w:rPr>
        <w:t>Solution for this is</w:t>
      </w:r>
    </w:p>
    <w:p w:rsidR="008A51AE" w:rsidRPr="00E67E8D" w:rsidRDefault="008A51AE" w:rsidP="005807A0">
      <w:pPr>
        <w:pStyle w:val="ListParagraph"/>
        <w:numPr>
          <w:ilvl w:val="1"/>
          <w:numId w:val="5"/>
        </w:numPr>
        <w:spacing w:after="0"/>
        <w:rPr>
          <w:rFonts w:cstheme="minorHAnsi"/>
          <w:b/>
          <w:bCs/>
          <w:szCs w:val="22"/>
        </w:rPr>
      </w:pPr>
      <w:r w:rsidRPr="00E67E8D">
        <w:rPr>
          <w:rFonts w:cstheme="minorHAnsi"/>
          <w:szCs w:val="22"/>
        </w:rPr>
        <w:t>Naming server(Eureka)</w:t>
      </w:r>
      <w:r w:rsidR="004549F2" w:rsidRPr="00E67E8D">
        <w:rPr>
          <w:rFonts w:cstheme="minorHAnsi"/>
          <w:szCs w:val="22"/>
        </w:rPr>
        <w:t xml:space="preserve"> : this will register all the microservices and tells load balancer which are the services up on running</w:t>
      </w:r>
    </w:p>
    <w:p w:rsidR="008A51AE" w:rsidRPr="00E67E8D" w:rsidRDefault="008A51AE" w:rsidP="005807A0">
      <w:pPr>
        <w:pStyle w:val="ListParagraph"/>
        <w:numPr>
          <w:ilvl w:val="1"/>
          <w:numId w:val="5"/>
        </w:numPr>
        <w:spacing w:after="0"/>
        <w:rPr>
          <w:rFonts w:cstheme="minorHAnsi"/>
          <w:szCs w:val="22"/>
        </w:rPr>
      </w:pPr>
      <w:r w:rsidRPr="00E67E8D">
        <w:rPr>
          <w:rFonts w:cstheme="minorHAnsi"/>
          <w:szCs w:val="22"/>
        </w:rPr>
        <w:t>Ribbon (Client side load balancing)</w:t>
      </w:r>
      <w:r w:rsidR="004549F2" w:rsidRPr="00E67E8D">
        <w:rPr>
          <w:rFonts w:cstheme="minorHAnsi"/>
          <w:szCs w:val="22"/>
        </w:rPr>
        <w:t xml:space="preserve"> : helps to distribute the load dynamically</w:t>
      </w:r>
    </w:p>
    <w:p w:rsidR="008A51AE" w:rsidRPr="00E67E8D" w:rsidRDefault="008A51AE" w:rsidP="005807A0">
      <w:pPr>
        <w:pStyle w:val="ListParagraph"/>
        <w:numPr>
          <w:ilvl w:val="1"/>
          <w:numId w:val="5"/>
        </w:numPr>
        <w:spacing w:after="0"/>
        <w:rPr>
          <w:rFonts w:cstheme="minorHAnsi"/>
          <w:szCs w:val="22"/>
        </w:rPr>
      </w:pPr>
      <w:r w:rsidRPr="00E67E8D">
        <w:rPr>
          <w:rFonts w:cstheme="minorHAnsi"/>
          <w:szCs w:val="22"/>
        </w:rPr>
        <w:t>Feign (Easier Rest Client)</w:t>
      </w:r>
    </w:p>
    <w:p w:rsidR="00D51C26" w:rsidRPr="00E67E8D" w:rsidRDefault="008A51AE" w:rsidP="005807A0">
      <w:pPr>
        <w:spacing w:after="0"/>
        <w:rPr>
          <w:rFonts w:cstheme="minorHAnsi"/>
          <w:szCs w:val="22"/>
        </w:rPr>
      </w:pPr>
      <w:r w:rsidRPr="00E67E8D">
        <w:rPr>
          <w:rFonts w:cstheme="minorHAnsi"/>
          <w:noProof/>
          <w:szCs w:val="22"/>
          <w:lang w:val="en-US" w:bidi="ar-SA"/>
        </w:rPr>
        <w:lastRenderedPageBreak/>
        <w:drawing>
          <wp:inline distT="0" distB="0" distL="0" distR="0">
            <wp:extent cx="5705475" cy="2038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05475" cy="2038350"/>
                    </a:xfrm>
                    <a:prstGeom prst="rect">
                      <a:avLst/>
                    </a:prstGeom>
                    <a:noFill/>
                    <a:ln>
                      <a:noFill/>
                    </a:ln>
                  </pic:spPr>
                </pic:pic>
              </a:graphicData>
            </a:graphic>
          </wp:inline>
        </w:drawing>
      </w:r>
    </w:p>
    <w:p w:rsidR="005807A0" w:rsidRPr="00E67E8D" w:rsidRDefault="005807A0" w:rsidP="005807A0">
      <w:pPr>
        <w:spacing w:after="0"/>
        <w:rPr>
          <w:rFonts w:cstheme="minorHAnsi"/>
          <w:szCs w:val="22"/>
        </w:rPr>
      </w:pPr>
    </w:p>
    <w:p w:rsidR="008A51AE" w:rsidRPr="00E67E8D" w:rsidRDefault="005807A0" w:rsidP="005807A0">
      <w:pPr>
        <w:spacing w:after="0"/>
        <w:rPr>
          <w:rFonts w:cstheme="minorHAnsi"/>
          <w:szCs w:val="22"/>
        </w:rPr>
      </w:pPr>
      <w:r w:rsidRPr="00E67E8D">
        <w:rPr>
          <w:rFonts w:cstheme="minorHAnsi"/>
          <w:szCs w:val="22"/>
        </w:rPr>
        <w:t>Naming server(Eureka) has 2 features</w:t>
      </w:r>
    </w:p>
    <w:p w:rsidR="005807A0" w:rsidRPr="00E67E8D" w:rsidRDefault="005807A0" w:rsidP="005807A0">
      <w:pPr>
        <w:spacing w:after="0"/>
        <w:rPr>
          <w:rFonts w:cstheme="minorHAnsi"/>
          <w:szCs w:val="22"/>
        </w:rPr>
      </w:pPr>
      <w:r w:rsidRPr="00E67E8D">
        <w:rPr>
          <w:rFonts w:cstheme="minorHAnsi"/>
          <w:szCs w:val="22"/>
        </w:rPr>
        <w:t>Service registration:</w:t>
      </w:r>
      <w:r w:rsidR="001372D2" w:rsidRPr="00E67E8D">
        <w:rPr>
          <w:rFonts w:cstheme="minorHAnsi"/>
          <w:szCs w:val="22"/>
        </w:rPr>
        <w:t xml:space="preserve"> registering each microservices </w:t>
      </w:r>
    </w:p>
    <w:p w:rsidR="005807A0" w:rsidRPr="00E67E8D" w:rsidRDefault="005807A0" w:rsidP="005807A0">
      <w:pPr>
        <w:spacing w:after="0"/>
        <w:rPr>
          <w:rFonts w:cstheme="minorHAnsi"/>
          <w:szCs w:val="22"/>
        </w:rPr>
      </w:pPr>
      <w:r w:rsidRPr="00E67E8D">
        <w:rPr>
          <w:rFonts w:cstheme="minorHAnsi"/>
          <w:szCs w:val="22"/>
        </w:rPr>
        <w:t>Service discovery</w:t>
      </w:r>
      <w:r w:rsidR="001372D2" w:rsidRPr="00E67E8D">
        <w:rPr>
          <w:rFonts w:cstheme="minorHAnsi"/>
          <w:szCs w:val="22"/>
        </w:rPr>
        <w:t xml:space="preserve"> : showing what are the microservices up on running.</w:t>
      </w:r>
    </w:p>
    <w:p w:rsidR="0065383D" w:rsidRPr="00E67E8D" w:rsidRDefault="0065383D" w:rsidP="0065383D">
      <w:pPr>
        <w:shd w:val="clear" w:color="auto" w:fill="FFFFFF"/>
        <w:spacing w:after="0" w:line="240" w:lineRule="auto"/>
        <w:textAlignment w:val="baseline"/>
        <w:outlineLvl w:val="1"/>
        <w:rPr>
          <w:rFonts w:eastAsia="Times New Roman" w:cstheme="minorHAnsi"/>
          <w:b/>
          <w:bCs/>
          <w:szCs w:val="22"/>
          <w:lang w:eastAsia="en-IN"/>
        </w:rPr>
      </w:pPr>
      <w:r w:rsidRPr="00E67E8D">
        <w:rPr>
          <w:rFonts w:eastAsia="Times New Roman" w:cstheme="minorHAnsi"/>
          <w:b/>
          <w:bCs/>
          <w:szCs w:val="22"/>
          <w:bdr w:val="none" w:sz="0" w:space="0" w:color="auto" w:frame="1"/>
          <w:lang w:eastAsia="en-IN"/>
        </w:rPr>
        <w:t>What is Service Registry in Microservices?</w:t>
      </w:r>
    </w:p>
    <w:p w:rsidR="0065383D" w:rsidRPr="00E67E8D" w:rsidRDefault="0065383D" w:rsidP="0065383D">
      <w:pPr>
        <w:spacing w:after="0" w:line="240" w:lineRule="auto"/>
        <w:rPr>
          <w:rFonts w:eastAsia="Times New Roman" w:cstheme="minorHAnsi"/>
          <w:szCs w:val="22"/>
          <w:bdr w:val="none" w:sz="0" w:space="0" w:color="auto" w:frame="1"/>
          <w:lang w:eastAsia="en-IN"/>
        </w:rPr>
      </w:pPr>
      <w:r w:rsidRPr="00E67E8D">
        <w:rPr>
          <w:rFonts w:eastAsia="Times New Roman" w:cstheme="minorHAnsi"/>
          <w:szCs w:val="22"/>
          <w:bdr w:val="none" w:sz="0" w:space="0" w:color="auto" w:frame="1"/>
          <w:lang w:eastAsia="en-IN"/>
        </w:rPr>
        <w:t>Service Registry is the process of registering a microservice with Eureka Server. In a nutshell, it acts as a kind of database which stores the details of all microservices involved in the entire application. However, this is also a regular Spring Boot application. In order to enable the service registry, we apply annotation @EnableEurekaServer on the top of the Application’s main class. Moreover, on using Spring Cloud’s annotation @EnableEurekaServer, other microservices can register here and communicate with each other via service discovery.</w:t>
      </w:r>
    </w:p>
    <w:p w:rsidR="0065383D" w:rsidRPr="00E67E8D" w:rsidRDefault="0065383D" w:rsidP="0065383D">
      <w:pPr>
        <w:shd w:val="clear" w:color="auto" w:fill="FFFFFF"/>
        <w:spacing w:after="0" w:line="240" w:lineRule="auto"/>
        <w:textAlignment w:val="baseline"/>
        <w:outlineLvl w:val="1"/>
        <w:rPr>
          <w:rFonts w:eastAsia="Times New Roman" w:cstheme="minorHAnsi"/>
          <w:b/>
          <w:bCs/>
          <w:szCs w:val="22"/>
          <w:bdr w:val="none" w:sz="0" w:space="0" w:color="auto" w:frame="1"/>
          <w:lang w:eastAsia="en-IN"/>
        </w:rPr>
      </w:pPr>
      <w:r w:rsidRPr="00E67E8D">
        <w:rPr>
          <w:rFonts w:eastAsia="Times New Roman" w:cstheme="minorHAnsi"/>
          <w:b/>
          <w:bCs/>
          <w:szCs w:val="22"/>
          <w:bdr w:val="none" w:sz="0" w:space="0" w:color="auto" w:frame="1"/>
          <w:lang w:eastAsia="en-IN"/>
        </w:rPr>
        <w:t>What is Service Discovery in Microservices?</w:t>
      </w:r>
    </w:p>
    <w:p w:rsidR="0065383D" w:rsidRPr="00E67E8D" w:rsidRDefault="0065383D" w:rsidP="0065383D">
      <w:pPr>
        <w:shd w:val="clear" w:color="auto" w:fill="FFFFFF"/>
        <w:spacing w:after="300" w:line="240" w:lineRule="auto"/>
        <w:textAlignment w:val="baseline"/>
        <w:rPr>
          <w:rFonts w:eastAsia="Times New Roman" w:cstheme="minorHAnsi"/>
          <w:szCs w:val="22"/>
          <w:bdr w:val="none" w:sz="0" w:space="0" w:color="auto" w:frame="1"/>
          <w:lang w:eastAsia="en-IN"/>
        </w:rPr>
      </w:pPr>
      <w:r w:rsidRPr="00E67E8D">
        <w:rPr>
          <w:rFonts w:eastAsia="Times New Roman" w:cstheme="minorHAnsi"/>
          <w:szCs w:val="22"/>
          <w:bdr w:val="none" w:sz="0" w:space="0" w:color="auto" w:frame="1"/>
          <w:lang w:eastAsia="en-IN"/>
        </w:rPr>
        <w:t>Service Discovery is the process of discovering other microservices in the network to make intra-communication happen. However, a microservice first connects with Eureka to discover other microservice to make communicating with each other. Using Service Discovery, one microservice can connect with the other microservice via Eureka.</w:t>
      </w:r>
    </w:p>
    <w:p w:rsidR="0065383D" w:rsidRPr="00E67E8D" w:rsidRDefault="0065383D" w:rsidP="005807A0">
      <w:pPr>
        <w:spacing w:after="0"/>
        <w:rPr>
          <w:rFonts w:cstheme="minorHAnsi"/>
          <w:szCs w:val="22"/>
        </w:rPr>
      </w:pPr>
    </w:p>
    <w:p w:rsidR="004549F2" w:rsidRPr="00E67E8D" w:rsidRDefault="004549F2" w:rsidP="005807A0">
      <w:pPr>
        <w:spacing w:after="0"/>
        <w:rPr>
          <w:rFonts w:cstheme="minorHAnsi"/>
          <w:szCs w:val="22"/>
        </w:rPr>
      </w:pPr>
    </w:p>
    <w:p w:rsidR="004549F2" w:rsidRPr="00E67E8D" w:rsidRDefault="004549F2" w:rsidP="005807A0">
      <w:pPr>
        <w:spacing w:after="0"/>
        <w:rPr>
          <w:rFonts w:cstheme="minorHAnsi"/>
          <w:szCs w:val="22"/>
        </w:rPr>
      </w:pPr>
    </w:p>
    <w:p w:rsidR="00D51C26" w:rsidRPr="00E67E8D" w:rsidRDefault="00D51C26" w:rsidP="005807A0">
      <w:pPr>
        <w:spacing w:after="0"/>
        <w:rPr>
          <w:rFonts w:cstheme="minorHAnsi"/>
          <w:szCs w:val="22"/>
        </w:rPr>
      </w:pPr>
    </w:p>
    <w:p w:rsidR="00D51C26" w:rsidRPr="00E67E8D" w:rsidRDefault="00D51C26" w:rsidP="005807A0">
      <w:pPr>
        <w:spacing w:after="0"/>
        <w:rPr>
          <w:rFonts w:cstheme="minorHAnsi"/>
          <w:szCs w:val="22"/>
        </w:rPr>
      </w:pPr>
    </w:p>
    <w:p w:rsidR="00D51C26" w:rsidRPr="00E67E8D" w:rsidRDefault="00D51C26" w:rsidP="005807A0">
      <w:pPr>
        <w:spacing w:after="0"/>
        <w:rPr>
          <w:rFonts w:cstheme="minorHAnsi"/>
          <w:szCs w:val="22"/>
        </w:rPr>
      </w:pPr>
      <w:r w:rsidRPr="00E67E8D">
        <w:rPr>
          <w:rFonts w:cstheme="minorHAnsi"/>
          <w:szCs w:val="22"/>
        </w:rPr>
        <w:t>All images</w:t>
      </w:r>
    </w:p>
    <w:p w:rsidR="00AE329E" w:rsidRPr="00E67E8D" w:rsidRDefault="00AE329E" w:rsidP="005807A0">
      <w:pPr>
        <w:spacing w:after="0"/>
        <w:rPr>
          <w:rFonts w:cstheme="minorHAnsi"/>
          <w:szCs w:val="22"/>
        </w:rPr>
      </w:pPr>
      <w:r w:rsidRPr="00E67E8D">
        <w:rPr>
          <w:rFonts w:cstheme="minorHAnsi"/>
          <w:noProof/>
          <w:szCs w:val="22"/>
          <w:lang w:val="en-US" w:bidi="ar-SA"/>
        </w:rPr>
        <w:drawing>
          <wp:inline distT="0" distB="0" distL="0" distR="0">
            <wp:extent cx="5731510" cy="2209938"/>
            <wp:effectExtent l="19050" t="19050" r="2159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209938"/>
                    </a:xfrm>
                    <a:prstGeom prst="rect">
                      <a:avLst/>
                    </a:prstGeom>
                    <a:ln>
                      <a:solidFill>
                        <a:schemeClr val="tx1"/>
                      </a:solidFill>
                    </a:ln>
                  </pic:spPr>
                </pic:pic>
              </a:graphicData>
            </a:graphic>
          </wp:inline>
        </w:drawing>
      </w:r>
    </w:p>
    <w:p w:rsidR="009320EB" w:rsidRDefault="009320EB" w:rsidP="004C26BD">
      <w:pPr>
        <w:pStyle w:val="Heading3"/>
        <w:rPr>
          <w:color w:val="FF0000"/>
        </w:rPr>
      </w:pPr>
    </w:p>
    <w:p w:rsidR="009320EB" w:rsidRDefault="009320EB" w:rsidP="004C26BD">
      <w:pPr>
        <w:pStyle w:val="Heading3"/>
        <w:rPr>
          <w:color w:val="FF0000"/>
        </w:rPr>
      </w:pPr>
    </w:p>
    <w:p w:rsidR="009320EB" w:rsidRDefault="009320EB" w:rsidP="004C26BD">
      <w:pPr>
        <w:pStyle w:val="Heading3"/>
        <w:rPr>
          <w:color w:val="FF0000"/>
        </w:rPr>
      </w:pPr>
    </w:p>
    <w:p w:rsidR="009320EB" w:rsidRDefault="009320EB" w:rsidP="004C26BD">
      <w:pPr>
        <w:pStyle w:val="Heading3"/>
        <w:rPr>
          <w:color w:val="FF0000"/>
        </w:rPr>
      </w:pPr>
    </w:p>
    <w:p w:rsidR="009320EB" w:rsidRDefault="009320EB" w:rsidP="004C26BD">
      <w:pPr>
        <w:pStyle w:val="Heading3"/>
        <w:rPr>
          <w:color w:val="FF0000"/>
        </w:rPr>
      </w:pPr>
    </w:p>
    <w:p w:rsidR="00664D37" w:rsidRPr="004C26BD" w:rsidRDefault="00664D37" w:rsidP="004C26BD">
      <w:pPr>
        <w:pStyle w:val="Heading3"/>
        <w:rPr>
          <w:color w:val="FF0000"/>
        </w:rPr>
      </w:pPr>
      <w:r w:rsidRPr="004C26BD">
        <w:rPr>
          <w:color w:val="FF0000"/>
        </w:rPr>
        <w:t>Step 21</w:t>
      </w:r>
    </w:p>
    <w:p w:rsidR="00EE2C27" w:rsidRPr="00E67E8D" w:rsidRDefault="00EE2C27" w:rsidP="005807A0">
      <w:pPr>
        <w:spacing w:after="0"/>
        <w:rPr>
          <w:rFonts w:cstheme="minorHAnsi"/>
          <w:b/>
          <w:szCs w:val="22"/>
        </w:rPr>
      </w:pPr>
      <w:r w:rsidRPr="00E67E8D">
        <w:rPr>
          <w:rFonts w:cstheme="minorHAnsi"/>
          <w:b/>
          <w:szCs w:val="22"/>
        </w:rPr>
        <w:t>Rest CLient and Feign Client</w:t>
      </w:r>
    </w:p>
    <w:p w:rsidR="00664D37" w:rsidRPr="00E67E8D" w:rsidRDefault="00664D37" w:rsidP="005807A0">
      <w:pPr>
        <w:spacing w:after="0"/>
        <w:rPr>
          <w:rFonts w:cstheme="minorHAnsi"/>
          <w:b/>
          <w:szCs w:val="22"/>
        </w:rPr>
      </w:pPr>
    </w:p>
    <w:p w:rsidR="00664D37" w:rsidRPr="00E67E8D" w:rsidRDefault="00664D37" w:rsidP="005807A0">
      <w:pPr>
        <w:spacing w:after="0"/>
        <w:rPr>
          <w:rFonts w:cstheme="minorHAnsi"/>
          <w:b/>
          <w:szCs w:val="22"/>
        </w:rPr>
      </w:pPr>
      <w:r w:rsidRPr="00E67E8D">
        <w:rPr>
          <w:rFonts w:cstheme="minorHAnsi"/>
          <w:b/>
          <w:noProof/>
          <w:szCs w:val="22"/>
          <w:lang w:val="en-US" w:bidi="ar-SA"/>
        </w:rPr>
        <w:drawing>
          <wp:inline distT="0" distB="0" distL="0" distR="0">
            <wp:extent cx="5857875" cy="6477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857875" cy="647700"/>
                    </a:xfrm>
                    <a:prstGeom prst="rect">
                      <a:avLst/>
                    </a:prstGeom>
                    <a:noFill/>
                    <a:ln w="9525">
                      <a:noFill/>
                      <a:miter lim="800000"/>
                      <a:headEnd/>
                      <a:tailEnd/>
                    </a:ln>
                  </pic:spPr>
                </pic:pic>
              </a:graphicData>
            </a:graphic>
          </wp:inline>
        </w:drawing>
      </w:r>
    </w:p>
    <w:p w:rsidR="00EE2C27" w:rsidRPr="00E67E8D" w:rsidRDefault="00EE2C27" w:rsidP="00EE2C27">
      <w:pPr>
        <w:spacing w:after="0"/>
        <w:rPr>
          <w:rFonts w:cstheme="minorHAnsi"/>
          <w:szCs w:val="22"/>
        </w:rPr>
      </w:pPr>
    </w:p>
    <w:p w:rsidR="00EA6EA8" w:rsidRDefault="00EA6EA8" w:rsidP="00EE2C27">
      <w:pPr>
        <w:spacing w:after="0"/>
        <w:rPr>
          <w:rFonts w:cstheme="minorHAnsi"/>
          <w:szCs w:val="22"/>
        </w:rPr>
      </w:pPr>
    </w:p>
    <w:p w:rsidR="00EE2C27" w:rsidRPr="00E67E8D" w:rsidRDefault="00EE2C27" w:rsidP="00EE2C27">
      <w:pPr>
        <w:spacing w:after="0"/>
        <w:rPr>
          <w:rFonts w:cstheme="minorHAnsi"/>
          <w:szCs w:val="22"/>
        </w:rPr>
      </w:pPr>
      <w:r w:rsidRPr="00E67E8D">
        <w:rPr>
          <w:rFonts w:cstheme="minorHAnsi"/>
          <w:szCs w:val="22"/>
        </w:rPr>
        <w:t xml:space="preserve">Disadvantage of </w:t>
      </w:r>
      <w:r w:rsidRPr="00EA6EA8">
        <w:rPr>
          <w:rFonts w:cstheme="minorHAnsi"/>
          <w:b/>
          <w:szCs w:val="22"/>
        </w:rPr>
        <w:t>RestTemplate</w:t>
      </w:r>
      <w:r w:rsidRPr="00E67E8D">
        <w:rPr>
          <w:rFonts w:cstheme="minorHAnsi"/>
          <w:szCs w:val="22"/>
        </w:rPr>
        <w:t>:</w:t>
      </w:r>
    </w:p>
    <w:p w:rsidR="00EE2C27" w:rsidRPr="00E67E8D" w:rsidRDefault="00EE2C27" w:rsidP="00EE2C27">
      <w:pPr>
        <w:spacing w:after="0"/>
        <w:rPr>
          <w:rFonts w:cstheme="minorHAnsi"/>
          <w:szCs w:val="22"/>
        </w:rPr>
      </w:pPr>
      <w:r w:rsidRPr="00E67E8D">
        <w:rPr>
          <w:rFonts w:cstheme="minorHAnsi"/>
          <w:szCs w:val="22"/>
        </w:rPr>
        <w:t>write lot of code to call the microservices</w:t>
      </w:r>
    </w:p>
    <w:p w:rsidR="00EE2C27" w:rsidRPr="00E67E8D" w:rsidRDefault="00EE2C27" w:rsidP="00EE2C27">
      <w:pPr>
        <w:spacing w:after="0"/>
        <w:rPr>
          <w:rFonts w:cstheme="minorHAnsi"/>
          <w:szCs w:val="22"/>
        </w:rPr>
      </w:pPr>
    </w:p>
    <w:p w:rsidR="00EE2C27" w:rsidRPr="00E67E8D" w:rsidRDefault="00EE2C27" w:rsidP="00EE2C27">
      <w:pPr>
        <w:spacing w:after="0"/>
        <w:rPr>
          <w:rFonts w:cstheme="minorHAnsi"/>
          <w:szCs w:val="22"/>
        </w:rPr>
      </w:pPr>
      <w:r w:rsidRPr="00E67E8D">
        <w:rPr>
          <w:rFonts w:cstheme="minorHAnsi"/>
          <w:szCs w:val="22"/>
        </w:rPr>
        <w:t xml:space="preserve">Feign simplifies the above problem and it also has client side load balancing </w:t>
      </w:r>
      <w:r w:rsidR="00EA6EA8" w:rsidRPr="00E67E8D">
        <w:rPr>
          <w:rFonts w:cstheme="minorHAnsi"/>
          <w:szCs w:val="22"/>
        </w:rPr>
        <w:t>component</w:t>
      </w:r>
      <w:r w:rsidRPr="00E67E8D">
        <w:rPr>
          <w:rFonts w:cstheme="minorHAnsi"/>
          <w:szCs w:val="22"/>
        </w:rPr>
        <w:t xml:space="preserve"> called ribbon</w:t>
      </w:r>
    </w:p>
    <w:p w:rsidR="00EE2C27" w:rsidRPr="00E67E8D" w:rsidRDefault="00EE2C27" w:rsidP="00EE2C27">
      <w:pPr>
        <w:spacing w:after="0"/>
        <w:rPr>
          <w:rFonts w:cstheme="minorHAnsi"/>
          <w:szCs w:val="22"/>
        </w:rPr>
      </w:pPr>
    </w:p>
    <w:p w:rsidR="00EE2C27" w:rsidRPr="00E67E8D" w:rsidRDefault="00EE2C27" w:rsidP="00EE2C27">
      <w:pPr>
        <w:spacing w:after="0"/>
        <w:rPr>
          <w:rFonts w:cstheme="minorHAnsi"/>
          <w:szCs w:val="22"/>
          <w:u w:val="single"/>
        </w:rPr>
      </w:pPr>
      <w:r w:rsidRPr="00E67E8D">
        <w:rPr>
          <w:rFonts w:cstheme="minorHAnsi"/>
          <w:szCs w:val="22"/>
          <w:u w:val="single"/>
        </w:rPr>
        <w:t>Steps to use Feign Client</w:t>
      </w:r>
    </w:p>
    <w:p w:rsidR="00EE2C27" w:rsidRPr="00E67E8D" w:rsidRDefault="00EE2C27" w:rsidP="00EE2C27">
      <w:pPr>
        <w:spacing w:after="0"/>
        <w:rPr>
          <w:rFonts w:cstheme="minorHAnsi"/>
          <w:szCs w:val="22"/>
        </w:rPr>
      </w:pPr>
      <w:r w:rsidRPr="00E67E8D">
        <w:rPr>
          <w:rFonts w:cstheme="minorHAnsi"/>
          <w:szCs w:val="22"/>
        </w:rPr>
        <w:t xml:space="preserve">Add </w:t>
      </w:r>
      <w:r w:rsidRPr="00E67E8D">
        <w:rPr>
          <w:rFonts w:cstheme="minorHAnsi"/>
          <w:b/>
          <w:szCs w:val="22"/>
        </w:rPr>
        <w:t>@EnableFeignClient</w:t>
      </w:r>
      <w:r w:rsidRPr="00E67E8D">
        <w:rPr>
          <w:rFonts w:cstheme="minorHAnsi"/>
          <w:szCs w:val="22"/>
        </w:rPr>
        <w:t xml:space="preserve"> to starter class and just like we create a repo to call DB, here we need to create a interface (with method ) which calls the other microservices.</w:t>
      </w:r>
    </w:p>
    <w:p w:rsidR="00EE2C27" w:rsidRPr="00E67E8D" w:rsidRDefault="00EE2C27" w:rsidP="00EE2C27">
      <w:pPr>
        <w:spacing w:after="0"/>
        <w:rPr>
          <w:rFonts w:cstheme="minorHAnsi"/>
          <w:szCs w:val="22"/>
        </w:rPr>
      </w:pPr>
      <w:r w:rsidRPr="00E67E8D">
        <w:rPr>
          <w:rFonts w:cstheme="minorHAnsi"/>
          <w:szCs w:val="22"/>
        </w:rPr>
        <w:t xml:space="preserve">Add </w:t>
      </w:r>
      <w:r w:rsidRPr="00E67E8D">
        <w:rPr>
          <w:rFonts w:cstheme="minorHAnsi"/>
          <w:b/>
          <w:szCs w:val="22"/>
        </w:rPr>
        <w:t>@FeignClient(name="",url="")</w:t>
      </w:r>
      <w:r w:rsidRPr="00E67E8D">
        <w:rPr>
          <w:rFonts w:cstheme="minorHAnsi"/>
          <w:szCs w:val="22"/>
        </w:rPr>
        <w:t xml:space="preserve"> </w:t>
      </w:r>
    </w:p>
    <w:p w:rsidR="00EE2C27" w:rsidRPr="00E67E8D" w:rsidRDefault="00EE2C27" w:rsidP="00EE2C27">
      <w:pPr>
        <w:spacing w:after="0"/>
        <w:rPr>
          <w:rFonts w:cstheme="minorHAnsi"/>
          <w:szCs w:val="22"/>
        </w:rPr>
      </w:pPr>
      <w:r w:rsidRPr="00E67E8D">
        <w:rPr>
          <w:rFonts w:cstheme="minorHAnsi"/>
          <w:szCs w:val="22"/>
        </w:rPr>
        <w:t>name=&gt; name of the service we are calling from this interface</w:t>
      </w:r>
    </w:p>
    <w:p w:rsidR="00EE2C27" w:rsidRPr="00E67E8D" w:rsidRDefault="00EE2C27" w:rsidP="00EE2C27">
      <w:pPr>
        <w:spacing w:after="0"/>
        <w:rPr>
          <w:rFonts w:cstheme="minorHAnsi"/>
          <w:szCs w:val="22"/>
        </w:rPr>
      </w:pPr>
      <w:r w:rsidRPr="00E67E8D">
        <w:rPr>
          <w:rFonts w:cstheme="minorHAnsi"/>
          <w:szCs w:val="22"/>
        </w:rPr>
        <w:t>url=&gt; url of the service we are calling from this interface</w:t>
      </w:r>
    </w:p>
    <w:p w:rsidR="00EE2C27" w:rsidRPr="00E67E8D" w:rsidRDefault="00EE2C27" w:rsidP="00EE2C27">
      <w:pPr>
        <w:spacing w:after="0"/>
        <w:rPr>
          <w:rFonts w:cstheme="minorHAnsi"/>
          <w:szCs w:val="22"/>
        </w:rPr>
      </w:pPr>
    </w:p>
    <w:p w:rsidR="00EE2C27" w:rsidRPr="00E67E8D" w:rsidRDefault="00EE2C27" w:rsidP="00EE2C27">
      <w:pPr>
        <w:spacing w:after="0"/>
        <w:rPr>
          <w:rFonts w:cstheme="minorHAnsi"/>
          <w:szCs w:val="22"/>
        </w:rPr>
      </w:pPr>
      <w:r w:rsidRPr="00E67E8D">
        <w:rPr>
          <w:rFonts w:cstheme="minorHAnsi"/>
          <w:szCs w:val="22"/>
        </w:rPr>
        <w:t>this interface contains the method which is same like the method of controller of calling service.</w:t>
      </w:r>
    </w:p>
    <w:p w:rsidR="00EE2C27" w:rsidRPr="00E67E8D" w:rsidRDefault="00EE2C27" w:rsidP="00EE2C27">
      <w:pPr>
        <w:spacing w:after="0"/>
        <w:rPr>
          <w:rFonts w:cstheme="minorHAnsi"/>
          <w:szCs w:val="22"/>
        </w:rPr>
      </w:pPr>
    </w:p>
    <w:p w:rsidR="00664D37" w:rsidRPr="00E67E8D" w:rsidRDefault="00664D37" w:rsidP="00EE2C27">
      <w:pPr>
        <w:spacing w:after="0"/>
        <w:rPr>
          <w:rFonts w:cstheme="minorHAnsi"/>
          <w:b/>
          <w:szCs w:val="22"/>
        </w:rPr>
      </w:pPr>
      <w:r w:rsidRPr="00E67E8D">
        <w:rPr>
          <w:rFonts w:cstheme="minorHAnsi"/>
          <w:b/>
          <w:szCs w:val="22"/>
        </w:rPr>
        <w:t>Services with their instances</w:t>
      </w:r>
    </w:p>
    <w:p w:rsidR="00664D37" w:rsidRPr="00E67E8D" w:rsidRDefault="00664D37" w:rsidP="00EE2C27">
      <w:pPr>
        <w:spacing w:after="0"/>
        <w:rPr>
          <w:rFonts w:cstheme="minorHAnsi"/>
          <w:szCs w:val="22"/>
        </w:rPr>
      </w:pPr>
      <w:r w:rsidRPr="00E67E8D">
        <w:rPr>
          <w:rFonts w:cstheme="minorHAnsi"/>
          <w:noProof/>
          <w:szCs w:val="22"/>
          <w:lang w:val="en-US" w:bidi="ar-SA"/>
        </w:rPr>
        <w:drawing>
          <wp:inline distT="0" distB="0" distL="0" distR="0">
            <wp:extent cx="3552825" cy="20002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3552825" cy="2000250"/>
                    </a:xfrm>
                    <a:prstGeom prst="rect">
                      <a:avLst/>
                    </a:prstGeom>
                    <a:noFill/>
                    <a:ln w="9525">
                      <a:noFill/>
                      <a:miter lim="800000"/>
                      <a:headEnd/>
                      <a:tailEnd/>
                    </a:ln>
                  </pic:spPr>
                </pic:pic>
              </a:graphicData>
            </a:graphic>
          </wp:inline>
        </w:drawing>
      </w:r>
    </w:p>
    <w:p w:rsidR="00E67E8D" w:rsidRDefault="00664D37" w:rsidP="00E67E8D">
      <w:pPr>
        <w:spacing w:after="0"/>
        <w:rPr>
          <w:rFonts w:cstheme="minorHAnsi"/>
          <w:b/>
          <w:color w:val="FF0000"/>
          <w:szCs w:val="22"/>
        </w:rPr>
      </w:pPr>
      <w:r w:rsidRPr="00E67E8D">
        <w:rPr>
          <w:rFonts w:cstheme="minorHAnsi"/>
          <w:noProof/>
          <w:szCs w:val="22"/>
          <w:lang w:val="en-US" w:bidi="ar-SA"/>
        </w:rPr>
        <w:lastRenderedPageBreak/>
        <w:drawing>
          <wp:inline distT="0" distB="0" distL="0" distR="0">
            <wp:extent cx="5734050" cy="2028825"/>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734050" cy="2028825"/>
                    </a:xfrm>
                    <a:prstGeom prst="rect">
                      <a:avLst/>
                    </a:prstGeom>
                    <a:noFill/>
                    <a:ln w="9525">
                      <a:noFill/>
                      <a:miter lim="800000"/>
                      <a:headEnd/>
                      <a:tailEnd/>
                    </a:ln>
                  </pic:spPr>
                </pic:pic>
              </a:graphicData>
            </a:graphic>
          </wp:inline>
        </w:drawing>
      </w:r>
    </w:p>
    <w:p w:rsidR="00E67E8D" w:rsidRPr="00E67E8D" w:rsidRDefault="00E67E8D" w:rsidP="00E67E8D">
      <w:pPr>
        <w:pStyle w:val="Heading3"/>
        <w:rPr>
          <w:rFonts w:eastAsia="Times New Roman"/>
          <w:color w:val="FF0000"/>
          <w:lang w:val="en-US" w:bidi="ar-SA"/>
        </w:rPr>
      </w:pPr>
      <w:r w:rsidRPr="00E67E8D">
        <w:rPr>
          <w:rFonts w:eastAsia="Times New Roman"/>
          <w:color w:val="FF0000"/>
          <w:lang w:val="en-US" w:bidi="ar-SA"/>
        </w:rPr>
        <w:t>Step 22 - Setting up client side load balancing with Ribbon</w:t>
      </w:r>
    </w:p>
    <w:p w:rsidR="00664D37" w:rsidRPr="00E67E8D" w:rsidRDefault="00664D37" w:rsidP="00EE2C27">
      <w:pPr>
        <w:spacing w:after="0"/>
        <w:rPr>
          <w:rFonts w:cstheme="minorHAnsi"/>
          <w:b/>
          <w:color w:val="FF0000"/>
          <w:szCs w:val="22"/>
        </w:rPr>
      </w:pPr>
    </w:p>
    <w:p w:rsidR="00664D37" w:rsidRPr="00E67E8D" w:rsidRDefault="00664D37" w:rsidP="00EE2C27">
      <w:pPr>
        <w:spacing w:after="0"/>
        <w:rPr>
          <w:rFonts w:cstheme="minorHAnsi"/>
          <w:b/>
          <w:szCs w:val="22"/>
        </w:rPr>
      </w:pPr>
      <w:r w:rsidRPr="00E67E8D">
        <w:rPr>
          <w:rFonts w:cstheme="minorHAnsi"/>
          <w:b/>
          <w:szCs w:val="22"/>
        </w:rPr>
        <w:t>Why Ribbon?</w:t>
      </w:r>
    </w:p>
    <w:p w:rsidR="00EE2C27" w:rsidRPr="00E67E8D" w:rsidRDefault="00B51859" w:rsidP="00EE2C27">
      <w:pPr>
        <w:spacing w:after="0"/>
        <w:rPr>
          <w:rFonts w:cstheme="minorHAnsi"/>
          <w:szCs w:val="22"/>
        </w:rPr>
      </w:pPr>
      <w:r w:rsidRPr="00E67E8D">
        <w:rPr>
          <w:rFonts w:cstheme="minorHAnsi"/>
          <w:szCs w:val="22"/>
        </w:rPr>
        <w:t>Using</w:t>
      </w:r>
      <w:r w:rsidR="00EE2C27" w:rsidRPr="00E67E8D">
        <w:rPr>
          <w:rFonts w:cstheme="minorHAnsi"/>
          <w:szCs w:val="22"/>
        </w:rPr>
        <w:t xml:space="preserve"> Feign only we can call only one instance at a time. </w:t>
      </w:r>
      <w:r w:rsidR="00664D37" w:rsidRPr="00E67E8D">
        <w:rPr>
          <w:rFonts w:cstheme="minorHAnsi"/>
          <w:szCs w:val="22"/>
        </w:rPr>
        <w:t>For ex,</w:t>
      </w:r>
      <w:r w:rsidR="00005370">
        <w:rPr>
          <w:rFonts w:cstheme="minorHAnsi"/>
          <w:szCs w:val="22"/>
        </w:rPr>
        <w:t xml:space="preserve"> (in above figure)</w:t>
      </w:r>
      <w:r w:rsidR="00664D37" w:rsidRPr="00E67E8D">
        <w:rPr>
          <w:rFonts w:cstheme="minorHAnsi"/>
          <w:szCs w:val="22"/>
        </w:rPr>
        <w:t xml:space="preserve"> PROD1 of CCS can call only one of PROD1/ PROD2/ PROD3/ PROD4 of CES . B</w:t>
      </w:r>
      <w:r w:rsidR="00EE2C27" w:rsidRPr="00E67E8D">
        <w:rPr>
          <w:rFonts w:cstheme="minorHAnsi"/>
          <w:szCs w:val="22"/>
        </w:rPr>
        <w:t xml:space="preserve">ut if we have to call multiple instances then use </w:t>
      </w:r>
      <w:r w:rsidR="00EE2C27" w:rsidRPr="00E67E8D">
        <w:rPr>
          <w:rFonts w:cstheme="minorHAnsi"/>
          <w:b/>
          <w:szCs w:val="22"/>
        </w:rPr>
        <w:t>RIBBON</w:t>
      </w:r>
      <w:r w:rsidR="00EE2C27" w:rsidRPr="00E67E8D">
        <w:rPr>
          <w:rFonts w:cstheme="minorHAnsi"/>
          <w:szCs w:val="22"/>
        </w:rPr>
        <w:t xml:space="preserve">, it will distribute the load among all instances of </w:t>
      </w:r>
      <w:r w:rsidRPr="00E67E8D">
        <w:rPr>
          <w:rFonts w:cstheme="minorHAnsi"/>
          <w:szCs w:val="22"/>
        </w:rPr>
        <w:t>ca</w:t>
      </w:r>
      <w:r w:rsidR="00EE2C27" w:rsidRPr="00E67E8D">
        <w:rPr>
          <w:rFonts w:cstheme="minorHAnsi"/>
          <w:szCs w:val="22"/>
        </w:rPr>
        <w:t>lling services</w:t>
      </w:r>
      <w:r w:rsidR="00664D37" w:rsidRPr="00E67E8D">
        <w:rPr>
          <w:rFonts w:cstheme="minorHAnsi"/>
          <w:szCs w:val="22"/>
        </w:rPr>
        <w:t xml:space="preserve"> Given below</w:t>
      </w:r>
    </w:p>
    <w:p w:rsidR="00AE329E" w:rsidRPr="00E67E8D" w:rsidRDefault="00AE329E" w:rsidP="005807A0">
      <w:pPr>
        <w:spacing w:after="0"/>
        <w:rPr>
          <w:rFonts w:cstheme="minorHAnsi"/>
          <w:szCs w:val="22"/>
        </w:rPr>
      </w:pPr>
      <w:r w:rsidRPr="00E67E8D">
        <w:rPr>
          <w:rFonts w:cstheme="minorHAnsi"/>
          <w:b/>
          <w:bCs/>
          <w:noProof/>
          <w:szCs w:val="22"/>
          <w:lang w:val="en-US" w:bidi="ar-SA"/>
        </w:rPr>
        <w:drawing>
          <wp:inline distT="0" distB="0" distL="0" distR="0">
            <wp:extent cx="4857750" cy="1650390"/>
            <wp:effectExtent l="19050" t="19050" r="19050" b="260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58583" cy="1650673"/>
                    </a:xfrm>
                    <a:prstGeom prst="rect">
                      <a:avLst/>
                    </a:prstGeom>
                    <a:ln>
                      <a:solidFill>
                        <a:schemeClr val="tx1"/>
                      </a:solidFill>
                    </a:ln>
                  </pic:spPr>
                </pic:pic>
              </a:graphicData>
            </a:graphic>
          </wp:inline>
        </w:drawing>
      </w:r>
    </w:p>
    <w:p w:rsidR="00E67E8D" w:rsidRPr="00E67E8D" w:rsidRDefault="00E67E8D" w:rsidP="005807A0">
      <w:pPr>
        <w:spacing w:after="0"/>
        <w:rPr>
          <w:rFonts w:cstheme="minorHAnsi"/>
          <w:szCs w:val="22"/>
        </w:rPr>
      </w:pPr>
    </w:p>
    <w:p w:rsidR="00E67E8D" w:rsidRPr="00E67E8D" w:rsidRDefault="00E67E8D" w:rsidP="005807A0">
      <w:pPr>
        <w:spacing w:after="0"/>
        <w:rPr>
          <w:rFonts w:cstheme="minorHAnsi"/>
          <w:b/>
          <w:szCs w:val="22"/>
        </w:rPr>
      </w:pPr>
      <w:r w:rsidRPr="00E67E8D">
        <w:rPr>
          <w:rFonts w:cstheme="minorHAnsi"/>
          <w:b/>
          <w:szCs w:val="22"/>
        </w:rPr>
        <w:t>Implementation of Ribbon</w:t>
      </w:r>
    </w:p>
    <w:p w:rsidR="00E67E8D" w:rsidRPr="00E67E8D" w:rsidRDefault="00E67E8D" w:rsidP="005807A0">
      <w:pPr>
        <w:spacing w:after="0"/>
        <w:rPr>
          <w:rFonts w:cstheme="minorHAnsi"/>
          <w:szCs w:val="22"/>
        </w:rPr>
      </w:pPr>
      <w:r w:rsidRPr="00E67E8D">
        <w:rPr>
          <w:rFonts w:cstheme="minorHAnsi"/>
          <w:szCs w:val="22"/>
        </w:rPr>
        <w:t>Ribbon will distribute the load among all the instances of the called service. For this we need to to following steps</w:t>
      </w:r>
    </w:p>
    <w:p w:rsidR="00E67E8D" w:rsidRPr="00E67E8D" w:rsidRDefault="00E67E8D" w:rsidP="00E67E8D">
      <w:pPr>
        <w:pStyle w:val="ListParagraph"/>
        <w:numPr>
          <w:ilvl w:val="0"/>
          <w:numId w:val="7"/>
        </w:numPr>
        <w:spacing w:after="0"/>
        <w:rPr>
          <w:rFonts w:cstheme="minorHAnsi"/>
          <w:szCs w:val="22"/>
        </w:rPr>
      </w:pPr>
      <w:r w:rsidRPr="00E67E8D">
        <w:rPr>
          <w:rFonts w:cstheme="minorHAnsi"/>
          <w:szCs w:val="22"/>
        </w:rPr>
        <w:t>add property in property file and write no. Of instances like below</w:t>
      </w:r>
    </w:p>
    <w:p w:rsidR="00E67E8D" w:rsidRPr="00E67E8D" w:rsidRDefault="00E67E8D" w:rsidP="00E67E8D">
      <w:pPr>
        <w:spacing w:after="0"/>
        <w:rPr>
          <w:rFonts w:cstheme="minorHAnsi"/>
          <w:b/>
          <w:sz w:val="20"/>
          <w:szCs w:val="22"/>
        </w:rPr>
      </w:pPr>
      <w:r w:rsidRPr="00E67E8D">
        <w:rPr>
          <w:rFonts w:ascii="Consolas" w:hAnsi="Consolas" w:cs="Consolas"/>
          <w:b/>
          <w:color w:val="3F7F5F"/>
          <w:sz w:val="20"/>
          <w:szCs w:val="22"/>
          <w:shd w:val="clear" w:color="auto" w:fill="E8F2FE"/>
          <w:lang w:val="en-US" w:bidi="ar-SA"/>
        </w:rPr>
        <w:t>&lt;nameOFCalledService&gt;.ribbon.listOfServers=http://localhost:8000,http://localhost:8001</w:t>
      </w:r>
    </w:p>
    <w:p w:rsidR="00E67E8D" w:rsidRPr="00E67E8D" w:rsidRDefault="00E67E8D" w:rsidP="005807A0">
      <w:pPr>
        <w:spacing w:after="0"/>
        <w:rPr>
          <w:rFonts w:ascii="Consolas" w:hAnsi="Consolas" w:cs="Consolas"/>
          <w:color w:val="3F7F5F"/>
          <w:sz w:val="20"/>
          <w:szCs w:val="22"/>
          <w:shd w:val="clear" w:color="auto" w:fill="E8F2FE"/>
          <w:lang w:val="en-US" w:bidi="ar-SA"/>
        </w:rPr>
      </w:pPr>
    </w:p>
    <w:p w:rsidR="00E67E8D" w:rsidRPr="00E67E8D" w:rsidRDefault="00E67E8D" w:rsidP="005807A0">
      <w:pPr>
        <w:spacing w:after="0"/>
        <w:rPr>
          <w:rFonts w:ascii="Consolas" w:hAnsi="Consolas" w:cs="Consolas"/>
          <w:color w:val="3F7F5F"/>
          <w:sz w:val="20"/>
          <w:szCs w:val="22"/>
          <w:shd w:val="clear" w:color="auto" w:fill="E8F2FE"/>
          <w:lang w:val="en-US" w:bidi="ar-SA"/>
        </w:rPr>
      </w:pPr>
      <w:r w:rsidRPr="00E67E8D">
        <w:rPr>
          <w:rFonts w:ascii="Consolas" w:hAnsi="Consolas" w:cs="Consolas"/>
          <w:color w:val="3F7F5F"/>
          <w:sz w:val="20"/>
          <w:szCs w:val="22"/>
          <w:shd w:val="clear" w:color="auto" w:fill="E8F2FE"/>
          <w:lang w:val="en-US" w:bidi="ar-SA"/>
        </w:rPr>
        <w:t>currency-exchange-service.ribbon.listOfServers=http://localhost:8000,http://localhost:8001</w:t>
      </w:r>
    </w:p>
    <w:p w:rsidR="00E67E8D" w:rsidRPr="00E67E8D" w:rsidRDefault="00E67E8D" w:rsidP="00E67E8D">
      <w:pPr>
        <w:pStyle w:val="ListParagraph"/>
        <w:numPr>
          <w:ilvl w:val="0"/>
          <w:numId w:val="7"/>
        </w:numPr>
        <w:rPr>
          <w:szCs w:val="22"/>
        </w:rPr>
      </w:pPr>
      <w:r w:rsidRPr="00E67E8D">
        <w:rPr>
          <w:szCs w:val="22"/>
        </w:rPr>
        <w:t>add @RibbonClient(name="nameOfCalledService") annotation</w:t>
      </w:r>
    </w:p>
    <w:p w:rsidR="00E67E8D" w:rsidRPr="00E67E8D" w:rsidRDefault="00E67E8D" w:rsidP="005807A0">
      <w:pPr>
        <w:spacing w:after="0"/>
        <w:rPr>
          <w:rFonts w:cstheme="minorHAnsi"/>
          <w:szCs w:val="22"/>
        </w:rPr>
      </w:pPr>
    </w:p>
    <w:p w:rsidR="00E67E8D" w:rsidRPr="004C26BD" w:rsidRDefault="00161946" w:rsidP="004C26BD">
      <w:pPr>
        <w:pStyle w:val="Heading3"/>
        <w:rPr>
          <w:color w:val="FF0000"/>
        </w:rPr>
      </w:pPr>
      <w:r w:rsidRPr="004C26BD">
        <w:rPr>
          <w:color w:val="FF0000"/>
        </w:rPr>
        <w:t>Step 23 - Running client side load balancing with Ribbon</w:t>
      </w:r>
    </w:p>
    <w:p w:rsidR="004C26BD" w:rsidRDefault="004C26BD" w:rsidP="00161946">
      <w:pPr>
        <w:rPr>
          <w:b/>
          <w:color w:val="FF0000"/>
        </w:rPr>
      </w:pPr>
    </w:p>
    <w:p w:rsidR="004C26BD" w:rsidRDefault="004C26BD" w:rsidP="00161946">
      <w:pPr>
        <w:rPr>
          <w:b/>
          <w:color w:val="FF0000"/>
        </w:rPr>
      </w:pPr>
      <w:r>
        <w:rPr>
          <w:b/>
          <w:color w:val="FF0000"/>
        </w:rPr>
        <w:t>Drawback of Ribbon</w:t>
      </w:r>
    </w:p>
    <w:p w:rsidR="004C26BD" w:rsidRPr="004C26BD" w:rsidRDefault="004C26BD" w:rsidP="00161946">
      <w:r>
        <w:t>We cannot increase or decrease the instances when we are using Ribbon. Because we need to add or remove the instances in applicat</w:t>
      </w:r>
      <w:r w:rsidR="00C922C6">
        <w:t>i</w:t>
      </w:r>
      <w:r>
        <w:t>on.properties file. We cannot add or delete instances and distribute the load dynamically using ribbon. That’s why Eureka naming server comes to picture</w:t>
      </w:r>
    </w:p>
    <w:p w:rsidR="004C26BD" w:rsidRDefault="004C26BD" w:rsidP="004C26BD">
      <w:pPr>
        <w:pStyle w:val="Heading3"/>
        <w:rPr>
          <w:color w:val="FF0000"/>
        </w:rPr>
      </w:pPr>
      <w:r w:rsidRPr="004C26BD">
        <w:rPr>
          <w:color w:val="FF0000"/>
        </w:rPr>
        <w:t>Step 25 - Setting up Eureka Naming Server</w:t>
      </w:r>
    </w:p>
    <w:p w:rsidR="00DC29D9" w:rsidRDefault="00DC29D9" w:rsidP="00DC29D9">
      <w:r>
        <w:t xml:space="preserve">Refer link for more info: </w:t>
      </w:r>
      <w:hyperlink r:id="rId15" w:anchor="eurekaclientregister-with-eurekafalse" w:history="1">
        <w:r w:rsidRPr="00D37733">
          <w:rPr>
            <w:rStyle w:val="Hyperlink"/>
          </w:rPr>
          <w:t>https://javatechonline.com/how-to-register-discover-microservices-using-netflix-eureka/#eurekaclientregister-with-eurekafalse</w:t>
        </w:r>
      </w:hyperlink>
    </w:p>
    <w:p w:rsidR="00DC29D9" w:rsidRPr="00DC29D9" w:rsidRDefault="00DC29D9" w:rsidP="00DC29D9"/>
    <w:p w:rsidR="00005370" w:rsidRDefault="00005370" w:rsidP="00005370">
      <w:r>
        <w:t>Steps</w:t>
      </w:r>
    </w:p>
    <w:p w:rsidR="00005370" w:rsidRDefault="00005370" w:rsidP="00005370">
      <w:pPr>
        <w:pStyle w:val="ListParagraph"/>
        <w:numPr>
          <w:ilvl w:val="0"/>
          <w:numId w:val="10"/>
        </w:numPr>
      </w:pPr>
      <w:r>
        <w:lastRenderedPageBreak/>
        <w:t>create a project with dependencies</w:t>
      </w:r>
    </w:p>
    <w:p w:rsidR="00005370" w:rsidRDefault="00005370" w:rsidP="00005370">
      <w:pPr>
        <w:pStyle w:val="ListParagraph"/>
        <w:numPr>
          <w:ilvl w:val="0"/>
          <w:numId w:val="10"/>
        </w:numPr>
      </w:pPr>
      <w:r w:rsidRPr="00005370">
        <w:t>Add @EnableEurekaServer on starter class</w:t>
      </w:r>
    </w:p>
    <w:p w:rsidR="00005370" w:rsidRDefault="00005370" w:rsidP="00005370">
      <w:pPr>
        <w:pStyle w:val="ListParagraph"/>
        <w:numPr>
          <w:ilvl w:val="0"/>
          <w:numId w:val="10"/>
        </w:numPr>
      </w:pPr>
      <w:r>
        <w:t>Add following properties in configuration file</w:t>
      </w:r>
    </w:p>
    <w:p w:rsidR="00005370" w:rsidRPr="00005370" w:rsidRDefault="00005370" w:rsidP="00005370">
      <w:pPr>
        <w:autoSpaceDE w:val="0"/>
        <w:autoSpaceDN w:val="0"/>
        <w:adjustRightInd w:val="0"/>
        <w:spacing w:after="0" w:line="240" w:lineRule="auto"/>
        <w:rPr>
          <w:rFonts w:ascii="Consolas" w:hAnsi="Consolas" w:cs="Consolas"/>
          <w:b/>
          <w:i/>
          <w:sz w:val="20"/>
          <w:lang w:val="en-US" w:bidi="ar-SA"/>
        </w:rPr>
      </w:pPr>
      <w:r w:rsidRPr="00005370">
        <w:rPr>
          <w:rFonts w:ascii="Consolas" w:hAnsi="Consolas" w:cs="Consolas"/>
          <w:b/>
          <w:i/>
          <w:color w:val="000000"/>
          <w:sz w:val="20"/>
          <w:lang w:val="en-US" w:bidi="ar-SA"/>
        </w:rPr>
        <w:t>eureka.client.register-with-eureka=</w:t>
      </w:r>
      <w:r w:rsidRPr="00005370">
        <w:rPr>
          <w:rFonts w:ascii="Consolas" w:hAnsi="Consolas" w:cs="Consolas"/>
          <w:b/>
          <w:i/>
          <w:color w:val="2A00FF"/>
          <w:sz w:val="20"/>
          <w:lang w:val="en-US" w:bidi="ar-SA"/>
        </w:rPr>
        <w:t>false</w:t>
      </w:r>
    </w:p>
    <w:p w:rsidR="00005370" w:rsidRDefault="00005370" w:rsidP="00005370">
      <w:pPr>
        <w:rPr>
          <w:rFonts w:ascii="Consolas" w:hAnsi="Consolas" w:cs="Consolas"/>
          <w:b/>
          <w:i/>
          <w:color w:val="2A00FF"/>
          <w:sz w:val="20"/>
          <w:lang w:val="en-US" w:bidi="ar-SA"/>
        </w:rPr>
      </w:pPr>
      <w:r w:rsidRPr="00005370">
        <w:rPr>
          <w:rFonts w:ascii="Consolas" w:hAnsi="Consolas" w:cs="Consolas"/>
          <w:b/>
          <w:i/>
          <w:color w:val="000000"/>
          <w:sz w:val="20"/>
          <w:lang w:val="en-US" w:bidi="ar-SA"/>
        </w:rPr>
        <w:t>eureka.client.fetch-registry=</w:t>
      </w:r>
      <w:r w:rsidRPr="00005370">
        <w:rPr>
          <w:rFonts w:ascii="Consolas" w:hAnsi="Consolas" w:cs="Consolas"/>
          <w:b/>
          <w:i/>
          <w:color w:val="2A00FF"/>
          <w:sz w:val="20"/>
          <w:lang w:val="en-US" w:bidi="ar-SA"/>
        </w:rPr>
        <w:t>false</w:t>
      </w:r>
    </w:p>
    <w:p w:rsidR="00005370" w:rsidRPr="00005370" w:rsidRDefault="000568FD" w:rsidP="00005370">
      <w:pPr>
        <w:rPr>
          <w:b/>
          <w:i/>
        </w:rPr>
      </w:pPr>
      <w:r w:rsidRPr="000568FD">
        <w:rPr>
          <w:b/>
          <w:i/>
        </w:rPr>
      </w:r>
      <w:r w:rsidR="00EA6EA8">
        <w:rPr>
          <w:b/>
          <w:i/>
        </w:rPr>
        <w:pict>
          <v:shapetype id="_x0000_t202" coordsize="21600,21600" o:spt="202" path="m,l,21600r21600,l21600,xe">
            <v:stroke joinstyle="miter"/>
            <v:path gradientshapeok="t" o:connecttype="rect"/>
          </v:shapetype>
          <v:shape id="_x0000_s1026" type="#_x0000_t202" style="width:459.45pt;height:598.4pt;mso-height-percent:200;mso-position-horizontal-relative:char;mso-position-vertical-relative:line;mso-height-percent:200;mso-width-relative:margin;mso-height-relative:margin" fillcolor="#9bbb59 [3206]" strokecolor="#f2f2f2 [3041]" strokeweight="3pt">
            <v:shadow on="t" type="perspective" color="#4e6128 [1606]" opacity=".5" offset="1pt" offset2="-1pt"/>
            <v:textbox style="mso-fit-shape-to-text:t">
              <w:txbxContent>
                <w:p w:rsidR="00005370" w:rsidRPr="00B32D87" w:rsidRDefault="00B32D87" w:rsidP="00005370">
                  <w:pPr>
                    <w:rPr>
                      <w:b/>
                      <w:color w:val="FFFFFF" w:themeColor="background1"/>
                    </w:rPr>
                  </w:pPr>
                  <w:r>
                    <w:rPr>
                      <w:b/>
                      <w:color w:val="FFFFFF" w:themeColor="background1"/>
                    </w:rPr>
                    <w:t>e</w:t>
                  </w:r>
                  <w:r w:rsidR="00005370" w:rsidRPr="00B32D87">
                    <w:rPr>
                      <w:b/>
                      <w:color w:val="FFFFFF" w:themeColor="background1"/>
                    </w:rPr>
                    <w:t>ureka.client.register-with-eureka=false</w:t>
                  </w:r>
                </w:p>
                <w:p w:rsidR="00005370" w:rsidRPr="00B32D87" w:rsidRDefault="00005370" w:rsidP="00005370">
                  <w:pPr>
                    <w:rPr>
                      <w:color w:val="FFFFFF" w:themeColor="background1"/>
                    </w:rPr>
                  </w:pPr>
                  <w:r w:rsidRPr="00B32D87">
                    <w:rPr>
                      <w:color w:val="FFFFFF" w:themeColor="background1"/>
                    </w:rPr>
                    <w:t>Default value of property ‘eureka.client.register-with-eureka’ is true. Please note that this property is mandatory to include in Eureka Server in order to make its value as false. However, this is optional to add in case of other microservices/applications that are not Eureka server. Moreover, every microservice project is connected to Spring Cloud project that provides default value to true. Therefore, We should include ‘eureka.client.register-with-eureka=false’ for one time only in case of Eureka server as Eureka Server itself can’t be registered.</w:t>
                  </w:r>
                </w:p>
                <w:p w:rsidR="00005370" w:rsidRPr="00B32D87" w:rsidRDefault="00005370" w:rsidP="00005370">
                  <w:pPr>
                    <w:rPr>
                      <w:b/>
                      <w:color w:val="FFFFFF" w:themeColor="background1"/>
                    </w:rPr>
                  </w:pPr>
                  <w:r w:rsidRPr="00B32D87">
                    <w:rPr>
                      <w:b/>
                      <w:color w:val="FFFFFF" w:themeColor="background1"/>
                    </w:rPr>
                    <w:t>eureka.client.fetch-registry=false</w:t>
                  </w:r>
                </w:p>
                <w:p w:rsidR="00005370" w:rsidRPr="00B32D87" w:rsidRDefault="00005370" w:rsidP="00005370">
                  <w:pPr>
                    <w:rPr>
                      <w:color w:val="FFFFFF" w:themeColor="background1"/>
                    </w:rPr>
                  </w:pPr>
                  <w:r w:rsidRPr="00B32D87">
                    <w:rPr>
                      <w:color w:val="FFFFFF" w:themeColor="background1"/>
                    </w:rPr>
                    <w:t>This property indicates that Eureka Server is supported to fetch instance details of microservice to make intra-communication between microservices happen. If one microservice wants to communicate with another microservice by using Eureka then inside microservice we should add this property (eureka.client.fetch-registry) and set it to true. However, inside Eureka Server we should include this property with a value as false. However, Eureka server will never try to fetch registry as it is itself having a registry. Hence the value of this property in case of Eureka server will be false. Moreover, every microservice project is connected to Spring Cloud project that provides default value to true.</w:t>
                  </w:r>
                </w:p>
                <w:p w:rsidR="00005370" w:rsidRPr="00B32D87" w:rsidRDefault="00005370" w:rsidP="00005370">
                  <w:pPr>
                    <w:rPr>
                      <w:color w:val="FFFFFF" w:themeColor="background1"/>
                    </w:rPr>
                  </w:pPr>
                </w:p>
              </w:txbxContent>
            </v:textbox>
            <w10:wrap type="none"/>
            <w10:anchorlock/>
          </v:shape>
        </w:pict>
      </w:r>
    </w:p>
    <w:p w:rsidR="004C26BD" w:rsidRDefault="004C26BD" w:rsidP="004C26BD">
      <w:pPr>
        <w:pStyle w:val="Heading3"/>
        <w:rPr>
          <w:color w:val="FF0000"/>
        </w:rPr>
      </w:pPr>
      <w:r w:rsidRPr="004C26BD">
        <w:rPr>
          <w:color w:val="FF0000"/>
        </w:rPr>
        <w:t>Step 26 - Connecting Currency Conversion Microservice to Eureka</w:t>
      </w:r>
    </w:p>
    <w:p w:rsidR="007E4181" w:rsidRDefault="007E4181" w:rsidP="00C922C6">
      <w:pPr>
        <w:spacing w:after="0"/>
      </w:pPr>
      <w:r>
        <w:t>Step 1:</w:t>
      </w:r>
    </w:p>
    <w:p w:rsidR="007E4181" w:rsidRPr="007E4181" w:rsidRDefault="007E4181" w:rsidP="00C922C6">
      <w:pPr>
        <w:spacing w:after="0"/>
      </w:pPr>
      <w:r w:rsidRPr="007E4181">
        <w:t xml:space="preserve">In order to make your application/microservice acts as a Eureka discovery client, you need to apply </w:t>
      </w:r>
      <w:r w:rsidRPr="007E4181">
        <w:rPr>
          <w:b/>
        </w:rPr>
        <w:t>@EnableEurekaClient</w:t>
      </w:r>
      <w:r w:rsidRPr="007E4181">
        <w:t xml:space="preserve"> at the main class of your application.</w:t>
      </w:r>
    </w:p>
    <w:p w:rsidR="007E4181" w:rsidRPr="007E4181" w:rsidRDefault="007E4181" w:rsidP="00C922C6">
      <w:pPr>
        <w:spacing w:after="0"/>
      </w:pPr>
      <w:r>
        <w:t xml:space="preserve">Step 2: </w:t>
      </w:r>
    </w:p>
    <w:p w:rsidR="00C922C6" w:rsidRDefault="007E4181" w:rsidP="00C922C6">
      <w:pPr>
        <w:spacing w:after="0"/>
        <w:rPr>
          <w:b/>
        </w:rPr>
      </w:pPr>
      <w:r w:rsidRPr="007E4181">
        <w:rPr>
          <w:b/>
        </w:rPr>
        <w:t>eureka.client.service-url.default-zone=http://localhost:8761/eureka         #Register with Eureka</w:t>
      </w:r>
    </w:p>
    <w:p w:rsidR="007E4181" w:rsidRPr="007E4181" w:rsidRDefault="007E4181" w:rsidP="00C922C6">
      <w:pPr>
        <w:spacing w:after="0"/>
      </w:pPr>
      <w:r>
        <w:t>It</w:t>
      </w:r>
      <w:r w:rsidRPr="007E4181">
        <w:t xml:space="preserve"> indicates that this service is getting registered with the Eureka Server.</w:t>
      </w:r>
    </w:p>
    <w:p w:rsidR="004C26BD" w:rsidRDefault="004C26BD" w:rsidP="004C26BD">
      <w:pPr>
        <w:pStyle w:val="Heading3"/>
        <w:rPr>
          <w:color w:val="FF0000"/>
        </w:rPr>
      </w:pPr>
      <w:r w:rsidRPr="004C26BD">
        <w:rPr>
          <w:color w:val="FF0000"/>
        </w:rPr>
        <w:t>Step 27 - Connecting Currency Exchange Microservice to Eureka</w:t>
      </w:r>
    </w:p>
    <w:p w:rsidR="007E4181" w:rsidRPr="007E4181" w:rsidRDefault="007E4181" w:rsidP="007E4181">
      <w:r>
        <w:t>Same as above</w:t>
      </w:r>
    </w:p>
    <w:p w:rsidR="004C26BD" w:rsidRDefault="004C26BD" w:rsidP="004C26BD">
      <w:pPr>
        <w:pStyle w:val="Heading3"/>
        <w:rPr>
          <w:color w:val="FF0000"/>
        </w:rPr>
      </w:pPr>
      <w:r w:rsidRPr="004C26BD">
        <w:rPr>
          <w:color w:val="FF0000"/>
        </w:rPr>
        <w:t>Step 28 - Distributing calls using Eureka and Ribbon</w:t>
      </w:r>
    </w:p>
    <w:p w:rsidR="00CD7080" w:rsidRPr="00CD7080" w:rsidRDefault="00CD7080" w:rsidP="00CD7080">
      <w:pPr>
        <w:spacing w:after="0"/>
        <w:rPr>
          <w:b/>
        </w:rPr>
      </w:pPr>
      <w:r w:rsidRPr="00CD7080">
        <w:rPr>
          <w:b/>
        </w:rPr>
        <w:t>Drawback of ribbon:</w:t>
      </w:r>
    </w:p>
    <w:p w:rsidR="00CD7080" w:rsidRDefault="00CD7080" w:rsidP="00CD7080">
      <w:r>
        <w:t>W need to hard code number of instance in configuration files as below</w:t>
      </w:r>
    </w:p>
    <w:p w:rsidR="00CD7080" w:rsidRDefault="00CD7080" w:rsidP="00CD7080">
      <w:pPr>
        <w:rPr>
          <w:rFonts w:ascii="Consolas" w:hAnsi="Consolas" w:cs="Consolas"/>
          <w:color w:val="3F7F5F"/>
          <w:sz w:val="20"/>
          <w:shd w:val="clear" w:color="auto" w:fill="E8F2FE"/>
          <w:lang w:val="en-US" w:bidi="ar-SA"/>
        </w:rPr>
      </w:pPr>
      <w:r>
        <w:rPr>
          <w:rFonts w:ascii="Consolas" w:hAnsi="Consolas" w:cs="Consolas"/>
          <w:color w:val="3F7F5F"/>
          <w:sz w:val="20"/>
          <w:shd w:val="clear" w:color="auto" w:fill="E8F2FE"/>
          <w:lang w:val="en-US" w:bidi="ar-SA"/>
        </w:rPr>
        <w:t>#currency-exchange-service.ribbon.listOfServers=http://localhost:8000,http://localhost:8001</w:t>
      </w:r>
    </w:p>
    <w:p w:rsidR="00CD7080" w:rsidRDefault="00CD7080" w:rsidP="00CD7080">
      <w:r>
        <w:t>In order to dynamically create or delete instances, we use eureka naming server.</w:t>
      </w:r>
      <w:r w:rsidR="00EB69FC">
        <w:t xml:space="preserve"> We will make ribbon to talk to naming server</w:t>
      </w:r>
      <w:r w:rsidR="0096309A">
        <w:t>.</w:t>
      </w:r>
    </w:p>
    <w:p w:rsidR="00EB69FC" w:rsidRPr="00CD7080" w:rsidRDefault="00EB69FC" w:rsidP="00CD7080"/>
    <w:p w:rsidR="004C26BD" w:rsidRPr="004C26BD" w:rsidRDefault="004C26BD" w:rsidP="004C26BD">
      <w:pPr>
        <w:pStyle w:val="Heading3"/>
        <w:rPr>
          <w:color w:val="FF0000"/>
        </w:rPr>
      </w:pPr>
      <w:r w:rsidRPr="004C26BD">
        <w:rPr>
          <w:color w:val="FF0000"/>
        </w:rPr>
        <w:t>Step 29 - A review of implementing Eureka, Ribbon and Feign</w:t>
      </w:r>
    </w:p>
    <w:p w:rsidR="00E67E8D" w:rsidRPr="00E67E8D" w:rsidRDefault="00E67E8D" w:rsidP="005807A0">
      <w:pPr>
        <w:spacing w:after="0"/>
        <w:rPr>
          <w:rFonts w:cstheme="minorHAnsi"/>
          <w:szCs w:val="22"/>
        </w:rPr>
      </w:pPr>
    </w:p>
    <w:p w:rsidR="004549F2" w:rsidRDefault="000568FD" w:rsidP="005807A0">
      <w:pPr>
        <w:spacing w:after="0"/>
        <w:rPr>
          <w:rFonts w:cstheme="minorHAnsi"/>
          <w:szCs w:val="22"/>
        </w:rPr>
      </w:pPr>
      <w:hyperlink r:id="rId16" w:anchor="What_is_Service_Registration_Discovery" w:history="1">
        <w:r w:rsidR="00806F3A" w:rsidRPr="00D37733">
          <w:rPr>
            <w:rStyle w:val="Hyperlink"/>
            <w:rFonts w:cstheme="minorHAnsi"/>
            <w:szCs w:val="22"/>
          </w:rPr>
          <w:t>https://javatechonline.com/microservices-in-java/#What_is_Service_Registration_Discovery</w:t>
        </w:r>
      </w:hyperlink>
    </w:p>
    <w:p w:rsidR="00806F3A" w:rsidRDefault="00806F3A" w:rsidP="005807A0">
      <w:pPr>
        <w:spacing w:after="0"/>
        <w:rPr>
          <w:rFonts w:cstheme="minorHAnsi"/>
          <w:szCs w:val="22"/>
        </w:rPr>
      </w:pPr>
    </w:p>
    <w:p w:rsidR="00806F3A" w:rsidRDefault="00806F3A">
      <w:pPr>
        <w:rPr>
          <w:rFonts w:ascii="Times New Roman" w:eastAsia="Times New Roman" w:hAnsi="Times New Roman" w:cs="Times New Roman"/>
          <w:b/>
          <w:bCs/>
          <w:sz w:val="36"/>
          <w:szCs w:val="36"/>
          <w:lang w:eastAsia="en-IN"/>
        </w:rPr>
      </w:pPr>
      <w:r>
        <w:br w:type="page"/>
      </w:r>
    </w:p>
    <w:p w:rsidR="00806F3A" w:rsidRDefault="00806F3A" w:rsidP="00806F3A">
      <w:pPr>
        <w:pStyle w:val="Heading2"/>
      </w:pPr>
      <w:r>
        <w:lastRenderedPageBreak/>
        <w:t>ZULL API GATEWAY</w:t>
      </w:r>
    </w:p>
    <w:p w:rsidR="00806F3A" w:rsidRPr="00806F3A" w:rsidRDefault="00806F3A" w:rsidP="00806F3A">
      <w:pPr>
        <w:pStyle w:val="Heading4"/>
        <w:shd w:val="clear" w:color="auto" w:fill="FFFFFF"/>
        <w:spacing w:before="360" w:after="240"/>
        <w:rPr>
          <w:rFonts w:ascii="Segoe UI" w:hAnsi="Segoe UI" w:cs="Segoe UI"/>
          <w:color w:val="FF0000"/>
        </w:rPr>
      </w:pPr>
      <w:r w:rsidRPr="00806F3A">
        <w:rPr>
          <w:rFonts w:ascii="Segoe UI" w:hAnsi="Segoe UI" w:cs="Segoe UI"/>
          <w:color w:val="FF0000"/>
        </w:rPr>
        <w:t>API Gateways and Distributed Tracing</w:t>
      </w:r>
    </w:p>
    <w:p w:rsidR="00806F3A" w:rsidRDefault="00806F3A" w:rsidP="00806F3A">
      <w:pPr>
        <w:pStyle w:val="Heading3"/>
        <w:rPr>
          <w:color w:val="FF0000"/>
        </w:rPr>
      </w:pPr>
      <w:r w:rsidRPr="00806F3A">
        <w:rPr>
          <w:color w:val="FF0000"/>
        </w:rPr>
        <w:t>Step 30 - Introduction to API Gateways</w:t>
      </w:r>
    </w:p>
    <w:p w:rsidR="008E48E4" w:rsidRPr="008E48E4" w:rsidRDefault="008E48E4" w:rsidP="008E48E4">
      <w:pPr>
        <w:spacing w:after="0"/>
        <w:rPr>
          <w:b/>
        </w:rPr>
      </w:pPr>
      <w:r w:rsidRPr="008E48E4">
        <w:rPr>
          <w:b/>
        </w:rPr>
        <w:t>What is API Gateway?</w:t>
      </w:r>
    </w:p>
    <w:p w:rsidR="00FE0D76" w:rsidRDefault="008E48E4" w:rsidP="00FE0D76">
      <w:pPr>
        <w:pStyle w:val="ListParagraph"/>
        <w:numPr>
          <w:ilvl w:val="0"/>
          <w:numId w:val="12"/>
        </w:numPr>
        <w:spacing w:after="0"/>
      </w:pPr>
      <w:r w:rsidRPr="008E48E4">
        <w:t xml:space="preserve">API Gateway is the </w:t>
      </w:r>
      <w:r w:rsidRPr="00FE0D76">
        <w:rPr>
          <w:b/>
          <w:i/>
        </w:rPr>
        <w:t xml:space="preserve">single entry &amp; exit point of all the microservices </w:t>
      </w:r>
      <w:r w:rsidRPr="008E48E4">
        <w:t xml:space="preserve">in the application. Since every microservice has its own IP &amp; port, and we can’t provide multiple IP &amp; port details to the client / end user, there must be a single entry and exit point. </w:t>
      </w:r>
    </w:p>
    <w:p w:rsidR="00FE0D76" w:rsidRDefault="008E48E4" w:rsidP="00FE0D76">
      <w:pPr>
        <w:pStyle w:val="ListParagraph"/>
        <w:numPr>
          <w:ilvl w:val="0"/>
          <w:numId w:val="12"/>
        </w:numPr>
        <w:spacing w:after="0"/>
      </w:pPr>
      <w:r w:rsidRPr="008E48E4">
        <w:t xml:space="preserve">It is also a type of microservice, that calls all other microservices using Eureka and it should also be registered with the Eureka Server like other microservices. </w:t>
      </w:r>
    </w:p>
    <w:p w:rsidR="009423FA" w:rsidRDefault="008E48E4" w:rsidP="008E48E4">
      <w:pPr>
        <w:pStyle w:val="ListParagraph"/>
        <w:numPr>
          <w:ilvl w:val="0"/>
          <w:numId w:val="12"/>
        </w:numPr>
        <w:spacing w:after="0"/>
      </w:pPr>
      <w:r w:rsidRPr="008E48E4">
        <w:t xml:space="preserve">It generates </w:t>
      </w:r>
      <w:r w:rsidRPr="00FE0D76">
        <w:rPr>
          <w:b/>
        </w:rPr>
        <w:t xml:space="preserve">a class(proxy) </w:t>
      </w:r>
      <w:r w:rsidRPr="008E48E4">
        <w:t>based on the service Id provided with the path(URL) using a load balancer client. Then it selects one Service Instance from Eureka and makes the HTTP call. This is obviously required because Eureka Server itself can’t communicate with any microservice.</w:t>
      </w:r>
    </w:p>
    <w:p w:rsidR="008E48E4" w:rsidRPr="008E48E4" w:rsidRDefault="008E48E4" w:rsidP="008E48E4">
      <w:pPr>
        <w:pStyle w:val="ListParagraph"/>
        <w:numPr>
          <w:ilvl w:val="0"/>
          <w:numId w:val="12"/>
        </w:numPr>
        <w:spacing w:after="0"/>
      </w:pPr>
      <w:r w:rsidRPr="008E48E4">
        <w:t>helps in implementing Security, applying filters, SSO(Single Sing On), dynamic routing etc.</w:t>
      </w:r>
    </w:p>
    <w:p w:rsidR="008E48E4" w:rsidRDefault="008E48E4" w:rsidP="008E48E4">
      <w:pPr>
        <w:spacing w:after="0"/>
        <w:rPr>
          <w:b/>
        </w:rPr>
      </w:pPr>
    </w:p>
    <w:p w:rsidR="008E48E4" w:rsidRPr="008E48E4" w:rsidRDefault="008E48E4" w:rsidP="008E48E4">
      <w:pPr>
        <w:spacing w:after="0"/>
        <w:rPr>
          <w:b/>
        </w:rPr>
      </w:pPr>
      <w:r w:rsidRPr="008E48E4">
        <w:rPr>
          <w:b/>
        </w:rPr>
        <w:t>Zuul Proxy Server</w:t>
      </w:r>
    </w:p>
    <w:p w:rsidR="009423FA" w:rsidRDefault="009423FA" w:rsidP="009423FA">
      <w:pPr>
        <w:pStyle w:val="ListParagraph"/>
        <w:numPr>
          <w:ilvl w:val="0"/>
          <w:numId w:val="13"/>
        </w:numPr>
        <w:spacing w:after="0"/>
      </w:pPr>
      <w:r>
        <w:t xml:space="preserve">Use </w:t>
      </w:r>
      <w:r w:rsidR="008E48E4" w:rsidRPr="008E48E4">
        <w:t xml:space="preserve"> to implement API Gateway</w:t>
      </w:r>
    </w:p>
    <w:p w:rsidR="009423FA" w:rsidRDefault="009423FA" w:rsidP="009423FA">
      <w:pPr>
        <w:pStyle w:val="ListParagraph"/>
        <w:numPr>
          <w:ilvl w:val="0"/>
          <w:numId w:val="13"/>
        </w:numPr>
        <w:spacing w:after="0"/>
      </w:pPr>
      <w:r>
        <w:t xml:space="preserve">It </w:t>
      </w:r>
      <w:r w:rsidR="008E48E4" w:rsidRPr="008E48E4">
        <w:t xml:space="preserve">handles all the requests and does the dynamic routing of microservices. Dynamic routing is nothing but choosing one microservice instance and make HTTP call based on the load. </w:t>
      </w:r>
    </w:p>
    <w:p w:rsidR="009423FA" w:rsidRDefault="009423FA" w:rsidP="009423FA">
      <w:pPr>
        <w:pStyle w:val="ListParagraph"/>
        <w:numPr>
          <w:ilvl w:val="0"/>
          <w:numId w:val="13"/>
        </w:numPr>
        <w:spacing w:after="0"/>
      </w:pPr>
      <w:r>
        <w:t xml:space="preserve">Called as </w:t>
      </w:r>
      <w:r w:rsidR="008E48E4" w:rsidRPr="009423FA">
        <w:rPr>
          <w:b/>
        </w:rPr>
        <w:t>Zuul Server or Edge Server</w:t>
      </w:r>
      <w:r w:rsidR="008E48E4" w:rsidRPr="008E48E4">
        <w:t xml:space="preserve">. </w:t>
      </w:r>
    </w:p>
    <w:p w:rsidR="008E48E4" w:rsidRPr="008E48E4" w:rsidRDefault="009423FA" w:rsidP="009423FA">
      <w:pPr>
        <w:pStyle w:val="ListParagraph"/>
        <w:numPr>
          <w:ilvl w:val="0"/>
          <w:numId w:val="13"/>
        </w:numPr>
        <w:spacing w:after="0"/>
      </w:pPr>
      <w:r>
        <w:t xml:space="preserve">Add </w:t>
      </w:r>
      <w:r w:rsidR="008E48E4" w:rsidRPr="008E48E4">
        <w:t>@EnableZuulProxy annotation on our main application class to make our Spring Boot application act as a Zuul Proxy server.</w:t>
      </w:r>
    </w:p>
    <w:p w:rsidR="008E48E4" w:rsidRPr="008E48E4" w:rsidRDefault="008E48E4" w:rsidP="008E48E4">
      <w:pPr>
        <w:shd w:val="clear" w:color="auto" w:fill="FFFFFF"/>
        <w:spacing w:after="0" w:line="240" w:lineRule="auto"/>
        <w:textAlignment w:val="baseline"/>
        <w:rPr>
          <w:rFonts w:ascii="Segoe UI" w:eastAsia="Times New Roman" w:hAnsi="Segoe UI" w:cs="Segoe UI"/>
          <w:color w:val="000000"/>
          <w:sz w:val="26"/>
          <w:szCs w:val="26"/>
          <w:lang w:val="en-US" w:bidi="ar-SA"/>
        </w:rPr>
      </w:pPr>
    </w:p>
    <w:p w:rsidR="00806F3A" w:rsidRDefault="00806F3A" w:rsidP="00806F3A">
      <w:pPr>
        <w:pStyle w:val="Heading3"/>
        <w:rPr>
          <w:color w:val="FF0000"/>
        </w:rPr>
      </w:pPr>
      <w:r w:rsidRPr="00806F3A">
        <w:rPr>
          <w:color w:val="FF0000"/>
        </w:rPr>
        <w:t>Step 31 - Setting up Zuul API Gateway</w:t>
      </w:r>
    </w:p>
    <w:p w:rsidR="00AF6CFC" w:rsidRDefault="00AF6CFC" w:rsidP="00AF6CFC">
      <w:pPr>
        <w:spacing w:after="0"/>
      </w:pPr>
      <w:r w:rsidRPr="00AF6CFC">
        <w:rPr>
          <w:b/>
        </w:rPr>
        <w:t>Step 1</w:t>
      </w:r>
      <w:r>
        <w:t>: Create a component</w:t>
      </w:r>
    </w:p>
    <w:p w:rsidR="00AF6CFC" w:rsidRDefault="00AF6CFC" w:rsidP="00AF6CFC">
      <w:pPr>
        <w:spacing w:after="0"/>
      </w:pPr>
      <w:r>
        <w:t>Add @EnableZuulProxy and @EnableDiscoveryClient.</w:t>
      </w:r>
    </w:p>
    <w:p w:rsidR="00AF6CFC" w:rsidRDefault="00AF6CFC" w:rsidP="00AF6CFC">
      <w:pPr>
        <w:spacing w:after="0"/>
      </w:pPr>
    </w:p>
    <w:p w:rsidR="00AF6CFC" w:rsidRDefault="00AF6CFC" w:rsidP="00AF6CFC">
      <w:pPr>
        <w:spacing w:after="0"/>
      </w:pPr>
      <w:r w:rsidRPr="00AF6CFC">
        <w:rPr>
          <w:b/>
        </w:rPr>
        <w:t>Step 2</w:t>
      </w:r>
      <w:r>
        <w:t>: Decide what it should do when it intercepts a request</w:t>
      </w:r>
    </w:p>
    <w:p w:rsidR="00AF6CFC" w:rsidRPr="00AF6CFC" w:rsidRDefault="00AF6CFC" w:rsidP="00AF6CFC">
      <w:pPr>
        <w:spacing w:after="0"/>
      </w:pPr>
      <w:r w:rsidRPr="00AF6CFC">
        <w:rPr>
          <w:b/>
        </w:rPr>
        <w:t>Step 3</w:t>
      </w:r>
      <w:r>
        <w:t>: All req</w:t>
      </w:r>
      <w:r w:rsidR="00972F11">
        <w:t>uests</w:t>
      </w:r>
      <w:r>
        <w:t xml:space="preserve"> should be configured to pass through it</w:t>
      </w:r>
    </w:p>
    <w:p w:rsidR="00806F3A" w:rsidRDefault="00806F3A" w:rsidP="00806F3A">
      <w:pPr>
        <w:pStyle w:val="Heading3"/>
        <w:rPr>
          <w:color w:val="FF0000"/>
        </w:rPr>
      </w:pPr>
      <w:r w:rsidRPr="00806F3A">
        <w:rPr>
          <w:color w:val="FF0000"/>
        </w:rPr>
        <w:t>Step 32 - Implementing Zuul Logging Filter</w:t>
      </w:r>
    </w:p>
    <w:p w:rsidR="00720802" w:rsidRDefault="00720802" w:rsidP="00720802">
      <w:r>
        <w:t>Here we will write what to do when it intercepts  request</w:t>
      </w:r>
    </w:p>
    <w:p w:rsidR="00720802" w:rsidRPr="00720802" w:rsidRDefault="00720802" w:rsidP="00720802">
      <w:pPr>
        <w:spacing w:after="0" w:line="240" w:lineRule="auto"/>
        <w:rPr>
          <w:rFonts w:ascii="Consolas" w:hAnsi="Consolas"/>
          <w:sz w:val="18"/>
        </w:rPr>
      </w:pPr>
      <w:r w:rsidRPr="00720802">
        <w:rPr>
          <w:rFonts w:ascii="Consolas" w:hAnsi="Consolas"/>
          <w:sz w:val="18"/>
        </w:rPr>
        <w:t>@Component</w:t>
      </w:r>
    </w:p>
    <w:p w:rsidR="00720802" w:rsidRPr="00720802" w:rsidRDefault="00720802" w:rsidP="00720802">
      <w:pPr>
        <w:spacing w:after="0" w:line="240" w:lineRule="auto"/>
        <w:rPr>
          <w:rFonts w:ascii="Consolas" w:hAnsi="Consolas"/>
          <w:sz w:val="18"/>
        </w:rPr>
      </w:pPr>
      <w:r w:rsidRPr="00720802">
        <w:rPr>
          <w:rFonts w:ascii="Consolas" w:hAnsi="Consolas"/>
          <w:sz w:val="18"/>
        </w:rPr>
        <w:t xml:space="preserve">public class ZuulLoggingFilter extends </w:t>
      </w:r>
      <w:r w:rsidRPr="00720802">
        <w:rPr>
          <w:rFonts w:ascii="Consolas" w:hAnsi="Consolas"/>
          <w:b/>
          <w:color w:val="FF0000"/>
          <w:sz w:val="18"/>
        </w:rPr>
        <w:t>ZuulFilter</w:t>
      </w:r>
      <w:r w:rsidRPr="00720802">
        <w:rPr>
          <w:rFonts w:ascii="Consolas" w:hAnsi="Consolas"/>
          <w:sz w:val="18"/>
        </w:rPr>
        <w:t>{</w:t>
      </w:r>
    </w:p>
    <w:p w:rsidR="00720802" w:rsidRPr="00720802" w:rsidRDefault="00720802" w:rsidP="00720802">
      <w:pPr>
        <w:spacing w:after="0" w:line="240" w:lineRule="auto"/>
        <w:rPr>
          <w:rFonts w:ascii="Consolas" w:hAnsi="Consolas"/>
          <w:sz w:val="18"/>
        </w:rPr>
      </w:pPr>
    </w:p>
    <w:p w:rsidR="00720802" w:rsidRPr="00720802" w:rsidRDefault="00720802" w:rsidP="00720802">
      <w:pPr>
        <w:spacing w:after="0" w:line="240" w:lineRule="auto"/>
        <w:rPr>
          <w:rFonts w:ascii="Consolas" w:hAnsi="Consolas"/>
          <w:sz w:val="18"/>
        </w:rPr>
      </w:pPr>
      <w:r w:rsidRPr="00720802">
        <w:rPr>
          <w:rFonts w:ascii="Consolas" w:hAnsi="Consolas"/>
          <w:sz w:val="18"/>
        </w:rPr>
        <w:tab/>
        <w:t>private Logger logger = LoggerFactory.getLogger(this.getClass());</w:t>
      </w:r>
    </w:p>
    <w:p w:rsidR="00720802" w:rsidRPr="00720802" w:rsidRDefault="00720802" w:rsidP="00720802">
      <w:pPr>
        <w:spacing w:after="0" w:line="240" w:lineRule="auto"/>
        <w:rPr>
          <w:rFonts w:ascii="Consolas" w:hAnsi="Consolas"/>
          <w:sz w:val="18"/>
        </w:rPr>
      </w:pPr>
    </w:p>
    <w:p w:rsidR="00720802" w:rsidRPr="00720802" w:rsidRDefault="00720802" w:rsidP="00720802">
      <w:pPr>
        <w:spacing w:after="0" w:line="240" w:lineRule="auto"/>
        <w:rPr>
          <w:rFonts w:ascii="Consolas" w:hAnsi="Consolas"/>
          <w:sz w:val="18"/>
        </w:rPr>
      </w:pPr>
      <w:r w:rsidRPr="00720802">
        <w:rPr>
          <w:rFonts w:ascii="Consolas" w:hAnsi="Consolas"/>
          <w:sz w:val="18"/>
        </w:rPr>
        <w:tab/>
        <w:t>@Override</w:t>
      </w:r>
    </w:p>
    <w:p w:rsidR="00720802" w:rsidRPr="00720802" w:rsidRDefault="00720802" w:rsidP="00720802">
      <w:pPr>
        <w:spacing w:after="0" w:line="240" w:lineRule="auto"/>
        <w:rPr>
          <w:rFonts w:ascii="Consolas" w:hAnsi="Consolas"/>
          <w:sz w:val="18"/>
        </w:rPr>
      </w:pPr>
      <w:r w:rsidRPr="00720802">
        <w:rPr>
          <w:rFonts w:ascii="Consolas" w:hAnsi="Consolas"/>
          <w:sz w:val="18"/>
        </w:rPr>
        <w:tab/>
        <w:t xml:space="preserve">public boolean </w:t>
      </w:r>
      <w:r w:rsidRPr="00720802">
        <w:rPr>
          <w:rFonts w:ascii="Consolas" w:hAnsi="Consolas"/>
          <w:b/>
          <w:sz w:val="18"/>
        </w:rPr>
        <w:t>shouldFilter</w:t>
      </w:r>
      <w:r w:rsidRPr="00720802">
        <w:rPr>
          <w:rFonts w:ascii="Consolas" w:hAnsi="Consolas"/>
          <w:sz w:val="18"/>
        </w:rPr>
        <w:t>() {</w:t>
      </w:r>
    </w:p>
    <w:p w:rsidR="00720802" w:rsidRPr="00720802" w:rsidRDefault="00720802" w:rsidP="00720802">
      <w:pPr>
        <w:spacing w:after="0" w:line="240" w:lineRule="auto"/>
        <w:rPr>
          <w:rFonts w:ascii="Consolas" w:hAnsi="Consolas"/>
          <w:sz w:val="18"/>
        </w:rPr>
      </w:pPr>
      <w:r w:rsidRPr="00720802">
        <w:rPr>
          <w:rFonts w:ascii="Consolas" w:hAnsi="Consolas"/>
          <w:sz w:val="18"/>
        </w:rPr>
        <w:tab/>
      </w:r>
      <w:r w:rsidRPr="00720802">
        <w:rPr>
          <w:rFonts w:ascii="Consolas" w:hAnsi="Consolas"/>
          <w:sz w:val="18"/>
        </w:rPr>
        <w:tab/>
        <w:t>return true;</w:t>
      </w:r>
    </w:p>
    <w:p w:rsidR="00720802" w:rsidRPr="00720802" w:rsidRDefault="00720802" w:rsidP="00720802">
      <w:pPr>
        <w:spacing w:after="0" w:line="240" w:lineRule="auto"/>
        <w:rPr>
          <w:rFonts w:ascii="Consolas" w:hAnsi="Consolas"/>
          <w:sz w:val="18"/>
        </w:rPr>
      </w:pPr>
      <w:r w:rsidRPr="00720802">
        <w:rPr>
          <w:rFonts w:ascii="Consolas" w:hAnsi="Consolas"/>
          <w:sz w:val="18"/>
        </w:rPr>
        <w:tab/>
        <w:t>}</w:t>
      </w:r>
    </w:p>
    <w:p w:rsidR="00720802" w:rsidRPr="00720802" w:rsidRDefault="00720802" w:rsidP="00720802">
      <w:pPr>
        <w:spacing w:after="0" w:line="240" w:lineRule="auto"/>
        <w:rPr>
          <w:rFonts w:ascii="Consolas" w:hAnsi="Consolas"/>
          <w:sz w:val="18"/>
        </w:rPr>
      </w:pPr>
    </w:p>
    <w:p w:rsidR="00720802" w:rsidRPr="00720802" w:rsidRDefault="00720802" w:rsidP="00720802">
      <w:pPr>
        <w:spacing w:after="0" w:line="240" w:lineRule="auto"/>
        <w:rPr>
          <w:rFonts w:ascii="Consolas" w:hAnsi="Consolas"/>
          <w:sz w:val="18"/>
        </w:rPr>
      </w:pPr>
      <w:r w:rsidRPr="00720802">
        <w:rPr>
          <w:rFonts w:ascii="Consolas" w:hAnsi="Consolas"/>
          <w:sz w:val="18"/>
        </w:rPr>
        <w:tab/>
        <w:t>@Override</w:t>
      </w:r>
    </w:p>
    <w:p w:rsidR="00720802" w:rsidRPr="00720802" w:rsidRDefault="00720802" w:rsidP="00720802">
      <w:pPr>
        <w:spacing w:after="0" w:line="240" w:lineRule="auto"/>
        <w:rPr>
          <w:rFonts w:ascii="Consolas" w:hAnsi="Consolas"/>
          <w:sz w:val="18"/>
        </w:rPr>
      </w:pPr>
      <w:r w:rsidRPr="00720802">
        <w:rPr>
          <w:rFonts w:ascii="Consolas" w:hAnsi="Consolas"/>
          <w:sz w:val="18"/>
        </w:rPr>
        <w:tab/>
        <w:t xml:space="preserve">public Object </w:t>
      </w:r>
      <w:r w:rsidRPr="00720802">
        <w:rPr>
          <w:rFonts w:ascii="Consolas" w:hAnsi="Consolas"/>
          <w:b/>
          <w:sz w:val="18"/>
        </w:rPr>
        <w:t>run</w:t>
      </w:r>
      <w:r w:rsidRPr="00720802">
        <w:rPr>
          <w:rFonts w:ascii="Consolas" w:hAnsi="Consolas"/>
          <w:sz w:val="18"/>
        </w:rPr>
        <w:t>() {</w:t>
      </w:r>
    </w:p>
    <w:p w:rsidR="00720802" w:rsidRPr="00720802" w:rsidRDefault="00720802" w:rsidP="00720802">
      <w:pPr>
        <w:spacing w:after="0" w:line="240" w:lineRule="auto"/>
        <w:rPr>
          <w:rFonts w:ascii="Consolas" w:hAnsi="Consolas"/>
          <w:sz w:val="18"/>
        </w:rPr>
      </w:pPr>
      <w:r w:rsidRPr="00720802">
        <w:rPr>
          <w:rFonts w:ascii="Consolas" w:hAnsi="Consolas"/>
          <w:sz w:val="18"/>
        </w:rPr>
        <w:tab/>
      </w:r>
      <w:r w:rsidRPr="00720802">
        <w:rPr>
          <w:rFonts w:ascii="Consolas" w:hAnsi="Consolas"/>
          <w:sz w:val="18"/>
        </w:rPr>
        <w:tab/>
        <w:t xml:space="preserve">HttpServletRequest request = </w:t>
      </w:r>
    </w:p>
    <w:p w:rsidR="00720802" w:rsidRPr="00720802" w:rsidRDefault="00720802" w:rsidP="00720802">
      <w:pPr>
        <w:spacing w:after="0" w:line="240" w:lineRule="auto"/>
        <w:rPr>
          <w:rFonts w:ascii="Consolas" w:hAnsi="Consolas"/>
          <w:sz w:val="18"/>
        </w:rPr>
      </w:pPr>
      <w:r w:rsidRPr="00720802">
        <w:rPr>
          <w:rFonts w:ascii="Consolas" w:hAnsi="Consolas"/>
          <w:sz w:val="18"/>
        </w:rPr>
        <w:tab/>
      </w:r>
      <w:r w:rsidRPr="00720802">
        <w:rPr>
          <w:rFonts w:ascii="Consolas" w:hAnsi="Consolas"/>
          <w:sz w:val="18"/>
        </w:rPr>
        <w:tab/>
      </w:r>
      <w:r w:rsidRPr="00720802">
        <w:rPr>
          <w:rFonts w:ascii="Consolas" w:hAnsi="Consolas"/>
          <w:sz w:val="18"/>
        </w:rPr>
        <w:tab/>
      </w:r>
      <w:r w:rsidRPr="00720802">
        <w:rPr>
          <w:rFonts w:ascii="Consolas" w:hAnsi="Consolas"/>
          <w:sz w:val="18"/>
        </w:rPr>
        <w:tab/>
        <w:t>RequestContext.getCurrentContext().getRequest();</w:t>
      </w:r>
    </w:p>
    <w:p w:rsidR="00720802" w:rsidRPr="00720802" w:rsidRDefault="00720802" w:rsidP="00720802">
      <w:pPr>
        <w:spacing w:after="0" w:line="240" w:lineRule="auto"/>
        <w:rPr>
          <w:rFonts w:ascii="Consolas" w:hAnsi="Consolas"/>
          <w:sz w:val="18"/>
        </w:rPr>
      </w:pPr>
      <w:r w:rsidRPr="00720802">
        <w:rPr>
          <w:rFonts w:ascii="Consolas" w:hAnsi="Consolas"/>
          <w:sz w:val="18"/>
        </w:rPr>
        <w:tab/>
      </w:r>
      <w:r w:rsidRPr="00720802">
        <w:rPr>
          <w:rFonts w:ascii="Consolas" w:hAnsi="Consolas"/>
          <w:sz w:val="18"/>
        </w:rPr>
        <w:tab/>
        <w:t xml:space="preserve">logger.info("request -&gt; {} request uri -&gt; {}", </w:t>
      </w:r>
    </w:p>
    <w:p w:rsidR="00720802" w:rsidRPr="00720802" w:rsidRDefault="00720802" w:rsidP="00720802">
      <w:pPr>
        <w:spacing w:after="0" w:line="240" w:lineRule="auto"/>
        <w:rPr>
          <w:rFonts w:ascii="Consolas" w:hAnsi="Consolas"/>
          <w:sz w:val="18"/>
        </w:rPr>
      </w:pPr>
      <w:r w:rsidRPr="00720802">
        <w:rPr>
          <w:rFonts w:ascii="Consolas" w:hAnsi="Consolas"/>
          <w:sz w:val="18"/>
        </w:rPr>
        <w:tab/>
      </w:r>
      <w:r w:rsidRPr="00720802">
        <w:rPr>
          <w:rFonts w:ascii="Consolas" w:hAnsi="Consolas"/>
          <w:sz w:val="18"/>
        </w:rPr>
        <w:tab/>
      </w:r>
      <w:r w:rsidRPr="00720802">
        <w:rPr>
          <w:rFonts w:ascii="Consolas" w:hAnsi="Consolas"/>
          <w:sz w:val="18"/>
        </w:rPr>
        <w:tab/>
      </w:r>
      <w:r w:rsidRPr="00720802">
        <w:rPr>
          <w:rFonts w:ascii="Consolas" w:hAnsi="Consolas"/>
          <w:sz w:val="18"/>
        </w:rPr>
        <w:tab/>
        <w:t>request, request.getRequestURI());</w:t>
      </w:r>
    </w:p>
    <w:p w:rsidR="00720802" w:rsidRPr="00720802" w:rsidRDefault="00720802" w:rsidP="00720802">
      <w:pPr>
        <w:spacing w:after="0" w:line="240" w:lineRule="auto"/>
        <w:rPr>
          <w:rFonts w:ascii="Consolas" w:hAnsi="Consolas"/>
          <w:sz w:val="18"/>
        </w:rPr>
      </w:pPr>
      <w:r w:rsidRPr="00720802">
        <w:rPr>
          <w:rFonts w:ascii="Consolas" w:hAnsi="Consolas"/>
          <w:sz w:val="18"/>
        </w:rPr>
        <w:tab/>
      </w:r>
      <w:r w:rsidRPr="00720802">
        <w:rPr>
          <w:rFonts w:ascii="Consolas" w:hAnsi="Consolas"/>
          <w:sz w:val="18"/>
        </w:rPr>
        <w:tab/>
        <w:t>return null;</w:t>
      </w:r>
    </w:p>
    <w:p w:rsidR="00720802" w:rsidRPr="00720802" w:rsidRDefault="00720802" w:rsidP="00720802">
      <w:pPr>
        <w:spacing w:after="0" w:line="240" w:lineRule="auto"/>
        <w:rPr>
          <w:rFonts w:ascii="Consolas" w:hAnsi="Consolas"/>
          <w:sz w:val="18"/>
        </w:rPr>
      </w:pPr>
      <w:r w:rsidRPr="00720802">
        <w:rPr>
          <w:rFonts w:ascii="Consolas" w:hAnsi="Consolas"/>
          <w:sz w:val="18"/>
        </w:rPr>
        <w:tab/>
        <w:t>}</w:t>
      </w:r>
    </w:p>
    <w:p w:rsidR="00720802" w:rsidRPr="00720802" w:rsidRDefault="00720802" w:rsidP="00720802">
      <w:pPr>
        <w:spacing w:after="0" w:line="240" w:lineRule="auto"/>
        <w:rPr>
          <w:rFonts w:ascii="Consolas" w:hAnsi="Consolas"/>
          <w:sz w:val="18"/>
        </w:rPr>
      </w:pPr>
    </w:p>
    <w:p w:rsidR="00720802" w:rsidRPr="00720802" w:rsidRDefault="00720802" w:rsidP="00720802">
      <w:pPr>
        <w:spacing w:after="0" w:line="240" w:lineRule="auto"/>
        <w:rPr>
          <w:rFonts w:ascii="Consolas" w:hAnsi="Consolas"/>
          <w:sz w:val="18"/>
        </w:rPr>
      </w:pPr>
      <w:r w:rsidRPr="00720802">
        <w:rPr>
          <w:rFonts w:ascii="Consolas" w:hAnsi="Consolas"/>
          <w:sz w:val="18"/>
        </w:rPr>
        <w:tab/>
        <w:t>@Override</w:t>
      </w:r>
    </w:p>
    <w:p w:rsidR="00720802" w:rsidRPr="00720802" w:rsidRDefault="00720802" w:rsidP="00720802">
      <w:pPr>
        <w:spacing w:after="0" w:line="240" w:lineRule="auto"/>
        <w:rPr>
          <w:rFonts w:ascii="Consolas" w:hAnsi="Consolas"/>
          <w:sz w:val="18"/>
        </w:rPr>
      </w:pPr>
      <w:r w:rsidRPr="00720802">
        <w:rPr>
          <w:rFonts w:ascii="Consolas" w:hAnsi="Consolas"/>
          <w:sz w:val="18"/>
        </w:rPr>
        <w:tab/>
        <w:t xml:space="preserve">public String </w:t>
      </w:r>
      <w:r w:rsidRPr="00720802">
        <w:rPr>
          <w:rFonts w:ascii="Consolas" w:hAnsi="Consolas"/>
          <w:b/>
          <w:sz w:val="18"/>
        </w:rPr>
        <w:t>filterType</w:t>
      </w:r>
      <w:r w:rsidRPr="00720802">
        <w:rPr>
          <w:rFonts w:ascii="Consolas" w:hAnsi="Consolas"/>
          <w:sz w:val="18"/>
        </w:rPr>
        <w:t>() {</w:t>
      </w:r>
    </w:p>
    <w:p w:rsidR="00720802" w:rsidRPr="00720802" w:rsidRDefault="00720802" w:rsidP="00720802">
      <w:pPr>
        <w:spacing w:after="0" w:line="240" w:lineRule="auto"/>
        <w:rPr>
          <w:rFonts w:ascii="Consolas" w:hAnsi="Consolas"/>
          <w:sz w:val="18"/>
        </w:rPr>
      </w:pPr>
      <w:r w:rsidRPr="00720802">
        <w:rPr>
          <w:rFonts w:ascii="Consolas" w:hAnsi="Consolas"/>
          <w:sz w:val="18"/>
        </w:rPr>
        <w:tab/>
      </w:r>
      <w:r w:rsidRPr="00720802">
        <w:rPr>
          <w:rFonts w:ascii="Consolas" w:hAnsi="Consolas"/>
          <w:sz w:val="18"/>
        </w:rPr>
        <w:tab/>
        <w:t>return "pre";</w:t>
      </w:r>
    </w:p>
    <w:p w:rsidR="00720802" w:rsidRPr="00720802" w:rsidRDefault="00720802" w:rsidP="00720802">
      <w:pPr>
        <w:spacing w:after="0" w:line="240" w:lineRule="auto"/>
        <w:rPr>
          <w:rFonts w:ascii="Consolas" w:hAnsi="Consolas"/>
          <w:sz w:val="18"/>
        </w:rPr>
      </w:pPr>
      <w:r w:rsidRPr="00720802">
        <w:rPr>
          <w:rFonts w:ascii="Consolas" w:hAnsi="Consolas"/>
          <w:sz w:val="18"/>
        </w:rPr>
        <w:tab/>
        <w:t>}</w:t>
      </w:r>
    </w:p>
    <w:p w:rsidR="00720802" w:rsidRPr="00720802" w:rsidRDefault="00720802" w:rsidP="00720802">
      <w:pPr>
        <w:spacing w:after="0" w:line="240" w:lineRule="auto"/>
        <w:rPr>
          <w:rFonts w:ascii="Consolas" w:hAnsi="Consolas"/>
          <w:sz w:val="18"/>
        </w:rPr>
      </w:pPr>
    </w:p>
    <w:p w:rsidR="00720802" w:rsidRPr="00720802" w:rsidRDefault="00720802" w:rsidP="00720802">
      <w:pPr>
        <w:spacing w:after="0" w:line="240" w:lineRule="auto"/>
        <w:rPr>
          <w:rFonts w:ascii="Consolas" w:hAnsi="Consolas"/>
          <w:sz w:val="18"/>
        </w:rPr>
      </w:pPr>
      <w:r w:rsidRPr="00720802">
        <w:rPr>
          <w:rFonts w:ascii="Consolas" w:hAnsi="Consolas"/>
          <w:sz w:val="18"/>
        </w:rPr>
        <w:lastRenderedPageBreak/>
        <w:tab/>
        <w:t>@Override</w:t>
      </w:r>
    </w:p>
    <w:p w:rsidR="00720802" w:rsidRPr="00720802" w:rsidRDefault="00720802" w:rsidP="00720802">
      <w:pPr>
        <w:spacing w:after="0" w:line="240" w:lineRule="auto"/>
        <w:rPr>
          <w:rFonts w:ascii="Consolas" w:hAnsi="Consolas"/>
          <w:sz w:val="18"/>
        </w:rPr>
      </w:pPr>
      <w:r w:rsidRPr="00720802">
        <w:rPr>
          <w:rFonts w:ascii="Consolas" w:hAnsi="Consolas"/>
          <w:sz w:val="18"/>
        </w:rPr>
        <w:tab/>
        <w:t xml:space="preserve">public int </w:t>
      </w:r>
      <w:r w:rsidRPr="00720802">
        <w:rPr>
          <w:rFonts w:ascii="Consolas" w:hAnsi="Consolas"/>
          <w:b/>
          <w:sz w:val="18"/>
        </w:rPr>
        <w:t>filterOrder</w:t>
      </w:r>
      <w:r w:rsidRPr="00720802">
        <w:rPr>
          <w:rFonts w:ascii="Consolas" w:hAnsi="Consolas"/>
          <w:sz w:val="18"/>
        </w:rPr>
        <w:t>() {</w:t>
      </w:r>
    </w:p>
    <w:p w:rsidR="00720802" w:rsidRPr="00720802" w:rsidRDefault="00720802" w:rsidP="00720802">
      <w:pPr>
        <w:spacing w:after="0" w:line="240" w:lineRule="auto"/>
        <w:rPr>
          <w:rFonts w:ascii="Consolas" w:hAnsi="Consolas"/>
          <w:sz w:val="18"/>
        </w:rPr>
      </w:pPr>
      <w:r w:rsidRPr="00720802">
        <w:rPr>
          <w:rFonts w:ascii="Consolas" w:hAnsi="Consolas"/>
          <w:sz w:val="18"/>
        </w:rPr>
        <w:tab/>
      </w:r>
      <w:r w:rsidRPr="00720802">
        <w:rPr>
          <w:rFonts w:ascii="Consolas" w:hAnsi="Consolas"/>
          <w:sz w:val="18"/>
        </w:rPr>
        <w:tab/>
        <w:t>return 1;</w:t>
      </w:r>
    </w:p>
    <w:p w:rsidR="00720802" w:rsidRPr="00720802" w:rsidRDefault="00720802" w:rsidP="00720802">
      <w:pPr>
        <w:spacing w:after="0" w:line="240" w:lineRule="auto"/>
        <w:rPr>
          <w:rFonts w:ascii="Consolas" w:hAnsi="Consolas"/>
          <w:sz w:val="18"/>
        </w:rPr>
      </w:pPr>
      <w:r w:rsidRPr="00720802">
        <w:rPr>
          <w:rFonts w:ascii="Consolas" w:hAnsi="Consolas"/>
          <w:sz w:val="18"/>
        </w:rPr>
        <w:tab/>
        <w:t>}</w:t>
      </w:r>
    </w:p>
    <w:p w:rsidR="00720802" w:rsidRPr="00720802" w:rsidRDefault="00720802" w:rsidP="00720802">
      <w:pPr>
        <w:spacing w:after="0" w:line="240" w:lineRule="auto"/>
        <w:rPr>
          <w:rFonts w:ascii="Consolas" w:hAnsi="Consolas"/>
          <w:sz w:val="18"/>
        </w:rPr>
      </w:pPr>
      <w:r w:rsidRPr="00720802">
        <w:rPr>
          <w:rFonts w:ascii="Consolas" w:hAnsi="Consolas"/>
          <w:sz w:val="18"/>
        </w:rPr>
        <w:t>}</w:t>
      </w:r>
    </w:p>
    <w:p w:rsidR="00720802" w:rsidRDefault="00720802" w:rsidP="00806F3A">
      <w:pPr>
        <w:pStyle w:val="Heading3"/>
        <w:rPr>
          <w:rFonts w:asciiTheme="minorHAnsi" w:hAnsiTheme="minorHAnsi" w:cstheme="minorHAnsi"/>
          <w:b w:val="0"/>
          <w:color w:val="auto"/>
        </w:rPr>
      </w:pPr>
      <w:r w:rsidRPr="00720802">
        <w:rPr>
          <w:rFonts w:asciiTheme="minorHAnsi" w:hAnsiTheme="minorHAnsi" w:cstheme="minorHAnsi"/>
          <w:b w:val="0"/>
          <w:color w:val="auto"/>
        </w:rPr>
        <w:t>In above</w:t>
      </w:r>
      <w:r>
        <w:rPr>
          <w:rFonts w:asciiTheme="minorHAnsi" w:hAnsiTheme="minorHAnsi" w:cstheme="minorHAnsi"/>
          <w:b w:val="0"/>
          <w:color w:val="auto"/>
        </w:rPr>
        <w:t xml:space="preserve"> example w have 4 methods which have some significance mentioned below</w:t>
      </w:r>
    </w:p>
    <w:p w:rsidR="00720802" w:rsidRDefault="00720802" w:rsidP="00720802">
      <w:pPr>
        <w:pStyle w:val="ListParagraph"/>
        <w:numPr>
          <w:ilvl w:val="0"/>
          <w:numId w:val="14"/>
        </w:numPr>
      </w:pPr>
      <w:r>
        <w:t>shouldFilter()</w:t>
      </w:r>
      <w:r w:rsidR="00041A3E">
        <w:t xml:space="preserve"> : it tell whether we should filter or not. It is conveyed by returning true or false</w:t>
      </w:r>
    </w:p>
    <w:p w:rsidR="00720802" w:rsidRDefault="00720802" w:rsidP="00720802">
      <w:pPr>
        <w:pStyle w:val="ListParagraph"/>
        <w:numPr>
          <w:ilvl w:val="0"/>
          <w:numId w:val="14"/>
        </w:numPr>
      </w:pPr>
      <w:r>
        <w:t>filterType()</w:t>
      </w:r>
      <w:r w:rsidR="00041A3E">
        <w:t xml:space="preserve"> : it returns one value out of pre/post/error which means this filter acts before the req/after the req/only when error comes.</w:t>
      </w:r>
    </w:p>
    <w:p w:rsidR="00720802" w:rsidRDefault="00720802" w:rsidP="00720802">
      <w:pPr>
        <w:pStyle w:val="ListParagraph"/>
        <w:numPr>
          <w:ilvl w:val="0"/>
          <w:numId w:val="14"/>
        </w:numPr>
      </w:pPr>
      <w:r>
        <w:t>run()</w:t>
      </w:r>
      <w:r w:rsidR="00041A3E">
        <w:t>: real logic comes here</w:t>
      </w:r>
    </w:p>
    <w:p w:rsidR="00720802" w:rsidRPr="00720802" w:rsidRDefault="00720802" w:rsidP="00720802">
      <w:pPr>
        <w:pStyle w:val="ListParagraph"/>
        <w:numPr>
          <w:ilvl w:val="0"/>
          <w:numId w:val="14"/>
        </w:numPr>
      </w:pPr>
      <w:r>
        <w:t>filterOrder()</w:t>
      </w:r>
      <w:r w:rsidR="00AC4392">
        <w:t xml:space="preserve"> : it returns a number like 1/0/-1/2/3 which specifies the order of filters.</w:t>
      </w:r>
    </w:p>
    <w:p w:rsidR="00806F3A" w:rsidRDefault="00806F3A" w:rsidP="00806F3A">
      <w:pPr>
        <w:pStyle w:val="Heading3"/>
        <w:rPr>
          <w:color w:val="FF0000"/>
        </w:rPr>
      </w:pPr>
      <w:r w:rsidRPr="00806F3A">
        <w:rPr>
          <w:color w:val="FF0000"/>
        </w:rPr>
        <w:t>Step 33 - Executing a request through Zuul API Gateway</w:t>
      </w:r>
    </w:p>
    <w:p w:rsidR="005627BF" w:rsidRPr="005627BF" w:rsidRDefault="005627BF" w:rsidP="005627BF">
      <w:pPr>
        <w:rPr>
          <w:b/>
        </w:rPr>
      </w:pPr>
      <w:r w:rsidRPr="005627BF">
        <w:rPr>
          <w:b/>
        </w:rPr>
        <w:t>Before Zuul API</w:t>
      </w:r>
    </w:p>
    <w:p w:rsidR="005627BF" w:rsidRDefault="005627BF" w:rsidP="005627BF">
      <w:r>
        <w:rPr>
          <w:noProof/>
          <w:lang w:val="en-US" w:bidi="ar-SA"/>
        </w:rPr>
        <w:drawing>
          <wp:inline distT="0" distB="0" distL="0" distR="0">
            <wp:extent cx="5076825" cy="1666875"/>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srcRect/>
                    <a:stretch>
                      <a:fillRect/>
                    </a:stretch>
                  </pic:blipFill>
                  <pic:spPr bwMode="auto">
                    <a:xfrm>
                      <a:off x="0" y="0"/>
                      <a:ext cx="5076825" cy="1666875"/>
                    </a:xfrm>
                    <a:prstGeom prst="rect">
                      <a:avLst/>
                    </a:prstGeom>
                    <a:noFill/>
                    <a:ln w="9525">
                      <a:noFill/>
                      <a:miter lim="800000"/>
                      <a:headEnd/>
                      <a:tailEnd/>
                    </a:ln>
                  </pic:spPr>
                </pic:pic>
              </a:graphicData>
            </a:graphic>
          </wp:inline>
        </w:drawing>
      </w:r>
    </w:p>
    <w:p w:rsidR="005627BF" w:rsidRPr="005627BF" w:rsidRDefault="005627BF" w:rsidP="005627BF">
      <w:pPr>
        <w:rPr>
          <w:b/>
        </w:rPr>
      </w:pPr>
      <w:r w:rsidRPr="005627BF">
        <w:rPr>
          <w:b/>
        </w:rPr>
        <w:t>After Zuul API</w:t>
      </w:r>
    </w:p>
    <w:p w:rsidR="005627BF" w:rsidRPr="005627BF" w:rsidRDefault="005627BF" w:rsidP="005627BF">
      <w:r>
        <w:rPr>
          <w:noProof/>
          <w:lang w:val="en-US" w:bidi="ar-SA"/>
        </w:rPr>
        <w:drawing>
          <wp:inline distT="0" distB="0" distL="0" distR="0">
            <wp:extent cx="6838950" cy="1571625"/>
            <wp:effectExtent l="57150" t="19050" r="114300" b="857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6838950" cy="1571625"/>
                    </a:xfrm>
                    <a:prstGeom prst="rect">
                      <a:avLst/>
                    </a:prstGeom>
                    <a:ln w="12700"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rsidR="005627BF" w:rsidRDefault="005627BF" w:rsidP="005627BF">
      <w:r>
        <w:t>Here we just need to call through url of zuul to microservie</w:t>
      </w:r>
    </w:p>
    <w:p w:rsidR="005627BF" w:rsidRDefault="005627BF" w:rsidP="005627BF">
      <w:r>
        <w:t>Zuul url :</w:t>
      </w:r>
      <w:r w:rsidRPr="005627BF">
        <w:t xml:space="preserve"> http://localhost:</w:t>
      </w:r>
      <w:r>
        <w:t>8765</w:t>
      </w:r>
    </w:p>
    <w:p w:rsidR="005627BF" w:rsidRDefault="005627BF" w:rsidP="005627BF">
      <w:r>
        <w:t xml:space="preserve">Microservice url: </w:t>
      </w:r>
      <w:hyperlink r:id="rId19" w:history="1">
        <w:r w:rsidRPr="00D37733">
          <w:rPr>
            <w:rStyle w:val="Hyperlink"/>
          </w:rPr>
          <w:t>http://localhost:8000/currency-exchange/from/USD/to/INR</w:t>
        </w:r>
      </w:hyperlink>
    </w:p>
    <w:p w:rsidR="005627BF" w:rsidRPr="005627BF" w:rsidRDefault="005627BF" w:rsidP="005627BF">
      <w:r>
        <w:t xml:space="preserve">Final url : </w:t>
      </w:r>
      <w:hyperlink r:id="rId20" w:history="1">
        <w:r w:rsidRPr="00D37733">
          <w:rPr>
            <w:rStyle w:val="Hyperlink"/>
            <w:b/>
          </w:rPr>
          <w:t>http://localhost:8765/{application-name}/{uri}</w:t>
        </w:r>
      </w:hyperlink>
    </w:p>
    <w:p w:rsidR="005627BF" w:rsidRPr="005627BF" w:rsidRDefault="005627BF" w:rsidP="005627BF">
      <w:pPr>
        <w:rPr>
          <w:i/>
        </w:rPr>
      </w:pPr>
      <w:r w:rsidRPr="005627BF">
        <w:rPr>
          <w:i/>
        </w:rPr>
        <w:t>http://localhost:8765/currency-exchange-service/currency-exchange/from/USD/to/INR</w:t>
      </w:r>
    </w:p>
    <w:p w:rsidR="00806F3A" w:rsidRDefault="00806F3A" w:rsidP="00806F3A">
      <w:pPr>
        <w:pStyle w:val="Heading3"/>
        <w:rPr>
          <w:color w:val="FF0000"/>
        </w:rPr>
      </w:pPr>
      <w:r w:rsidRPr="00806F3A">
        <w:rPr>
          <w:color w:val="FF0000"/>
        </w:rPr>
        <w:t>Step 34 - Setting up Zuul API Gateway between microservice invocations</w:t>
      </w:r>
    </w:p>
    <w:p w:rsidR="00703093" w:rsidRPr="00703093" w:rsidRDefault="00703093" w:rsidP="00703093">
      <w:r>
        <w:t xml:space="preserve">We just need to write </w:t>
      </w:r>
      <w:r w:rsidR="00340048">
        <w:t xml:space="preserve">ZUUL API </w:t>
      </w:r>
      <w:r>
        <w:t>application</w:t>
      </w:r>
      <w:r w:rsidR="00340048">
        <w:t>,</w:t>
      </w:r>
      <w:r>
        <w:t>in annotation @FeignClient(name=””) so that we can go through API first then it goes to respective service.</w:t>
      </w:r>
    </w:p>
    <w:p w:rsidR="00806F3A" w:rsidRPr="00806F3A" w:rsidRDefault="00806F3A" w:rsidP="00806F3A">
      <w:pPr>
        <w:pStyle w:val="Heading3"/>
        <w:rPr>
          <w:color w:val="FF0000"/>
        </w:rPr>
      </w:pPr>
      <w:r w:rsidRPr="00806F3A">
        <w:rPr>
          <w:color w:val="FF0000"/>
        </w:rPr>
        <w:lastRenderedPageBreak/>
        <w:t>Step 35 - Introduction to Distributed Tracing</w:t>
      </w:r>
    </w:p>
    <w:p w:rsidR="00806F3A" w:rsidRPr="00806F3A" w:rsidRDefault="00806F3A" w:rsidP="00806F3A">
      <w:pPr>
        <w:pStyle w:val="Heading3"/>
        <w:rPr>
          <w:color w:val="FF0000"/>
        </w:rPr>
      </w:pPr>
      <w:r w:rsidRPr="00806F3A">
        <w:rPr>
          <w:color w:val="FF0000"/>
        </w:rPr>
        <w:t>Step 36 - Implementing Spring Cloud Sleuth</w:t>
      </w:r>
    </w:p>
    <w:p w:rsidR="00806F3A" w:rsidRPr="00806F3A" w:rsidRDefault="00806F3A" w:rsidP="00806F3A">
      <w:pPr>
        <w:pStyle w:val="Heading3"/>
        <w:rPr>
          <w:color w:val="FF0000"/>
        </w:rPr>
      </w:pPr>
      <w:r w:rsidRPr="00806F3A">
        <w:rPr>
          <w:color w:val="FF0000"/>
        </w:rPr>
        <w:t>Step 37 - Introduction to Distributed Tracing with Zipkin</w:t>
      </w:r>
    </w:p>
    <w:p w:rsidR="00806F3A" w:rsidRPr="00806F3A" w:rsidRDefault="00806F3A" w:rsidP="00806F3A">
      <w:pPr>
        <w:pStyle w:val="Heading3"/>
        <w:rPr>
          <w:color w:val="FF0000"/>
        </w:rPr>
      </w:pPr>
      <w:r w:rsidRPr="00806F3A">
        <w:rPr>
          <w:color w:val="FF0000"/>
        </w:rPr>
        <w:t>Step 38 - Installing Rabbit MQ</w:t>
      </w:r>
    </w:p>
    <w:p w:rsidR="00806F3A" w:rsidRPr="00806F3A" w:rsidRDefault="00806F3A" w:rsidP="00806F3A">
      <w:pPr>
        <w:pStyle w:val="Heading3"/>
        <w:rPr>
          <w:color w:val="FF0000"/>
        </w:rPr>
      </w:pPr>
      <w:r w:rsidRPr="00806F3A">
        <w:rPr>
          <w:color w:val="FF0000"/>
        </w:rPr>
        <w:t>Step 39 - Setting up Distributed Tracing with Zipkin</w:t>
      </w:r>
    </w:p>
    <w:p w:rsidR="00806F3A" w:rsidRPr="00806F3A" w:rsidRDefault="00806F3A" w:rsidP="00806F3A">
      <w:pPr>
        <w:pStyle w:val="Heading3"/>
        <w:rPr>
          <w:color w:val="FF0000"/>
        </w:rPr>
      </w:pPr>
      <w:r w:rsidRPr="00806F3A">
        <w:rPr>
          <w:color w:val="FF0000"/>
        </w:rPr>
        <w:t>Step 40 - Connecting microservices to Zipkin</w:t>
      </w:r>
    </w:p>
    <w:p w:rsidR="00806F3A" w:rsidRPr="00806F3A" w:rsidRDefault="00806F3A" w:rsidP="00806F3A">
      <w:pPr>
        <w:pStyle w:val="Heading3"/>
        <w:rPr>
          <w:color w:val="FF0000"/>
        </w:rPr>
      </w:pPr>
      <w:r w:rsidRPr="00806F3A">
        <w:rPr>
          <w:color w:val="FF0000"/>
        </w:rPr>
        <w:t>Step 41 - Using Zipkin UI Dashboard to trace requests</w:t>
      </w:r>
    </w:p>
    <w:p w:rsidR="00806F3A" w:rsidRPr="00E67E8D" w:rsidRDefault="00806F3A" w:rsidP="00806F3A">
      <w:pPr>
        <w:pStyle w:val="Heading2"/>
        <w:rPr>
          <w:sz w:val="22"/>
        </w:rPr>
      </w:pPr>
    </w:p>
    <w:sectPr w:rsidR="00806F3A" w:rsidRPr="00E67E8D" w:rsidSect="002C2C34">
      <w:pgSz w:w="11906" w:h="16838" w:code="9"/>
      <w:pgMar w:top="567" w:right="567" w:bottom="567"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23068"/>
    <w:multiLevelType w:val="multilevel"/>
    <w:tmpl w:val="8FE4C62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21113CAD"/>
    <w:multiLevelType w:val="hybridMultilevel"/>
    <w:tmpl w:val="8D686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865CDA"/>
    <w:multiLevelType w:val="multilevel"/>
    <w:tmpl w:val="E614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0C7DE8"/>
    <w:multiLevelType w:val="multilevel"/>
    <w:tmpl w:val="20D4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A62EB8"/>
    <w:multiLevelType w:val="hybridMultilevel"/>
    <w:tmpl w:val="0AEAF6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7AE5CDB"/>
    <w:multiLevelType w:val="hybridMultilevel"/>
    <w:tmpl w:val="A6FA7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2E75A4"/>
    <w:multiLevelType w:val="hybridMultilevel"/>
    <w:tmpl w:val="94DC2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BD5EA6"/>
    <w:multiLevelType w:val="hybridMultilevel"/>
    <w:tmpl w:val="FE72F8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DB7700"/>
    <w:multiLevelType w:val="hybridMultilevel"/>
    <w:tmpl w:val="7302A83C"/>
    <w:lvl w:ilvl="0" w:tplc="8EAABA6C">
      <w:start w:val="1"/>
      <w:numFmt w:val="decimal"/>
      <w:lvlText w:val="%1."/>
      <w:lvlJc w:val="left"/>
      <w:pPr>
        <w:ind w:left="720" w:hanging="360"/>
      </w:pPr>
      <w:rPr>
        <w:rFonts w:ascii="Segoe UI" w:hAnsi="Segoe UI" w:cs="Segoe UI" w:hint="default"/>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01403E2"/>
    <w:multiLevelType w:val="multilevel"/>
    <w:tmpl w:val="4D0A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1C7724"/>
    <w:multiLevelType w:val="hybridMultilevel"/>
    <w:tmpl w:val="14322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FA366C9"/>
    <w:multiLevelType w:val="hybridMultilevel"/>
    <w:tmpl w:val="0F8EF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534DD3"/>
    <w:multiLevelType w:val="hybridMultilevel"/>
    <w:tmpl w:val="88DABB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3D258C8"/>
    <w:multiLevelType w:val="hybridMultilevel"/>
    <w:tmpl w:val="E10E98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2"/>
  </w:num>
  <w:num w:numId="3">
    <w:abstractNumId w:val="4"/>
  </w:num>
  <w:num w:numId="4">
    <w:abstractNumId w:val="10"/>
  </w:num>
  <w:num w:numId="5">
    <w:abstractNumId w:val="0"/>
  </w:num>
  <w:num w:numId="6">
    <w:abstractNumId w:val="13"/>
  </w:num>
  <w:num w:numId="7">
    <w:abstractNumId w:val="6"/>
  </w:num>
  <w:num w:numId="8">
    <w:abstractNumId w:val="3"/>
  </w:num>
  <w:num w:numId="9">
    <w:abstractNumId w:val="2"/>
  </w:num>
  <w:num w:numId="10">
    <w:abstractNumId w:val="7"/>
  </w:num>
  <w:num w:numId="11">
    <w:abstractNumId w:val="9"/>
  </w:num>
  <w:num w:numId="12">
    <w:abstractNumId w:val="11"/>
  </w:num>
  <w:num w:numId="13">
    <w:abstractNumId w:val="5"/>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26AC2"/>
    <w:rsid w:val="00005370"/>
    <w:rsid w:val="00041A3E"/>
    <w:rsid w:val="000568FD"/>
    <w:rsid w:val="001372D2"/>
    <w:rsid w:val="00161946"/>
    <w:rsid w:val="00171C8B"/>
    <w:rsid w:val="001C20C1"/>
    <w:rsid w:val="002A7B58"/>
    <w:rsid w:val="002B0A8F"/>
    <w:rsid w:val="002C2C34"/>
    <w:rsid w:val="00340048"/>
    <w:rsid w:val="003D4B31"/>
    <w:rsid w:val="00412A86"/>
    <w:rsid w:val="00453C3E"/>
    <w:rsid w:val="004549F2"/>
    <w:rsid w:val="004B6862"/>
    <w:rsid w:val="004C26BD"/>
    <w:rsid w:val="005627BF"/>
    <w:rsid w:val="005640B2"/>
    <w:rsid w:val="005807A0"/>
    <w:rsid w:val="0065383D"/>
    <w:rsid w:val="00664D37"/>
    <w:rsid w:val="006B72A3"/>
    <w:rsid w:val="006D7021"/>
    <w:rsid w:val="00703093"/>
    <w:rsid w:val="00720802"/>
    <w:rsid w:val="007C4553"/>
    <w:rsid w:val="007E4181"/>
    <w:rsid w:val="00806F3A"/>
    <w:rsid w:val="008A51AE"/>
    <w:rsid w:val="008E48E4"/>
    <w:rsid w:val="009320EB"/>
    <w:rsid w:val="009423FA"/>
    <w:rsid w:val="0096309A"/>
    <w:rsid w:val="00972F11"/>
    <w:rsid w:val="00A0655D"/>
    <w:rsid w:val="00A26259"/>
    <w:rsid w:val="00AC1958"/>
    <w:rsid w:val="00AC4392"/>
    <w:rsid w:val="00AE329E"/>
    <w:rsid w:val="00AF6CFC"/>
    <w:rsid w:val="00B32D87"/>
    <w:rsid w:val="00B51859"/>
    <w:rsid w:val="00C26AC2"/>
    <w:rsid w:val="00C3677C"/>
    <w:rsid w:val="00C922C6"/>
    <w:rsid w:val="00CD7080"/>
    <w:rsid w:val="00D51C26"/>
    <w:rsid w:val="00DC29D9"/>
    <w:rsid w:val="00E26109"/>
    <w:rsid w:val="00E47FDC"/>
    <w:rsid w:val="00E67E8D"/>
    <w:rsid w:val="00EA6EA8"/>
    <w:rsid w:val="00EB69FC"/>
    <w:rsid w:val="00EE2C27"/>
    <w:rsid w:val="00F00E40"/>
    <w:rsid w:val="00FE0D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3213]"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0B2"/>
    <w:rPr>
      <w:rFonts w:cs="Mangal"/>
    </w:rPr>
  </w:style>
  <w:style w:type="paragraph" w:styleId="Heading2">
    <w:name w:val="heading 2"/>
    <w:basedOn w:val="Normal"/>
    <w:link w:val="Heading2Char"/>
    <w:uiPriority w:val="9"/>
    <w:qFormat/>
    <w:rsid w:val="006538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E67E8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0537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26AC2"/>
    <w:rPr>
      <w:b/>
      <w:bCs/>
    </w:rPr>
  </w:style>
  <w:style w:type="paragraph" w:styleId="ListParagraph">
    <w:name w:val="List Paragraph"/>
    <w:basedOn w:val="Normal"/>
    <w:uiPriority w:val="34"/>
    <w:qFormat/>
    <w:rsid w:val="00C26AC2"/>
    <w:pPr>
      <w:ind w:left="720"/>
      <w:contextualSpacing/>
    </w:pPr>
  </w:style>
  <w:style w:type="paragraph" w:styleId="BalloonText">
    <w:name w:val="Balloon Text"/>
    <w:basedOn w:val="Normal"/>
    <w:link w:val="BalloonTextChar"/>
    <w:uiPriority w:val="99"/>
    <w:semiHidden/>
    <w:unhideWhenUsed/>
    <w:rsid w:val="00453C3E"/>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53C3E"/>
    <w:rPr>
      <w:rFonts w:ascii="Tahoma" w:hAnsi="Tahoma" w:cs="Tahoma"/>
      <w:sz w:val="16"/>
      <w:szCs w:val="14"/>
    </w:rPr>
  </w:style>
  <w:style w:type="character" w:customStyle="1" w:styleId="Heading2Char">
    <w:name w:val="Heading 2 Char"/>
    <w:basedOn w:val="DefaultParagraphFont"/>
    <w:link w:val="Heading2"/>
    <w:uiPriority w:val="9"/>
    <w:rsid w:val="0065383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538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E67E8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05370"/>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7E4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US" w:bidi="ar-SA"/>
    </w:rPr>
  </w:style>
  <w:style w:type="character" w:customStyle="1" w:styleId="HTMLPreformattedChar">
    <w:name w:val="HTML Preformatted Char"/>
    <w:basedOn w:val="DefaultParagraphFont"/>
    <w:link w:val="HTMLPreformatted"/>
    <w:uiPriority w:val="99"/>
    <w:semiHidden/>
    <w:rsid w:val="007E4181"/>
    <w:rPr>
      <w:rFonts w:ascii="Courier New" w:eastAsia="Times New Roman" w:hAnsi="Courier New" w:cs="Courier New"/>
      <w:sz w:val="20"/>
      <w:lang w:val="en-US" w:bidi="ar-SA"/>
    </w:rPr>
  </w:style>
  <w:style w:type="paragraph" w:styleId="DocumentMap">
    <w:name w:val="Document Map"/>
    <w:basedOn w:val="Normal"/>
    <w:link w:val="DocumentMapChar"/>
    <w:uiPriority w:val="99"/>
    <w:semiHidden/>
    <w:unhideWhenUsed/>
    <w:rsid w:val="007E4181"/>
    <w:pPr>
      <w:spacing w:after="0" w:line="240" w:lineRule="auto"/>
    </w:pPr>
    <w:rPr>
      <w:rFonts w:ascii="Tahoma" w:hAnsi="Tahoma" w:cs="Tahoma"/>
      <w:sz w:val="16"/>
      <w:szCs w:val="14"/>
    </w:rPr>
  </w:style>
  <w:style w:type="character" w:customStyle="1" w:styleId="DocumentMapChar">
    <w:name w:val="Document Map Char"/>
    <w:basedOn w:val="DefaultParagraphFont"/>
    <w:link w:val="DocumentMap"/>
    <w:uiPriority w:val="99"/>
    <w:semiHidden/>
    <w:rsid w:val="007E4181"/>
    <w:rPr>
      <w:rFonts w:ascii="Tahoma" w:hAnsi="Tahoma" w:cs="Tahoma"/>
      <w:sz w:val="16"/>
      <w:szCs w:val="14"/>
    </w:rPr>
  </w:style>
  <w:style w:type="character" w:styleId="Hyperlink">
    <w:name w:val="Hyperlink"/>
    <w:basedOn w:val="DefaultParagraphFont"/>
    <w:uiPriority w:val="99"/>
    <w:unhideWhenUsed/>
    <w:rsid w:val="00DC29D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6538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26AC2"/>
    <w:rPr>
      <w:b/>
      <w:bCs/>
    </w:rPr>
  </w:style>
  <w:style w:type="paragraph" w:styleId="ListParagraph">
    <w:name w:val="List Paragraph"/>
    <w:basedOn w:val="Normal"/>
    <w:uiPriority w:val="34"/>
    <w:qFormat/>
    <w:rsid w:val="00C26AC2"/>
    <w:pPr>
      <w:ind w:left="720"/>
      <w:contextualSpacing/>
    </w:pPr>
  </w:style>
  <w:style w:type="paragraph" w:styleId="BalloonText">
    <w:name w:val="Balloon Text"/>
    <w:basedOn w:val="Normal"/>
    <w:link w:val="BalloonTextChar"/>
    <w:uiPriority w:val="99"/>
    <w:semiHidden/>
    <w:unhideWhenUsed/>
    <w:rsid w:val="00453C3E"/>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53C3E"/>
    <w:rPr>
      <w:rFonts w:ascii="Tahoma" w:hAnsi="Tahoma" w:cs="Tahoma"/>
      <w:sz w:val="16"/>
      <w:szCs w:val="14"/>
    </w:rPr>
  </w:style>
  <w:style w:type="character" w:customStyle="1" w:styleId="Heading2Char">
    <w:name w:val="Heading 2 Char"/>
    <w:basedOn w:val="DefaultParagraphFont"/>
    <w:link w:val="Heading2"/>
    <w:uiPriority w:val="9"/>
    <w:rsid w:val="0065383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5383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295064018">
      <w:bodyDiv w:val="1"/>
      <w:marLeft w:val="0"/>
      <w:marRight w:val="0"/>
      <w:marTop w:val="0"/>
      <w:marBottom w:val="0"/>
      <w:divBdr>
        <w:top w:val="none" w:sz="0" w:space="0" w:color="auto"/>
        <w:left w:val="none" w:sz="0" w:space="0" w:color="auto"/>
        <w:bottom w:val="none" w:sz="0" w:space="0" w:color="auto"/>
        <w:right w:val="none" w:sz="0" w:space="0" w:color="auto"/>
      </w:divBdr>
    </w:div>
    <w:div w:id="450710029">
      <w:bodyDiv w:val="1"/>
      <w:marLeft w:val="0"/>
      <w:marRight w:val="0"/>
      <w:marTop w:val="0"/>
      <w:marBottom w:val="0"/>
      <w:divBdr>
        <w:top w:val="none" w:sz="0" w:space="0" w:color="auto"/>
        <w:left w:val="none" w:sz="0" w:space="0" w:color="auto"/>
        <w:bottom w:val="none" w:sz="0" w:space="0" w:color="auto"/>
        <w:right w:val="none" w:sz="0" w:space="0" w:color="auto"/>
      </w:divBdr>
    </w:div>
    <w:div w:id="1090082204">
      <w:bodyDiv w:val="1"/>
      <w:marLeft w:val="0"/>
      <w:marRight w:val="0"/>
      <w:marTop w:val="0"/>
      <w:marBottom w:val="0"/>
      <w:divBdr>
        <w:top w:val="none" w:sz="0" w:space="0" w:color="auto"/>
        <w:left w:val="none" w:sz="0" w:space="0" w:color="auto"/>
        <w:bottom w:val="none" w:sz="0" w:space="0" w:color="auto"/>
        <w:right w:val="none" w:sz="0" w:space="0" w:color="auto"/>
      </w:divBdr>
    </w:div>
    <w:div w:id="1095663417">
      <w:bodyDiv w:val="1"/>
      <w:marLeft w:val="0"/>
      <w:marRight w:val="0"/>
      <w:marTop w:val="0"/>
      <w:marBottom w:val="0"/>
      <w:divBdr>
        <w:top w:val="none" w:sz="0" w:space="0" w:color="auto"/>
        <w:left w:val="none" w:sz="0" w:space="0" w:color="auto"/>
        <w:bottom w:val="none" w:sz="0" w:space="0" w:color="auto"/>
        <w:right w:val="none" w:sz="0" w:space="0" w:color="auto"/>
      </w:divBdr>
    </w:div>
    <w:div w:id="1112481414">
      <w:bodyDiv w:val="1"/>
      <w:marLeft w:val="0"/>
      <w:marRight w:val="0"/>
      <w:marTop w:val="0"/>
      <w:marBottom w:val="0"/>
      <w:divBdr>
        <w:top w:val="none" w:sz="0" w:space="0" w:color="auto"/>
        <w:left w:val="none" w:sz="0" w:space="0" w:color="auto"/>
        <w:bottom w:val="none" w:sz="0" w:space="0" w:color="auto"/>
        <w:right w:val="none" w:sz="0" w:space="0" w:color="auto"/>
      </w:divBdr>
    </w:div>
    <w:div w:id="1192187029">
      <w:bodyDiv w:val="1"/>
      <w:marLeft w:val="0"/>
      <w:marRight w:val="0"/>
      <w:marTop w:val="0"/>
      <w:marBottom w:val="0"/>
      <w:divBdr>
        <w:top w:val="none" w:sz="0" w:space="0" w:color="auto"/>
        <w:left w:val="none" w:sz="0" w:space="0" w:color="auto"/>
        <w:bottom w:val="none" w:sz="0" w:space="0" w:color="auto"/>
        <w:right w:val="none" w:sz="0" w:space="0" w:color="auto"/>
      </w:divBdr>
    </w:div>
    <w:div w:id="1264877372">
      <w:bodyDiv w:val="1"/>
      <w:marLeft w:val="0"/>
      <w:marRight w:val="0"/>
      <w:marTop w:val="0"/>
      <w:marBottom w:val="0"/>
      <w:divBdr>
        <w:top w:val="none" w:sz="0" w:space="0" w:color="auto"/>
        <w:left w:val="none" w:sz="0" w:space="0" w:color="auto"/>
        <w:bottom w:val="none" w:sz="0" w:space="0" w:color="auto"/>
        <w:right w:val="none" w:sz="0" w:space="0" w:color="auto"/>
      </w:divBdr>
      <w:divsChild>
        <w:div w:id="774713245">
          <w:marLeft w:val="0"/>
          <w:marRight w:val="0"/>
          <w:marTop w:val="0"/>
          <w:marBottom w:val="300"/>
          <w:divBdr>
            <w:top w:val="none" w:sz="0" w:space="0" w:color="auto"/>
            <w:left w:val="none" w:sz="0" w:space="0" w:color="auto"/>
            <w:bottom w:val="none" w:sz="0" w:space="0" w:color="auto"/>
            <w:right w:val="none" w:sz="0" w:space="0" w:color="auto"/>
          </w:divBdr>
          <w:divsChild>
            <w:div w:id="987976801">
              <w:marLeft w:val="0"/>
              <w:marRight w:val="0"/>
              <w:marTop w:val="0"/>
              <w:marBottom w:val="0"/>
              <w:divBdr>
                <w:top w:val="none" w:sz="0" w:space="0" w:color="auto"/>
                <w:left w:val="none" w:sz="0" w:space="0" w:color="auto"/>
                <w:bottom w:val="none" w:sz="0" w:space="0" w:color="auto"/>
                <w:right w:val="none" w:sz="0" w:space="0" w:color="auto"/>
              </w:divBdr>
            </w:div>
          </w:divsChild>
        </w:div>
        <w:div w:id="1584753803">
          <w:marLeft w:val="0"/>
          <w:marRight w:val="0"/>
          <w:marTop w:val="0"/>
          <w:marBottom w:val="0"/>
          <w:divBdr>
            <w:top w:val="none" w:sz="0" w:space="0" w:color="auto"/>
            <w:left w:val="none" w:sz="0" w:space="0" w:color="auto"/>
            <w:bottom w:val="none" w:sz="0" w:space="0" w:color="auto"/>
            <w:right w:val="none" w:sz="0" w:space="0" w:color="auto"/>
          </w:divBdr>
          <w:divsChild>
            <w:div w:id="594364087">
              <w:marLeft w:val="0"/>
              <w:marRight w:val="0"/>
              <w:marTop w:val="225"/>
              <w:marBottom w:val="0"/>
              <w:divBdr>
                <w:top w:val="none" w:sz="0" w:space="0" w:color="auto"/>
                <w:left w:val="none" w:sz="0" w:space="0" w:color="auto"/>
                <w:bottom w:val="none" w:sz="0" w:space="0" w:color="auto"/>
                <w:right w:val="none" w:sz="0" w:space="0" w:color="auto"/>
              </w:divBdr>
            </w:div>
            <w:div w:id="1866208293">
              <w:marLeft w:val="0"/>
              <w:marRight w:val="0"/>
              <w:marTop w:val="225"/>
              <w:marBottom w:val="0"/>
              <w:divBdr>
                <w:top w:val="none" w:sz="0" w:space="0" w:color="auto"/>
                <w:left w:val="none" w:sz="0" w:space="0" w:color="auto"/>
                <w:bottom w:val="none" w:sz="0" w:space="0" w:color="auto"/>
                <w:right w:val="none" w:sz="0" w:space="0" w:color="auto"/>
              </w:divBdr>
              <w:divsChild>
                <w:div w:id="1963337300">
                  <w:marLeft w:val="0"/>
                  <w:marRight w:val="0"/>
                  <w:marTop w:val="300"/>
                  <w:marBottom w:val="0"/>
                  <w:divBdr>
                    <w:top w:val="none" w:sz="0" w:space="0" w:color="auto"/>
                    <w:left w:val="none" w:sz="0" w:space="0" w:color="auto"/>
                    <w:bottom w:val="none" w:sz="0" w:space="0" w:color="auto"/>
                    <w:right w:val="none" w:sz="0" w:space="0" w:color="auto"/>
                  </w:divBdr>
                  <w:divsChild>
                    <w:div w:id="2106144471">
                      <w:marLeft w:val="0"/>
                      <w:marRight w:val="0"/>
                      <w:marTop w:val="0"/>
                      <w:marBottom w:val="0"/>
                      <w:divBdr>
                        <w:top w:val="none" w:sz="0" w:space="0" w:color="auto"/>
                        <w:left w:val="none" w:sz="0" w:space="0" w:color="auto"/>
                        <w:bottom w:val="none" w:sz="0" w:space="0" w:color="auto"/>
                        <w:right w:val="none" w:sz="0" w:space="0" w:color="auto"/>
                      </w:divBdr>
                      <w:divsChild>
                        <w:div w:id="1693727211">
                          <w:marLeft w:val="0"/>
                          <w:marRight w:val="0"/>
                          <w:marTop w:val="0"/>
                          <w:marBottom w:val="0"/>
                          <w:divBdr>
                            <w:top w:val="none" w:sz="0" w:space="0" w:color="auto"/>
                            <w:left w:val="none" w:sz="0" w:space="0" w:color="auto"/>
                            <w:bottom w:val="none" w:sz="0" w:space="0" w:color="auto"/>
                            <w:right w:val="none" w:sz="0" w:space="0" w:color="auto"/>
                          </w:divBdr>
                        </w:div>
                      </w:divsChild>
                    </w:div>
                    <w:div w:id="1989094436">
                      <w:marLeft w:val="0"/>
                      <w:marRight w:val="0"/>
                      <w:marTop w:val="0"/>
                      <w:marBottom w:val="240"/>
                      <w:divBdr>
                        <w:top w:val="single" w:sz="6" w:space="8" w:color="2E2F30"/>
                        <w:left w:val="single" w:sz="6" w:space="8" w:color="2E2F30"/>
                        <w:bottom w:val="single" w:sz="6" w:space="8" w:color="2E2F30"/>
                        <w:right w:val="single" w:sz="6" w:space="8" w:color="2E2F30"/>
                      </w:divBdr>
                    </w:div>
                  </w:divsChild>
                </w:div>
              </w:divsChild>
            </w:div>
          </w:divsChild>
        </w:div>
      </w:divsChild>
    </w:div>
    <w:div w:id="1912499393">
      <w:bodyDiv w:val="1"/>
      <w:marLeft w:val="0"/>
      <w:marRight w:val="0"/>
      <w:marTop w:val="0"/>
      <w:marBottom w:val="0"/>
      <w:divBdr>
        <w:top w:val="none" w:sz="0" w:space="0" w:color="auto"/>
        <w:left w:val="none" w:sz="0" w:space="0" w:color="auto"/>
        <w:bottom w:val="none" w:sz="0" w:space="0" w:color="auto"/>
        <w:right w:val="none" w:sz="0" w:space="0" w:color="auto"/>
      </w:divBdr>
    </w:div>
    <w:div w:id="1918592562">
      <w:bodyDiv w:val="1"/>
      <w:marLeft w:val="0"/>
      <w:marRight w:val="0"/>
      <w:marTop w:val="0"/>
      <w:marBottom w:val="0"/>
      <w:divBdr>
        <w:top w:val="none" w:sz="0" w:space="0" w:color="auto"/>
        <w:left w:val="none" w:sz="0" w:space="0" w:color="auto"/>
        <w:bottom w:val="none" w:sz="0" w:space="0" w:color="auto"/>
        <w:right w:val="none" w:sz="0" w:space="0" w:color="auto"/>
      </w:divBdr>
    </w:div>
    <w:div w:id="2069305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javatechonline.com/microservices-in-java/" TargetMode="External"/><Relationship Id="rId20" Type="http://schemas.openxmlformats.org/officeDocument/2006/relationships/hyperlink" Target="http://localhost:8765/%7bapplication-name%7d/%7buri%7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javatechonline.com/how-to-register-discover-microservices-using-netflix-eureka/" TargetMode="External"/><Relationship Id="rId23" Type="http://schemas.microsoft.com/office/2007/relationships/stylesWithEffects" Target="stylesWithEffects.xml"/><Relationship Id="rId10" Type="http://schemas.openxmlformats.org/officeDocument/2006/relationships/image" Target="media/image6.png"/><Relationship Id="rId19" Type="http://schemas.openxmlformats.org/officeDocument/2006/relationships/hyperlink" Target="http://localhost:8000/currency-exchange/from/USD/to/IN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4083</TotalTime>
  <Pages>10</Pages>
  <Words>1695</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V9Com</cp:lastModifiedBy>
  <cp:revision>28</cp:revision>
  <dcterms:created xsi:type="dcterms:W3CDTF">2022-03-13T12:01:00Z</dcterms:created>
  <dcterms:modified xsi:type="dcterms:W3CDTF">2022-04-08T09:34:00Z</dcterms:modified>
</cp:coreProperties>
</file>