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A83FAB" w14:textId="754CF214" w:rsidR="00B04120" w:rsidRDefault="00B04120" w:rsidP="00B0412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665001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 </w:t>
      </w:r>
    </w:p>
    <w:p w14:paraId="3A9F8054" w14:textId="77777777" w:rsidR="00B04120" w:rsidRPr="0032127F" w:rsidRDefault="00B04120" w:rsidP="00B0412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 w:rsidRPr="00866B7B">
        <w:rPr>
          <w:sz w:val="24"/>
          <w:szCs w:val="24"/>
        </w:rPr>
        <w:t>Study of different network devices in detail.</w:t>
      </w:r>
    </w:p>
    <w:p w14:paraId="140ADE13" w14:textId="054E217A" w:rsidR="00B04120" w:rsidRDefault="00B04120" w:rsidP="00B0412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AE2FFE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7FF64448" w14:textId="77777777" w:rsidR="00B04120" w:rsidRPr="00932BE9" w:rsidRDefault="00B04120" w:rsidP="00B04120">
      <w:pPr>
        <w:pStyle w:val="ListParagraph"/>
        <w:numPr>
          <w:ilvl w:val="0"/>
          <w:numId w:val="37"/>
        </w:numPr>
        <w:spacing w:after="0"/>
        <w:rPr>
          <w:sz w:val="24"/>
          <w:szCs w:val="24"/>
        </w:rPr>
      </w:pPr>
      <w:r w:rsidRPr="00932BE9">
        <w:rPr>
          <w:sz w:val="24"/>
          <w:szCs w:val="24"/>
        </w:rPr>
        <w:t>Give difference between below network devices.</w:t>
      </w:r>
    </w:p>
    <w:p w14:paraId="25A68601" w14:textId="77777777" w:rsidR="00B04120" w:rsidRDefault="00B04120" w:rsidP="00B04120">
      <w:pPr>
        <w:pStyle w:val="ListParagraph"/>
        <w:numPr>
          <w:ilvl w:val="0"/>
          <w:numId w:val="36"/>
        </w:numPr>
      </w:pPr>
      <w:r>
        <w:t>Hub and Switch</w:t>
      </w:r>
    </w:p>
    <w:p w14:paraId="006F93FB" w14:textId="77777777" w:rsidR="00B04120" w:rsidRDefault="00B04120" w:rsidP="00B04120">
      <w:pPr>
        <w:pStyle w:val="ListParagraph"/>
        <w:numPr>
          <w:ilvl w:val="0"/>
          <w:numId w:val="36"/>
        </w:numPr>
      </w:pPr>
      <w:r>
        <w:t>Switch and Router</w:t>
      </w:r>
    </w:p>
    <w:p w14:paraId="3829E017" w14:textId="06C10FFA" w:rsidR="004665F2" w:rsidRPr="004665F2" w:rsidRDefault="004665F2" w:rsidP="00A572B4">
      <w:pPr>
        <w:pStyle w:val="ListParagraph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 w:rsidRPr="004665F2">
        <w:rPr>
          <w:rFonts w:ascii="Calibri" w:eastAsia="Calibri" w:hAnsi="Calibri" w:cs="Calibri"/>
          <w:color w:val="000000"/>
          <w:sz w:val="24"/>
          <w:szCs w:val="24"/>
        </w:rPr>
        <w:t>Working of below network devices:</w:t>
      </w:r>
    </w:p>
    <w:p w14:paraId="3986B08B" w14:textId="77777777" w:rsidR="004665F2" w:rsidRDefault="004665F2" w:rsidP="004665F2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Repeater</w:t>
      </w:r>
    </w:p>
    <w:p w14:paraId="7F2F8455" w14:textId="77777777" w:rsidR="004665F2" w:rsidRDefault="004665F2" w:rsidP="004665F2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Modem(</w:t>
      </w:r>
      <w:proofErr w:type="gramEnd"/>
      <w:r>
        <w:rPr>
          <w:sz w:val="24"/>
          <w:szCs w:val="24"/>
        </w:rPr>
        <w:t>(DSL and ADSL)</w:t>
      </w:r>
    </w:p>
    <w:p w14:paraId="5CF4A7CA" w14:textId="77777777" w:rsidR="004665F2" w:rsidRDefault="004665F2" w:rsidP="004665F2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Hub</w:t>
      </w:r>
    </w:p>
    <w:p w14:paraId="30D5D46A" w14:textId="77777777" w:rsidR="004665F2" w:rsidRDefault="004665F2" w:rsidP="004665F2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Bridge</w:t>
      </w:r>
    </w:p>
    <w:p w14:paraId="1642ACCB" w14:textId="77777777" w:rsidR="004665F2" w:rsidRDefault="004665F2" w:rsidP="004665F2">
      <w:pPr>
        <w:numPr>
          <w:ilvl w:val="1"/>
          <w:numId w:val="37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Switch</w:t>
      </w:r>
    </w:p>
    <w:p w14:paraId="16EBA9C3" w14:textId="77777777" w:rsidR="004665F2" w:rsidRDefault="004665F2" w:rsidP="004665F2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Router</w:t>
      </w:r>
    </w:p>
    <w:p w14:paraId="69DC524A" w14:textId="77777777" w:rsidR="004665F2" w:rsidRDefault="004665F2" w:rsidP="004665F2">
      <w:pPr>
        <w:numPr>
          <w:ilvl w:val="1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Gateway</w:t>
      </w:r>
    </w:p>
    <w:p w14:paraId="41730293" w14:textId="77777777" w:rsidR="00B04120" w:rsidRDefault="00B04120" w:rsidP="00B04120">
      <w:pPr>
        <w:pStyle w:val="Heading1"/>
      </w:pPr>
      <w:r>
        <w:t>Hub and Switch</w:t>
      </w:r>
    </w:p>
    <w:tbl>
      <w:tblPr>
        <w:tblStyle w:val="GridTable1Light"/>
        <w:tblW w:w="4942" w:type="pct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B04120" w14:paraId="3B2E6E2C" w14:textId="77777777" w:rsidTr="00C16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74368D4D" w14:textId="77777777" w:rsidR="00B04120" w:rsidRDefault="00B04120" w:rsidP="00C16605">
            <w:pPr>
              <w:jc w:val="center"/>
            </w:pPr>
            <w:r>
              <w:t>No.</w:t>
            </w:r>
          </w:p>
        </w:tc>
        <w:tc>
          <w:tcPr>
            <w:tcW w:w="2306" w:type="pct"/>
          </w:tcPr>
          <w:p w14:paraId="6BD7C33F" w14:textId="77777777" w:rsidR="00B04120" w:rsidRDefault="00B04120" w:rsidP="00C16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Hub</w:t>
            </w:r>
          </w:p>
        </w:tc>
        <w:tc>
          <w:tcPr>
            <w:tcW w:w="2247" w:type="pct"/>
          </w:tcPr>
          <w:p w14:paraId="4F6A46E4" w14:textId="77777777" w:rsidR="00B04120" w:rsidRDefault="00B04120" w:rsidP="00C16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</w:tr>
      <w:tr w:rsidR="00B04120" w14:paraId="46931F09" w14:textId="77777777" w:rsidTr="00C1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7F45638D" w14:textId="77777777" w:rsidR="00B04120" w:rsidRDefault="00B04120" w:rsidP="00C16605">
            <w:pPr>
              <w:jc w:val="center"/>
            </w:pPr>
            <w:r>
              <w:t>1</w:t>
            </w:r>
          </w:p>
        </w:tc>
        <w:tc>
          <w:tcPr>
            <w:tcW w:w="2306" w:type="pct"/>
          </w:tcPr>
          <w:p w14:paraId="240902B3" w14:textId="33C70CF1" w:rsidR="00B04120" w:rsidRDefault="00A2002B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2B">
              <w:t>Operates at Layer 1 (Physical)</w:t>
            </w:r>
          </w:p>
        </w:tc>
        <w:tc>
          <w:tcPr>
            <w:tcW w:w="2247" w:type="pct"/>
          </w:tcPr>
          <w:p w14:paraId="08B944DA" w14:textId="24BCA47A" w:rsidR="00B04120" w:rsidRDefault="00A2002B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2B">
              <w:t>Operates at Layer 2 (Data Link)</w:t>
            </w:r>
          </w:p>
        </w:tc>
      </w:tr>
      <w:tr w:rsidR="00B04120" w14:paraId="7C149100" w14:textId="77777777" w:rsidTr="00C1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151A6CD2" w14:textId="77777777" w:rsidR="00B04120" w:rsidRDefault="00B04120" w:rsidP="00C16605">
            <w:pPr>
              <w:jc w:val="center"/>
            </w:pPr>
            <w:r>
              <w:t>2</w:t>
            </w:r>
          </w:p>
        </w:tc>
        <w:tc>
          <w:tcPr>
            <w:tcW w:w="2306" w:type="pct"/>
          </w:tcPr>
          <w:p w14:paraId="31CD71E2" w14:textId="335BB7C5" w:rsidR="00B04120" w:rsidRDefault="00A2002B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2B">
              <w:t>Broadcasts data to all ports</w:t>
            </w:r>
          </w:p>
        </w:tc>
        <w:tc>
          <w:tcPr>
            <w:tcW w:w="2247" w:type="pct"/>
          </w:tcPr>
          <w:p w14:paraId="3196AA6B" w14:textId="6C978DBD" w:rsidR="00B04120" w:rsidRDefault="00A2002B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2B">
              <w:t>Forwards data to specific ports</w:t>
            </w:r>
          </w:p>
        </w:tc>
      </w:tr>
      <w:tr w:rsidR="00B04120" w14:paraId="5C3D2921" w14:textId="77777777" w:rsidTr="00C1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3C0BADCD" w14:textId="77777777" w:rsidR="00B04120" w:rsidRDefault="00B04120" w:rsidP="00C16605">
            <w:pPr>
              <w:jc w:val="center"/>
            </w:pPr>
            <w:r>
              <w:t>3</w:t>
            </w:r>
          </w:p>
        </w:tc>
        <w:tc>
          <w:tcPr>
            <w:tcW w:w="2306" w:type="pct"/>
          </w:tcPr>
          <w:p w14:paraId="2717749B" w14:textId="45B4F0EA" w:rsidR="00B04120" w:rsidRDefault="00A2002B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2B">
              <w:t>No MAC address learning</w:t>
            </w:r>
          </w:p>
        </w:tc>
        <w:tc>
          <w:tcPr>
            <w:tcW w:w="2247" w:type="pct"/>
          </w:tcPr>
          <w:p w14:paraId="49E11DB3" w14:textId="23308ABE" w:rsidR="00B04120" w:rsidRDefault="00A2002B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2B">
              <w:t>Learns and stores MAC addresses</w:t>
            </w:r>
          </w:p>
        </w:tc>
      </w:tr>
      <w:tr w:rsidR="00B04120" w14:paraId="22EA9636" w14:textId="77777777" w:rsidTr="00C1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315FAD4F" w14:textId="77777777" w:rsidR="00B04120" w:rsidRDefault="00B04120" w:rsidP="00C16605">
            <w:pPr>
              <w:jc w:val="center"/>
            </w:pPr>
            <w:r>
              <w:t>4</w:t>
            </w:r>
          </w:p>
        </w:tc>
        <w:tc>
          <w:tcPr>
            <w:tcW w:w="2306" w:type="pct"/>
          </w:tcPr>
          <w:p w14:paraId="3E886CC4" w14:textId="1DD103B4" w:rsidR="00B04120" w:rsidRDefault="00A2002B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2B">
              <w:t>Less efficient, causes collisions</w:t>
            </w:r>
          </w:p>
        </w:tc>
        <w:tc>
          <w:tcPr>
            <w:tcW w:w="2247" w:type="pct"/>
          </w:tcPr>
          <w:p w14:paraId="12C17678" w14:textId="222DD9A2" w:rsidR="00B04120" w:rsidRDefault="00A2002B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2B">
              <w:t>More efficient, no collisions</w:t>
            </w:r>
          </w:p>
        </w:tc>
      </w:tr>
      <w:tr w:rsidR="00B04120" w14:paraId="047A5B6A" w14:textId="77777777" w:rsidTr="00C1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1C916D70" w14:textId="77777777" w:rsidR="00B04120" w:rsidRDefault="00B04120" w:rsidP="00C16605">
            <w:pPr>
              <w:jc w:val="center"/>
            </w:pPr>
            <w:r>
              <w:t>5</w:t>
            </w:r>
          </w:p>
        </w:tc>
        <w:tc>
          <w:tcPr>
            <w:tcW w:w="2306" w:type="pct"/>
          </w:tcPr>
          <w:p w14:paraId="122010AC" w14:textId="3CF571B7" w:rsidR="00B04120" w:rsidRDefault="00A2002B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2B">
              <w:t>Half-duplex communication</w:t>
            </w:r>
          </w:p>
        </w:tc>
        <w:tc>
          <w:tcPr>
            <w:tcW w:w="2247" w:type="pct"/>
          </w:tcPr>
          <w:p w14:paraId="732C45B0" w14:textId="40D4D7E2" w:rsidR="00B04120" w:rsidRDefault="00A2002B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2B">
              <w:t>Full-duplex communication</w:t>
            </w:r>
          </w:p>
        </w:tc>
      </w:tr>
    </w:tbl>
    <w:p w14:paraId="6511A954" w14:textId="77777777" w:rsidR="00B04120" w:rsidRDefault="00B04120" w:rsidP="00B04120">
      <w:pPr>
        <w:pStyle w:val="Heading1"/>
      </w:pPr>
      <w:r>
        <w:t>Switch and Router</w:t>
      </w:r>
    </w:p>
    <w:tbl>
      <w:tblPr>
        <w:tblStyle w:val="GridTable1Light"/>
        <w:tblW w:w="4942" w:type="pct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B04120" w14:paraId="7B110FB4" w14:textId="77777777" w:rsidTr="00C16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7199E1B7" w14:textId="77777777" w:rsidR="00B04120" w:rsidRDefault="00B04120" w:rsidP="00C16605">
            <w:pPr>
              <w:jc w:val="center"/>
            </w:pPr>
            <w:r>
              <w:t>No.</w:t>
            </w:r>
          </w:p>
        </w:tc>
        <w:tc>
          <w:tcPr>
            <w:tcW w:w="2306" w:type="pct"/>
          </w:tcPr>
          <w:p w14:paraId="37752064" w14:textId="77777777" w:rsidR="00B04120" w:rsidRDefault="00B04120" w:rsidP="00C16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  <w:tc>
          <w:tcPr>
            <w:tcW w:w="2247" w:type="pct"/>
          </w:tcPr>
          <w:p w14:paraId="2368805C" w14:textId="77777777" w:rsidR="00B04120" w:rsidRDefault="00B04120" w:rsidP="00C16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</w:tr>
      <w:tr w:rsidR="00B04120" w14:paraId="7CACE3FA" w14:textId="77777777" w:rsidTr="00C1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589454C4" w14:textId="77777777" w:rsidR="00B04120" w:rsidRDefault="00B04120" w:rsidP="00C16605">
            <w:pPr>
              <w:jc w:val="center"/>
            </w:pPr>
            <w:r>
              <w:t>1</w:t>
            </w:r>
          </w:p>
        </w:tc>
        <w:tc>
          <w:tcPr>
            <w:tcW w:w="2306" w:type="pct"/>
          </w:tcPr>
          <w:p w14:paraId="4D84BE17" w14:textId="4408E2B3" w:rsidR="00B04120" w:rsidRDefault="00A2002B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2B">
              <w:t>Operates at Layer 2 (Data Link)</w:t>
            </w:r>
          </w:p>
        </w:tc>
        <w:tc>
          <w:tcPr>
            <w:tcW w:w="2247" w:type="pct"/>
          </w:tcPr>
          <w:p w14:paraId="787D5EDB" w14:textId="3679F22A" w:rsidR="00B04120" w:rsidRDefault="00A2002B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2B">
              <w:t>Operates at Layer 3 (Network)</w:t>
            </w:r>
          </w:p>
        </w:tc>
      </w:tr>
      <w:tr w:rsidR="00B04120" w14:paraId="3ECEAA93" w14:textId="77777777" w:rsidTr="00C1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0FB2E7BB" w14:textId="77777777" w:rsidR="00B04120" w:rsidRDefault="00B04120" w:rsidP="00C16605">
            <w:pPr>
              <w:jc w:val="center"/>
            </w:pPr>
            <w:r>
              <w:t>2</w:t>
            </w:r>
          </w:p>
        </w:tc>
        <w:tc>
          <w:tcPr>
            <w:tcW w:w="2306" w:type="pct"/>
          </w:tcPr>
          <w:p w14:paraId="5D70B8CA" w14:textId="5B7A3421" w:rsidR="00B04120" w:rsidRDefault="00A2002B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2B">
              <w:t>Uses MAC addresses for routing</w:t>
            </w:r>
          </w:p>
        </w:tc>
        <w:tc>
          <w:tcPr>
            <w:tcW w:w="2247" w:type="pct"/>
          </w:tcPr>
          <w:p w14:paraId="486DFEA4" w14:textId="48F231BB" w:rsidR="00B04120" w:rsidRDefault="00A2002B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2B">
              <w:t>Uses IP addresses for routing</w:t>
            </w:r>
          </w:p>
        </w:tc>
      </w:tr>
      <w:tr w:rsidR="00B04120" w14:paraId="2E019083" w14:textId="77777777" w:rsidTr="00C1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1972B0CE" w14:textId="77777777" w:rsidR="00B04120" w:rsidRDefault="00B04120" w:rsidP="00C16605">
            <w:pPr>
              <w:jc w:val="center"/>
            </w:pPr>
            <w:r>
              <w:t>3</w:t>
            </w:r>
          </w:p>
        </w:tc>
        <w:tc>
          <w:tcPr>
            <w:tcW w:w="2306" w:type="pct"/>
          </w:tcPr>
          <w:p w14:paraId="5FF59BC9" w14:textId="228836B8" w:rsidR="00B04120" w:rsidRDefault="00A2002B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2B">
              <w:t>Connects devices in a LAN</w:t>
            </w:r>
          </w:p>
        </w:tc>
        <w:tc>
          <w:tcPr>
            <w:tcW w:w="2247" w:type="pct"/>
          </w:tcPr>
          <w:p w14:paraId="6C665CC3" w14:textId="4A77DE15" w:rsidR="00B04120" w:rsidRDefault="00A2002B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2B">
              <w:t>Connects multiple networks</w:t>
            </w:r>
          </w:p>
        </w:tc>
      </w:tr>
      <w:tr w:rsidR="00B04120" w14:paraId="731946D9" w14:textId="77777777" w:rsidTr="00C1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0D11CC2E" w14:textId="77777777" w:rsidR="00B04120" w:rsidRDefault="00B04120" w:rsidP="00C16605">
            <w:pPr>
              <w:jc w:val="center"/>
            </w:pPr>
            <w:r>
              <w:t>4</w:t>
            </w:r>
          </w:p>
        </w:tc>
        <w:tc>
          <w:tcPr>
            <w:tcW w:w="2306" w:type="pct"/>
          </w:tcPr>
          <w:p w14:paraId="7ED2CB56" w14:textId="16BEB7AC" w:rsidR="00B04120" w:rsidRDefault="00A2002B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2B">
              <w:t>Does not provide NAT or DHCP</w:t>
            </w:r>
          </w:p>
        </w:tc>
        <w:tc>
          <w:tcPr>
            <w:tcW w:w="2247" w:type="pct"/>
          </w:tcPr>
          <w:p w14:paraId="77CF9F25" w14:textId="26D77803" w:rsidR="00B04120" w:rsidRDefault="00A2002B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2B">
              <w:t>Provides NAT, DHCP, and firewall</w:t>
            </w:r>
          </w:p>
        </w:tc>
      </w:tr>
      <w:tr w:rsidR="00B04120" w14:paraId="25FD2220" w14:textId="77777777" w:rsidTr="00C1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2BBFEF24" w14:textId="77777777" w:rsidR="00B04120" w:rsidRDefault="00B04120" w:rsidP="00C16605">
            <w:pPr>
              <w:jc w:val="center"/>
            </w:pPr>
            <w:r>
              <w:t>5</w:t>
            </w:r>
          </w:p>
        </w:tc>
        <w:tc>
          <w:tcPr>
            <w:tcW w:w="2306" w:type="pct"/>
          </w:tcPr>
          <w:p w14:paraId="7D45F8BD" w14:textId="288FA944" w:rsidR="00B04120" w:rsidRDefault="00A2002B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2B">
              <w:t>Faster for local traffic</w:t>
            </w:r>
          </w:p>
        </w:tc>
        <w:tc>
          <w:tcPr>
            <w:tcW w:w="2247" w:type="pct"/>
          </w:tcPr>
          <w:p w14:paraId="00646180" w14:textId="785EE448" w:rsidR="00B04120" w:rsidRDefault="00A2002B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2B">
              <w:t>Slower due to complex routing</w:t>
            </w:r>
          </w:p>
        </w:tc>
      </w:tr>
    </w:tbl>
    <w:p w14:paraId="7B12E90F" w14:textId="77777777" w:rsidR="00B04120" w:rsidRDefault="00B04120" w:rsidP="00B04120">
      <w:pPr>
        <w:pStyle w:val="Heading1"/>
      </w:pPr>
      <w:r>
        <w:t>Router and Gateway</w:t>
      </w:r>
    </w:p>
    <w:tbl>
      <w:tblPr>
        <w:tblStyle w:val="GridTable1Light"/>
        <w:tblW w:w="4942" w:type="pct"/>
        <w:tblLook w:val="04A0" w:firstRow="1" w:lastRow="0" w:firstColumn="1" w:lastColumn="0" w:noHBand="0" w:noVBand="1"/>
      </w:tblPr>
      <w:tblGrid>
        <w:gridCol w:w="874"/>
        <w:gridCol w:w="4508"/>
        <w:gridCol w:w="4393"/>
      </w:tblGrid>
      <w:tr w:rsidR="00B04120" w14:paraId="3BA6C558" w14:textId="77777777" w:rsidTr="00C16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1F83DEF6" w14:textId="77777777" w:rsidR="00B04120" w:rsidRDefault="00B04120" w:rsidP="00C16605">
            <w:pPr>
              <w:jc w:val="center"/>
            </w:pPr>
            <w:r>
              <w:t>No.</w:t>
            </w:r>
          </w:p>
        </w:tc>
        <w:tc>
          <w:tcPr>
            <w:tcW w:w="2306" w:type="pct"/>
          </w:tcPr>
          <w:p w14:paraId="210D363F" w14:textId="77777777" w:rsidR="00B04120" w:rsidRDefault="00B04120" w:rsidP="00C16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</w:t>
            </w:r>
          </w:p>
        </w:tc>
        <w:tc>
          <w:tcPr>
            <w:tcW w:w="2247" w:type="pct"/>
          </w:tcPr>
          <w:p w14:paraId="12E6CF2E" w14:textId="77777777" w:rsidR="00B04120" w:rsidRDefault="00B04120" w:rsidP="00C166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Gateway</w:t>
            </w:r>
          </w:p>
        </w:tc>
      </w:tr>
      <w:tr w:rsidR="00B04120" w14:paraId="683EE21A" w14:textId="77777777" w:rsidTr="00C1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07ED8C33" w14:textId="77777777" w:rsidR="00B04120" w:rsidRDefault="00B04120" w:rsidP="00C16605">
            <w:pPr>
              <w:jc w:val="center"/>
            </w:pPr>
            <w:r>
              <w:t>1</w:t>
            </w:r>
          </w:p>
        </w:tc>
        <w:tc>
          <w:tcPr>
            <w:tcW w:w="2306" w:type="pct"/>
          </w:tcPr>
          <w:p w14:paraId="3F284217" w14:textId="383F82AF" w:rsidR="00B04120" w:rsidRDefault="00A2002B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2B">
              <w:t>Routes data between networks</w:t>
            </w:r>
          </w:p>
        </w:tc>
        <w:tc>
          <w:tcPr>
            <w:tcW w:w="2247" w:type="pct"/>
          </w:tcPr>
          <w:p w14:paraId="067C43BA" w14:textId="33207A83" w:rsidR="00B04120" w:rsidRDefault="00A2002B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2B">
              <w:t>Connects different protocols</w:t>
            </w:r>
          </w:p>
        </w:tc>
      </w:tr>
      <w:tr w:rsidR="00B04120" w14:paraId="34C30962" w14:textId="77777777" w:rsidTr="00C1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4F74EDBD" w14:textId="77777777" w:rsidR="00B04120" w:rsidRDefault="00B04120" w:rsidP="00C16605">
            <w:pPr>
              <w:jc w:val="center"/>
            </w:pPr>
            <w:r>
              <w:t>2</w:t>
            </w:r>
          </w:p>
        </w:tc>
        <w:tc>
          <w:tcPr>
            <w:tcW w:w="2306" w:type="pct"/>
          </w:tcPr>
          <w:p w14:paraId="53D153E2" w14:textId="3A62D770" w:rsidR="00B04120" w:rsidRDefault="00A2002B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2B">
              <w:t>Uses IP addresses</w:t>
            </w:r>
          </w:p>
        </w:tc>
        <w:tc>
          <w:tcPr>
            <w:tcW w:w="2247" w:type="pct"/>
          </w:tcPr>
          <w:p w14:paraId="208BF858" w14:textId="59E1F08B" w:rsidR="00B04120" w:rsidRDefault="00A2002B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2B">
              <w:t>Translates between protocols</w:t>
            </w:r>
          </w:p>
        </w:tc>
      </w:tr>
      <w:tr w:rsidR="00B04120" w14:paraId="4ECAEF67" w14:textId="77777777" w:rsidTr="00C1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394BBE08" w14:textId="77777777" w:rsidR="00B04120" w:rsidRDefault="00B04120" w:rsidP="00C16605">
            <w:pPr>
              <w:jc w:val="center"/>
            </w:pPr>
            <w:r>
              <w:lastRenderedPageBreak/>
              <w:t>3</w:t>
            </w:r>
          </w:p>
        </w:tc>
        <w:tc>
          <w:tcPr>
            <w:tcW w:w="2306" w:type="pct"/>
          </w:tcPr>
          <w:p w14:paraId="29C6130C" w14:textId="76E953B3" w:rsidR="00B04120" w:rsidRDefault="00A2002B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2B">
              <w:t>Operates at Layer 3</w:t>
            </w:r>
          </w:p>
        </w:tc>
        <w:tc>
          <w:tcPr>
            <w:tcW w:w="2247" w:type="pct"/>
          </w:tcPr>
          <w:p w14:paraId="2ED57A8B" w14:textId="1C39F8C1" w:rsidR="00B04120" w:rsidRDefault="00A2002B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2B">
              <w:t>Can operate at multiple layers</w:t>
            </w:r>
          </w:p>
        </w:tc>
      </w:tr>
      <w:tr w:rsidR="00B04120" w14:paraId="0CF40D85" w14:textId="77777777" w:rsidTr="00C1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5A4F1224" w14:textId="77777777" w:rsidR="00B04120" w:rsidRDefault="00B04120" w:rsidP="00C16605">
            <w:pPr>
              <w:jc w:val="center"/>
            </w:pPr>
            <w:r>
              <w:t>4</w:t>
            </w:r>
          </w:p>
        </w:tc>
        <w:tc>
          <w:tcPr>
            <w:tcW w:w="2306" w:type="pct"/>
          </w:tcPr>
          <w:p w14:paraId="2677D31C" w14:textId="251377CB" w:rsidR="00B04120" w:rsidRDefault="00A2002B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2B">
              <w:t>Typically,</w:t>
            </w:r>
            <w:r w:rsidRPr="00A2002B">
              <w:t xml:space="preserve"> hardware-based</w:t>
            </w:r>
          </w:p>
        </w:tc>
        <w:tc>
          <w:tcPr>
            <w:tcW w:w="2247" w:type="pct"/>
          </w:tcPr>
          <w:p w14:paraId="5DEA9F74" w14:textId="7191B596" w:rsidR="00B04120" w:rsidRDefault="00A2002B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2B">
              <w:t>Can be hardware or software</w:t>
            </w:r>
          </w:p>
        </w:tc>
      </w:tr>
      <w:tr w:rsidR="00B04120" w14:paraId="49E1AC33" w14:textId="77777777" w:rsidTr="00C16605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09B75BC5" w14:textId="77777777" w:rsidR="00B04120" w:rsidRDefault="00B04120" w:rsidP="00C16605">
            <w:pPr>
              <w:jc w:val="center"/>
            </w:pPr>
            <w:r>
              <w:t>5</w:t>
            </w:r>
          </w:p>
        </w:tc>
        <w:tc>
          <w:tcPr>
            <w:tcW w:w="2306" w:type="pct"/>
          </w:tcPr>
          <w:p w14:paraId="5A484DBC" w14:textId="341E156E" w:rsidR="00B04120" w:rsidRDefault="00A2002B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2B">
              <w:t>Focuses on packet forwarding</w:t>
            </w:r>
          </w:p>
        </w:tc>
        <w:tc>
          <w:tcPr>
            <w:tcW w:w="2247" w:type="pct"/>
          </w:tcPr>
          <w:p w14:paraId="22DB15D7" w14:textId="196130C3" w:rsidR="00B04120" w:rsidRDefault="00A2002B" w:rsidP="00C16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2B">
              <w:t>Focuses on protocol conversion</w:t>
            </w:r>
          </w:p>
        </w:tc>
      </w:tr>
    </w:tbl>
    <w:p w14:paraId="71980B39" w14:textId="77777777" w:rsidR="00B04120" w:rsidRDefault="00B04120" w:rsidP="00B04120">
      <w:pPr>
        <w:pStyle w:val="ListParagraph"/>
        <w:spacing w:after="0"/>
        <w:ind w:left="360"/>
        <w:rPr>
          <w:sz w:val="24"/>
          <w:szCs w:val="24"/>
        </w:rPr>
      </w:pPr>
    </w:p>
    <w:p w14:paraId="12A2F5BE" w14:textId="77777777" w:rsidR="004665F2" w:rsidRDefault="004665F2" w:rsidP="004665F2">
      <w:pPr>
        <w:pStyle w:val="Heading1"/>
      </w:pPr>
      <w:r>
        <w:t>Working of below network devices:</w:t>
      </w:r>
    </w:p>
    <w:p w14:paraId="5BFC6527" w14:textId="77777777" w:rsidR="00A2002B" w:rsidRPr="00A2002B" w:rsidRDefault="00A2002B" w:rsidP="00A2002B">
      <w:pPr>
        <w:pStyle w:val="NoSpacing"/>
        <w:numPr>
          <w:ilvl w:val="0"/>
          <w:numId w:val="43"/>
        </w:numPr>
        <w:rPr>
          <w:rFonts w:eastAsia="Calibri"/>
          <w:color w:val="000000"/>
          <w:sz w:val="24"/>
          <w:szCs w:val="24"/>
          <w:lang w:val="en-IN"/>
        </w:rPr>
      </w:pPr>
      <w:r w:rsidRPr="00A2002B">
        <w:rPr>
          <w:rFonts w:eastAsia="Calibri"/>
          <w:b/>
          <w:bCs/>
          <w:color w:val="000000"/>
          <w:sz w:val="24"/>
          <w:szCs w:val="24"/>
          <w:lang w:val="en-IN"/>
        </w:rPr>
        <w:t>Repeater</w:t>
      </w:r>
    </w:p>
    <w:p w14:paraId="7CC166E6" w14:textId="77777777" w:rsidR="00A2002B" w:rsidRPr="00A2002B" w:rsidRDefault="00A2002B" w:rsidP="00A2002B">
      <w:pPr>
        <w:pStyle w:val="NoSpacing"/>
        <w:numPr>
          <w:ilvl w:val="1"/>
          <w:numId w:val="43"/>
        </w:numPr>
        <w:rPr>
          <w:rFonts w:eastAsia="Calibri"/>
          <w:color w:val="000000"/>
          <w:sz w:val="24"/>
          <w:szCs w:val="24"/>
          <w:lang w:val="en-IN"/>
        </w:rPr>
      </w:pPr>
      <w:r w:rsidRPr="00A2002B">
        <w:rPr>
          <w:rFonts w:eastAsia="Calibri"/>
          <w:color w:val="000000"/>
          <w:sz w:val="24"/>
          <w:szCs w:val="24"/>
          <w:lang w:val="en-IN"/>
        </w:rPr>
        <w:t>A repeater regenerates and amplifies weak signals to extend the range of a network. It operates at the Physical Layer (Layer 1) and does not filter or interpret data.</w:t>
      </w:r>
    </w:p>
    <w:p w14:paraId="22958EAD" w14:textId="77777777" w:rsidR="00A2002B" w:rsidRPr="00A2002B" w:rsidRDefault="00A2002B" w:rsidP="00A2002B">
      <w:pPr>
        <w:pStyle w:val="NoSpacing"/>
        <w:numPr>
          <w:ilvl w:val="0"/>
          <w:numId w:val="43"/>
        </w:numPr>
        <w:rPr>
          <w:rFonts w:eastAsia="Calibri"/>
          <w:color w:val="000000"/>
          <w:sz w:val="24"/>
          <w:szCs w:val="24"/>
          <w:lang w:val="en-IN"/>
        </w:rPr>
      </w:pPr>
      <w:r w:rsidRPr="00A2002B">
        <w:rPr>
          <w:rFonts w:eastAsia="Calibri"/>
          <w:b/>
          <w:bCs/>
          <w:color w:val="000000"/>
          <w:sz w:val="24"/>
          <w:szCs w:val="24"/>
          <w:lang w:val="en-IN"/>
        </w:rPr>
        <w:t>Modem (DSL and ADSL)</w:t>
      </w:r>
    </w:p>
    <w:p w14:paraId="5E8F45E8" w14:textId="77777777" w:rsidR="00A2002B" w:rsidRPr="00A2002B" w:rsidRDefault="00A2002B" w:rsidP="00A2002B">
      <w:pPr>
        <w:pStyle w:val="NoSpacing"/>
        <w:numPr>
          <w:ilvl w:val="1"/>
          <w:numId w:val="43"/>
        </w:numPr>
        <w:rPr>
          <w:rFonts w:eastAsia="Calibri"/>
          <w:color w:val="000000"/>
          <w:sz w:val="24"/>
          <w:szCs w:val="24"/>
          <w:lang w:val="en-IN"/>
        </w:rPr>
      </w:pPr>
      <w:r w:rsidRPr="00A2002B">
        <w:rPr>
          <w:rFonts w:eastAsia="Calibri"/>
          <w:color w:val="000000"/>
          <w:sz w:val="24"/>
          <w:szCs w:val="24"/>
          <w:lang w:val="en-IN"/>
        </w:rPr>
        <w:t xml:space="preserve">A modem modulates digital data into </w:t>
      </w:r>
      <w:proofErr w:type="spellStart"/>
      <w:r w:rsidRPr="00A2002B">
        <w:rPr>
          <w:rFonts w:eastAsia="Calibri"/>
          <w:color w:val="000000"/>
          <w:sz w:val="24"/>
          <w:szCs w:val="24"/>
          <w:lang w:val="en-IN"/>
        </w:rPr>
        <w:t>analog</w:t>
      </w:r>
      <w:proofErr w:type="spellEnd"/>
      <w:r w:rsidRPr="00A2002B">
        <w:rPr>
          <w:rFonts w:eastAsia="Calibri"/>
          <w:color w:val="000000"/>
          <w:sz w:val="24"/>
          <w:szCs w:val="24"/>
          <w:lang w:val="en-IN"/>
        </w:rPr>
        <w:t xml:space="preserve"> signals for transmission over telephone lines (DSL) and demodulates incoming </w:t>
      </w:r>
      <w:proofErr w:type="spellStart"/>
      <w:r w:rsidRPr="00A2002B">
        <w:rPr>
          <w:rFonts w:eastAsia="Calibri"/>
          <w:color w:val="000000"/>
          <w:sz w:val="24"/>
          <w:szCs w:val="24"/>
          <w:lang w:val="en-IN"/>
        </w:rPr>
        <w:t>analog</w:t>
      </w:r>
      <w:proofErr w:type="spellEnd"/>
      <w:r w:rsidRPr="00A2002B">
        <w:rPr>
          <w:rFonts w:eastAsia="Calibri"/>
          <w:color w:val="000000"/>
          <w:sz w:val="24"/>
          <w:szCs w:val="24"/>
          <w:lang w:val="en-IN"/>
        </w:rPr>
        <w:t xml:space="preserve"> signals back into digital data. ADSL (Asymmetric DSL) provides faster download speeds than upload speeds.</w:t>
      </w:r>
    </w:p>
    <w:p w14:paraId="3979C4ED" w14:textId="77777777" w:rsidR="00A2002B" w:rsidRPr="00A2002B" w:rsidRDefault="00A2002B" w:rsidP="00A2002B">
      <w:pPr>
        <w:pStyle w:val="NoSpacing"/>
        <w:numPr>
          <w:ilvl w:val="0"/>
          <w:numId w:val="43"/>
        </w:numPr>
        <w:rPr>
          <w:rFonts w:eastAsia="Calibri"/>
          <w:color w:val="000000"/>
          <w:sz w:val="24"/>
          <w:szCs w:val="24"/>
          <w:lang w:val="en-IN"/>
        </w:rPr>
      </w:pPr>
      <w:r w:rsidRPr="00A2002B">
        <w:rPr>
          <w:rFonts w:eastAsia="Calibri"/>
          <w:b/>
          <w:bCs/>
          <w:color w:val="000000"/>
          <w:sz w:val="24"/>
          <w:szCs w:val="24"/>
          <w:lang w:val="en-IN"/>
        </w:rPr>
        <w:t>Hub</w:t>
      </w:r>
    </w:p>
    <w:p w14:paraId="0F84844E" w14:textId="77777777" w:rsidR="00A2002B" w:rsidRPr="00A2002B" w:rsidRDefault="00A2002B" w:rsidP="00A2002B">
      <w:pPr>
        <w:pStyle w:val="NoSpacing"/>
        <w:numPr>
          <w:ilvl w:val="1"/>
          <w:numId w:val="43"/>
        </w:numPr>
        <w:rPr>
          <w:rFonts w:eastAsia="Calibri"/>
          <w:color w:val="000000"/>
          <w:sz w:val="24"/>
          <w:szCs w:val="24"/>
          <w:lang w:val="en-IN"/>
        </w:rPr>
      </w:pPr>
      <w:r w:rsidRPr="00A2002B">
        <w:rPr>
          <w:rFonts w:eastAsia="Calibri"/>
          <w:color w:val="000000"/>
          <w:sz w:val="24"/>
          <w:szCs w:val="24"/>
          <w:lang w:val="en-IN"/>
        </w:rPr>
        <w:t>A hub is a basic networking device that connects multiple devices in a LAN. It broadcasts incoming data to all connected devices, operating at the Physical Layer (Layer 1).</w:t>
      </w:r>
    </w:p>
    <w:p w14:paraId="69D44D65" w14:textId="77777777" w:rsidR="00A2002B" w:rsidRPr="00A2002B" w:rsidRDefault="00A2002B" w:rsidP="00A2002B">
      <w:pPr>
        <w:pStyle w:val="NoSpacing"/>
        <w:numPr>
          <w:ilvl w:val="0"/>
          <w:numId w:val="43"/>
        </w:numPr>
        <w:rPr>
          <w:rFonts w:eastAsia="Calibri"/>
          <w:color w:val="000000"/>
          <w:sz w:val="24"/>
          <w:szCs w:val="24"/>
          <w:lang w:val="en-IN"/>
        </w:rPr>
      </w:pPr>
      <w:r w:rsidRPr="00A2002B">
        <w:rPr>
          <w:rFonts w:eastAsia="Calibri"/>
          <w:b/>
          <w:bCs/>
          <w:color w:val="000000"/>
          <w:sz w:val="24"/>
          <w:szCs w:val="24"/>
          <w:lang w:val="en-IN"/>
        </w:rPr>
        <w:t>Bridge</w:t>
      </w:r>
    </w:p>
    <w:p w14:paraId="10AA0A37" w14:textId="77777777" w:rsidR="00A2002B" w:rsidRPr="00A2002B" w:rsidRDefault="00A2002B" w:rsidP="00A2002B">
      <w:pPr>
        <w:pStyle w:val="NoSpacing"/>
        <w:numPr>
          <w:ilvl w:val="1"/>
          <w:numId w:val="43"/>
        </w:numPr>
        <w:rPr>
          <w:rFonts w:eastAsia="Calibri"/>
          <w:color w:val="000000"/>
          <w:sz w:val="24"/>
          <w:szCs w:val="24"/>
          <w:lang w:val="en-IN"/>
        </w:rPr>
      </w:pPr>
      <w:r w:rsidRPr="00A2002B">
        <w:rPr>
          <w:rFonts w:eastAsia="Calibri"/>
          <w:color w:val="000000"/>
          <w:sz w:val="24"/>
          <w:szCs w:val="24"/>
          <w:lang w:val="en-IN"/>
        </w:rPr>
        <w:t>A bridge connects two LAN segments and filters traffic based on MAC addresses. It operates at the Data Link Layer (Layer 2) to reduce collisions by dividing collision domains.</w:t>
      </w:r>
    </w:p>
    <w:p w14:paraId="66569062" w14:textId="77777777" w:rsidR="00A2002B" w:rsidRPr="00A2002B" w:rsidRDefault="00A2002B" w:rsidP="00A2002B">
      <w:pPr>
        <w:pStyle w:val="NoSpacing"/>
        <w:numPr>
          <w:ilvl w:val="0"/>
          <w:numId w:val="43"/>
        </w:numPr>
        <w:rPr>
          <w:rFonts w:eastAsia="Calibri"/>
          <w:color w:val="000000"/>
          <w:sz w:val="24"/>
          <w:szCs w:val="24"/>
          <w:lang w:val="en-IN"/>
        </w:rPr>
      </w:pPr>
      <w:r w:rsidRPr="00A2002B">
        <w:rPr>
          <w:rFonts w:eastAsia="Calibri"/>
          <w:b/>
          <w:bCs/>
          <w:color w:val="000000"/>
          <w:sz w:val="24"/>
          <w:szCs w:val="24"/>
          <w:lang w:val="en-IN"/>
        </w:rPr>
        <w:t>Switch</w:t>
      </w:r>
    </w:p>
    <w:p w14:paraId="21EDE67B" w14:textId="77777777" w:rsidR="00A2002B" w:rsidRPr="00A2002B" w:rsidRDefault="00A2002B" w:rsidP="00A2002B">
      <w:pPr>
        <w:pStyle w:val="NoSpacing"/>
        <w:numPr>
          <w:ilvl w:val="1"/>
          <w:numId w:val="43"/>
        </w:numPr>
        <w:rPr>
          <w:rFonts w:eastAsia="Calibri"/>
          <w:color w:val="000000"/>
          <w:sz w:val="24"/>
          <w:szCs w:val="24"/>
          <w:lang w:val="en-IN"/>
        </w:rPr>
      </w:pPr>
      <w:r w:rsidRPr="00A2002B">
        <w:rPr>
          <w:rFonts w:eastAsia="Calibri"/>
          <w:color w:val="000000"/>
          <w:sz w:val="24"/>
          <w:szCs w:val="24"/>
          <w:lang w:val="en-IN"/>
        </w:rPr>
        <w:t>A switch connects devices in a LAN and forwards data to specific ports based on MAC addresses. It operates at the Data Link Layer (Layer 2) and improves network efficiency by reducing collisions.</w:t>
      </w:r>
    </w:p>
    <w:p w14:paraId="3EAFBF38" w14:textId="77777777" w:rsidR="00A2002B" w:rsidRPr="00A2002B" w:rsidRDefault="00A2002B" w:rsidP="00A2002B">
      <w:pPr>
        <w:pStyle w:val="NoSpacing"/>
        <w:numPr>
          <w:ilvl w:val="0"/>
          <w:numId w:val="43"/>
        </w:numPr>
        <w:rPr>
          <w:rFonts w:eastAsia="Calibri"/>
          <w:color w:val="000000"/>
          <w:sz w:val="24"/>
          <w:szCs w:val="24"/>
          <w:lang w:val="en-IN"/>
        </w:rPr>
      </w:pPr>
      <w:r w:rsidRPr="00A2002B">
        <w:rPr>
          <w:rFonts w:eastAsia="Calibri"/>
          <w:b/>
          <w:bCs/>
          <w:color w:val="000000"/>
          <w:sz w:val="24"/>
          <w:szCs w:val="24"/>
          <w:lang w:val="en-IN"/>
        </w:rPr>
        <w:t>Router</w:t>
      </w:r>
    </w:p>
    <w:p w14:paraId="7747AC92" w14:textId="77777777" w:rsidR="00A2002B" w:rsidRPr="00A2002B" w:rsidRDefault="00A2002B" w:rsidP="00A2002B">
      <w:pPr>
        <w:pStyle w:val="NoSpacing"/>
        <w:numPr>
          <w:ilvl w:val="1"/>
          <w:numId w:val="43"/>
        </w:numPr>
        <w:rPr>
          <w:rFonts w:eastAsia="Calibri"/>
          <w:color w:val="000000"/>
          <w:sz w:val="24"/>
          <w:szCs w:val="24"/>
          <w:lang w:val="en-IN"/>
        </w:rPr>
      </w:pPr>
      <w:r w:rsidRPr="00A2002B">
        <w:rPr>
          <w:rFonts w:eastAsia="Calibri"/>
          <w:color w:val="000000"/>
          <w:sz w:val="24"/>
          <w:szCs w:val="24"/>
          <w:lang w:val="en-IN"/>
        </w:rPr>
        <w:t>A router connects multiple networks and routes data packets based on IP addresses. It operates at the Network Layer (Layer 3) and provides features like NAT, DHCP, and firewall.</w:t>
      </w:r>
    </w:p>
    <w:p w14:paraId="13B44617" w14:textId="77777777" w:rsidR="00A2002B" w:rsidRPr="00A2002B" w:rsidRDefault="00A2002B" w:rsidP="00A2002B">
      <w:pPr>
        <w:pStyle w:val="NoSpacing"/>
        <w:numPr>
          <w:ilvl w:val="0"/>
          <w:numId w:val="43"/>
        </w:numPr>
        <w:rPr>
          <w:rFonts w:eastAsia="Calibri"/>
          <w:color w:val="000000"/>
          <w:sz w:val="24"/>
          <w:szCs w:val="24"/>
          <w:lang w:val="en-IN"/>
        </w:rPr>
      </w:pPr>
      <w:r w:rsidRPr="00A2002B">
        <w:rPr>
          <w:rFonts w:eastAsia="Calibri"/>
          <w:b/>
          <w:bCs/>
          <w:color w:val="000000"/>
          <w:sz w:val="24"/>
          <w:szCs w:val="24"/>
          <w:lang w:val="en-IN"/>
        </w:rPr>
        <w:t>Gateway</w:t>
      </w:r>
    </w:p>
    <w:p w14:paraId="05F1AD50" w14:textId="77777777" w:rsidR="00A2002B" w:rsidRPr="00A2002B" w:rsidRDefault="00A2002B" w:rsidP="00A2002B">
      <w:pPr>
        <w:pStyle w:val="NoSpacing"/>
        <w:numPr>
          <w:ilvl w:val="1"/>
          <w:numId w:val="43"/>
        </w:numPr>
        <w:rPr>
          <w:rFonts w:eastAsia="Calibri"/>
          <w:color w:val="000000"/>
          <w:sz w:val="24"/>
          <w:szCs w:val="24"/>
          <w:lang w:val="en-IN"/>
        </w:rPr>
      </w:pPr>
      <w:r w:rsidRPr="00A2002B">
        <w:rPr>
          <w:rFonts w:eastAsia="Calibri"/>
          <w:color w:val="000000"/>
          <w:sz w:val="24"/>
          <w:szCs w:val="24"/>
          <w:lang w:val="en-IN"/>
        </w:rPr>
        <w:t>A gateway connects networks with different protocols or architectures. It translates data between incompatible systems and can operate at multiple layers of the OSI model.</w:t>
      </w:r>
    </w:p>
    <w:p w14:paraId="14622134" w14:textId="13A08795" w:rsidR="0086797A" w:rsidRPr="00A2002B" w:rsidRDefault="0086797A" w:rsidP="0086797A">
      <w:pPr>
        <w:pStyle w:val="NoSpacing"/>
        <w:rPr>
          <w:sz w:val="24"/>
          <w:szCs w:val="24"/>
        </w:rPr>
      </w:pPr>
    </w:p>
    <w:p w14:paraId="107E21BE" w14:textId="51E13BDB" w:rsidR="0086797A" w:rsidRDefault="0086797A" w:rsidP="0086797A">
      <w:pPr>
        <w:pStyle w:val="NoSpacing"/>
        <w:rPr>
          <w:sz w:val="24"/>
          <w:szCs w:val="24"/>
        </w:rPr>
      </w:pPr>
    </w:p>
    <w:p w14:paraId="48C2257D" w14:textId="5B24F996" w:rsidR="0086797A" w:rsidRDefault="0086797A" w:rsidP="0086797A">
      <w:pPr>
        <w:pStyle w:val="NoSpacing"/>
        <w:rPr>
          <w:sz w:val="24"/>
          <w:szCs w:val="24"/>
        </w:rPr>
      </w:pPr>
    </w:p>
    <w:p w14:paraId="3487CCC7" w14:textId="77777777" w:rsidR="0086797A" w:rsidRDefault="0086797A" w:rsidP="0086797A">
      <w:pPr>
        <w:pStyle w:val="NoSpacing"/>
        <w:rPr>
          <w:sz w:val="24"/>
          <w:szCs w:val="24"/>
        </w:rPr>
      </w:pPr>
    </w:p>
    <w:p w14:paraId="36DE11E6" w14:textId="77777777" w:rsidR="0086797A" w:rsidRPr="00866B7B" w:rsidRDefault="0086797A" w:rsidP="00E10DE4">
      <w:pPr>
        <w:pStyle w:val="NoSpacing"/>
        <w:rPr>
          <w:sz w:val="24"/>
          <w:szCs w:val="24"/>
        </w:rPr>
      </w:pPr>
    </w:p>
    <w:sectPr w:rsidR="0086797A" w:rsidRPr="00866B7B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DABFE" w14:textId="77777777" w:rsidR="005947F6" w:rsidRDefault="005947F6" w:rsidP="000C4449">
      <w:pPr>
        <w:spacing w:after="0" w:line="240" w:lineRule="auto"/>
      </w:pPr>
      <w:r>
        <w:separator/>
      </w:r>
    </w:p>
  </w:endnote>
  <w:endnote w:type="continuationSeparator" w:id="0">
    <w:p w14:paraId="222F342E" w14:textId="77777777" w:rsidR="005947F6" w:rsidRDefault="005947F6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SimSun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54A0F25A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A2002B">
                            <w:rPr>
                              <w:b/>
                              <w:bCs/>
                              <w:color w:val="FF0000"/>
                            </w:rPr>
                            <w:t>MCA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54A0F25A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A2002B">
                      <w:rPr>
                        <w:b/>
                        <w:bCs/>
                        <w:color w:val="FF0000"/>
                      </w:rPr>
                      <w:t>MCA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6398CDFE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A2002B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24030501039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6398CDFE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A2002B">
                      <w:rPr>
                        <w:b/>
                        <w:bCs/>
                        <w:color w:val="FF0000"/>
                        <w:szCs w:val="20"/>
                      </w:rPr>
                      <w:t>24030501039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E32E6" w14:textId="77777777" w:rsidR="005947F6" w:rsidRDefault="005947F6" w:rsidP="000C4449">
      <w:pPr>
        <w:spacing w:after="0" w:line="240" w:lineRule="auto"/>
      </w:pPr>
      <w:r>
        <w:separator/>
      </w:r>
    </w:p>
  </w:footnote>
  <w:footnote w:type="continuationSeparator" w:id="0">
    <w:p w14:paraId="3ED8814C" w14:textId="77777777" w:rsidR="005947F6" w:rsidRDefault="005947F6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005C63C3" w14:textId="77777777" w:rsidR="000732AB" w:rsidRDefault="000732AB" w:rsidP="000732AB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MCA Semester 3 | Practical Assignment | Computer Networks (2305CS332)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439ED316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A2002B">
      <w:rPr>
        <w:sz w:val="22"/>
        <w:szCs w:val="22"/>
      </w:rPr>
      <w:t>01</w:t>
    </w:r>
    <w:r>
      <w:rPr>
        <w:sz w:val="22"/>
        <w:szCs w:val="22"/>
      </w:rPr>
      <w:t>/</w:t>
    </w:r>
    <w:r w:rsidR="00A2002B">
      <w:rPr>
        <w:sz w:val="22"/>
        <w:szCs w:val="22"/>
      </w:rPr>
      <w:t>08</w:t>
    </w:r>
    <w:r>
      <w:rPr>
        <w:sz w:val="22"/>
        <w:szCs w:val="22"/>
      </w:rPr>
      <w:t>/</w:t>
    </w:r>
    <w:r w:rsidR="00A2002B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F0986"/>
    <w:multiLevelType w:val="multilevel"/>
    <w:tmpl w:val="1E388B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221200"/>
    <w:multiLevelType w:val="multilevel"/>
    <w:tmpl w:val="87F407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705484"/>
    <w:multiLevelType w:val="multilevel"/>
    <w:tmpl w:val="1E98E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513E58"/>
    <w:multiLevelType w:val="multilevel"/>
    <w:tmpl w:val="D36EC6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16759678">
    <w:abstractNumId w:val="4"/>
  </w:num>
  <w:num w:numId="2" w16cid:durableId="1887913457">
    <w:abstractNumId w:val="32"/>
  </w:num>
  <w:num w:numId="3" w16cid:durableId="725952360">
    <w:abstractNumId w:val="10"/>
  </w:num>
  <w:num w:numId="4" w16cid:durableId="1801650933">
    <w:abstractNumId w:val="40"/>
  </w:num>
  <w:num w:numId="5" w16cid:durableId="1975982593">
    <w:abstractNumId w:val="23"/>
  </w:num>
  <w:num w:numId="6" w16cid:durableId="1270818656">
    <w:abstractNumId w:val="16"/>
  </w:num>
  <w:num w:numId="7" w16cid:durableId="1780367425">
    <w:abstractNumId w:val="0"/>
  </w:num>
  <w:num w:numId="8" w16cid:durableId="901790779">
    <w:abstractNumId w:val="35"/>
  </w:num>
  <w:num w:numId="9" w16cid:durableId="80765017">
    <w:abstractNumId w:val="29"/>
  </w:num>
  <w:num w:numId="10" w16cid:durableId="993802199">
    <w:abstractNumId w:val="20"/>
  </w:num>
  <w:num w:numId="11" w16cid:durableId="1510218933">
    <w:abstractNumId w:val="14"/>
  </w:num>
  <w:num w:numId="12" w16cid:durableId="1974286381">
    <w:abstractNumId w:val="38"/>
  </w:num>
  <w:num w:numId="13" w16cid:durableId="335156599">
    <w:abstractNumId w:val="19"/>
  </w:num>
  <w:num w:numId="14" w16cid:durableId="1550607708">
    <w:abstractNumId w:val="30"/>
  </w:num>
  <w:num w:numId="15" w16cid:durableId="1620604737">
    <w:abstractNumId w:val="1"/>
  </w:num>
  <w:num w:numId="16" w16cid:durableId="292642641">
    <w:abstractNumId w:val="11"/>
  </w:num>
  <w:num w:numId="17" w16cid:durableId="200392">
    <w:abstractNumId w:val="41"/>
  </w:num>
  <w:num w:numId="18" w16cid:durableId="1367097719">
    <w:abstractNumId w:val="17"/>
  </w:num>
  <w:num w:numId="19" w16cid:durableId="283314229">
    <w:abstractNumId w:val="22"/>
  </w:num>
  <w:num w:numId="20" w16cid:durableId="1140998064">
    <w:abstractNumId w:val="5"/>
  </w:num>
  <w:num w:numId="21" w16cid:durableId="2048020626">
    <w:abstractNumId w:val="37"/>
  </w:num>
  <w:num w:numId="22" w16cid:durableId="318463923">
    <w:abstractNumId w:val="27"/>
  </w:num>
  <w:num w:numId="23" w16cid:durableId="680619713">
    <w:abstractNumId w:val="34"/>
  </w:num>
  <w:num w:numId="24" w16cid:durableId="501047643">
    <w:abstractNumId w:val="28"/>
  </w:num>
  <w:num w:numId="25" w16cid:durableId="1651056781">
    <w:abstractNumId w:val="9"/>
  </w:num>
  <w:num w:numId="26" w16cid:durableId="66146646">
    <w:abstractNumId w:val="13"/>
  </w:num>
  <w:num w:numId="27" w16cid:durableId="852065806">
    <w:abstractNumId w:val="26"/>
  </w:num>
  <w:num w:numId="28" w16cid:durableId="2048868371">
    <w:abstractNumId w:val="31"/>
  </w:num>
  <w:num w:numId="29" w16cid:durableId="187261519">
    <w:abstractNumId w:val="2"/>
  </w:num>
  <w:num w:numId="30" w16cid:durableId="1667435994">
    <w:abstractNumId w:val="12"/>
  </w:num>
  <w:num w:numId="31" w16cid:durableId="1499732810">
    <w:abstractNumId w:val="18"/>
  </w:num>
  <w:num w:numId="32" w16cid:durableId="1838032434">
    <w:abstractNumId w:val="7"/>
  </w:num>
  <w:num w:numId="33" w16cid:durableId="267395542">
    <w:abstractNumId w:val="25"/>
  </w:num>
  <w:num w:numId="34" w16cid:durableId="744304083">
    <w:abstractNumId w:val="21"/>
  </w:num>
  <w:num w:numId="35" w16cid:durableId="512384263">
    <w:abstractNumId w:val="42"/>
  </w:num>
  <w:num w:numId="36" w16cid:durableId="748692236">
    <w:abstractNumId w:val="33"/>
  </w:num>
  <w:num w:numId="37" w16cid:durableId="546378724">
    <w:abstractNumId w:val="3"/>
  </w:num>
  <w:num w:numId="38" w16cid:durableId="1735003531">
    <w:abstractNumId w:val="36"/>
  </w:num>
  <w:num w:numId="39" w16cid:durableId="936904419">
    <w:abstractNumId w:val="24"/>
  </w:num>
  <w:num w:numId="40" w16cid:durableId="2122412093">
    <w:abstractNumId w:val="39"/>
  </w:num>
  <w:num w:numId="41" w16cid:durableId="2074694136">
    <w:abstractNumId w:val="6"/>
  </w:num>
  <w:num w:numId="42" w16cid:durableId="806825562">
    <w:abstractNumId w:val="8"/>
  </w:num>
  <w:num w:numId="43" w16cid:durableId="2133206561">
    <w:abstractNumId w:val="1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32AB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2D87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47663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665F2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7F6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1C60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7AE"/>
    <w:rsid w:val="00664950"/>
    <w:rsid w:val="00665001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002B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2FFE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186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245E"/>
    <w:rsid w:val="00BC54FE"/>
    <w:rsid w:val="00BC58A4"/>
    <w:rsid w:val="00BC73A0"/>
    <w:rsid w:val="00BD129C"/>
    <w:rsid w:val="00BD146C"/>
    <w:rsid w:val="00BD434C"/>
    <w:rsid w:val="00BD50F7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E6E4E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07AB1F-675C-4F8B-9586-18B273BD0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Nikhil Rathod</cp:lastModifiedBy>
  <cp:revision>16</cp:revision>
  <cp:lastPrinted>2023-07-03T05:05:00Z</cp:lastPrinted>
  <dcterms:created xsi:type="dcterms:W3CDTF">2020-09-04T10:13:00Z</dcterms:created>
  <dcterms:modified xsi:type="dcterms:W3CDTF">2025-08-01T14:29:00Z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02480f1c-3f79-45f7-9d88-2acf126531ef</vt:lpwstr>
  </property>
</Properties>
</file>