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08DF68B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6D309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0B2CA7BC" w14:textId="4638E63C" w:rsidR="00E10DE4" w:rsidRDefault="00E10DE4" w:rsidP="00E10DE4">
      <w:pPr>
        <w:pStyle w:val="NoSpacing"/>
        <w:rPr>
          <w:sz w:val="24"/>
          <w:szCs w:val="24"/>
        </w:rPr>
      </w:pPr>
      <w:r w:rsidRPr="00866B7B">
        <w:rPr>
          <w:sz w:val="24"/>
          <w:szCs w:val="24"/>
        </w:rPr>
        <w:t xml:space="preserve">Study of different types of network cables &amp; connectors and </w:t>
      </w:r>
      <w:r w:rsidR="00463B67">
        <w:rPr>
          <w:sz w:val="24"/>
          <w:szCs w:val="24"/>
        </w:rPr>
        <w:t>c</w:t>
      </w:r>
      <w:r w:rsidR="00463B67" w:rsidRPr="00463B67">
        <w:rPr>
          <w:sz w:val="24"/>
          <w:szCs w:val="24"/>
        </w:rPr>
        <w:t>rimping a LAN.</w:t>
      </w:r>
    </w:p>
    <w:p w14:paraId="345D0B72" w14:textId="7756F785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6D3095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60DC2D" w14:textId="6FDAAB91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List various networks cable. Also, write short description.</w:t>
      </w:r>
    </w:p>
    <w:p w14:paraId="505C320D" w14:textId="17DE490E" w:rsidR="00463B67" w:rsidRDefault="00463B67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guided </w:t>
      </w:r>
      <w:r w:rsidR="00B5767E">
        <w:rPr>
          <w:sz w:val="24"/>
          <w:szCs w:val="24"/>
        </w:rPr>
        <w:t>and unguided media.</w:t>
      </w:r>
    </w:p>
    <w:p w14:paraId="09A0A4E0" w14:textId="1DC6073E" w:rsidR="00E10DE4" w:rsidRDefault="00E10DE4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03EC7E94" w14:textId="17B01E88" w:rsidR="00E10DE4" w:rsidRDefault="00E10DE4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2853EA09" w14:textId="77777777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a) </w:t>
      </w:r>
      <w:r w:rsidRPr="00397A33">
        <w:rPr>
          <w:b/>
          <w:bCs/>
          <w:sz w:val="24"/>
          <w:szCs w:val="24"/>
          <w:lang w:val="en-IN"/>
        </w:rPr>
        <w:t>Twisted Pair Cable</w:t>
      </w:r>
    </w:p>
    <w:p w14:paraId="36462526" w14:textId="77777777" w:rsidR="00397A33" w:rsidRPr="00397A33" w:rsidRDefault="00397A33" w:rsidP="00397A33">
      <w:pPr>
        <w:pStyle w:val="NoSpacing"/>
        <w:numPr>
          <w:ilvl w:val="0"/>
          <w:numId w:val="36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>: Twisted pair cables consist of pairs of insulated copper wires twisted together to reduce electromagnetic interference. They are commonly used in Ethernet networks. There are two types:</w:t>
      </w:r>
    </w:p>
    <w:p w14:paraId="3C0C0064" w14:textId="77777777" w:rsidR="00397A33" w:rsidRPr="00397A33" w:rsidRDefault="00397A33" w:rsidP="00397A33">
      <w:pPr>
        <w:pStyle w:val="NoSpacing"/>
        <w:numPr>
          <w:ilvl w:val="1"/>
          <w:numId w:val="36"/>
        </w:numPr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Unshielded Twisted Pair (UTP): Lacks shielding, cheaper, and widely used in home and office networks.</w:t>
      </w:r>
    </w:p>
    <w:p w14:paraId="3377D126" w14:textId="77777777" w:rsidR="00397A33" w:rsidRPr="00397A33" w:rsidRDefault="00397A33" w:rsidP="00397A33">
      <w:pPr>
        <w:pStyle w:val="NoSpacing"/>
        <w:numPr>
          <w:ilvl w:val="1"/>
          <w:numId w:val="36"/>
        </w:numPr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Shielded Twisted Pair (STP): Includes shielding to reduce interference, used in environments with high interference.</w:t>
      </w:r>
    </w:p>
    <w:p w14:paraId="169F69F6" w14:textId="6CF6E9F3" w:rsidR="00397A33" w:rsidRDefault="00397A33" w:rsidP="00397A33">
      <w:pPr>
        <w:pStyle w:val="NoSpacing"/>
        <w:numPr>
          <w:ilvl w:val="0"/>
          <w:numId w:val="36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 xml:space="preserve">: </w:t>
      </w:r>
    </w:p>
    <w:p w14:paraId="7C63C4E2" w14:textId="64C07185" w:rsidR="00DE1B73" w:rsidRPr="00397A33" w:rsidRDefault="00DE1B73" w:rsidP="00DE1B73">
      <w:pPr>
        <w:pStyle w:val="NoSpacing"/>
        <w:ind w:left="1080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8510C52" wp14:editId="5A7C11B7">
            <wp:extent cx="4759325" cy="1905000"/>
            <wp:effectExtent l="0" t="0" r="3175" b="0"/>
            <wp:docPr id="1129518806" name="Picture 4" descr="Unshielded twisted pair (UTP) and Shielded twisted pair (STP)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shielded twisted pair (UTP) and Shielded twisted pair (STP) c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BCF5" w14:textId="77777777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b) </w:t>
      </w:r>
      <w:r w:rsidRPr="00397A33">
        <w:rPr>
          <w:b/>
          <w:bCs/>
          <w:sz w:val="24"/>
          <w:szCs w:val="24"/>
          <w:lang w:val="en-IN"/>
        </w:rPr>
        <w:t>Coaxial Cable</w:t>
      </w:r>
    </w:p>
    <w:p w14:paraId="234E04DB" w14:textId="060CA459" w:rsidR="00397A33" w:rsidRPr="00397A33" w:rsidRDefault="00397A33" w:rsidP="00397A33">
      <w:pPr>
        <w:pStyle w:val="NoSpacing"/>
        <w:numPr>
          <w:ilvl w:val="0"/>
          <w:numId w:val="37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>: Coaxial cables have a central conductor surrounded by insulation, a metallic shield, and an outer cover. They are used for cable TV, internet (DOCSIS), and older Ethernet networks.</w:t>
      </w:r>
    </w:p>
    <w:p w14:paraId="031D1729" w14:textId="33AB9A38" w:rsidR="00397A33" w:rsidRDefault="00397A33" w:rsidP="00397A33">
      <w:pPr>
        <w:pStyle w:val="NoSpacing"/>
        <w:numPr>
          <w:ilvl w:val="0"/>
          <w:numId w:val="37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 xml:space="preserve">: </w:t>
      </w:r>
    </w:p>
    <w:p w14:paraId="3D760756" w14:textId="241423BC" w:rsidR="00DE1B73" w:rsidRPr="00397A33" w:rsidRDefault="00DE1B73" w:rsidP="00DE1B73">
      <w:pPr>
        <w:pStyle w:val="NoSpacing"/>
        <w:ind w:left="108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A5BBD49" wp14:editId="49DA1696">
            <wp:extent cx="3269673" cy="2083813"/>
            <wp:effectExtent l="0" t="0" r="6985" b="0"/>
            <wp:docPr id="1297871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1607" name="Picture 1297871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3" cy="20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BA9" w14:textId="77777777" w:rsidR="00DE1B73" w:rsidRDefault="00DE1B73" w:rsidP="00397A33">
      <w:pPr>
        <w:pStyle w:val="NoSpacing"/>
        <w:ind w:left="360"/>
        <w:rPr>
          <w:sz w:val="24"/>
          <w:szCs w:val="24"/>
          <w:lang w:val="en-IN"/>
        </w:rPr>
      </w:pPr>
    </w:p>
    <w:p w14:paraId="1CDDA431" w14:textId="77777777" w:rsidR="00DE1B73" w:rsidRDefault="00DE1B73" w:rsidP="00397A33">
      <w:pPr>
        <w:pStyle w:val="NoSpacing"/>
        <w:ind w:left="360"/>
        <w:rPr>
          <w:sz w:val="24"/>
          <w:szCs w:val="24"/>
          <w:lang w:val="en-IN"/>
        </w:rPr>
      </w:pPr>
    </w:p>
    <w:p w14:paraId="0E0E2BF5" w14:textId="4EA14B96" w:rsidR="00397A33" w:rsidRPr="00397A33" w:rsidRDefault="00397A33" w:rsidP="00397A33">
      <w:pPr>
        <w:pStyle w:val="NoSpacing"/>
        <w:ind w:left="360"/>
        <w:rPr>
          <w:sz w:val="24"/>
          <w:szCs w:val="24"/>
          <w:lang w:val="en-IN"/>
        </w:rPr>
      </w:pPr>
      <w:r w:rsidRPr="00397A33">
        <w:rPr>
          <w:sz w:val="24"/>
          <w:szCs w:val="24"/>
          <w:lang w:val="en-IN"/>
        </w:rPr>
        <w:t>c) </w:t>
      </w:r>
      <w:r w:rsidRPr="00397A33">
        <w:rPr>
          <w:b/>
          <w:bCs/>
          <w:sz w:val="24"/>
          <w:szCs w:val="24"/>
          <w:lang w:val="en-IN"/>
        </w:rPr>
        <w:t>Fiber Optic Cable</w:t>
      </w:r>
    </w:p>
    <w:p w14:paraId="50B901FD" w14:textId="15FAE2F8" w:rsidR="00397A33" w:rsidRPr="00397A33" w:rsidRDefault="00397A33" w:rsidP="00397A33">
      <w:pPr>
        <w:pStyle w:val="NoSpacing"/>
        <w:numPr>
          <w:ilvl w:val="0"/>
          <w:numId w:val="38"/>
        </w:numPr>
        <w:rPr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Description</w:t>
      </w:r>
      <w:r w:rsidRPr="00397A33">
        <w:rPr>
          <w:sz w:val="24"/>
          <w:szCs w:val="24"/>
          <w:lang w:val="en-IN"/>
        </w:rPr>
        <w:t>: Fiber optic cables use glass or plastic fibres to transmit data as light pulses. They offer high bandwidth, low attenuation, and immunity to electromagnetic interference. Used in high-speed internet and long-distance communication.</w:t>
      </w:r>
    </w:p>
    <w:p w14:paraId="648E294A" w14:textId="16E10D04" w:rsidR="00397A33" w:rsidRPr="00DE1B73" w:rsidRDefault="00397A33" w:rsidP="00397A33">
      <w:pPr>
        <w:pStyle w:val="NoSpacing"/>
        <w:numPr>
          <w:ilvl w:val="0"/>
          <w:numId w:val="38"/>
        </w:numPr>
        <w:rPr>
          <w:b/>
          <w:bCs/>
          <w:sz w:val="24"/>
          <w:szCs w:val="24"/>
          <w:lang w:val="en-IN"/>
        </w:rPr>
      </w:pPr>
      <w:r w:rsidRPr="00397A33">
        <w:rPr>
          <w:b/>
          <w:bCs/>
          <w:sz w:val="24"/>
          <w:szCs w:val="24"/>
          <w:lang w:val="en-IN"/>
        </w:rPr>
        <w:t>Diagram</w:t>
      </w:r>
      <w:r w:rsidRPr="00397A33">
        <w:rPr>
          <w:sz w:val="24"/>
          <w:szCs w:val="24"/>
          <w:lang w:val="en-IN"/>
        </w:rPr>
        <w:t>:</w:t>
      </w:r>
    </w:p>
    <w:p w14:paraId="3803D3DC" w14:textId="7323C451" w:rsidR="00DE1B73" w:rsidRPr="00397A33" w:rsidRDefault="00DE1B73" w:rsidP="00DE1B73">
      <w:pPr>
        <w:pStyle w:val="NoSpacing"/>
        <w:ind w:left="1080"/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F0B224B" wp14:editId="4B3763DF">
            <wp:extent cx="3798454" cy="2279073"/>
            <wp:effectExtent l="0" t="0" r="0" b="6985"/>
            <wp:docPr id="1578342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216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35" cy="228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9FB6" w14:textId="77777777" w:rsidR="00B5767E" w:rsidRPr="0086797A" w:rsidRDefault="00B5767E" w:rsidP="00B5767E">
      <w:pPr>
        <w:pStyle w:val="NoSpacing"/>
        <w:ind w:left="360"/>
        <w:rPr>
          <w:sz w:val="24"/>
          <w:szCs w:val="24"/>
        </w:rPr>
      </w:pPr>
    </w:p>
    <w:p w14:paraId="497A0647" w14:textId="246AB0B9" w:rsidR="00B5767E" w:rsidRDefault="00B5767E" w:rsidP="00B5767E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5767E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Difference between guided and unguided media.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8C497F" w14:paraId="488C9E52" w14:textId="77777777" w:rsidTr="00B9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1D12F96" w14:textId="77777777" w:rsidR="008C497F" w:rsidRDefault="008C497F" w:rsidP="00B90F62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711B62D5" w14:textId="7155B9D8" w:rsidR="008C497F" w:rsidRDefault="008C497F" w:rsidP="00B9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Guided Media</w:t>
            </w:r>
          </w:p>
        </w:tc>
        <w:tc>
          <w:tcPr>
            <w:tcW w:w="2247" w:type="pct"/>
          </w:tcPr>
          <w:p w14:paraId="42AB814F" w14:textId="518B6AE0" w:rsidR="008C497F" w:rsidRDefault="008C497F" w:rsidP="00B9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Unguided Media</w:t>
            </w:r>
          </w:p>
        </w:tc>
      </w:tr>
      <w:tr w:rsidR="008C497F" w14:paraId="1B02D505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5A29BD6" w14:textId="77777777" w:rsidR="008C497F" w:rsidRDefault="008C497F" w:rsidP="00B90F62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5A4137BC" w14:textId="34F7B49C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Uses physical cables to transmit data</w:t>
            </w:r>
          </w:p>
        </w:tc>
        <w:tc>
          <w:tcPr>
            <w:tcW w:w="2247" w:type="pct"/>
          </w:tcPr>
          <w:p w14:paraId="1303FCB8" w14:textId="366A0107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Uses wireless signals (e.g., radio waves).</w:t>
            </w:r>
          </w:p>
        </w:tc>
      </w:tr>
      <w:tr w:rsidR="008C497F" w14:paraId="621F4AED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6B2E0CE" w14:textId="77777777" w:rsidR="008C497F" w:rsidRDefault="008C497F" w:rsidP="00B90F62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27671D53" w14:textId="043CB57E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Examples: Twisted pair, coaxial, fiber</w:t>
            </w:r>
          </w:p>
        </w:tc>
        <w:tc>
          <w:tcPr>
            <w:tcW w:w="2247" w:type="pct"/>
          </w:tcPr>
          <w:p w14:paraId="39DCAE81" w14:textId="282B0D0D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 xml:space="preserve">Examples: Wi-Fi, Bluetooth, </w:t>
            </w:r>
            <w:r w:rsidR="00D238C3" w:rsidRPr="008C497F">
              <w:t>satellite’</w:t>
            </w:r>
            <w:r w:rsidR="00D238C3" w:rsidRPr="00A2002B">
              <w:t>s</w:t>
            </w:r>
          </w:p>
        </w:tc>
      </w:tr>
      <w:tr w:rsidR="008C497F" w14:paraId="45D88AB7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658A4B8C" w14:textId="77777777" w:rsidR="008C497F" w:rsidRDefault="008C497F" w:rsidP="00B90F62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058137D1" w14:textId="3A2494DA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Secure and reliable.</w:t>
            </w:r>
          </w:p>
        </w:tc>
        <w:tc>
          <w:tcPr>
            <w:tcW w:w="2247" w:type="pct"/>
          </w:tcPr>
          <w:p w14:paraId="49470D5D" w14:textId="3128D41F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Prone to interference and less secure.</w:t>
            </w:r>
          </w:p>
        </w:tc>
      </w:tr>
      <w:tr w:rsidR="008C497F" w14:paraId="32802F2D" w14:textId="77777777" w:rsidTr="00B90F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F4E77D5" w14:textId="77777777" w:rsidR="008C497F" w:rsidRDefault="008C497F" w:rsidP="00B90F62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2057E8B1" w14:textId="37D544C7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Limited by cable length.</w:t>
            </w:r>
          </w:p>
        </w:tc>
        <w:tc>
          <w:tcPr>
            <w:tcW w:w="2247" w:type="pct"/>
          </w:tcPr>
          <w:p w14:paraId="67869E9F" w14:textId="6E3E74A8" w:rsidR="008C497F" w:rsidRDefault="008C497F" w:rsidP="00B90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97F">
              <w:t>No physical limitations, but range varies.</w:t>
            </w:r>
          </w:p>
        </w:tc>
      </w:tr>
    </w:tbl>
    <w:p w14:paraId="6375CA54" w14:textId="75C609FC" w:rsidR="0086797A" w:rsidRDefault="0086797A" w:rsidP="0086797A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Pr="00866B7B">
        <w:rPr>
          <w:sz w:val="24"/>
          <w:szCs w:val="24"/>
        </w:rPr>
        <w:t>cross-wired cable and straight through cable</w:t>
      </w:r>
      <w:r>
        <w:rPr>
          <w:sz w:val="24"/>
          <w:szCs w:val="24"/>
        </w:rPr>
        <w:t xml:space="preserve"> diagram (Color Code wise)</w:t>
      </w:r>
      <w:r w:rsidRPr="00866B7B">
        <w:rPr>
          <w:sz w:val="24"/>
          <w:szCs w:val="24"/>
        </w:rPr>
        <w:t>.</w:t>
      </w:r>
    </w:p>
    <w:p w14:paraId="4DEC5B16" w14:textId="619DD59A" w:rsidR="0086797A" w:rsidRDefault="0086797A" w:rsidP="0086797A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Cross-wired Cable Diagram (Color Code)</w:t>
      </w:r>
      <w:r w:rsidR="00860914">
        <w:rPr>
          <w:sz w:val="24"/>
          <w:szCs w:val="24"/>
        </w:rPr>
        <w:t xml:space="preserve"> PC to PC</w:t>
      </w:r>
    </w:p>
    <w:p w14:paraId="53A8BB67" w14:textId="7F186E1A" w:rsidR="00A9349C" w:rsidRDefault="00A9349C" w:rsidP="00A9349C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249CD" wp14:editId="55D901BB">
            <wp:simplePos x="0" y="0"/>
            <wp:positionH relativeFrom="page">
              <wp:align>center</wp:align>
            </wp:positionH>
            <wp:positionV relativeFrom="paragraph">
              <wp:posOffset>131272</wp:posOffset>
            </wp:positionV>
            <wp:extent cx="3510982" cy="2196119"/>
            <wp:effectExtent l="0" t="0" r="0" b="0"/>
            <wp:wrapTight wrapText="bothSides">
              <wp:wrapPolygon edited="0">
                <wp:start x="0" y="0"/>
                <wp:lineTo x="0" y="21363"/>
                <wp:lineTo x="21448" y="21363"/>
                <wp:lineTo x="21448" y="0"/>
                <wp:lineTo x="0" y="0"/>
              </wp:wrapPolygon>
            </wp:wrapTight>
            <wp:docPr id="7298955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2" cy="21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E6076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B6B0757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7BDBA614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308238E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05A1335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40E4A23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D92BFA3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7D762E40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5F665981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1F2CCEFB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0F1C116D" w14:textId="77777777" w:rsidR="00A9349C" w:rsidRDefault="00A9349C" w:rsidP="00A9349C">
      <w:pPr>
        <w:pStyle w:val="NoSpacing"/>
        <w:rPr>
          <w:sz w:val="24"/>
          <w:szCs w:val="24"/>
        </w:rPr>
      </w:pPr>
    </w:p>
    <w:p w14:paraId="28502675" w14:textId="77777777" w:rsidR="001B6918" w:rsidRDefault="001B6918" w:rsidP="00A9349C">
      <w:pPr>
        <w:pStyle w:val="NoSpacing"/>
        <w:rPr>
          <w:sz w:val="24"/>
          <w:szCs w:val="24"/>
        </w:rPr>
      </w:pPr>
    </w:p>
    <w:p w14:paraId="53D17C29" w14:textId="24774844" w:rsidR="00A92072" w:rsidRDefault="0086797A" w:rsidP="001D3467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66B7B">
        <w:rPr>
          <w:sz w:val="24"/>
          <w:szCs w:val="24"/>
        </w:rPr>
        <w:t xml:space="preserve">traight </w:t>
      </w:r>
      <w:r>
        <w:rPr>
          <w:sz w:val="24"/>
          <w:szCs w:val="24"/>
        </w:rPr>
        <w:t>T</w:t>
      </w:r>
      <w:r w:rsidRPr="00866B7B">
        <w:rPr>
          <w:sz w:val="24"/>
          <w:szCs w:val="24"/>
        </w:rPr>
        <w:t xml:space="preserve">hrough </w:t>
      </w:r>
      <w:r>
        <w:rPr>
          <w:sz w:val="24"/>
          <w:szCs w:val="24"/>
        </w:rPr>
        <w:t>Cable Diagram (Color Code)</w:t>
      </w:r>
      <w:r w:rsidR="00860914">
        <w:rPr>
          <w:sz w:val="24"/>
          <w:szCs w:val="24"/>
        </w:rPr>
        <w:t xml:space="preserve"> PC to Switch</w:t>
      </w:r>
    </w:p>
    <w:p w14:paraId="5A73E8A7" w14:textId="77777777" w:rsidR="001D3467" w:rsidRPr="001D3467" w:rsidRDefault="001D3467" w:rsidP="001D3467">
      <w:pPr>
        <w:pStyle w:val="NoSpacing"/>
        <w:ind w:left="720"/>
        <w:rPr>
          <w:sz w:val="24"/>
          <w:szCs w:val="24"/>
        </w:rPr>
      </w:pPr>
    </w:p>
    <w:p w14:paraId="476C3651" w14:textId="02C706ED" w:rsidR="0086797A" w:rsidRPr="0086797A" w:rsidRDefault="001B6918" w:rsidP="0086797A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DA3DF" wp14:editId="072E3234">
            <wp:simplePos x="0" y="0"/>
            <wp:positionH relativeFrom="page">
              <wp:align>center</wp:align>
            </wp:positionH>
            <wp:positionV relativeFrom="paragraph">
              <wp:posOffset>98078</wp:posOffset>
            </wp:positionV>
            <wp:extent cx="38100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92" y="21427"/>
                <wp:lineTo x="21492" y="0"/>
                <wp:lineTo x="0" y="0"/>
              </wp:wrapPolygon>
            </wp:wrapTight>
            <wp:docPr id="13824735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3536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22134" w14:textId="1AAEE653" w:rsidR="0086797A" w:rsidRDefault="0086797A" w:rsidP="0086797A">
      <w:pPr>
        <w:pStyle w:val="NoSpacing"/>
        <w:rPr>
          <w:sz w:val="24"/>
          <w:szCs w:val="24"/>
        </w:rPr>
      </w:pPr>
    </w:p>
    <w:p w14:paraId="107E21BE" w14:textId="533DBEA1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5A686" w14:textId="77777777" w:rsidR="00795743" w:rsidRDefault="00795743" w:rsidP="000C4449">
      <w:pPr>
        <w:spacing w:after="0" w:line="240" w:lineRule="auto"/>
      </w:pPr>
      <w:r>
        <w:separator/>
      </w:r>
    </w:p>
  </w:endnote>
  <w:endnote w:type="continuationSeparator" w:id="0">
    <w:p w14:paraId="5CC59750" w14:textId="77777777" w:rsidR="00795743" w:rsidRDefault="0079574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0069965B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397A33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0069965B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397A33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CD9D19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97A3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CD9D19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97A33">
                      <w:rPr>
                        <w:b/>
                        <w:bCs/>
                        <w:color w:val="FF0000"/>
                        <w:szCs w:val="20"/>
                      </w:rPr>
                      <w:t>24030501039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4B7BB" w14:textId="77777777" w:rsidR="00795743" w:rsidRDefault="00795743" w:rsidP="000C4449">
      <w:pPr>
        <w:spacing w:after="0" w:line="240" w:lineRule="auto"/>
      </w:pPr>
      <w:r>
        <w:separator/>
      </w:r>
    </w:p>
  </w:footnote>
  <w:footnote w:type="continuationSeparator" w:id="0">
    <w:p w14:paraId="46D6B053" w14:textId="77777777" w:rsidR="00795743" w:rsidRDefault="0079574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3B8FA1A0" w14:textId="77777777" w:rsidR="006D3095" w:rsidRDefault="006D3095" w:rsidP="006D3095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9B9471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397A33">
      <w:rPr>
        <w:sz w:val="22"/>
        <w:szCs w:val="22"/>
      </w:rPr>
      <w:t xml:space="preserve"> 0</w:t>
    </w:r>
    <w:r w:rsidR="00150D73">
      <w:rPr>
        <w:sz w:val="22"/>
        <w:szCs w:val="22"/>
      </w:rPr>
      <w:t>9</w:t>
    </w:r>
    <w:r>
      <w:rPr>
        <w:sz w:val="22"/>
        <w:szCs w:val="22"/>
      </w:rPr>
      <w:t>/</w:t>
    </w:r>
    <w:r w:rsidR="00397A33">
      <w:rPr>
        <w:sz w:val="22"/>
        <w:szCs w:val="22"/>
      </w:rPr>
      <w:t>08</w:t>
    </w:r>
    <w:r>
      <w:rPr>
        <w:sz w:val="22"/>
        <w:szCs w:val="22"/>
      </w:rPr>
      <w:t>/</w:t>
    </w:r>
    <w:r w:rsidR="00397A3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97D"/>
    <w:multiLevelType w:val="multilevel"/>
    <w:tmpl w:val="D4F43C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C1DBD"/>
    <w:multiLevelType w:val="multilevel"/>
    <w:tmpl w:val="34120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A57D1"/>
    <w:multiLevelType w:val="multilevel"/>
    <w:tmpl w:val="86E45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868273">
    <w:abstractNumId w:val="3"/>
  </w:num>
  <w:num w:numId="2" w16cid:durableId="1933465104">
    <w:abstractNumId w:val="30"/>
  </w:num>
  <w:num w:numId="3" w16cid:durableId="1572885466">
    <w:abstractNumId w:val="7"/>
  </w:num>
  <w:num w:numId="4" w16cid:durableId="1361204233">
    <w:abstractNumId w:val="35"/>
  </w:num>
  <w:num w:numId="5" w16cid:durableId="1119570864">
    <w:abstractNumId w:val="22"/>
  </w:num>
  <w:num w:numId="6" w16cid:durableId="1979064322">
    <w:abstractNumId w:val="14"/>
  </w:num>
  <w:num w:numId="7" w16cid:durableId="487595759">
    <w:abstractNumId w:val="0"/>
  </w:num>
  <w:num w:numId="8" w16cid:durableId="631248703">
    <w:abstractNumId w:val="32"/>
  </w:num>
  <w:num w:numId="9" w16cid:durableId="815757294">
    <w:abstractNumId w:val="27"/>
  </w:num>
  <w:num w:numId="10" w16cid:durableId="1822577171">
    <w:abstractNumId w:val="19"/>
  </w:num>
  <w:num w:numId="11" w16cid:durableId="1355619678">
    <w:abstractNumId w:val="12"/>
  </w:num>
  <w:num w:numId="12" w16cid:durableId="1880892189">
    <w:abstractNumId w:val="34"/>
  </w:num>
  <w:num w:numId="13" w16cid:durableId="678198893">
    <w:abstractNumId w:val="18"/>
  </w:num>
  <w:num w:numId="14" w16cid:durableId="2056391928">
    <w:abstractNumId w:val="28"/>
  </w:num>
  <w:num w:numId="15" w16cid:durableId="994147896">
    <w:abstractNumId w:val="1"/>
  </w:num>
  <w:num w:numId="16" w16cid:durableId="75059007">
    <w:abstractNumId w:val="8"/>
  </w:num>
  <w:num w:numId="17" w16cid:durableId="670984478">
    <w:abstractNumId w:val="36"/>
  </w:num>
  <w:num w:numId="18" w16cid:durableId="2097094167">
    <w:abstractNumId w:val="16"/>
  </w:num>
  <w:num w:numId="19" w16cid:durableId="347412483">
    <w:abstractNumId w:val="21"/>
  </w:num>
  <w:num w:numId="20" w16cid:durableId="1179000671">
    <w:abstractNumId w:val="4"/>
  </w:num>
  <w:num w:numId="21" w16cid:durableId="1097215179">
    <w:abstractNumId w:val="33"/>
  </w:num>
  <w:num w:numId="22" w16cid:durableId="1094277549">
    <w:abstractNumId w:val="25"/>
  </w:num>
  <w:num w:numId="23" w16cid:durableId="303655499">
    <w:abstractNumId w:val="31"/>
  </w:num>
  <w:num w:numId="24" w16cid:durableId="433870088">
    <w:abstractNumId w:val="26"/>
  </w:num>
  <w:num w:numId="25" w16cid:durableId="320156342">
    <w:abstractNumId w:val="6"/>
  </w:num>
  <w:num w:numId="26" w16cid:durableId="816297">
    <w:abstractNumId w:val="11"/>
  </w:num>
  <w:num w:numId="27" w16cid:durableId="1783576850">
    <w:abstractNumId w:val="24"/>
  </w:num>
  <w:num w:numId="28" w16cid:durableId="1706982380">
    <w:abstractNumId w:val="29"/>
  </w:num>
  <w:num w:numId="29" w16cid:durableId="1803843214">
    <w:abstractNumId w:val="2"/>
  </w:num>
  <w:num w:numId="30" w16cid:durableId="1119451607">
    <w:abstractNumId w:val="10"/>
  </w:num>
  <w:num w:numId="31" w16cid:durableId="1241907527">
    <w:abstractNumId w:val="17"/>
  </w:num>
  <w:num w:numId="32" w16cid:durableId="1265842366">
    <w:abstractNumId w:val="5"/>
  </w:num>
  <w:num w:numId="33" w16cid:durableId="784228359">
    <w:abstractNumId w:val="23"/>
  </w:num>
  <w:num w:numId="34" w16cid:durableId="1395160527">
    <w:abstractNumId w:val="20"/>
  </w:num>
  <w:num w:numId="35" w16cid:durableId="440733323">
    <w:abstractNumId w:val="37"/>
  </w:num>
  <w:num w:numId="36" w16cid:durableId="1759255350">
    <w:abstractNumId w:val="13"/>
  </w:num>
  <w:num w:numId="37" w16cid:durableId="193739210">
    <w:abstractNumId w:val="9"/>
  </w:num>
  <w:num w:numId="38" w16cid:durableId="41401386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0D73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6918"/>
    <w:rsid w:val="001B7765"/>
    <w:rsid w:val="001C2A32"/>
    <w:rsid w:val="001C520B"/>
    <w:rsid w:val="001C5301"/>
    <w:rsid w:val="001C5566"/>
    <w:rsid w:val="001D13A5"/>
    <w:rsid w:val="001D1E29"/>
    <w:rsid w:val="001D2304"/>
    <w:rsid w:val="001D3467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6739C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A33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7529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3095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743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241A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0914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497F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A47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47EA"/>
    <w:rsid w:val="009D637C"/>
    <w:rsid w:val="009D63EB"/>
    <w:rsid w:val="009D697D"/>
    <w:rsid w:val="009D7AE8"/>
    <w:rsid w:val="009E0D31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349C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E6A4D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986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7DA5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38C3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1B73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3819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1F58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3D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1905C-CECC-4C9F-BD0B-C05E0127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25</cp:revision>
  <cp:lastPrinted>2023-07-03T05:05:00Z</cp:lastPrinted>
  <dcterms:created xsi:type="dcterms:W3CDTF">2020-09-04T10:13:00Z</dcterms:created>
  <dcterms:modified xsi:type="dcterms:W3CDTF">2025-09-10T11:10:00Z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fb81cfe1-bb5c-4bc1-9c2a-4e54b5063809</vt:lpwstr>
  </property>
</Properties>
</file>