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0FA" w:rsidRPr="009619EE" w:rsidRDefault="00DB221E">
      <w:pPr>
        <w:rPr>
          <w:rFonts w:ascii="Arial" w:hAnsi="Arial" w:cs="Arial"/>
          <w:sz w:val="24"/>
          <w:szCs w:val="24"/>
        </w:rPr>
      </w:pPr>
    </w:p>
    <w:p w:rsidR="00935654" w:rsidRPr="009619EE" w:rsidRDefault="00935654" w:rsidP="009619EE">
      <w:pPr>
        <w:pStyle w:val="Heading1"/>
        <w:jc w:val="center"/>
        <w:rPr>
          <w:rFonts w:ascii="Arial" w:hAnsi="Arial" w:cs="Arial"/>
          <w:sz w:val="36"/>
          <w:szCs w:val="24"/>
        </w:rPr>
      </w:pPr>
      <w:r w:rsidRPr="009619EE">
        <w:rPr>
          <w:rFonts w:ascii="Arial" w:hAnsi="Arial" w:cs="Arial"/>
          <w:sz w:val="36"/>
          <w:szCs w:val="24"/>
        </w:rPr>
        <w:t>Technical Design</w:t>
      </w:r>
    </w:p>
    <w:p w:rsidR="00935654" w:rsidRPr="009619EE" w:rsidRDefault="00935654" w:rsidP="009619EE">
      <w:pPr>
        <w:jc w:val="center"/>
        <w:rPr>
          <w:rFonts w:ascii="Arial" w:hAnsi="Arial" w:cs="Arial"/>
          <w:sz w:val="24"/>
          <w:szCs w:val="24"/>
          <w:u w:val="single"/>
        </w:rPr>
      </w:pPr>
    </w:p>
    <w:p w:rsidR="009619EE" w:rsidRPr="009619EE" w:rsidRDefault="009619EE" w:rsidP="009619EE">
      <w:pPr>
        <w:jc w:val="center"/>
        <w:rPr>
          <w:rFonts w:ascii="Arial" w:hAnsi="Arial" w:cs="Arial"/>
          <w:sz w:val="24"/>
          <w:szCs w:val="24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935654" w:rsidRPr="009619EE" w:rsidTr="00935654">
        <w:tc>
          <w:tcPr>
            <w:tcW w:w="3192" w:type="dxa"/>
          </w:tcPr>
          <w:p w:rsidR="00935654" w:rsidRPr="009619EE" w:rsidRDefault="00316B85" w:rsidP="00935654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9619EE">
              <w:rPr>
                <w:rFonts w:ascii="Arial" w:hAnsi="Arial" w:cs="Arial"/>
                <w:sz w:val="24"/>
                <w:szCs w:val="24"/>
                <w:u w:val="single"/>
              </w:rPr>
              <w:t>Version</w:t>
            </w:r>
          </w:p>
        </w:tc>
        <w:tc>
          <w:tcPr>
            <w:tcW w:w="3192" w:type="dxa"/>
          </w:tcPr>
          <w:p w:rsidR="00935654" w:rsidRPr="009619EE" w:rsidRDefault="00316B85" w:rsidP="00935654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9619EE">
              <w:rPr>
                <w:rFonts w:ascii="Arial" w:hAnsi="Arial" w:cs="Arial"/>
                <w:sz w:val="24"/>
                <w:szCs w:val="24"/>
                <w:u w:val="single"/>
              </w:rPr>
              <w:t>Date</w:t>
            </w:r>
          </w:p>
        </w:tc>
        <w:tc>
          <w:tcPr>
            <w:tcW w:w="3192" w:type="dxa"/>
          </w:tcPr>
          <w:p w:rsidR="00935654" w:rsidRPr="009619EE" w:rsidRDefault="00316B85" w:rsidP="00935654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9619EE">
              <w:rPr>
                <w:rFonts w:ascii="Arial" w:hAnsi="Arial" w:cs="Arial"/>
                <w:sz w:val="24"/>
                <w:szCs w:val="24"/>
                <w:u w:val="single"/>
              </w:rPr>
              <w:t>Remark</w:t>
            </w:r>
          </w:p>
        </w:tc>
      </w:tr>
      <w:tr w:rsidR="00935654" w:rsidRPr="009619EE" w:rsidTr="00935654">
        <w:tc>
          <w:tcPr>
            <w:tcW w:w="3192" w:type="dxa"/>
          </w:tcPr>
          <w:p w:rsidR="00935654" w:rsidRPr="009619EE" w:rsidRDefault="00316B85" w:rsidP="00935654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9619EE">
              <w:rPr>
                <w:rFonts w:ascii="Arial" w:hAnsi="Arial" w:cs="Arial"/>
                <w:sz w:val="24"/>
                <w:szCs w:val="24"/>
                <w:u w:val="single"/>
              </w:rPr>
              <w:t>Version 1.0</w:t>
            </w:r>
          </w:p>
        </w:tc>
        <w:tc>
          <w:tcPr>
            <w:tcW w:w="3192" w:type="dxa"/>
          </w:tcPr>
          <w:p w:rsidR="00935654" w:rsidRPr="009619EE" w:rsidRDefault="00316B85" w:rsidP="00935654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9619EE">
              <w:rPr>
                <w:rFonts w:ascii="Arial" w:hAnsi="Arial" w:cs="Arial"/>
                <w:sz w:val="24"/>
                <w:szCs w:val="24"/>
                <w:u w:val="single"/>
              </w:rPr>
              <w:t>1/10/2018</w:t>
            </w:r>
          </w:p>
        </w:tc>
        <w:tc>
          <w:tcPr>
            <w:tcW w:w="3192" w:type="dxa"/>
          </w:tcPr>
          <w:p w:rsidR="00935654" w:rsidRPr="009619EE" w:rsidRDefault="00316B85" w:rsidP="00935654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9619EE">
              <w:rPr>
                <w:rFonts w:ascii="Arial" w:hAnsi="Arial" w:cs="Arial"/>
                <w:sz w:val="24"/>
                <w:szCs w:val="24"/>
                <w:u w:val="single"/>
              </w:rPr>
              <w:t>Initial draft</w:t>
            </w:r>
          </w:p>
        </w:tc>
      </w:tr>
    </w:tbl>
    <w:p w:rsidR="00316B85" w:rsidRPr="009619EE" w:rsidRDefault="00316B85" w:rsidP="00935654">
      <w:pPr>
        <w:jc w:val="center"/>
        <w:rPr>
          <w:rFonts w:ascii="Arial" w:hAnsi="Arial" w:cs="Arial"/>
          <w:sz w:val="24"/>
          <w:szCs w:val="24"/>
          <w:u w:val="single"/>
        </w:rPr>
      </w:pPr>
    </w:p>
    <w:p w:rsidR="00C76BBA" w:rsidRPr="009619EE" w:rsidRDefault="00C76BBA" w:rsidP="00316B85">
      <w:pPr>
        <w:spacing w:before="200" w:after="0" w:line="240" w:lineRule="auto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</w:rPr>
      </w:pPr>
    </w:p>
    <w:p w:rsidR="009619EE" w:rsidRPr="009619EE" w:rsidRDefault="009619EE">
      <w:pPr>
        <w:rPr>
          <w:rFonts w:ascii="Arial" w:eastAsia="Times New Roman" w:hAnsi="Arial" w:cs="Arial"/>
          <w:color w:val="000000"/>
          <w:kern w:val="36"/>
          <w:sz w:val="24"/>
          <w:szCs w:val="24"/>
        </w:rPr>
      </w:pPr>
      <w:r w:rsidRPr="009619EE">
        <w:rPr>
          <w:rFonts w:ascii="Arial" w:eastAsia="Times New Roman" w:hAnsi="Arial" w:cs="Arial"/>
          <w:color w:val="000000"/>
          <w:kern w:val="36"/>
          <w:sz w:val="24"/>
          <w:szCs w:val="24"/>
        </w:rPr>
        <w:br w:type="page"/>
      </w:r>
    </w:p>
    <w:p w:rsidR="00C76BBA" w:rsidRPr="009619EE" w:rsidRDefault="00C76BBA" w:rsidP="00316B85">
      <w:pPr>
        <w:spacing w:before="200" w:after="0" w:line="240" w:lineRule="auto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</w:rPr>
      </w:pPr>
    </w:p>
    <w:p w:rsidR="00316B85" w:rsidRPr="009619EE" w:rsidRDefault="00316B85" w:rsidP="009619EE">
      <w:pPr>
        <w:pStyle w:val="Heading2"/>
        <w:rPr>
          <w:rFonts w:ascii="Arial" w:hAnsi="Arial" w:cs="Arial"/>
          <w:b w:val="0"/>
          <w:kern w:val="36"/>
          <w:sz w:val="24"/>
          <w:szCs w:val="24"/>
        </w:rPr>
      </w:pPr>
      <w:r w:rsidRPr="009619EE">
        <w:rPr>
          <w:rFonts w:ascii="Arial" w:hAnsi="Arial" w:cs="Arial"/>
          <w:b w:val="0"/>
          <w:kern w:val="36"/>
          <w:sz w:val="24"/>
          <w:szCs w:val="24"/>
        </w:rPr>
        <w:t>Overview</w:t>
      </w:r>
    </w:p>
    <w:p w:rsidR="00316B85" w:rsidRPr="00316B85" w:rsidRDefault="00316B85" w:rsidP="00316B8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316B85" w:rsidRPr="00316B85" w:rsidRDefault="00316B85" w:rsidP="00316B85">
      <w:pPr>
        <w:spacing w:before="200" w:after="0" w:line="240" w:lineRule="auto"/>
        <w:outlineLvl w:val="1"/>
        <w:rPr>
          <w:rFonts w:ascii="Arial" w:eastAsia="Times New Roman" w:hAnsi="Arial" w:cs="Arial"/>
          <w:bCs/>
          <w:sz w:val="24"/>
          <w:szCs w:val="24"/>
        </w:rPr>
      </w:pPr>
      <w:r w:rsidRPr="00316B85">
        <w:rPr>
          <w:rFonts w:ascii="Arial" w:eastAsia="Times New Roman" w:hAnsi="Arial" w:cs="Arial"/>
          <w:bCs/>
          <w:color w:val="000000"/>
          <w:sz w:val="24"/>
          <w:szCs w:val="24"/>
        </w:rPr>
        <w:t>Topics</w:t>
      </w:r>
    </w:p>
    <w:p w:rsidR="00316B85" w:rsidRPr="009619EE" w:rsidRDefault="00316B85" w:rsidP="00316B8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16B85">
        <w:rPr>
          <w:rFonts w:ascii="Arial" w:eastAsia="Times New Roman" w:hAnsi="Arial" w:cs="Arial"/>
          <w:color w:val="000000"/>
          <w:sz w:val="24"/>
          <w:szCs w:val="24"/>
        </w:rPr>
        <w:t xml:space="preserve">Overview </w:t>
      </w:r>
    </w:p>
    <w:p w:rsidR="00316B85" w:rsidRPr="009619EE" w:rsidRDefault="00316B85" w:rsidP="00316B85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619EE">
        <w:rPr>
          <w:rFonts w:ascii="Arial" w:eastAsia="Times New Roman" w:hAnsi="Arial" w:cs="Arial"/>
          <w:color w:val="000000"/>
          <w:sz w:val="24"/>
          <w:szCs w:val="24"/>
        </w:rPr>
        <w:t>Architecture</w:t>
      </w:r>
    </w:p>
    <w:p w:rsidR="00316B85" w:rsidRPr="00316B85" w:rsidRDefault="00316B85" w:rsidP="00316B8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16B85">
        <w:rPr>
          <w:rFonts w:ascii="Arial" w:eastAsia="Times New Roman" w:hAnsi="Arial" w:cs="Arial"/>
          <w:color w:val="000000"/>
          <w:sz w:val="24"/>
          <w:szCs w:val="24"/>
        </w:rPr>
        <w:t>Assumptions</w:t>
      </w:r>
    </w:p>
    <w:p w:rsidR="00316B85" w:rsidRPr="009619EE" w:rsidRDefault="00316B85" w:rsidP="00316B8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619EE">
        <w:rPr>
          <w:rFonts w:ascii="Arial" w:eastAsia="Times New Roman" w:hAnsi="Arial" w:cs="Arial"/>
          <w:color w:val="000000"/>
          <w:sz w:val="24"/>
          <w:szCs w:val="24"/>
        </w:rPr>
        <w:t xml:space="preserve">Feature and screen shot </w:t>
      </w:r>
    </w:p>
    <w:p w:rsidR="00316B85" w:rsidRDefault="00316B85" w:rsidP="00316B85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619EE">
        <w:rPr>
          <w:rFonts w:ascii="Arial" w:eastAsia="Times New Roman" w:hAnsi="Arial" w:cs="Arial"/>
          <w:color w:val="000000"/>
          <w:sz w:val="24"/>
          <w:szCs w:val="24"/>
        </w:rPr>
        <w:t>Web accessibility</w:t>
      </w:r>
    </w:p>
    <w:p w:rsidR="001B1FFB" w:rsidRDefault="001B1FFB" w:rsidP="001B1FF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Future implementation</w:t>
      </w:r>
    </w:p>
    <w:p w:rsidR="001B1FFB" w:rsidRDefault="001B1FFB" w:rsidP="001B1FFB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Token based authentication</w:t>
      </w:r>
    </w:p>
    <w:p w:rsidR="001B1FFB" w:rsidRDefault="001B1FFB" w:rsidP="001B1FFB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Hosting on cloud</w:t>
      </w:r>
    </w:p>
    <w:p w:rsidR="001B1FFB" w:rsidRDefault="001B1FFB" w:rsidP="001B1FFB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Full support of web </w:t>
      </w:r>
      <w:r w:rsidR="00DB221E">
        <w:rPr>
          <w:rFonts w:ascii="Arial" w:eastAsia="Times New Roman" w:hAnsi="Arial" w:cs="Arial"/>
          <w:color w:val="000000"/>
          <w:sz w:val="24"/>
          <w:szCs w:val="24"/>
        </w:rPr>
        <w:t>accessibility</w:t>
      </w:r>
    </w:p>
    <w:p w:rsidR="00DB221E" w:rsidRDefault="00DB221E" w:rsidP="001B1FFB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Unit testing</w:t>
      </w:r>
    </w:p>
    <w:p w:rsidR="001B1FFB" w:rsidRPr="009619EE" w:rsidRDefault="001B1FFB" w:rsidP="001B1FFB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316B85" w:rsidRPr="00316B85" w:rsidRDefault="00316B85" w:rsidP="00316B85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9619EE" w:rsidRPr="009619EE" w:rsidRDefault="009619EE">
      <w:pPr>
        <w:rPr>
          <w:rFonts w:ascii="Arial" w:hAnsi="Arial" w:cs="Arial"/>
          <w:sz w:val="24"/>
          <w:szCs w:val="24"/>
          <w:u w:val="single"/>
        </w:rPr>
      </w:pPr>
      <w:r w:rsidRPr="009619EE">
        <w:rPr>
          <w:rFonts w:ascii="Arial" w:hAnsi="Arial" w:cs="Arial"/>
          <w:sz w:val="24"/>
          <w:szCs w:val="24"/>
          <w:u w:val="single"/>
        </w:rPr>
        <w:br w:type="page"/>
      </w:r>
    </w:p>
    <w:p w:rsidR="00316B85" w:rsidRPr="009619EE" w:rsidRDefault="00316B85" w:rsidP="009619EE">
      <w:pPr>
        <w:pStyle w:val="Heading2"/>
        <w:rPr>
          <w:rFonts w:ascii="Arial" w:hAnsi="Arial" w:cs="Arial"/>
          <w:b w:val="0"/>
          <w:kern w:val="36"/>
          <w:sz w:val="32"/>
          <w:szCs w:val="24"/>
        </w:rPr>
      </w:pPr>
      <w:r w:rsidRPr="009619EE">
        <w:rPr>
          <w:rFonts w:ascii="Arial" w:hAnsi="Arial" w:cs="Arial"/>
          <w:b w:val="0"/>
          <w:kern w:val="36"/>
          <w:sz w:val="32"/>
          <w:szCs w:val="24"/>
        </w:rPr>
        <w:lastRenderedPageBreak/>
        <w:t>Overview</w:t>
      </w:r>
    </w:p>
    <w:p w:rsidR="00316B85" w:rsidRPr="00316B85" w:rsidRDefault="00316B85" w:rsidP="00316B8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316B85" w:rsidRPr="00316B85" w:rsidRDefault="00316B85" w:rsidP="00316B8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316B85">
        <w:rPr>
          <w:rFonts w:ascii="Arial" w:eastAsia="Times New Roman" w:hAnsi="Arial" w:cs="Arial"/>
          <w:color w:val="000000"/>
          <w:sz w:val="24"/>
          <w:szCs w:val="24"/>
        </w:rPr>
        <w:t xml:space="preserve">The objective of this requirement is to create </w:t>
      </w:r>
      <w:r w:rsidRPr="009619EE">
        <w:rPr>
          <w:rFonts w:ascii="Arial" w:eastAsia="Times New Roman" w:hAnsi="Arial" w:cs="Arial"/>
          <w:color w:val="000000"/>
          <w:sz w:val="24"/>
          <w:szCs w:val="24"/>
        </w:rPr>
        <w:t xml:space="preserve">responsive web app which can register the user which with user details like First name, Last name, gender, </w:t>
      </w:r>
      <w:r w:rsidR="0040315E" w:rsidRPr="009619EE">
        <w:rPr>
          <w:rFonts w:ascii="Arial" w:eastAsia="Times New Roman" w:hAnsi="Arial" w:cs="Arial"/>
          <w:color w:val="000000"/>
          <w:sz w:val="24"/>
          <w:szCs w:val="24"/>
        </w:rPr>
        <w:t>mobile number if provided user image etc.</w:t>
      </w:r>
    </w:p>
    <w:p w:rsidR="00316B85" w:rsidRPr="00316B85" w:rsidRDefault="009619EE" w:rsidP="00316B85">
      <w:pPr>
        <w:numPr>
          <w:ilvl w:val="0"/>
          <w:numId w:val="3"/>
        </w:numPr>
        <w:spacing w:before="200" w:after="0" w:line="240" w:lineRule="auto"/>
        <w:textAlignment w:val="baseline"/>
        <w:outlineLvl w:val="0"/>
        <w:rPr>
          <w:rFonts w:ascii="Arial" w:eastAsia="Times New Roman" w:hAnsi="Arial" w:cs="Arial"/>
          <w:bCs/>
          <w:color w:val="000000"/>
          <w:kern w:val="36"/>
          <w:sz w:val="24"/>
          <w:szCs w:val="24"/>
        </w:rPr>
      </w:pPr>
      <w:r w:rsidRPr="00316B85">
        <w:rPr>
          <w:rFonts w:ascii="Arial" w:eastAsia="Times New Roman" w:hAnsi="Arial" w:cs="Arial"/>
          <w:color w:val="000000"/>
          <w:kern w:val="36"/>
          <w:sz w:val="24"/>
          <w:szCs w:val="24"/>
        </w:rPr>
        <w:t>Client</w:t>
      </w:r>
    </w:p>
    <w:p w:rsidR="0040315E" w:rsidRDefault="0040315E" w:rsidP="0040315E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619EE">
        <w:rPr>
          <w:rFonts w:ascii="Arial" w:eastAsia="Times New Roman" w:hAnsi="Arial" w:cs="Arial"/>
          <w:color w:val="000000"/>
          <w:sz w:val="24"/>
          <w:szCs w:val="24"/>
        </w:rPr>
        <w:t>Angular version 6 is used for client development and the complete project is divided into various components like for header, home, login, notification, register etc and a single user service is  also created with primary purpose to communicate to server with HttpClient</w:t>
      </w:r>
    </w:p>
    <w:p w:rsidR="00E711C9" w:rsidRDefault="00E711C9" w:rsidP="00E711C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711C9">
        <w:rPr>
          <w:rFonts w:ascii="Arial" w:eastAsia="Times New Roman" w:hAnsi="Arial" w:cs="Arial"/>
          <w:color w:val="000000"/>
          <w:sz w:val="24"/>
          <w:szCs w:val="24"/>
        </w:rPr>
        <w:t>Server</w:t>
      </w:r>
    </w:p>
    <w:p w:rsidR="00892AC8" w:rsidRDefault="00E711C9" w:rsidP="00E711C9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ASP.NET Core 2 web api is used in the back end to serve the client request and save the data into the </w:t>
      </w:r>
      <w:r w:rsidR="00892AC8">
        <w:rPr>
          <w:rFonts w:ascii="Arial" w:eastAsia="Times New Roman" w:hAnsi="Arial" w:cs="Arial"/>
          <w:color w:val="000000"/>
          <w:sz w:val="24"/>
          <w:szCs w:val="24"/>
        </w:rPr>
        <w:t>database. In Web api project repository pattern is used and viewmodel class is created which will bind to the incoming requests.</w:t>
      </w:r>
    </w:p>
    <w:p w:rsidR="00E711C9" w:rsidRDefault="00892AC8" w:rsidP="00E711C9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There is only one controller “AccountController” which is respond to clients requests. </w:t>
      </w:r>
    </w:p>
    <w:p w:rsidR="00E711C9" w:rsidRPr="00E711C9" w:rsidRDefault="00E711C9" w:rsidP="00E711C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40315E" w:rsidRPr="009619EE" w:rsidRDefault="0040315E" w:rsidP="0040315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40315E" w:rsidRPr="009619EE" w:rsidRDefault="0040315E" w:rsidP="0040315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40315E" w:rsidRPr="009619EE" w:rsidRDefault="0040315E" w:rsidP="0040315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40315E" w:rsidRPr="009619EE" w:rsidRDefault="0040315E" w:rsidP="0040315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40315E" w:rsidRPr="009619EE" w:rsidRDefault="0040315E" w:rsidP="0040315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40315E" w:rsidRPr="009619EE" w:rsidRDefault="0040315E" w:rsidP="0040315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40315E" w:rsidRPr="009619EE" w:rsidRDefault="0040315E" w:rsidP="0040315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40315E" w:rsidRPr="009619EE" w:rsidRDefault="0040315E" w:rsidP="0040315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40315E" w:rsidRPr="009619EE" w:rsidRDefault="0040315E" w:rsidP="0040315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40315E" w:rsidRPr="009619EE" w:rsidRDefault="0040315E" w:rsidP="0040315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40315E" w:rsidRPr="009619EE" w:rsidRDefault="0040315E" w:rsidP="0040315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40315E" w:rsidRPr="009619EE" w:rsidRDefault="0040315E" w:rsidP="0040315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40315E" w:rsidRPr="009619EE" w:rsidRDefault="0040315E" w:rsidP="0040315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40315E" w:rsidRPr="009619EE" w:rsidRDefault="0040315E" w:rsidP="0040315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40315E" w:rsidRPr="009619EE" w:rsidRDefault="0040315E" w:rsidP="0040315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40315E" w:rsidRPr="009619EE" w:rsidRDefault="0040315E" w:rsidP="0040315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40315E" w:rsidRPr="009619EE" w:rsidRDefault="0040315E" w:rsidP="0040315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40315E" w:rsidRPr="009619EE" w:rsidRDefault="0040315E" w:rsidP="0040315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40315E" w:rsidRPr="009619EE" w:rsidRDefault="0040315E" w:rsidP="0040315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40315E" w:rsidRPr="009619EE" w:rsidRDefault="0040315E" w:rsidP="0040315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40315E" w:rsidRPr="009619EE" w:rsidRDefault="0040315E" w:rsidP="0040315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40315E" w:rsidRPr="009619EE" w:rsidRDefault="0040315E" w:rsidP="0040315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40315E" w:rsidRPr="009619EE" w:rsidRDefault="0040315E" w:rsidP="0040315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40315E" w:rsidRPr="009619EE" w:rsidRDefault="0040315E" w:rsidP="0040315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40315E" w:rsidRPr="009619EE" w:rsidRDefault="0040315E" w:rsidP="0040315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40315E" w:rsidRPr="009619EE" w:rsidRDefault="0040315E" w:rsidP="0040315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40315E" w:rsidRPr="009619EE" w:rsidRDefault="0040315E" w:rsidP="0040315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40315E" w:rsidRPr="009619EE" w:rsidRDefault="0040315E" w:rsidP="0040315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40315E" w:rsidRPr="009619EE" w:rsidRDefault="0040315E" w:rsidP="0040315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40315E" w:rsidRPr="009619EE" w:rsidRDefault="0040315E" w:rsidP="0040315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40315E" w:rsidRDefault="00E711C9" w:rsidP="00E711C9">
      <w:pPr>
        <w:pStyle w:val="Heading2"/>
      </w:pPr>
      <w:r w:rsidRPr="00E711C9">
        <w:t>Architecture</w:t>
      </w:r>
    </w:p>
    <w:p w:rsidR="00E711C9" w:rsidRPr="00AF3741" w:rsidRDefault="00892AC8" w:rsidP="00E711C9">
      <w:pPr>
        <w:pStyle w:val="Heading2"/>
        <w:rPr>
          <w:sz w:val="28"/>
          <w:szCs w:val="28"/>
        </w:rPr>
      </w:pPr>
      <w:r w:rsidRPr="00AF3741">
        <w:rPr>
          <w:sz w:val="28"/>
          <w:szCs w:val="28"/>
        </w:rPr>
        <w:t>High level system context</w:t>
      </w:r>
    </w:p>
    <w:p w:rsidR="00892AC8" w:rsidRDefault="00892AC8" w:rsidP="00E711C9">
      <w:pPr>
        <w:pStyle w:val="Heading2"/>
        <w:rPr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drawing>
          <wp:inline distT="0" distB="0" distL="0" distR="0">
            <wp:extent cx="6726501" cy="37084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8898" cy="3709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AC8" w:rsidRPr="00892AC8" w:rsidRDefault="00892AC8" w:rsidP="00E711C9">
      <w:pPr>
        <w:pStyle w:val="Heading2"/>
        <w:rPr>
          <w:sz w:val="24"/>
          <w:szCs w:val="24"/>
        </w:rPr>
      </w:pPr>
    </w:p>
    <w:p w:rsidR="0040315E" w:rsidRPr="009619EE" w:rsidRDefault="0040315E" w:rsidP="0040315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40315E" w:rsidRPr="009619EE" w:rsidRDefault="0040315E" w:rsidP="0040315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40315E" w:rsidRPr="009619EE" w:rsidRDefault="0040315E" w:rsidP="0040315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40315E" w:rsidRPr="009619EE" w:rsidRDefault="0040315E" w:rsidP="0040315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40315E" w:rsidRPr="00316B85" w:rsidRDefault="0040315E" w:rsidP="0040315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316B85" w:rsidRPr="009619EE" w:rsidRDefault="00316B85" w:rsidP="00935654">
      <w:pPr>
        <w:jc w:val="center"/>
        <w:rPr>
          <w:rFonts w:ascii="Arial" w:hAnsi="Arial" w:cs="Arial"/>
          <w:sz w:val="24"/>
          <w:szCs w:val="24"/>
          <w:u w:val="single"/>
        </w:rPr>
      </w:pPr>
    </w:p>
    <w:p w:rsidR="00316B85" w:rsidRPr="009619EE" w:rsidRDefault="00316B85" w:rsidP="00935654">
      <w:pPr>
        <w:jc w:val="center"/>
        <w:rPr>
          <w:rFonts w:ascii="Arial" w:hAnsi="Arial" w:cs="Arial"/>
          <w:sz w:val="24"/>
          <w:szCs w:val="24"/>
          <w:u w:val="single"/>
        </w:rPr>
      </w:pPr>
    </w:p>
    <w:p w:rsidR="00316B85" w:rsidRPr="009619EE" w:rsidRDefault="00316B85" w:rsidP="00935654">
      <w:pPr>
        <w:jc w:val="center"/>
        <w:rPr>
          <w:rFonts w:ascii="Arial" w:hAnsi="Arial" w:cs="Arial"/>
          <w:sz w:val="24"/>
          <w:szCs w:val="24"/>
          <w:u w:val="single"/>
        </w:rPr>
      </w:pPr>
    </w:p>
    <w:p w:rsidR="00316B85" w:rsidRPr="009619EE" w:rsidRDefault="00316B85" w:rsidP="00935654">
      <w:pPr>
        <w:jc w:val="center"/>
        <w:rPr>
          <w:rFonts w:ascii="Arial" w:hAnsi="Arial" w:cs="Arial"/>
          <w:sz w:val="24"/>
          <w:szCs w:val="24"/>
          <w:u w:val="single"/>
        </w:rPr>
      </w:pPr>
    </w:p>
    <w:p w:rsidR="00892AC8" w:rsidRDefault="00892AC8" w:rsidP="00892AC8">
      <w:pPr>
        <w:pStyle w:val="Heading2"/>
      </w:pPr>
      <w:r w:rsidRPr="00892AC8">
        <w:lastRenderedPageBreak/>
        <w:t>Assumptions</w:t>
      </w:r>
    </w:p>
    <w:p w:rsidR="00892AC8" w:rsidRDefault="00892AC8" w:rsidP="00892AC8">
      <w:pPr>
        <w:pStyle w:val="Heading2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User is new to our site and now he/she want to register herself/himself.</w:t>
      </w:r>
    </w:p>
    <w:p w:rsidR="00892AC8" w:rsidRDefault="00892AC8" w:rsidP="00892AC8">
      <w:pPr>
        <w:pStyle w:val="Heading2"/>
        <w:numPr>
          <w:ilvl w:val="0"/>
          <w:numId w:val="5"/>
        </w:numPr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Username is marked as mandatory field and this should be unique for every user.</w:t>
      </w:r>
    </w:p>
    <w:p w:rsidR="00892AC8" w:rsidRDefault="00892AC8" w:rsidP="00892AC8">
      <w:pPr>
        <w:pStyle w:val="Heading2"/>
        <w:numPr>
          <w:ilvl w:val="0"/>
          <w:numId w:val="5"/>
        </w:numPr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Password we’ll have at least one special character.</w:t>
      </w:r>
    </w:p>
    <w:p w:rsidR="00892AC8" w:rsidRDefault="00892AC8" w:rsidP="00892AC8">
      <w:pPr>
        <w:pStyle w:val="Heading2"/>
        <w:numPr>
          <w:ilvl w:val="0"/>
          <w:numId w:val="5"/>
        </w:numPr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Re-enter password must match the password entered.</w:t>
      </w:r>
    </w:p>
    <w:p w:rsidR="00892AC8" w:rsidRDefault="00892AC8" w:rsidP="00892AC8">
      <w:pPr>
        <w:pStyle w:val="Heading2"/>
        <w:numPr>
          <w:ilvl w:val="0"/>
          <w:numId w:val="5"/>
        </w:numPr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Rest fields are not mandatory and can be left as blank.</w:t>
      </w:r>
    </w:p>
    <w:p w:rsidR="00316B85" w:rsidRDefault="00316B85" w:rsidP="00892AC8">
      <w:pPr>
        <w:pStyle w:val="Heading2"/>
      </w:pPr>
      <w:r w:rsidRPr="009619EE">
        <w:br w:type="page"/>
      </w:r>
      <w:r w:rsidR="00892AC8" w:rsidRPr="00892AC8">
        <w:lastRenderedPageBreak/>
        <w:t>Feature and screen shot</w:t>
      </w:r>
    </w:p>
    <w:p w:rsidR="00892AC8" w:rsidRDefault="00892AC8" w:rsidP="00892AC8">
      <w:pPr>
        <w:pStyle w:val="Heading2"/>
        <w:rPr>
          <w:sz w:val="28"/>
          <w:szCs w:val="28"/>
        </w:rPr>
      </w:pPr>
      <w:r w:rsidRPr="00892AC8">
        <w:rPr>
          <w:sz w:val="28"/>
          <w:szCs w:val="28"/>
        </w:rPr>
        <w:t>Home Page</w:t>
      </w:r>
    </w:p>
    <w:p w:rsidR="00892AC8" w:rsidRDefault="0056622F" w:rsidP="00892AC8">
      <w:pPr>
        <w:pStyle w:val="Heading2"/>
        <w:rPr>
          <w:sz w:val="28"/>
          <w:szCs w:val="28"/>
        </w:rPr>
      </w:pPr>
      <w:r>
        <w:rPr>
          <w:b w:val="0"/>
          <w:bCs w:val="0"/>
          <w:noProof/>
          <w:sz w:val="28"/>
          <w:szCs w:val="28"/>
        </w:rPr>
        <w:drawing>
          <wp:inline distT="0" distB="0" distL="0" distR="0">
            <wp:extent cx="5943600" cy="6382471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82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22F" w:rsidRDefault="0056622F" w:rsidP="00892AC8">
      <w:pPr>
        <w:pStyle w:val="Heading2"/>
        <w:rPr>
          <w:sz w:val="28"/>
          <w:szCs w:val="28"/>
        </w:rPr>
      </w:pPr>
    </w:p>
    <w:p w:rsidR="0056622F" w:rsidRDefault="0056622F" w:rsidP="00892AC8">
      <w:pPr>
        <w:pStyle w:val="Heading2"/>
        <w:rPr>
          <w:sz w:val="28"/>
          <w:szCs w:val="28"/>
        </w:rPr>
      </w:pPr>
    </w:p>
    <w:p w:rsidR="0056622F" w:rsidRDefault="0056622F" w:rsidP="00892AC8">
      <w:pPr>
        <w:pStyle w:val="Heading2"/>
        <w:rPr>
          <w:sz w:val="28"/>
          <w:szCs w:val="28"/>
        </w:rPr>
      </w:pPr>
      <w:r>
        <w:rPr>
          <w:sz w:val="28"/>
          <w:szCs w:val="28"/>
        </w:rPr>
        <w:lastRenderedPageBreak/>
        <w:t>Registration page</w:t>
      </w:r>
    </w:p>
    <w:p w:rsidR="0056622F" w:rsidRDefault="0056622F" w:rsidP="00892AC8">
      <w:pPr>
        <w:pStyle w:val="Heading2"/>
        <w:rPr>
          <w:sz w:val="28"/>
          <w:szCs w:val="28"/>
        </w:rPr>
      </w:pPr>
      <w:r>
        <w:rPr>
          <w:b w:val="0"/>
          <w:bCs w:val="0"/>
          <w:noProof/>
          <w:sz w:val="28"/>
          <w:szCs w:val="28"/>
        </w:rPr>
        <w:drawing>
          <wp:inline distT="0" distB="0" distL="0" distR="0">
            <wp:extent cx="5943600" cy="64008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22F" w:rsidRDefault="0056622F" w:rsidP="00892AC8">
      <w:pPr>
        <w:pStyle w:val="Heading2"/>
        <w:rPr>
          <w:sz w:val="28"/>
          <w:szCs w:val="28"/>
        </w:rPr>
      </w:pPr>
    </w:p>
    <w:p w:rsidR="0056622F" w:rsidRDefault="0056622F" w:rsidP="00892AC8">
      <w:pPr>
        <w:pStyle w:val="Heading2"/>
        <w:rPr>
          <w:sz w:val="28"/>
          <w:szCs w:val="28"/>
        </w:rPr>
      </w:pPr>
    </w:p>
    <w:p w:rsidR="0056622F" w:rsidRDefault="0056622F" w:rsidP="00892AC8">
      <w:pPr>
        <w:pStyle w:val="Heading2"/>
        <w:rPr>
          <w:sz w:val="28"/>
          <w:szCs w:val="28"/>
        </w:rPr>
      </w:pPr>
    </w:p>
    <w:p w:rsidR="0056622F" w:rsidRDefault="0056622F" w:rsidP="00892AC8">
      <w:pPr>
        <w:pStyle w:val="Heading2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Login Page (Not </w:t>
      </w:r>
      <w:r w:rsidR="00AF3741">
        <w:rPr>
          <w:sz w:val="28"/>
          <w:szCs w:val="28"/>
        </w:rPr>
        <w:t>functional</w:t>
      </w:r>
      <w:r>
        <w:rPr>
          <w:sz w:val="28"/>
          <w:szCs w:val="28"/>
        </w:rPr>
        <w:t>)</w:t>
      </w:r>
    </w:p>
    <w:p w:rsidR="0056622F" w:rsidRDefault="0056622F" w:rsidP="00892AC8">
      <w:pPr>
        <w:pStyle w:val="Heading2"/>
        <w:rPr>
          <w:sz w:val="28"/>
          <w:szCs w:val="28"/>
        </w:rPr>
      </w:pPr>
      <w:r>
        <w:rPr>
          <w:b w:val="0"/>
          <w:bCs w:val="0"/>
          <w:noProof/>
          <w:sz w:val="28"/>
          <w:szCs w:val="28"/>
        </w:rPr>
        <w:drawing>
          <wp:inline distT="0" distB="0" distL="0" distR="0">
            <wp:extent cx="5943600" cy="6337397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37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22F" w:rsidRDefault="0056622F" w:rsidP="00892AC8">
      <w:pPr>
        <w:pStyle w:val="Heading2"/>
        <w:rPr>
          <w:sz w:val="28"/>
          <w:szCs w:val="28"/>
        </w:rPr>
      </w:pPr>
    </w:p>
    <w:p w:rsidR="0056622F" w:rsidRDefault="0056622F" w:rsidP="00892AC8">
      <w:pPr>
        <w:pStyle w:val="Heading2"/>
        <w:rPr>
          <w:sz w:val="28"/>
          <w:szCs w:val="28"/>
        </w:rPr>
      </w:pPr>
    </w:p>
    <w:p w:rsidR="00055593" w:rsidRDefault="00055593" w:rsidP="00892AC8">
      <w:pPr>
        <w:pStyle w:val="Heading2"/>
        <w:rPr>
          <w:sz w:val="28"/>
          <w:szCs w:val="28"/>
        </w:rPr>
      </w:pPr>
    </w:p>
    <w:p w:rsidR="0056622F" w:rsidRDefault="0056622F" w:rsidP="00892AC8">
      <w:pPr>
        <w:pStyle w:val="Heading2"/>
        <w:rPr>
          <w:sz w:val="28"/>
          <w:szCs w:val="28"/>
        </w:rPr>
      </w:pPr>
      <w:r>
        <w:rPr>
          <w:sz w:val="28"/>
          <w:szCs w:val="28"/>
        </w:rPr>
        <w:lastRenderedPageBreak/>
        <w:t>Web accessibly</w:t>
      </w:r>
    </w:p>
    <w:p w:rsidR="0056622F" w:rsidRDefault="0056622F" w:rsidP="00892AC8">
      <w:pPr>
        <w:pStyle w:val="Heading2"/>
        <w:rPr>
          <w:b w:val="0"/>
          <w:sz w:val="28"/>
          <w:szCs w:val="28"/>
        </w:rPr>
      </w:pPr>
      <w:r w:rsidRPr="0056622F">
        <w:rPr>
          <w:b w:val="0"/>
          <w:sz w:val="28"/>
          <w:szCs w:val="28"/>
        </w:rPr>
        <w:t>Registration page</w:t>
      </w:r>
      <w:r>
        <w:rPr>
          <w:b w:val="0"/>
          <w:sz w:val="28"/>
          <w:szCs w:val="28"/>
        </w:rPr>
        <w:t xml:space="preserve"> aria tags are applied to the user input control that can be read by screen reader however due to time constraints some important features e.g, “</w:t>
      </w:r>
      <w:r w:rsidRPr="00AF3741">
        <w:rPr>
          <w:sz w:val="28"/>
          <w:szCs w:val="28"/>
        </w:rPr>
        <w:t>skip to main content</w:t>
      </w:r>
      <w:r>
        <w:rPr>
          <w:b w:val="0"/>
          <w:sz w:val="28"/>
          <w:szCs w:val="28"/>
        </w:rPr>
        <w:t>” is not implemented and the site is not completely following full accessibility guidelines.</w:t>
      </w:r>
    </w:p>
    <w:p w:rsidR="001B1FFB" w:rsidRDefault="001B1FFB" w:rsidP="001B1FF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1B1FFB" w:rsidRDefault="001B1FFB" w:rsidP="001B1FF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Future implementation</w:t>
      </w:r>
    </w:p>
    <w:p w:rsidR="001B1FFB" w:rsidRDefault="001B1FFB" w:rsidP="001B1FF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1B1FFB" w:rsidRDefault="001B1FFB" w:rsidP="001B1FFB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Authentication: Token based authentication the code is there is other project shared along with this.</w:t>
      </w:r>
    </w:p>
    <w:p w:rsidR="001B1FFB" w:rsidRDefault="001B1FFB" w:rsidP="001B1FFB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Hosting: Hosting on any cloud server most probably AWS.</w:t>
      </w:r>
    </w:p>
    <w:p w:rsidR="001B1FFB" w:rsidRPr="001B1FFB" w:rsidRDefault="001B1FFB" w:rsidP="001B1FFB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Web accessible : Complete the half web accessibility implementation.</w:t>
      </w:r>
    </w:p>
    <w:p w:rsidR="001B1FFB" w:rsidRPr="0056622F" w:rsidRDefault="001B1FFB" w:rsidP="00892AC8">
      <w:pPr>
        <w:pStyle w:val="Heading2"/>
        <w:rPr>
          <w:b w:val="0"/>
          <w:sz w:val="28"/>
          <w:szCs w:val="28"/>
        </w:rPr>
      </w:pPr>
    </w:p>
    <w:sectPr w:rsidR="001B1FFB" w:rsidRPr="0056622F" w:rsidSect="00116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26CD8"/>
    <w:multiLevelType w:val="hybridMultilevel"/>
    <w:tmpl w:val="ECC49BF0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">
    <w:nsid w:val="1C424970"/>
    <w:multiLevelType w:val="multilevel"/>
    <w:tmpl w:val="09927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5728B4"/>
    <w:multiLevelType w:val="hybridMultilevel"/>
    <w:tmpl w:val="6902F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A5516D"/>
    <w:multiLevelType w:val="multilevel"/>
    <w:tmpl w:val="268E5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926AE5"/>
    <w:multiLevelType w:val="hybridMultilevel"/>
    <w:tmpl w:val="3E06C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E60F64"/>
    <w:multiLevelType w:val="multilevel"/>
    <w:tmpl w:val="488A4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B64958"/>
    <w:rsid w:val="00055593"/>
    <w:rsid w:val="0011674E"/>
    <w:rsid w:val="001B1FFB"/>
    <w:rsid w:val="00316B85"/>
    <w:rsid w:val="00390A72"/>
    <w:rsid w:val="0040315E"/>
    <w:rsid w:val="0056622F"/>
    <w:rsid w:val="005A203A"/>
    <w:rsid w:val="00892AC8"/>
    <w:rsid w:val="00935654"/>
    <w:rsid w:val="009619EE"/>
    <w:rsid w:val="009D1BA3"/>
    <w:rsid w:val="00AF3741"/>
    <w:rsid w:val="00B64958"/>
    <w:rsid w:val="00C76BBA"/>
    <w:rsid w:val="00CC4A48"/>
    <w:rsid w:val="00CE1544"/>
    <w:rsid w:val="00DB221E"/>
    <w:rsid w:val="00E71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74E"/>
  </w:style>
  <w:style w:type="paragraph" w:styleId="Heading1">
    <w:name w:val="heading 1"/>
    <w:basedOn w:val="Normal"/>
    <w:link w:val="Heading1Char"/>
    <w:uiPriority w:val="9"/>
    <w:qFormat/>
    <w:rsid w:val="00316B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16B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1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56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16B8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16B8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16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31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1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0315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619E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82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9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Kumar</dc:creator>
  <cp:lastModifiedBy>Nikhil Kumar</cp:lastModifiedBy>
  <cp:revision>11</cp:revision>
  <dcterms:created xsi:type="dcterms:W3CDTF">2018-09-30T15:54:00Z</dcterms:created>
  <dcterms:modified xsi:type="dcterms:W3CDTF">2018-09-30T17:33:00Z</dcterms:modified>
</cp:coreProperties>
</file>