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08E" w:rsidRDefault="00EA0AB3">
      <w:pPr>
        <w:pStyle w:val="Title"/>
        <w:spacing w:line="259" w:lineRule="auto"/>
      </w:pPr>
      <w:r>
        <w:t>Smart Career Pathway Discovery through AI: Design and Implementation of a Virtual Career Advisor</w:t>
      </w:r>
    </w:p>
    <w:p w:rsidR="0012208E" w:rsidRDefault="00EA0AB3">
      <w:pPr>
        <w:spacing w:before="324" w:line="252" w:lineRule="auto"/>
        <w:ind w:left="2445" w:right="2813"/>
        <w:jc w:val="center"/>
      </w:pPr>
      <w:r>
        <w:t>Nikhil Kumar</w:t>
      </w:r>
      <w:r>
        <w:rPr>
          <w:rFonts w:ascii="Trebuchet MS"/>
          <w:vertAlign w:val="superscript"/>
        </w:rPr>
        <w:t>1</w:t>
      </w:r>
      <w:r>
        <w:t>, Gaurav Sharma</w:t>
      </w:r>
      <w:r>
        <w:rPr>
          <w:rFonts w:ascii="Trebuchet MS"/>
          <w:vertAlign w:val="superscript"/>
        </w:rPr>
        <w:t>2</w:t>
      </w:r>
      <w:r>
        <w:t>, Konal Sharma</w:t>
      </w:r>
      <w:r>
        <w:rPr>
          <w:rFonts w:ascii="Trebuchet MS"/>
          <w:vertAlign w:val="superscript"/>
        </w:rPr>
        <w:t>3</w:t>
      </w:r>
      <w:r>
        <w:t>, Jitesh Jaswal</w:t>
      </w:r>
      <w:r>
        <w:rPr>
          <w:rFonts w:ascii="Trebuchet MS"/>
          <w:vertAlign w:val="superscript"/>
        </w:rPr>
        <w:t>4</w:t>
      </w:r>
      <w:r>
        <w:rPr>
          <w:rFonts w:ascii="Trebuchet MS"/>
        </w:rPr>
        <w:t xml:space="preserve"> </w:t>
      </w:r>
      <w:r>
        <w:t>Chandigarh Engineering College, Jhanjeri.</w:t>
      </w:r>
    </w:p>
    <w:p w:rsidR="0012208E" w:rsidRDefault="0012208E">
      <w:pPr>
        <w:pStyle w:val="BodyText"/>
        <w:spacing w:before="63"/>
        <w:ind w:left="0" w:firstLine="0"/>
        <w:jc w:val="left"/>
      </w:pPr>
    </w:p>
    <w:p w:rsidR="0012208E" w:rsidRDefault="0012208E">
      <w:pPr>
        <w:pStyle w:val="BodyText"/>
        <w:jc w:val="left"/>
        <w:sectPr w:rsidR="0012208E">
          <w:type w:val="continuous"/>
          <w:pgSz w:w="12240" w:h="15840"/>
          <w:pgMar w:top="1400" w:right="0" w:bottom="280" w:left="360" w:header="720" w:footer="720" w:gutter="0"/>
          <w:cols w:space="720"/>
        </w:sectPr>
      </w:pPr>
    </w:p>
    <w:p w:rsidR="0012208E" w:rsidRDefault="00EA0AB3">
      <w:pPr>
        <w:spacing w:before="123" w:line="230" w:lineRule="auto"/>
        <w:ind w:left="720" w:firstLine="199"/>
        <w:jc w:val="both"/>
        <w:rPr>
          <w:b/>
          <w:spacing w:val="-2"/>
          <w:sz w:val="18"/>
        </w:rPr>
      </w:pPr>
      <w:r>
        <w:rPr>
          <w:b/>
          <w:i/>
          <w:sz w:val="18"/>
        </w:rPr>
        <w:t>Abstract</w:t>
      </w:r>
      <w:r>
        <w:rPr>
          <w:b/>
          <w:sz w:val="18"/>
        </w:rPr>
        <w:t>—</w:t>
      </w:r>
      <w:r>
        <w:rPr>
          <w:b/>
          <w:spacing w:val="-12"/>
          <w:sz w:val="18"/>
        </w:rPr>
        <w:t xml:space="preserve"> </w:t>
      </w:r>
      <w:r>
        <w:rPr>
          <w:b/>
          <w:sz w:val="18"/>
        </w:rPr>
        <w:t>TThe</w:t>
      </w:r>
      <w:r>
        <w:rPr>
          <w:b/>
          <w:spacing w:val="-11"/>
          <w:sz w:val="18"/>
        </w:rPr>
        <w:t xml:space="preserve"> </w:t>
      </w:r>
      <w:r>
        <w:rPr>
          <w:b/>
          <w:sz w:val="18"/>
        </w:rPr>
        <w:t>swift</w:t>
      </w:r>
      <w:r>
        <w:rPr>
          <w:b/>
          <w:spacing w:val="-11"/>
          <w:sz w:val="18"/>
        </w:rPr>
        <w:t xml:space="preserve"> </w:t>
      </w:r>
      <w:r>
        <w:rPr>
          <w:b/>
          <w:sz w:val="18"/>
        </w:rPr>
        <w:t>development</w:t>
      </w:r>
      <w:r>
        <w:rPr>
          <w:b/>
          <w:spacing w:val="-11"/>
          <w:sz w:val="18"/>
        </w:rPr>
        <w:t xml:space="preserve"> </w:t>
      </w:r>
      <w:r>
        <w:rPr>
          <w:b/>
          <w:sz w:val="18"/>
        </w:rPr>
        <w:t>of</w:t>
      </w:r>
      <w:r>
        <w:rPr>
          <w:b/>
          <w:spacing w:val="-12"/>
          <w:sz w:val="18"/>
        </w:rPr>
        <w:t xml:space="preserve"> </w:t>
      </w:r>
      <w:r>
        <w:rPr>
          <w:b/>
          <w:sz w:val="18"/>
        </w:rPr>
        <w:t>Natural</w:t>
      </w:r>
      <w:r>
        <w:rPr>
          <w:b/>
          <w:spacing w:val="-11"/>
          <w:sz w:val="18"/>
        </w:rPr>
        <w:t xml:space="preserve"> </w:t>
      </w:r>
      <w:r>
        <w:rPr>
          <w:b/>
          <w:sz w:val="18"/>
        </w:rPr>
        <w:t>Language</w:t>
      </w:r>
      <w:r>
        <w:rPr>
          <w:b/>
          <w:spacing w:val="-10"/>
          <w:sz w:val="18"/>
        </w:rPr>
        <w:t xml:space="preserve"> </w:t>
      </w:r>
      <w:r>
        <w:rPr>
          <w:b/>
          <w:sz w:val="18"/>
        </w:rPr>
        <w:t>Pro- cessing (NLP) and Artificial Intelligence (AI) technologies has dramatically</w:t>
      </w:r>
      <w:r>
        <w:rPr>
          <w:b/>
          <w:spacing w:val="-10"/>
          <w:sz w:val="18"/>
        </w:rPr>
        <w:t xml:space="preserve"> </w:t>
      </w:r>
      <w:r>
        <w:rPr>
          <w:b/>
          <w:sz w:val="18"/>
        </w:rPr>
        <w:t>shaped</w:t>
      </w:r>
      <w:r>
        <w:rPr>
          <w:b/>
          <w:spacing w:val="-10"/>
          <w:sz w:val="18"/>
        </w:rPr>
        <w:t xml:space="preserve"> </w:t>
      </w:r>
      <w:r>
        <w:rPr>
          <w:b/>
          <w:sz w:val="18"/>
        </w:rPr>
        <w:t>the</w:t>
      </w:r>
      <w:r>
        <w:rPr>
          <w:b/>
          <w:spacing w:val="-10"/>
          <w:sz w:val="18"/>
        </w:rPr>
        <w:t xml:space="preserve"> </w:t>
      </w:r>
      <w:r>
        <w:rPr>
          <w:b/>
          <w:sz w:val="18"/>
        </w:rPr>
        <w:t>field</w:t>
      </w:r>
      <w:r>
        <w:rPr>
          <w:b/>
          <w:spacing w:val="-10"/>
          <w:sz w:val="18"/>
        </w:rPr>
        <w:t xml:space="preserve"> </w:t>
      </w:r>
      <w:r>
        <w:rPr>
          <w:b/>
          <w:sz w:val="18"/>
        </w:rPr>
        <w:t>of</w:t>
      </w:r>
      <w:r>
        <w:rPr>
          <w:b/>
          <w:spacing w:val="-10"/>
          <w:sz w:val="18"/>
        </w:rPr>
        <w:t xml:space="preserve"> </w:t>
      </w:r>
      <w:r>
        <w:rPr>
          <w:b/>
          <w:sz w:val="18"/>
        </w:rPr>
        <w:t>career</w:t>
      </w:r>
      <w:r>
        <w:rPr>
          <w:b/>
          <w:spacing w:val="-10"/>
          <w:sz w:val="18"/>
        </w:rPr>
        <w:t xml:space="preserve"> </w:t>
      </w:r>
      <w:r>
        <w:rPr>
          <w:b/>
          <w:sz w:val="18"/>
        </w:rPr>
        <w:t>guidance</w:t>
      </w:r>
      <w:r>
        <w:rPr>
          <w:b/>
          <w:spacing w:val="-10"/>
          <w:sz w:val="18"/>
        </w:rPr>
        <w:t xml:space="preserve"> </w:t>
      </w:r>
      <w:r>
        <w:rPr>
          <w:b/>
          <w:sz w:val="18"/>
        </w:rPr>
        <w:t>and</w:t>
      </w:r>
      <w:r>
        <w:rPr>
          <w:b/>
          <w:spacing w:val="-10"/>
          <w:sz w:val="18"/>
        </w:rPr>
        <w:t xml:space="preserve"> </w:t>
      </w:r>
      <w:r>
        <w:rPr>
          <w:b/>
          <w:sz w:val="18"/>
        </w:rPr>
        <w:t>counseling. This</w:t>
      </w:r>
      <w:r>
        <w:rPr>
          <w:b/>
          <w:spacing w:val="-9"/>
          <w:sz w:val="18"/>
        </w:rPr>
        <w:t xml:space="preserve"> </w:t>
      </w:r>
      <w:r>
        <w:rPr>
          <w:b/>
          <w:sz w:val="18"/>
        </w:rPr>
        <w:t>paper</w:t>
      </w:r>
      <w:r>
        <w:rPr>
          <w:b/>
          <w:spacing w:val="-9"/>
          <w:sz w:val="18"/>
        </w:rPr>
        <w:t xml:space="preserve"> </w:t>
      </w:r>
      <w:r>
        <w:rPr>
          <w:b/>
          <w:sz w:val="18"/>
        </w:rPr>
        <w:t>describes</w:t>
      </w:r>
      <w:r>
        <w:rPr>
          <w:b/>
          <w:spacing w:val="-9"/>
          <w:sz w:val="18"/>
        </w:rPr>
        <w:t xml:space="preserve"> </w:t>
      </w:r>
      <w:r>
        <w:rPr>
          <w:b/>
          <w:sz w:val="18"/>
        </w:rPr>
        <w:t>the</w:t>
      </w:r>
      <w:r>
        <w:rPr>
          <w:b/>
          <w:spacing w:val="-9"/>
          <w:sz w:val="18"/>
        </w:rPr>
        <w:t xml:space="preserve"> </w:t>
      </w:r>
      <w:r>
        <w:rPr>
          <w:b/>
          <w:sz w:val="18"/>
        </w:rPr>
        <w:t>design</w:t>
      </w:r>
      <w:r>
        <w:rPr>
          <w:b/>
          <w:spacing w:val="-9"/>
          <w:sz w:val="18"/>
        </w:rPr>
        <w:t xml:space="preserve"> </w:t>
      </w:r>
      <w:r>
        <w:rPr>
          <w:b/>
          <w:sz w:val="18"/>
        </w:rPr>
        <w:t>and</w:t>
      </w:r>
      <w:r>
        <w:rPr>
          <w:b/>
          <w:spacing w:val="-9"/>
          <w:sz w:val="18"/>
        </w:rPr>
        <w:t xml:space="preserve"> </w:t>
      </w:r>
      <w:r>
        <w:rPr>
          <w:b/>
          <w:sz w:val="18"/>
        </w:rPr>
        <w:t>implementation</w:t>
      </w:r>
      <w:r>
        <w:rPr>
          <w:b/>
          <w:spacing w:val="-9"/>
          <w:sz w:val="18"/>
        </w:rPr>
        <w:t xml:space="preserve"> </w:t>
      </w:r>
      <w:r>
        <w:rPr>
          <w:b/>
          <w:sz w:val="18"/>
        </w:rPr>
        <w:t>of</w:t>
      </w:r>
      <w:r>
        <w:rPr>
          <w:b/>
          <w:spacing w:val="-9"/>
          <w:sz w:val="18"/>
        </w:rPr>
        <w:t xml:space="preserve"> </w:t>
      </w:r>
      <w:r>
        <w:rPr>
          <w:b/>
          <w:sz w:val="18"/>
        </w:rPr>
        <w:t>a</w:t>
      </w:r>
      <w:r>
        <w:rPr>
          <w:b/>
          <w:spacing w:val="-9"/>
          <w:sz w:val="18"/>
        </w:rPr>
        <w:t xml:space="preserve"> </w:t>
      </w:r>
      <w:r>
        <w:rPr>
          <w:b/>
          <w:sz w:val="18"/>
        </w:rPr>
        <w:t>Virtual AI Career Advisor, an intelligent web-based system to help users make sound career choices. Utilizing the strength of the Groq API, the platform offers career recommendations based on personalization, real-time analysis of job market trends,</w:t>
      </w:r>
      <w:r>
        <w:rPr>
          <w:b/>
          <w:spacing w:val="80"/>
          <w:sz w:val="18"/>
        </w:rPr>
        <w:t xml:space="preserve"> </w:t>
      </w:r>
      <w:r>
        <w:rPr>
          <w:b/>
          <w:sz w:val="18"/>
        </w:rPr>
        <w:t>and a conversational QA chatbot for career-related questions. Moreover, the application also includes an innovative Resume Vetter module that assesses uploaded resumes, matches them with job descriptions, scores them accordingly, and provides focused suggestions for improvement. The platform employs prompt engineering strategies to interact with large language models</w:t>
      </w:r>
      <w:r>
        <w:rPr>
          <w:b/>
          <w:spacing w:val="-1"/>
          <w:sz w:val="18"/>
        </w:rPr>
        <w:t xml:space="preserve"> </w:t>
      </w:r>
      <w:r>
        <w:rPr>
          <w:b/>
          <w:sz w:val="18"/>
        </w:rPr>
        <w:t>(LLMs),</w:t>
      </w:r>
      <w:r>
        <w:rPr>
          <w:b/>
          <w:spacing w:val="-1"/>
          <w:sz w:val="18"/>
        </w:rPr>
        <w:t xml:space="preserve"> </w:t>
      </w:r>
      <w:r>
        <w:rPr>
          <w:b/>
          <w:sz w:val="18"/>
        </w:rPr>
        <w:t>which</w:t>
      </w:r>
      <w:r>
        <w:rPr>
          <w:b/>
          <w:spacing w:val="-1"/>
          <w:sz w:val="18"/>
        </w:rPr>
        <w:t xml:space="preserve"> </w:t>
      </w:r>
      <w:r>
        <w:rPr>
          <w:b/>
          <w:sz w:val="18"/>
        </w:rPr>
        <w:t>facilitate</w:t>
      </w:r>
      <w:r>
        <w:rPr>
          <w:b/>
          <w:spacing w:val="-1"/>
          <w:sz w:val="18"/>
        </w:rPr>
        <w:t xml:space="preserve"> </w:t>
      </w:r>
      <w:r>
        <w:rPr>
          <w:b/>
          <w:sz w:val="18"/>
        </w:rPr>
        <w:t>dynamic</w:t>
      </w:r>
      <w:r>
        <w:rPr>
          <w:b/>
          <w:spacing w:val="-1"/>
          <w:sz w:val="18"/>
        </w:rPr>
        <w:t xml:space="preserve"> </w:t>
      </w:r>
      <w:r>
        <w:rPr>
          <w:b/>
          <w:sz w:val="18"/>
        </w:rPr>
        <w:t>generation</w:t>
      </w:r>
      <w:r>
        <w:rPr>
          <w:b/>
          <w:spacing w:val="-1"/>
          <w:sz w:val="18"/>
        </w:rPr>
        <w:t xml:space="preserve"> </w:t>
      </w:r>
      <w:r>
        <w:rPr>
          <w:b/>
          <w:sz w:val="18"/>
        </w:rPr>
        <w:t>of</w:t>
      </w:r>
      <w:r>
        <w:rPr>
          <w:b/>
          <w:spacing w:val="-1"/>
          <w:sz w:val="18"/>
        </w:rPr>
        <w:t xml:space="preserve"> </w:t>
      </w:r>
      <w:r>
        <w:rPr>
          <w:b/>
          <w:sz w:val="18"/>
        </w:rPr>
        <w:t>human- like</w:t>
      </w:r>
      <w:r>
        <w:rPr>
          <w:b/>
          <w:spacing w:val="40"/>
          <w:sz w:val="18"/>
        </w:rPr>
        <w:t xml:space="preserve"> </w:t>
      </w:r>
      <w:r>
        <w:rPr>
          <w:b/>
          <w:sz w:val="18"/>
        </w:rPr>
        <w:t>answers.</w:t>
      </w:r>
      <w:r>
        <w:rPr>
          <w:b/>
          <w:spacing w:val="40"/>
          <w:sz w:val="18"/>
        </w:rPr>
        <w:t xml:space="preserve"> </w:t>
      </w:r>
      <w:r>
        <w:rPr>
          <w:b/>
          <w:sz w:val="18"/>
        </w:rPr>
        <w:t>The</w:t>
      </w:r>
      <w:r>
        <w:rPr>
          <w:b/>
          <w:spacing w:val="40"/>
          <w:sz w:val="18"/>
        </w:rPr>
        <w:t xml:space="preserve"> </w:t>
      </w:r>
      <w:r>
        <w:rPr>
          <w:b/>
          <w:sz w:val="18"/>
        </w:rPr>
        <w:t>solution</w:t>
      </w:r>
      <w:r>
        <w:rPr>
          <w:b/>
          <w:spacing w:val="40"/>
          <w:sz w:val="18"/>
        </w:rPr>
        <w:t xml:space="preserve"> </w:t>
      </w:r>
      <w:r>
        <w:rPr>
          <w:b/>
          <w:sz w:val="18"/>
        </w:rPr>
        <w:t>is</w:t>
      </w:r>
      <w:r>
        <w:rPr>
          <w:b/>
          <w:spacing w:val="40"/>
          <w:sz w:val="18"/>
        </w:rPr>
        <w:t xml:space="preserve"> </w:t>
      </w:r>
      <w:r>
        <w:rPr>
          <w:b/>
          <w:sz w:val="18"/>
        </w:rPr>
        <w:t>implemented</w:t>
      </w:r>
      <w:r>
        <w:rPr>
          <w:b/>
          <w:spacing w:val="40"/>
          <w:sz w:val="18"/>
        </w:rPr>
        <w:t xml:space="preserve"> </w:t>
      </w:r>
      <w:r>
        <w:rPr>
          <w:b/>
          <w:sz w:val="18"/>
        </w:rPr>
        <w:t>with</w:t>
      </w:r>
      <w:r>
        <w:rPr>
          <w:b/>
          <w:spacing w:val="40"/>
          <w:sz w:val="18"/>
        </w:rPr>
        <w:t xml:space="preserve"> </w:t>
      </w:r>
      <w:r>
        <w:rPr>
          <w:b/>
          <w:sz w:val="18"/>
        </w:rPr>
        <w:t>FastAPI</w:t>
      </w:r>
      <w:r>
        <w:rPr>
          <w:b/>
          <w:spacing w:val="40"/>
          <w:sz w:val="18"/>
        </w:rPr>
        <w:t xml:space="preserve"> </w:t>
      </w:r>
      <w:r>
        <w:rPr>
          <w:b/>
          <w:sz w:val="18"/>
        </w:rPr>
        <w:t>as the</w:t>
      </w:r>
      <w:r>
        <w:rPr>
          <w:b/>
          <w:spacing w:val="40"/>
          <w:sz w:val="18"/>
        </w:rPr>
        <w:t xml:space="preserve"> </w:t>
      </w:r>
      <w:r>
        <w:rPr>
          <w:b/>
          <w:sz w:val="18"/>
        </w:rPr>
        <w:t>backend</w:t>
      </w:r>
      <w:r>
        <w:rPr>
          <w:b/>
          <w:spacing w:val="40"/>
          <w:sz w:val="18"/>
        </w:rPr>
        <w:t xml:space="preserve"> </w:t>
      </w:r>
      <w:r>
        <w:rPr>
          <w:b/>
          <w:sz w:val="18"/>
        </w:rPr>
        <w:t>and</w:t>
      </w:r>
      <w:r>
        <w:rPr>
          <w:b/>
          <w:spacing w:val="40"/>
          <w:sz w:val="18"/>
        </w:rPr>
        <w:t xml:space="preserve"> </w:t>
      </w:r>
      <w:r>
        <w:rPr>
          <w:b/>
          <w:sz w:val="18"/>
        </w:rPr>
        <w:t>React</w:t>
      </w:r>
      <w:r>
        <w:rPr>
          <w:b/>
          <w:spacing w:val="40"/>
          <w:sz w:val="18"/>
        </w:rPr>
        <w:t xml:space="preserve"> </w:t>
      </w:r>
      <w:r>
        <w:rPr>
          <w:b/>
          <w:sz w:val="18"/>
        </w:rPr>
        <w:t>as</w:t>
      </w:r>
      <w:r>
        <w:rPr>
          <w:b/>
          <w:spacing w:val="40"/>
          <w:sz w:val="18"/>
        </w:rPr>
        <w:t xml:space="preserve"> </w:t>
      </w:r>
      <w:r>
        <w:rPr>
          <w:b/>
          <w:sz w:val="18"/>
        </w:rPr>
        <w:t>the</w:t>
      </w:r>
      <w:r>
        <w:rPr>
          <w:b/>
          <w:spacing w:val="40"/>
          <w:sz w:val="18"/>
        </w:rPr>
        <w:t xml:space="preserve"> </w:t>
      </w:r>
      <w:r>
        <w:rPr>
          <w:b/>
          <w:sz w:val="18"/>
        </w:rPr>
        <w:t>frontend</w:t>
      </w:r>
      <w:r>
        <w:rPr>
          <w:b/>
          <w:spacing w:val="40"/>
          <w:sz w:val="18"/>
        </w:rPr>
        <w:t xml:space="preserve"> </w:t>
      </w:r>
      <w:r>
        <w:rPr>
          <w:b/>
          <w:sz w:val="18"/>
        </w:rPr>
        <w:t>to</w:t>
      </w:r>
      <w:r>
        <w:rPr>
          <w:b/>
          <w:spacing w:val="40"/>
          <w:sz w:val="18"/>
        </w:rPr>
        <w:t xml:space="preserve"> </w:t>
      </w:r>
      <w:r>
        <w:rPr>
          <w:b/>
          <w:sz w:val="18"/>
        </w:rPr>
        <w:t>provide</w:t>
      </w:r>
      <w:r>
        <w:rPr>
          <w:b/>
          <w:spacing w:val="40"/>
          <w:sz w:val="18"/>
        </w:rPr>
        <w:t xml:space="preserve"> </w:t>
      </w:r>
      <w:r>
        <w:rPr>
          <w:b/>
          <w:sz w:val="18"/>
        </w:rPr>
        <w:t>smooth user interaction. This paper presents the architectural design, API integrations, workflow, and performance evaluation of the model in comparison to conventional systems. Experimental results show that the proposed system enhances accuracy and user</w:t>
      </w:r>
      <w:r>
        <w:rPr>
          <w:b/>
          <w:spacing w:val="-4"/>
          <w:sz w:val="18"/>
        </w:rPr>
        <w:t xml:space="preserve"> </w:t>
      </w:r>
      <w:r>
        <w:rPr>
          <w:b/>
          <w:sz w:val="18"/>
        </w:rPr>
        <w:t>satisfaction</w:t>
      </w:r>
      <w:r>
        <w:rPr>
          <w:b/>
          <w:spacing w:val="-4"/>
          <w:sz w:val="18"/>
        </w:rPr>
        <w:t xml:space="preserve"> </w:t>
      </w:r>
      <w:r>
        <w:rPr>
          <w:b/>
          <w:sz w:val="18"/>
        </w:rPr>
        <w:t>and</w:t>
      </w:r>
      <w:r>
        <w:rPr>
          <w:b/>
          <w:spacing w:val="-4"/>
          <w:sz w:val="18"/>
        </w:rPr>
        <w:t xml:space="preserve"> </w:t>
      </w:r>
      <w:r>
        <w:rPr>
          <w:b/>
          <w:sz w:val="18"/>
        </w:rPr>
        <w:t>decreases</w:t>
      </w:r>
      <w:r>
        <w:rPr>
          <w:b/>
          <w:spacing w:val="-4"/>
          <w:sz w:val="18"/>
        </w:rPr>
        <w:t xml:space="preserve"> </w:t>
      </w:r>
      <w:r>
        <w:rPr>
          <w:b/>
          <w:sz w:val="18"/>
        </w:rPr>
        <w:t>response</w:t>
      </w:r>
      <w:r>
        <w:rPr>
          <w:b/>
          <w:spacing w:val="-4"/>
          <w:sz w:val="18"/>
        </w:rPr>
        <w:t xml:space="preserve"> </w:t>
      </w:r>
      <w:r>
        <w:rPr>
          <w:b/>
          <w:sz w:val="18"/>
        </w:rPr>
        <w:t>time.</w:t>
      </w:r>
      <w:r>
        <w:rPr>
          <w:b/>
          <w:spacing w:val="-4"/>
          <w:sz w:val="18"/>
        </w:rPr>
        <w:t xml:space="preserve"> </w:t>
      </w:r>
      <w:r>
        <w:rPr>
          <w:b/>
          <w:sz w:val="18"/>
        </w:rPr>
        <w:t>The</w:t>
      </w:r>
      <w:r>
        <w:rPr>
          <w:b/>
          <w:spacing w:val="-4"/>
          <w:sz w:val="18"/>
        </w:rPr>
        <w:t xml:space="preserve"> </w:t>
      </w:r>
      <w:r>
        <w:rPr>
          <w:b/>
          <w:sz w:val="18"/>
        </w:rPr>
        <w:t>project</w:t>
      </w:r>
      <w:r>
        <w:rPr>
          <w:b/>
          <w:spacing w:val="-4"/>
          <w:sz w:val="18"/>
        </w:rPr>
        <w:t xml:space="preserve"> </w:t>
      </w:r>
      <w:r>
        <w:rPr>
          <w:b/>
          <w:sz w:val="18"/>
        </w:rPr>
        <w:t>seeks to democratize career guidance by making scalable, AI-based tools</w:t>
      </w:r>
      <w:r>
        <w:rPr>
          <w:b/>
          <w:spacing w:val="7"/>
          <w:sz w:val="18"/>
        </w:rPr>
        <w:t xml:space="preserve"> </w:t>
      </w:r>
      <w:r>
        <w:rPr>
          <w:b/>
          <w:sz w:val="18"/>
        </w:rPr>
        <w:t>accessible</w:t>
      </w:r>
      <w:r>
        <w:rPr>
          <w:b/>
          <w:spacing w:val="7"/>
          <w:sz w:val="18"/>
        </w:rPr>
        <w:t xml:space="preserve"> </w:t>
      </w:r>
      <w:r>
        <w:rPr>
          <w:b/>
          <w:sz w:val="18"/>
        </w:rPr>
        <w:t>to</w:t>
      </w:r>
      <w:r>
        <w:rPr>
          <w:b/>
          <w:spacing w:val="8"/>
          <w:sz w:val="18"/>
        </w:rPr>
        <w:t xml:space="preserve"> </w:t>
      </w:r>
      <w:r>
        <w:rPr>
          <w:b/>
          <w:sz w:val="18"/>
        </w:rPr>
        <w:t>students,</w:t>
      </w:r>
      <w:r>
        <w:rPr>
          <w:b/>
          <w:spacing w:val="7"/>
          <w:sz w:val="18"/>
        </w:rPr>
        <w:t xml:space="preserve"> </w:t>
      </w:r>
      <w:r>
        <w:rPr>
          <w:b/>
          <w:sz w:val="18"/>
        </w:rPr>
        <w:t>professionals,</w:t>
      </w:r>
      <w:r>
        <w:rPr>
          <w:b/>
          <w:spacing w:val="8"/>
          <w:sz w:val="18"/>
        </w:rPr>
        <w:t xml:space="preserve"> </w:t>
      </w:r>
      <w:r>
        <w:rPr>
          <w:b/>
          <w:sz w:val="18"/>
        </w:rPr>
        <w:t>and</w:t>
      </w:r>
      <w:r>
        <w:rPr>
          <w:b/>
          <w:spacing w:val="7"/>
          <w:sz w:val="18"/>
        </w:rPr>
        <w:t xml:space="preserve"> </w:t>
      </w:r>
      <w:r>
        <w:rPr>
          <w:b/>
          <w:sz w:val="18"/>
        </w:rPr>
        <w:t>career</w:t>
      </w:r>
      <w:r>
        <w:rPr>
          <w:b/>
          <w:spacing w:val="8"/>
          <w:sz w:val="18"/>
        </w:rPr>
        <w:t xml:space="preserve"> </w:t>
      </w:r>
      <w:r>
        <w:rPr>
          <w:b/>
          <w:spacing w:val="-2"/>
          <w:sz w:val="18"/>
        </w:rPr>
        <w:t>changers.</w:t>
      </w:r>
    </w:p>
    <w:p w:rsidR="00A92281" w:rsidRDefault="00A92281">
      <w:pPr>
        <w:spacing w:before="123" w:line="230" w:lineRule="auto"/>
        <w:ind w:left="720" w:firstLine="199"/>
        <w:jc w:val="both"/>
        <w:rPr>
          <w:b/>
          <w:sz w:val="18"/>
        </w:rPr>
      </w:pPr>
    </w:p>
    <w:p w:rsidR="0012208E" w:rsidRDefault="00EA0AB3">
      <w:pPr>
        <w:pStyle w:val="Heading1"/>
        <w:numPr>
          <w:ilvl w:val="0"/>
          <w:numId w:val="2"/>
        </w:numPr>
        <w:tabs>
          <w:tab w:val="left" w:pos="2480"/>
        </w:tabs>
        <w:spacing w:before="201"/>
        <w:ind w:left="2480" w:hanging="234"/>
        <w:jc w:val="left"/>
      </w:pPr>
      <w:r>
        <w:rPr>
          <w:spacing w:val="-2"/>
        </w:rPr>
        <w:t>INTRODUCTION</w:t>
      </w:r>
    </w:p>
    <w:p w:rsidR="0012208E" w:rsidRDefault="00EA0AB3">
      <w:pPr>
        <w:pStyle w:val="BodyText"/>
        <w:spacing w:before="100" w:line="249" w:lineRule="auto"/>
        <w:ind w:left="720"/>
      </w:pPr>
      <w:r>
        <w:t>In the fast-changing modern job market, choosing the</w:t>
      </w:r>
      <w:r>
        <w:rPr>
          <w:spacing w:val="40"/>
        </w:rPr>
        <w:t xml:space="preserve"> </w:t>
      </w:r>
      <w:r>
        <w:t>right career path has become so much more complicated. Conventional approaches to career guidance—hindered by availability, time constraints, and human biases—are unable to cater to the personalized and adaptive decision-making requirements of students and professionals. Global advance- ments in technology, especially in the area of artificial intelligence (AI), have brought with them opportunities for smart</w:t>
      </w:r>
      <w:r>
        <w:rPr>
          <w:spacing w:val="40"/>
        </w:rPr>
        <w:t xml:space="preserve"> </w:t>
      </w:r>
      <w:r>
        <w:t>career</w:t>
      </w:r>
      <w:r>
        <w:rPr>
          <w:spacing w:val="40"/>
        </w:rPr>
        <w:t xml:space="preserve"> </w:t>
      </w:r>
      <w:r>
        <w:t>guidance.</w:t>
      </w:r>
      <w:r>
        <w:rPr>
          <w:spacing w:val="40"/>
        </w:rPr>
        <w:t xml:space="preserve"> </w:t>
      </w:r>
      <w:r>
        <w:t>This</w:t>
      </w:r>
      <w:r>
        <w:rPr>
          <w:spacing w:val="40"/>
        </w:rPr>
        <w:t xml:space="preserve"> </w:t>
      </w:r>
      <w:r>
        <w:t>research</w:t>
      </w:r>
      <w:r>
        <w:rPr>
          <w:spacing w:val="40"/>
        </w:rPr>
        <w:t xml:space="preserve"> </w:t>
      </w:r>
      <w:r>
        <w:t>presents</w:t>
      </w:r>
      <w:r>
        <w:rPr>
          <w:spacing w:val="40"/>
        </w:rPr>
        <w:t xml:space="preserve"> </w:t>
      </w:r>
      <w:r>
        <w:t>the</w:t>
      </w:r>
      <w:r>
        <w:rPr>
          <w:spacing w:val="40"/>
        </w:rPr>
        <w:t xml:space="preserve"> </w:t>
      </w:r>
      <w:r>
        <w:t>Virtual AI Career Advisor, a platform that leverages large language models to provide real-time, personalized career guidance</w:t>
      </w:r>
      <w:r>
        <w:rPr>
          <w:spacing w:val="40"/>
        </w:rPr>
        <w:t xml:space="preserve"> </w:t>
      </w:r>
      <w:r>
        <w:t>via natural language interfaces.</w:t>
      </w:r>
    </w:p>
    <w:p w:rsidR="0012208E" w:rsidRDefault="00EA0AB3">
      <w:pPr>
        <w:pStyle w:val="BodyText"/>
        <w:spacing w:before="4" w:line="249" w:lineRule="auto"/>
        <w:ind w:left="720"/>
      </w:pPr>
      <w:r>
        <w:t>The technology is built entirely on Groq’s high- performance AI API, renowned for its very low-latency processing with large language models. In contrast to tra- ditional tools that are based on static assessments or rule- based reasoning, this guide interacts with users through conversational interfaces in order to gather pertinent in- formation including qualifications, interests, skills, learning preferences, and career ambitions. From this input, it creates personalized career recommendations and guidance through a single strong backend fueled by a large language model. The</w:t>
      </w:r>
      <w:r>
        <w:rPr>
          <w:spacing w:val="-5"/>
        </w:rPr>
        <w:t xml:space="preserve"> </w:t>
      </w:r>
      <w:r>
        <w:t>platform</w:t>
      </w:r>
      <w:r>
        <w:rPr>
          <w:spacing w:val="-4"/>
        </w:rPr>
        <w:t xml:space="preserve"> </w:t>
      </w:r>
      <w:r>
        <w:t>also</w:t>
      </w:r>
      <w:r>
        <w:rPr>
          <w:spacing w:val="-4"/>
        </w:rPr>
        <w:t xml:space="preserve"> </w:t>
      </w:r>
      <w:r>
        <w:t>features</w:t>
      </w:r>
      <w:r>
        <w:rPr>
          <w:spacing w:val="-4"/>
        </w:rPr>
        <w:t xml:space="preserve"> </w:t>
      </w:r>
      <w:r>
        <w:t>a</w:t>
      </w:r>
      <w:r>
        <w:rPr>
          <w:spacing w:val="-4"/>
        </w:rPr>
        <w:t xml:space="preserve"> </w:t>
      </w:r>
      <w:r>
        <w:t>resume</w:t>
      </w:r>
      <w:r>
        <w:rPr>
          <w:spacing w:val="-4"/>
        </w:rPr>
        <w:t xml:space="preserve"> </w:t>
      </w:r>
      <w:r>
        <w:t>evaluation</w:t>
      </w:r>
      <w:r>
        <w:rPr>
          <w:spacing w:val="-4"/>
        </w:rPr>
        <w:t xml:space="preserve"> </w:t>
      </w:r>
      <w:r>
        <w:t>tool,</w:t>
      </w:r>
      <w:r>
        <w:rPr>
          <w:spacing w:val="-4"/>
        </w:rPr>
        <w:t xml:space="preserve"> </w:t>
      </w:r>
      <w:r>
        <w:rPr>
          <w:spacing w:val="-2"/>
        </w:rPr>
        <w:t>enabling</w:t>
      </w:r>
    </w:p>
    <w:p w:rsidR="0012208E" w:rsidRDefault="00EA0AB3">
      <w:pPr>
        <w:pStyle w:val="BodyText"/>
        <w:spacing w:before="97" w:line="249" w:lineRule="auto"/>
        <w:ind w:right="1077" w:firstLine="0"/>
      </w:pPr>
      <w:r>
        <w:br w:type="column"/>
      </w:r>
      <w:r>
        <w:t xml:space="preserve">users to submit their resumes and receive feedback and enhancement recommendations tailored to a specific job </w:t>
      </w:r>
      <w:r>
        <w:rPr>
          <w:spacing w:val="-2"/>
        </w:rPr>
        <w:t>description.</w:t>
      </w:r>
    </w:p>
    <w:p w:rsidR="0012208E" w:rsidRDefault="00EA0AB3">
      <w:pPr>
        <w:pStyle w:val="BodyText"/>
        <w:spacing w:before="60" w:line="249" w:lineRule="auto"/>
        <w:ind w:right="1077"/>
      </w:pPr>
      <w:r>
        <w:t>With</w:t>
      </w:r>
      <w:r>
        <w:rPr>
          <w:spacing w:val="40"/>
        </w:rPr>
        <w:t xml:space="preserve"> </w:t>
      </w:r>
      <w:r>
        <w:t>no</w:t>
      </w:r>
      <w:r>
        <w:rPr>
          <w:spacing w:val="40"/>
        </w:rPr>
        <w:t xml:space="preserve"> </w:t>
      </w:r>
      <w:r>
        <w:t>dependence</w:t>
      </w:r>
      <w:r>
        <w:rPr>
          <w:spacing w:val="40"/>
        </w:rPr>
        <w:t xml:space="preserve"> </w:t>
      </w:r>
      <w:r>
        <w:t>on</w:t>
      </w:r>
      <w:r>
        <w:rPr>
          <w:spacing w:val="40"/>
        </w:rPr>
        <w:t xml:space="preserve"> </w:t>
      </w:r>
      <w:r>
        <w:t>third-party</w:t>
      </w:r>
      <w:r>
        <w:rPr>
          <w:spacing w:val="40"/>
        </w:rPr>
        <w:t xml:space="preserve"> </w:t>
      </w:r>
      <w:r>
        <w:t>APIs</w:t>
      </w:r>
      <w:r>
        <w:rPr>
          <w:spacing w:val="40"/>
        </w:rPr>
        <w:t xml:space="preserve"> </w:t>
      </w:r>
      <w:r>
        <w:t>like</w:t>
      </w:r>
      <w:r>
        <w:rPr>
          <w:spacing w:val="40"/>
        </w:rPr>
        <w:t xml:space="preserve"> </w:t>
      </w:r>
      <w:r>
        <w:t>Gemini or Adzuna, the system provides an integrated and unified platform. It can comprehend context-dependent subtleties, evaluate soft skills, and give job market-related advice—all within seconds. With all features in one LLM-based um- brella, the Virtual AI Career Advisor provides an affordable, scalable,</w:t>
      </w:r>
      <w:r>
        <w:rPr>
          <w:spacing w:val="-10"/>
        </w:rPr>
        <w:t xml:space="preserve"> </w:t>
      </w:r>
      <w:r>
        <w:t>and</w:t>
      </w:r>
      <w:r>
        <w:rPr>
          <w:spacing w:val="-10"/>
        </w:rPr>
        <w:t xml:space="preserve"> </w:t>
      </w:r>
      <w:r>
        <w:t>accessible</w:t>
      </w:r>
      <w:r>
        <w:rPr>
          <w:spacing w:val="-10"/>
        </w:rPr>
        <w:t xml:space="preserve"> </w:t>
      </w:r>
      <w:r>
        <w:t>substitute</w:t>
      </w:r>
      <w:r>
        <w:rPr>
          <w:spacing w:val="-10"/>
        </w:rPr>
        <w:t xml:space="preserve"> </w:t>
      </w:r>
      <w:r>
        <w:t>to</w:t>
      </w:r>
      <w:r>
        <w:rPr>
          <w:spacing w:val="-10"/>
        </w:rPr>
        <w:t xml:space="preserve"> </w:t>
      </w:r>
      <w:r>
        <w:t>conventional</w:t>
      </w:r>
      <w:r>
        <w:rPr>
          <w:spacing w:val="-10"/>
        </w:rPr>
        <w:t xml:space="preserve"> </w:t>
      </w:r>
      <w:r>
        <w:t xml:space="preserve">counseling </w:t>
      </w:r>
      <w:r>
        <w:rPr>
          <w:spacing w:val="-2"/>
        </w:rPr>
        <w:t>processes.</w:t>
      </w:r>
    </w:p>
    <w:p w:rsidR="0012208E" w:rsidRDefault="00EA0AB3">
      <w:pPr>
        <w:pStyle w:val="BodyText"/>
        <w:spacing w:before="59" w:line="249" w:lineRule="auto"/>
        <w:ind w:right="1077"/>
      </w:pPr>
      <w:r>
        <w:t>This document details the architecture of the system, its deployment, and performance metrics. It also emphasizes</w:t>
      </w:r>
      <w:r>
        <w:rPr>
          <w:spacing w:val="80"/>
        </w:rPr>
        <w:t xml:space="preserve"> </w:t>
      </w:r>
      <w:r>
        <w:t>the</w:t>
      </w:r>
      <w:r>
        <w:rPr>
          <w:spacing w:val="40"/>
        </w:rPr>
        <w:t xml:space="preserve"> </w:t>
      </w:r>
      <w:r>
        <w:t>performance</w:t>
      </w:r>
      <w:r>
        <w:rPr>
          <w:spacing w:val="40"/>
        </w:rPr>
        <w:t xml:space="preserve"> </w:t>
      </w:r>
      <w:r>
        <w:t>advantages</w:t>
      </w:r>
      <w:r>
        <w:rPr>
          <w:spacing w:val="40"/>
        </w:rPr>
        <w:t xml:space="preserve"> </w:t>
      </w:r>
      <w:r>
        <w:t>of</w:t>
      </w:r>
      <w:r>
        <w:rPr>
          <w:spacing w:val="40"/>
        </w:rPr>
        <w:t xml:space="preserve"> </w:t>
      </w:r>
      <w:r>
        <w:t>Groq</w:t>
      </w:r>
      <w:r>
        <w:rPr>
          <w:spacing w:val="40"/>
        </w:rPr>
        <w:t xml:space="preserve"> </w:t>
      </w:r>
      <w:r>
        <w:t>over</w:t>
      </w:r>
      <w:r>
        <w:rPr>
          <w:spacing w:val="40"/>
        </w:rPr>
        <w:t xml:space="preserve"> </w:t>
      </w:r>
      <w:r>
        <w:t>typical</w:t>
      </w:r>
      <w:r>
        <w:rPr>
          <w:spacing w:val="40"/>
        </w:rPr>
        <w:t xml:space="preserve"> </w:t>
      </w:r>
      <w:r>
        <w:t>models in response speed and accuracy. The goal is to make a contribution to the current debate about AI-based education and</w:t>
      </w:r>
      <w:r>
        <w:rPr>
          <w:spacing w:val="-9"/>
        </w:rPr>
        <w:t xml:space="preserve"> </w:t>
      </w:r>
      <w:r>
        <w:t>career</w:t>
      </w:r>
      <w:r>
        <w:rPr>
          <w:spacing w:val="-9"/>
        </w:rPr>
        <w:t xml:space="preserve"> </w:t>
      </w:r>
      <w:r>
        <w:t>development</w:t>
      </w:r>
      <w:r>
        <w:rPr>
          <w:spacing w:val="-9"/>
        </w:rPr>
        <w:t xml:space="preserve"> </w:t>
      </w:r>
      <w:r>
        <w:t>technologies</w:t>
      </w:r>
      <w:r>
        <w:rPr>
          <w:spacing w:val="-9"/>
        </w:rPr>
        <w:t xml:space="preserve"> </w:t>
      </w:r>
      <w:r>
        <w:t>while</w:t>
      </w:r>
      <w:r>
        <w:rPr>
          <w:spacing w:val="-9"/>
        </w:rPr>
        <w:t xml:space="preserve"> </w:t>
      </w:r>
      <w:r>
        <w:t>providing</w:t>
      </w:r>
      <w:r>
        <w:rPr>
          <w:spacing w:val="-9"/>
        </w:rPr>
        <w:t xml:space="preserve"> </w:t>
      </w:r>
      <w:r>
        <w:t>a</w:t>
      </w:r>
      <w:r>
        <w:rPr>
          <w:spacing w:val="-9"/>
        </w:rPr>
        <w:t xml:space="preserve"> </w:t>
      </w:r>
      <w:r>
        <w:t>foun- dation for future improvement, such as multilingual support, skill-based learning path discovery, and incorporation of current employment feeds.</w:t>
      </w:r>
    </w:p>
    <w:p w:rsidR="0012208E" w:rsidRDefault="00EA0AB3">
      <w:pPr>
        <w:pStyle w:val="BodyText"/>
        <w:spacing w:before="59" w:line="249" w:lineRule="auto"/>
        <w:ind w:right="1077"/>
      </w:pPr>
      <w:r>
        <w:t>In a time where artificial intelligence is shaping industries and redefining human-computer interaction, its application</w:t>
      </w:r>
      <w:r>
        <w:rPr>
          <w:spacing w:val="40"/>
        </w:rPr>
        <w:t xml:space="preserve"> </w:t>
      </w:r>
      <w:r>
        <w:t>in career advisory systems represents a critical turning point in education and workforce development. Traditional career counseling methods often fall short in providing real-time, personalized, and scalable guidance, especially in regions with limited access to expert counselors. The Virtual AI Career</w:t>
      </w:r>
      <w:r>
        <w:rPr>
          <w:spacing w:val="-12"/>
        </w:rPr>
        <w:t xml:space="preserve"> </w:t>
      </w:r>
      <w:r>
        <w:t>Advisor</w:t>
      </w:r>
      <w:r>
        <w:rPr>
          <w:spacing w:val="-12"/>
        </w:rPr>
        <w:t xml:space="preserve"> </w:t>
      </w:r>
      <w:r>
        <w:t>addresses</w:t>
      </w:r>
      <w:r>
        <w:rPr>
          <w:spacing w:val="-12"/>
        </w:rPr>
        <w:t xml:space="preserve"> </w:t>
      </w:r>
      <w:r>
        <w:t>this</w:t>
      </w:r>
      <w:r>
        <w:rPr>
          <w:spacing w:val="-12"/>
        </w:rPr>
        <w:t xml:space="preserve"> </w:t>
      </w:r>
      <w:r>
        <w:t>gap</w:t>
      </w:r>
      <w:r>
        <w:rPr>
          <w:spacing w:val="-12"/>
        </w:rPr>
        <w:t xml:space="preserve"> </w:t>
      </w:r>
      <w:r>
        <w:t>by</w:t>
      </w:r>
      <w:r>
        <w:rPr>
          <w:spacing w:val="-12"/>
        </w:rPr>
        <w:t xml:space="preserve"> </w:t>
      </w:r>
      <w:r>
        <w:t>enabling</w:t>
      </w:r>
      <w:r>
        <w:rPr>
          <w:spacing w:val="-12"/>
        </w:rPr>
        <w:t xml:space="preserve"> </w:t>
      </w:r>
      <w:r>
        <w:t>context-aware, adaptive recommendations powered by a single large lan- guage model, capable of understanding both structured and unstructured user input. This innovation not only improves accessibility but also aligns with global trends in digital-first advisory solutions.</w:t>
      </w:r>
    </w:p>
    <w:p w:rsidR="0012208E" w:rsidRDefault="00EA0AB3">
      <w:pPr>
        <w:pStyle w:val="BodyText"/>
        <w:spacing w:before="59" w:line="249" w:lineRule="auto"/>
        <w:ind w:right="1077"/>
      </w:pPr>
      <w:r>
        <w:t>Moreover, the integration of a resume vetting module further elevates the system’s utility by offering candidates instant,</w:t>
      </w:r>
      <w:r>
        <w:rPr>
          <w:spacing w:val="40"/>
        </w:rPr>
        <w:t xml:space="preserve"> </w:t>
      </w:r>
      <w:r>
        <w:t>AI-driven</w:t>
      </w:r>
      <w:r>
        <w:rPr>
          <w:spacing w:val="40"/>
        </w:rPr>
        <w:t xml:space="preserve"> </w:t>
      </w:r>
      <w:r>
        <w:t>feedback</w:t>
      </w:r>
      <w:r>
        <w:rPr>
          <w:spacing w:val="40"/>
        </w:rPr>
        <w:t xml:space="preserve"> </w:t>
      </w:r>
      <w:r>
        <w:t>on</w:t>
      </w:r>
      <w:r>
        <w:rPr>
          <w:spacing w:val="40"/>
        </w:rPr>
        <w:t xml:space="preserve"> </w:t>
      </w:r>
      <w:r>
        <w:t>their</w:t>
      </w:r>
      <w:r>
        <w:rPr>
          <w:spacing w:val="40"/>
        </w:rPr>
        <w:t xml:space="preserve"> </w:t>
      </w:r>
      <w:r>
        <w:t>resumes</w:t>
      </w:r>
      <w:r>
        <w:rPr>
          <w:spacing w:val="40"/>
        </w:rPr>
        <w:t xml:space="preserve"> </w:t>
      </w:r>
      <w:r>
        <w:t>in</w:t>
      </w:r>
      <w:r>
        <w:rPr>
          <w:spacing w:val="40"/>
        </w:rPr>
        <w:t xml:space="preserve"> </w:t>
      </w:r>
      <w:r>
        <w:t>relation</w:t>
      </w:r>
      <w:r>
        <w:rPr>
          <w:spacing w:val="40"/>
        </w:rPr>
        <w:t xml:space="preserve"> </w:t>
      </w:r>
      <w:r>
        <w:t>to specific job descriptions. This feature bridges the gap between</w:t>
      </w:r>
      <w:r>
        <w:rPr>
          <w:spacing w:val="-2"/>
        </w:rPr>
        <w:t xml:space="preserve"> </w:t>
      </w:r>
      <w:r>
        <w:t>applicant</w:t>
      </w:r>
      <w:r>
        <w:rPr>
          <w:spacing w:val="-2"/>
        </w:rPr>
        <w:t xml:space="preserve"> </w:t>
      </w:r>
      <w:r>
        <w:t>intent</w:t>
      </w:r>
      <w:r>
        <w:rPr>
          <w:spacing w:val="-2"/>
        </w:rPr>
        <w:t xml:space="preserve"> </w:t>
      </w:r>
      <w:r>
        <w:t>and</w:t>
      </w:r>
      <w:r>
        <w:rPr>
          <w:spacing w:val="-2"/>
        </w:rPr>
        <w:t xml:space="preserve"> </w:t>
      </w:r>
      <w:r>
        <w:t>market</w:t>
      </w:r>
      <w:r>
        <w:rPr>
          <w:spacing w:val="-2"/>
        </w:rPr>
        <w:t xml:space="preserve"> </w:t>
      </w:r>
      <w:r>
        <w:t>expectations,</w:t>
      </w:r>
      <w:r>
        <w:rPr>
          <w:spacing w:val="-2"/>
        </w:rPr>
        <w:t xml:space="preserve"> </w:t>
      </w:r>
      <w:r>
        <w:t>enhancing employability by tailoring recommendations to real-world hiring</w:t>
      </w:r>
      <w:r>
        <w:rPr>
          <w:spacing w:val="-5"/>
        </w:rPr>
        <w:t xml:space="preserve"> </w:t>
      </w:r>
      <w:r>
        <w:t>criteria.</w:t>
      </w:r>
      <w:r>
        <w:rPr>
          <w:spacing w:val="-5"/>
        </w:rPr>
        <w:t xml:space="preserve"> </w:t>
      </w:r>
      <w:r>
        <w:t>The</w:t>
      </w:r>
      <w:r>
        <w:rPr>
          <w:spacing w:val="-5"/>
        </w:rPr>
        <w:t xml:space="preserve"> </w:t>
      </w:r>
      <w:r>
        <w:t>seamless</w:t>
      </w:r>
      <w:r>
        <w:rPr>
          <w:spacing w:val="-5"/>
        </w:rPr>
        <w:t xml:space="preserve"> </w:t>
      </w:r>
      <w:r>
        <w:t>use</w:t>
      </w:r>
      <w:r>
        <w:rPr>
          <w:spacing w:val="-5"/>
        </w:rPr>
        <w:t xml:space="preserve"> </w:t>
      </w:r>
      <w:r>
        <w:t>of</w:t>
      </w:r>
      <w:r>
        <w:rPr>
          <w:spacing w:val="-5"/>
        </w:rPr>
        <w:t xml:space="preserve"> </w:t>
      </w:r>
      <w:r>
        <w:t>Groq’s</w:t>
      </w:r>
      <w:r>
        <w:rPr>
          <w:spacing w:val="-5"/>
        </w:rPr>
        <w:t xml:space="preserve"> </w:t>
      </w:r>
      <w:r>
        <w:t>high-performance LLM infrastructure ensures near-instantaneous interaction, enabling the advisor to serve as a real-time mentor for both students and professionals. Together, these advancements represent</w:t>
      </w:r>
      <w:r>
        <w:rPr>
          <w:spacing w:val="-8"/>
        </w:rPr>
        <w:t xml:space="preserve"> </w:t>
      </w:r>
      <w:r>
        <w:t>a</w:t>
      </w:r>
      <w:r>
        <w:rPr>
          <w:spacing w:val="-8"/>
        </w:rPr>
        <w:t xml:space="preserve"> </w:t>
      </w:r>
      <w:r>
        <w:t>significant</w:t>
      </w:r>
      <w:r>
        <w:rPr>
          <w:spacing w:val="-8"/>
        </w:rPr>
        <w:t xml:space="preserve"> </w:t>
      </w:r>
      <w:r>
        <w:t>leap</w:t>
      </w:r>
      <w:r>
        <w:rPr>
          <w:spacing w:val="-8"/>
        </w:rPr>
        <w:t xml:space="preserve"> </w:t>
      </w:r>
      <w:r>
        <w:t>in</w:t>
      </w:r>
      <w:r>
        <w:rPr>
          <w:spacing w:val="-8"/>
        </w:rPr>
        <w:t xml:space="preserve"> </w:t>
      </w:r>
      <w:r>
        <w:t>the</w:t>
      </w:r>
      <w:r>
        <w:rPr>
          <w:spacing w:val="-8"/>
        </w:rPr>
        <w:t xml:space="preserve"> </w:t>
      </w:r>
      <w:r>
        <w:t>automation</w:t>
      </w:r>
      <w:r>
        <w:rPr>
          <w:spacing w:val="-8"/>
        </w:rPr>
        <w:t xml:space="preserve"> </w:t>
      </w:r>
      <w:r>
        <w:t>and</w:t>
      </w:r>
      <w:r>
        <w:rPr>
          <w:spacing w:val="-8"/>
        </w:rPr>
        <w:t xml:space="preserve"> </w:t>
      </w:r>
      <w:r>
        <w:t>intelligence of</w:t>
      </w:r>
      <w:r>
        <w:rPr>
          <w:spacing w:val="-4"/>
        </w:rPr>
        <w:t xml:space="preserve"> </w:t>
      </w:r>
      <w:r>
        <w:t>career</w:t>
      </w:r>
      <w:r>
        <w:rPr>
          <w:spacing w:val="-4"/>
        </w:rPr>
        <w:t xml:space="preserve"> </w:t>
      </w:r>
      <w:r>
        <w:t>guidance</w:t>
      </w:r>
      <w:r>
        <w:rPr>
          <w:spacing w:val="-4"/>
        </w:rPr>
        <w:t xml:space="preserve"> </w:t>
      </w:r>
      <w:r>
        <w:t>systems,</w:t>
      </w:r>
      <w:r>
        <w:rPr>
          <w:spacing w:val="-4"/>
        </w:rPr>
        <w:t xml:space="preserve"> </w:t>
      </w:r>
      <w:r>
        <w:t>laying</w:t>
      </w:r>
      <w:r>
        <w:rPr>
          <w:spacing w:val="-4"/>
        </w:rPr>
        <w:t xml:space="preserve"> </w:t>
      </w:r>
      <w:r>
        <w:t>the</w:t>
      </w:r>
      <w:r>
        <w:rPr>
          <w:spacing w:val="-4"/>
        </w:rPr>
        <w:t xml:space="preserve"> </w:t>
      </w:r>
      <w:r>
        <w:t>groundwork</w:t>
      </w:r>
      <w:r>
        <w:rPr>
          <w:spacing w:val="-4"/>
        </w:rPr>
        <w:t xml:space="preserve"> </w:t>
      </w:r>
      <w:r>
        <w:t>for</w:t>
      </w:r>
      <w:r>
        <w:rPr>
          <w:spacing w:val="-4"/>
        </w:rPr>
        <w:t xml:space="preserve"> </w:t>
      </w:r>
      <w:r>
        <w:t>a</w:t>
      </w:r>
      <w:r>
        <w:rPr>
          <w:spacing w:val="-4"/>
        </w:rPr>
        <w:t xml:space="preserve"> </w:t>
      </w:r>
      <w:r>
        <w:t>new era of democratized, data-driven personal development.</w:t>
      </w:r>
    </w:p>
    <w:p w:rsidR="0012208E" w:rsidRDefault="0012208E">
      <w:pPr>
        <w:pStyle w:val="BodyText"/>
        <w:spacing w:line="249" w:lineRule="auto"/>
        <w:sectPr w:rsidR="0012208E">
          <w:type w:val="continuous"/>
          <w:pgSz w:w="12240" w:h="15840"/>
          <w:pgMar w:top="1400" w:right="0" w:bottom="280" w:left="360" w:header="720" w:footer="720" w:gutter="0"/>
          <w:cols w:num="2" w:space="720" w:equalWidth="0">
            <w:col w:w="5617" w:space="40"/>
            <w:col w:w="6223"/>
          </w:cols>
        </w:sectPr>
      </w:pPr>
    </w:p>
    <w:p w:rsidR="0012208E" w:rsidRDefault="00EA0AB3">
      <w:pPr>
        <w:pStyle w:val="Heading1"/>
        <w:numPr>
          <w:ilvl w:val="0"/>
          <w:numId w:val="2"/>
        </w:numPr>
        <w:tabs>
          <w:tab w:val="left" w:pos="2255"/>
        </w:tabs>
        <w:spacing w:before="72"/>
        <w:ind w:left="2255" w:hanging="359"/>
        <w:jc w:val="left"/>
      </w:pPr>
      <w:r>
        <w:lastRenderedPageBreak/>
        <w:t>LITERATURE</w:t>
      </w:r>
      <w:r>
        <w:rPr>
          <w:spacing w:val="55"/>
        </w:rPr>
        <w:t xml:space="preserve"> </w:t>
      </w:r>
      <w:r>
        <w:rPr>
          <w:spacing w:val="-2"/>
        </w:rPr>
        <w:t>REVIEW</w:t>
      </w:r>
    </w:p>
    <w:p w:rsidR="0012208E" w:rsidRDefault="00EA0AB3">
      <w:pPr>
        <w:pStyle w:val="BodyText"/>
        <w:spacing w:before="168" w:line="249" w:lineRule="auto"/>
        <w:ind w:left="719"/>
      </w:pPr>
      <w:r>
        <w:t>Artificial</w:t>
      </w:r>
      <w:r>
        <w:rPr>
          <w:spacing w:val="-12"/>
        </w:rPr>
        <w:t xml:space="preserve"> </w:t>
      </w:r>
      <w:r>
        <w:t>Intelligence</w:t>
      </w:r>
      <w:r>
        <w:rPr>
          <w:spacing w:val="-12"/>
        </w:rPr>
        <w:t xml:space="preserve"> </w:t>
      </w:r>
      <w:r>
        <w:t>in</w:t>
      </w:r>
      <w:r>
        <w:rPr>
          <w:spacing w:val="-12"/>
        </w:rPr>
        <w:t xml:space="preserve"> </w:t>
      </w:r>
      <w:r>
        <w:t>Human-Centric</w:t>
      </w:r>
      <w:r>
        <w:rPr>
          <w:spacing w:val="-12"/>
        </w:rPr>
        <w:t xml:space="preserve"> </w:t>
      </w:r>
      <w:r>
        <w:t>Decision</w:t>
      </w:r>
      <w:r>
        <w:rPr>
          <w:spacing w:val="-12"/>
        </w:rPr>
        <w:t xml:space="preserve"> </w:t>
      </w:r>
      <w:r>
        <w:t>Making: The foremost area of research over the past two decades has focused on the integration of AI in human-centric decision making.</w:t>
      </w:r>
      <w:r>
        <w:rPr>
          <w:spacing w:val="-4"/>
        </w:rPr>
        <w:t xml:space="preserve"> </w:t>
      </w:r>
      <w:r>
        <w:t>Among</w:t>
      </w:r>
      <w:r>
        <w:rPr>
          <w:spacing w:val="-4"/>
        </w:rPr>
        <w:t xml:space="preserve"> </w:t>
      </w:r>
      <w:r>
        <w:t>the</w:t>
      </w:r>
      <w:r>
        <w:rPr>
          <w:spacing w:val="-4"/>
        </w:rPr>
        <w:t xml:space="preserve"> </w:t>
      </w:r>
      <w:r>
        <w:t>principal</w:t>
      </w:r>
      <w:r>
        <w:rPr>
          <w:spacing w:val="-4"/>
        </w:rPr>
        <w:t xml:space="preserve"> </w:t>
      </w:r>
      <w:r>
        <w:t>thrust</w:t>
      </w:r>
      <w:r>
        <w:rPr>
          <w:spacing w:val="-4"/>
        </w:rPr>
        <w:t xml:space="preserve"> </w:t>
      </w:r>
      <w:r>
        <w:t>areas</w:t>
      </w:r>
      <w:r>
        <w:rPr>
          <w:spacing w:val="-4"/>
        </w:rPr>
        <w:t xml:space="preserve"> </w:t>
      </w:r>
      <w:r>
        <w:t>is</w:t>
      </w:r>
      <w:r>
        <w:rPr>
          <w:spacing w:val="-4"/>
        </w:rPr>
        <w:t xml:space="preserve"> </w:t>
      </w:r>
      <w:r>
        <w:t>the</w:t>
      </w:r>
      <w:r>
        <w:rPr>
          <w:spacing w:val="-4"/>
        </w:rPr>
        <w:t xml:space="preserve"> </w:t>
      </w:r>
      <w:r>
        <w:t>development of</w:t>
      </w:r>
      <w:r>
        <w:rPr>
          <w:spacing w:val="-13"/>
        </w:rPr>
        <w:t xml:space="preserve"> </w:t>
      </w:r>
      <w:r>
        <w:t>intelligent</w:t>
      </w:r>
      <w:r>
        <w:rPr>
          <w:spacing w:val="-12"/>
        </w:rPr>
        <w:t xml:space="preserve"> </w:t>
      </w:r>
      <w:r>
        <w:t>career</w:t>
      </w:r>
      <w:r>
        <w:rPr>
          <w:spacing w:val="-13"/>
        </w:rPr>
        <w:t xml:space="preserve"> </w:t>
      </w:r>
      <w:r>
        <w:t>guidance</w:t>
      </w:r>
      <w:r>
        <w:rPr>
          <w:spacing w:val="-12"/>
        </w:rPr>
        <w:t xml:space="preserve"> </w:t>
      </w:r>
      <w:r>
        <w:t>systems,</w:t>
      </w:r>
      <w:r>
        <w:rPr>
          <w:spacing w:val="-13"/>
        </w:rPr>
        <w:t xml:space="preserve"> </w:t>
      </w:r>
      <w:r>
        <w:t>which</w:t>
      </w:r>
      <w:r>
        <w:rPr>
          <w:spacing w:val="-12"/>
        </w:rPr>
        <w:t xml:space="preserve"> </w:t>
      </w:r>
      <w:r>
        <w:t>help</w:t>
      </w:r>
      <w:r>
        <w:rPr>
          <w:spacing w:val="-13"/>
        </w:rPr>
        <w:t xml:space="preserve"> </w:t>
      </w:r>
      <w:r>
        <w:t>individuals in selecting careers according to their skills, interests, and</w:t>
      </w:r>
      <w:r>
        <w:rPr>
          <w:spacing w:val="40"/>
        </w:rPr>
        <w:t xml:space="preserve"> </w:t>
      </w:r>
      <w:r>
        <w:t>the needs of the market. Conventional mechanisms of career counselling—typically people-oriented, organization-based, and time-specific—are being substituted or complemented with AI-based mechanisms that provide instantaneous, scal- able, and personalized recommendations.</w:t>
      </w:r>
    </w:p>
    <w:p w:rsidR="0012208E" w:rsidRDefault="00EA0AB3">
      <w:pPr>
        <w:pStyle w:val="BodyText"/>
        <w:spacing w:before="15" w:line="249" w:lineRule="auto"/>
        <w:ind w:left="719"/>
      </w:pPr>
      <w:r>
        <w:t>The global employment market has experienced a revo- lutionary change because of automation, digitization, and remote</w:t>
      </w:r>
      <w:r>
        <w:rPr>
          <w:spacing w:val="-5"/>
        </w:rPr>
        <w:t xml:space="preserve"> </w:t>
      </w:r>
      <w:r>
        <w:t>work</w:t>
      </w:r>
      <w:r>
        <w:rPr>
          <w:spacing w:val="-5"/>
        </w:rPr>
        <w:t xml:space="preserve"> </w:t>
      </w:r>
      <w:r>
        <w:t>tools.</w:t>
      </w:r>
      <w:r>
        <w:rPr>
          <w:spacing w:val="-5"/>
        </w:rPr>
        <w:t xml:space="preserve"> </w:t>
      </w:r>
      <w:r>
        <w:t>This</w:t>
      </w:r>
      <w:r>
        <w:rPr>
          <w:spacing w:val="-5"/>
        </w:rPr>
        <w:t xml:space="preserve"> </w:t>
      </w:r>
      <w:r>
        <w:t>generated</w:t>
      </w:r>
      <w:r>
        <w:rPr>
          <w:spacing w:val="-5"/>
        </w:rPr>
        <w:t xml:space="preserve"> </w:t>
      </w:r>
      <w:r>
        <w:t>a</w:t>
      </w:r>
      <w:r>
        <w:rPr>
          <w:spacing w:val="-5"/>
        </w:rPr>
        <w:t xml:space="preserve"> </w:t>
      </w:r>
      <w:r>
        <w:t>need</w:t>
      </w:r>
      <w:r>
        <w:rPr>
          <w:spacing w:val="-5"/>
        </w:rPr>
        <w:t xml:space="preserve"> </w:t>
      </w:r>
      <w:r>
        <w:t>for</w:t>
      </w:r>
      <w:r>
        <w:rPr>
          <w:spacing w:val="-5"/>
        </w:rPr>
        <w:t xml:space="preserve"> </w:t>
      </w:r>
      <w:r>
        <w:t>career</w:t>
      </w:r>
      <w:r>
        <w:rPr>
          <w:spacing w:val="-5"/>
        </w:rPr>
        <w:t xml:space="preserve"> </w:t>
      </w:r>
      <w:r>
        <w:t>guidance technology that is not only effective but also adaptable to change</w:t>
      </w:r>
      <w:r>
        <w:rPr>
          <w:spacing w:val="-1"/>
        </w:rPr>
        <w:t xml:space="preserve"> </w:t>
      </w:r>
      <w:r>
        <w:t>in</w:t>
      </w:r>
      <w:r>
        <w:rPr>
          <w:spacing w:val="-1"/>
        </w:rPr>
        <w:t xml:space="preserve"> </w:t>
      </w:r>
      <w:r>
        <w:t>order</w:t>
      </w:r>
      <w:r>
        <w:rPr>
          <w:spacing w:val="-1"/>
        </w:rPr>
        <w:t xml:space="preserve"> </w:t>
      </w:r>
      <w:r>
        <w:t>to</w:t>
      </w:r>
      <w:r>
        <w:rPr>
          <w:spacing w:val="-1"/>
        </w:rPr>
        <w:t xml:space="preserve"> </w:t>
      </w:r>
      <w:r>
        <w:t>keep</w:t>
      </w:r>
      <w:r>
        <w:rPr>
          <w:spacing w:val="-1"/>
        </w:rPr>
        <w:t xml:space="preserve"> </w:t>
      </w:r>
      <w:r>
        <w:t>up</w:t>
      </w:r>
      <w:r>
        <w:rPr>
          <w:spacing w:val="-1"/>
        </w:rPr>
        <w:t xml:space="preserve"> </w:t>
      </w:r>
      <w:r>
        <w:t>with</w:t>
      </w:r>
      <w:r>
        <w:rPr>
          <w:spacing w:val="-1"/>
        </w:rPr>
        <w:t xml:space="preserve"> </w:t>
      </w:r>
      <w:r>
        <w:t>shifting</w:t>
      </w:r>
      <w:r>
        <w:rPr>
          <w:spacing w:val="-1"/>
        </w:rPr>
        <w:t xml:space="preserve"> </w:t>
      </w:r>
      <w:r>
        <w:t>jobs.</w:t>
      </w:r>
      <w:r>
        <w:rPr>
          <w:spacing w:val="-1"/>
        </w:rPr>
        <w:t xml:space="preserve"> </w:t>
      </w:r>
      <w:r>
        <w:t>AI</w:t>
      </w:r>
      <w:r>
        <w:rPr>
          <w:spacing w:val="-1"/>
        </w:rPr>
        <w:t xml:space="preserve"> </w:t>
      </w:r>
      <w:r>
        <w:t>models</w:t>
      </w:r>
      <w:r>
        <w:rPr>
          <w:spacing w:val="-1"/>
        </w:rPr>
        <w:t xml:space="preserve"> </w:t>
      </w:r>
      <w:r>
        <w:t>like GPT, LLaMA, Groq, and Google’s Gemini already demon- strated their value in text generation, sentiment analysis, semantic understanding, and content summarization. Large Language</w:t>
      </w:r>
      <w:r>
        <w:rPr>
          <w:spacing w:val="40"/>
        </w:rPr>
        <w:t xml:space="preserve"> </w:t>
      </w:r>
      <w:r>
        <w:t>Models,</w:t>
      </w:r>
      <w:r>
        <w:rPr>
          <w:spacing w:val="40"/>
        </w:rPr>
        <w:t xml:space="preserve"> </w:t>
      </w:r>
      <w:r>
        <w:t>like</w:t>
      </w:r>
      <w:r>
        <w:rPr>
          <w:spacing w:val="40"/>
        </w:rPr>
        <w:t xml:space="preserve"> </w:t>
      </w:r>
      <w:r>
        <w:t>these,</w:t>
      </w:r>
      <w:r>
        <w:rPr>
          <w:spacing w:val="40"/>
        </w:rPr>
        <w:t xml:space="preserve"> </w:t>
      </w:r>
      <w:r>
        <w:t>are</w:t>
      </w:r>
      <w:r>
        <w:rPr>
          <w:spacing w:val="40"/>
        </w:rPr>
        <w:t xml:space="preserve"> </w:t>
      </w:r>
      <w:r>
        <w:t>now</w:t>
      </w:r>
      <w:r>
        <w:rPr>
          <w:spacing w:val="40"/>
        </w:rPr>
        <w:t xml:space="preserve"> </w:t>
      </w:r>
      <w:r>
        <w:t>being</w:t>
      </w:r>
      <w:r>
        <w:rPr>
          <w:spacing w:val="40"/>
        </w:rPr>
        <w:t xml:space="preserve"> </w:t>
      </w:r>
      <w:r>
        <w:t>repurposed for more domain-specific applications such as educational advising, mental health triaging, and career navigation.</w:t>
      </w:r>
    </w:p>
    <w:p w:rsidR="0012208E" w:rsidRDefault="00EA0AB3">
      <w:pPr>
        <w:pStyle w:val="BodyText"/>
        <w:spacing w:before="16" w:line="249" w:lineRule="auto"/>
        <w:ind w:left="719"/>
      </w:pPr>
      <w:r>
        <w:t>Traditional career counseling is also heavily reliant on psychometric assessments and inflexible templates that are unable to account for the changing nature of the job market. According</w:t>
      </w:r>
      <w:r>
        <w:rPr>
          <w:spacing w:val="-10"/>
        </w:rPr>
        <w:t xml:space="preserve"> </w:t>
      </w:r>
      <w:r>
        <w:t>to</w:t>
      </w:r>
      <w:r>
        <w:rPr>
          <w:spacing w:val="-10"/>
        </w:rPr>
        <w:t xml:space="preserve"> </w:t>
      </w:r>
      <w:r>
        <w:t>a</w:t>
      </w:r>
      <w:r>
        <w:rPr>
          <w:spacing w:val="-10"/>
        </w:rPr>
        <w:t xml:space="preserve"> </w:t>
      </w:r>
      <w:r>
        <w:t>World</w:t>
      </w:r>
      <w:r>
        <w:rPr>
          <w:spacing w:val="-10"/>
        </w:rPr>
        <w:t xml:space="preserve"> </w:t>
      </w:r>
      <w:r>
        <w:t>Economic</w:t>
      </w:r>
      <w:r>
        <w:rPr>
          <w:spacing w:val="-10"/>
        </w:rPr>
        <w:t xml:space="preserve"> </w:t>
      </w:r>
      <w:r>
        <w:t>Forum</w:t>
      </w:r>
      <w:r>
        <w:rPr>
          <w:spacing w:val="-10"/>
        </w:rPr>
        <w:t xml:space="preserve"> </w:t>
      </w:r>
      <w:r>
        <w:t>report</w:t>
      </w:r>
      <w:r>
        <w:rPr>
          <w:spacing w:val="-10"/>
        </w:rPr>
        <w:t xml:space="preserve"> </w:t>
      </w:r>
      <w:r>
        <w:t>(2021),</w:t>
      </w:r>
      <w:r>
        <w:rPr>
          <w:spacing w:val="-10"/>
        </w:rPr>
        <w:t xml:space="preserve"> </w:t>
      </w:r>
      <w:r>
        <w:t xml:space="preserve">almost </w:t>
      </w:r>
      <w:r>
        <w:rPr>
          <w:spacing w:val="-6"/>
        </w:rPr>
        <w:t>50</w:t>
      </w:r>
    </w:p>
    <w:p w:rsidR="0012208E" w:rsidRDefault="00EA0AB3">
      <w:pPr>
        <w:pStyle w:val="BodyText"/>
        <w:spacing w:before="15" w:line="249" w:lineRule="auto"/>
        <w:ind w:left="719"/>
      </w:pPr>
      <w:r>
        <w:t>Past career advisory tools were rule-based systems that relied on static decision trees and pre-defined logic. These systems</w:t>
      </w:r>
      <w:r>
        <w:rPr>
          <w:spacing w:val="26"/>
        </w:rPr>
        <w:t xml:space="preserve"> </w:t>
      </w:r>
      <w:r>
        <w:t>could</w:t>
      </w:r>
      <w:r>
        <w:rPr>
          <w:spacing w:val="26"/>
        </w:rPr>
        <w:t xml:space="preserve"> </w:t>
      </w:r>
      <w:r>
        <w:t>not</w:t>
      </w:r>
      <w:r>
        <w:rPr>
          <w:spacing w:val="26"/>
        </w:rPr>
        <w:t xml:space="preserve"> </w:t>
      </w:r>
      <w:r>
        <w:t>adapt</w:t>
      </w:r>
      <w:r>
        <w:rPr>
          <w:spacing w:val="26"/>
        </w:rPr>
        <w:t xml:space="preserve"> </w:t>
      </w:r>
      <w:r>
        <w:t>and</w:t>
      </w:r>
      <w:r>
        <w:rPr>
          <w:spacing w:val="26"/>
        </w:rPr>
        <w:t xml:space="preserve"> </w:t>
      </w:r>
      <w:r>
        <w:t>became</w:t>
      </w:r>
      <w:r>
        <w:rPr>
          <w:spacing w:val="26"/>
        </w:rPr>
        <w:t xml:space="preserve"> </w:t>
      </w:r>
      <w:r>
        <w:t>less</w:t>
      </w:r>
      <w:r>
        <w:rPr>
          <w:spacing w:val="26"/>
        </w:rPr>
        <w:t xml:space="preserve"> </w:t>
      </w:r>
      <w:r>
        <w:t>useful</w:t>
      </w:r>
      <w:r>
        <w:rPr>
          <w:spacing w:val="26"/>
        </w:rPr>
        <w:t xml:space="preserve"> </w:t>
      </w:r>
      <w:r>
        <w:t>over</w:t>
      </w:r>
      <w:r>
        <w:rPr>
          <w:spacing w:val="26"/>
        </w:rPr>
        <w:t xml:space="preserve"> </w:t>
      </w:r>
      <w:r>
        <w:t>time as the datasets went stale. Ignizio and Cavalier [5] pointed out the inadequacy of deterministic logic in addressing real- world human preferences, especially in multidimensional decision problems such as career choice. However, LLMs like</w:t>
      </w:r>
      <w:r>
        <w:rPr>
          <w:spacing w:val="29"/>
        </w:rPr>
        <w:t xml:space="preserve"> </w:t>
      </w:r>
      <w:r>
        <w:t>Groq</w:t>
      </w:r>
      <w:r>
        <w:rPr>
          <w:spacing w:val="29"/>
        </w:rPr>
        <w:t xml:space="preserve"> </w:t>
      </w:r>
      <w:r>
        <w:t>are</w:t>
      </w:r>
      <w:r>
        <w:rPr>
          <w:spacing w:val="29"/>
        </w:rPr>
        <w:t xml:space="preserve"> </w:t>
      </w:r>
      <w:r>
        <w:t>process</w:t>
      </w:r>
      <w:r>
        <w:rPr>
          <w:spacing w:val="29"/>
        </w:rPr>
        <w:t xml:space="preserve"> </w:t>
      </w:r>
      <w:r>
        <w:t>units</w:t>
      </w:r>
      <w:r>
        <w:rPr>
          <w:spacing w:val="29"/>
        </w:rPr>
        <w:t xml:space="preserve"> </w:t>
      </w:r>
      <w:r>
        <w:t>that</w:t>
      </w:r>
      <w:r>
        <w:rPr>
          <w:spacing w:val="29"/>
        </w:rPr>
        <w:t xml:space="preserve"> </w:t>
      </w:r>
      <w:r>
        <w:t>yield</w:t>
      </w:r>
      <w:r>
        <w:rPr>
          <w:spacing w:val="29"/>
        </w:rPr>
        <w:t xml:space="preserve"> </w:t>
      </w:r>
      <w:r>
        <w:t>real-time</w:t>
      </w:r>
      <w:r>
        <w:rPr>
          <w:spacing w:val="29"/>
        </w:rPr>
        <w:t xml:space="preserve"> </w:t>
      </w:r>
      <w:r>
        <w:t>processing of the user input alongside the creation of context-aware recommendations. Since they can take on natural language inputs while rendering human-like advice, they would even be more applicable in advisory-type applications.</w:t>
      </w:r>
    </w:p>
    <w:p w:rsidR="0012208E" w:rsidRDefault="00EA0AB3">
      <w:pPr>
        <w:pStyle w:val="BodyText"/>
        <w:spacing w:before="15" w:line="249" w:lineRule="auto"/>
        <w:ind w:left="719"/>
      </w:pPr>
      <w:r>
        <w:t>One significant aspect distinguishing Virtual AI Career Advisor from earlier models is that it utilizes Groq API solely across all modules—career suggestion, employment trend analysis, QandA chatbot, and resume screening. Most career</w:t>
      </w:r>
      <w:r>
        <w:rPr>
          <w:spacing w:val="-9"/>
        </w:rPr>
        <w:t xml:space="preserve"> </w:t>
      </w:r>
      <w:r>
        <w:t>systems</w:t>
      </w:r>
      <w:r>
        <w:rPr>
          <w:spacing w:val="-10"/>
        </w:rPr>
        <w:t xml:space="preserve"> </w:t>
      </w:r>
      <w:r>
        <w:t>are</w:t>
      </w:r>
      <w:r>
        <w:rPr>
          <w:spacing w:val="-9"/>
        </w:rPr>
        <w:t xml:space="preserve"> </w:t>
      </w:r>
      <w:r>
        <w:t>disjointed,</w:t>
      </w:r>
      <w:r>
        <w:rPr>
          <w:spacing w:val="-10"/>
        </w:rPr>
        <w:t xml:space="preserve"> </w:t>
      </w:r>
      <w:r>
        <w:t>providing</w:t>
      </w:r>
      <w:r>
        <w:rPr>
          <w:spacing w:val="-9"/>
        </w:rPr>
        <w:t xml:space="preserve"> </w:t>
      </w:r>
      <w:r>
        <w:t>only</w:t>
      </w:r>
      <w:r>
        <w:rPr>
          <w:spacing w:val="-10"/>
        </w:rPr>
        <w:t xml:space="preserve"> </w:t>
      </w:r>
      <w:r>
        <w:t>individual</w:t>
      </w:r>
      <w:r>
        <w:rPr>
          <w:spacing w:val="-9"/>
        </w:rPr>
        <w:t xml:space="preserve"> </w:t>
      </w:r>
      <w:r>
        <w:t>func- tionalities such as aptitude testing or market trends. This combination</w:t>
      </w:r>
      <w:r>
        <w:rPr>
          <w:spacing w:val="-9"/>
        </w:rPr>
        <w:t xml:space="preserve"> </w:t>
      </w:r>
      <w:r>
        <w:t>of</w:t>
      </w:r>
      <w:r>
        <w:rPr>
          <w:spacing w:val="-9"/>
        </w:rPr>
        <w:t xml:space="preserve"> </w:t>
      </w:r>
      <w:r>
        <w:t>various</w:t>
      </w:r>
      <w:r>
        <w:rPr>
          <w:spacing w:val="-9"/>
        </w:rPr>
        <w:t xml:space="preserve"> </w:t>
      </w:r>
      <w:r>
        <w:t>AI-based</w:t>
      </w:r>
      <w:r>
        <w:rPr>
          <w:spacing w:val="-9"/>
        </w:rPr>
        <w:t xml:space="preserve"> </w:t>
      </w:r>
      <w:r>
        <w:t>modules</w:t>
      </w:r>
      <w:r>
        <w:rPr>
          <w:spacing w:val="-9"/>
        </w:rPr>
        <w:t xml:space="preserve"> </w:t>
      </w:r>
      <w:r>
        <w:t>into</w:t>
      </w:r>
      <w:r>
        <w:rPr>
          <w:spacing w:val="-9"/>
        </w:rPr>
        <w:t xml:space="preserve"> </w:t>
      </w:r>
      <w:r>
        <w:t>one</w:t>
      </w:r>
      <w:r>
        <w:rPr>
          <w:spacing w:val="-9"/>
        </w:rPr>
        <w:t xml:space="preserve"> </w:t>
      </w:r>
      <w:r>
        <w:t xml:space="preserve">integrated platform fills an important void in current research and </w:t>
      </w:r>
      <w:r>
        <w:rPr>
          <w:spacing w:val="-2"/>
        </w:rPr>
        <w:t>practice.</w:t>
      </w:r>
    </w:p>
    <w:p w:rsidR="0012208E" w:rsidRDefault="00EA0AB3">
      <w:pPr>
        <w:pStyle w:val="BodyText"/>
        <w:spacing w:before="16" w:line="249" w:lineRule="auto"/>
        <w:ind w:left="719"/>
      </w:pPr>
      <w:r>
        <w:t>A number of articles have investigated the psychological underpinning of choosing a career. Few, however, have engaged with the technical problem of how to translate</w:t>
      </w:r>
      <w:r>
        <w:rPr>
          <w:spacing w:val="40"/>
        </w:rPr>
        <w:t xml:space="preserve"> </w:t>
      </w:r>
      <w:r>
        <w:t>vague inputs like "I like people" or "I love healthcare" into measurable</w:t>
      </w:r>
      <w:r>
        <w:rPr>
          <w:spacing w:val="-6"/>
        </w:rPr>
        <w:t xml:space="preserve"> </w:t>
      </w:r>
      <w:r>
        <w:t>parameters</w:t>
      </w:r>
      <w:r>
        <w:rPr>
          <w:spacing w:val="-6"/>
        </w:rPr>
        <w:t xml:space="preserve"> </w:t>
      </w:r>
      <w:r>
        <w:t>that</w:t>
      </w:r>
      <w:r>
        <w:rPr>
          <w:spacing w:val="-6"/>
        </w:rPr>
        <w:t xml:space="preserve"> </w:t>
      </w:r>
      <w:r>
        <w:t>machine</w:t>
      </w:r>
      <w:r>
        <w:rPr>
          <w:spacing w:val="-5"/>
        </w:rPr>
        <w:t xml:space="preserve"> </w:t>
      </w:r>
      <w:r>
        <w:t>learning</w:t>
      </w:r>
      <w:r>
        <w:rPr>
          <w:spacing w:val="-5"/>
        </w:rPr>
        <w:t xml:space="preserve"> </w:t>
      </w:r>
      <w:r>
        <w:t>models</w:t>
      </w:r>
      <w:r>
        <w:rPr>
          <w:spacing w:val="-6"/>
        </w:rPr>
        <w:t xml:space="preserve"> </w:t>
      </w:r>
      <w:r>
        <w:t>can</w:t>
      </w:r>
      <w:r>
        <w:rPr>
          <w:spacing w:val="-6"/>
        </w:rPr>
        <w:t xml:space="preserve"> </w:t>
      </w:r>
      <w:r>
        <w:t>un- derstand. This is where Natural Language Processing (NLP) comes</w:t>
      </w:r>
      <w:r>
        <w:rPr>
          <w:spacing w:val="19"/>
        </w:rPr>
        <w:t xml:space="preserve"> </w:t>
      </w:r>
      <w:r>
        <w:t>in.</w:t>
      </w:r>
      <w:r>
        <w:rPr>
          <w:spacing w:val="19"/>
        </w:rPr>
        <w:t xml:space="preserve"> </w:t>
      </w:r>
      <w:r>
        <w:t>Modern</w:t>
      </w:r>
      <w:r>
        <w:rPr>
          <w:spacing w:val="19"/>
        </w:rPr>
        <w:t xml:space="preserve"> </w:t>
      </w:r>
      <w:r>
        <w:t>AI</w:t>
      </w:r>
      <w:r>
        <w:rPr>
          <w:spacing w:val="19"/>
        </w:rPr>
        <w:t xml:space="preserve"> </w:t>
      </w:r>
      <w:r>
        <w:t>systems</w:t>
      </w:r>
      <w:r>
        <w:rPr>
          <w:spacing w:val="19"/>
        </w:rPr>
        <w:t xml:space="preserve"> </w:t>
      </w:r>
      <w:r>
        <w:t>can</w:t>
      </w:r>
      <w:r>
        <w:rPr>
          <w:spacing w:val="19"/>
        </w:rPr>
        <w:t xml:space="preserve"> </w:t>
      </w:r>
      <w:r>
        <w:t>quantify</w:t>
      </w:r>
      <w:r>
        <w:rPr>
          <w:spacing w:val="19"/>
        </w:rPr>
        <w:t xml:space="preserve"> </w:t>
      </w:r>
      <w:r>
        <w:t>qualitative</w:t>
      </w:r>
      <w:r>
        <w:rPr>
          <w:spacing w:val="19"/>
        </w:rPr>
        <w:t xml:space="preserve"> </w:t>
      </w:r>
      <w:r>
        <w:rPr>
          <w:spacing w:val="-4"/>
        </w:rPr>
        <w:t>data</w:t>
      </w:r>
    </w:p>
    <w:p w:rsidR="0012208E" w:rsidRDefault="00EA0AB3">
      <w:pPr>
        <w:pStyle w:val="BodyText"/>
        <w:spacing w:before="72" w:line="249" w:lineRule="auto"/>
        <w:ind w:right="1077" w:firstLine="0"/>
      </w:pPr>
      <w:r>
        <w:br w:type="column"/>
      </w:r>
      <w:r>
        <w:t>using semantic parsing and vector embedding techniques, enabling them to reason through fuzzy career decisions with a level of consistency and intelligence not possible before.</w:t>
      </w:r>
    </w:p>
    <w:p w:rsidR="0012208E" w:rsidRDefault="00EA0AB3">
      <w:pPr>
        <w:pStyle w:val="BodyText"/>
        <w:spacing w:line="249" w:lineRule="auto"/>
        <w:ind w:right="1077"/>
      </w:pPr>
      <w:r>
        <w:t>Resume screening and job-market alignment are yet an- other two domains that have seen considerable AI appli- cation.</w:t>
      </w:r>
      <w:r>
        <w:rPr>
          <w:spacing w:val="40"/>
        </w:rPr>
        <w:t xml:space="preserve"> </w:t>
      </w:r>
      <w:r>
        <w:t>One</w:t>
      </w:r>
      <w:r>
        <w:rPr>
          <w:spacing w:val="40"/>
        </w:rPr>
        <w:t xml:space="preserve"> </w:t>
      </w:r>
      <w:r>
        <w:t>can</w:t>
      </w:r>
      <w:r>
        <w:rPr>
          <w:spacing w:val="40"/>
        </w:rPr>
        <w:t xml:space="preserve"> </w:t>
      </w:r>
      <w:r>
        <w:t>find</w:t>
      </w:r>
      <w:r>
        <w:rPr>
          <w:spacing w:val="40"/>
        </w:rPr>
        <w:t xml:space="preserve"> </w:t>
      </w:r>
      <w:r>
        <w:t>AI-enabled</w:t>
      </w:r>
      <w:r>
        <w:rPr>
          <w:spacing w:val="40"/>
        </w:rPr>
        <w:t xml:space="preserve"> </w:t>
      </w:r>
      <w:r>
        <w:t>job</w:t>
      </w:r>
      <w:r>
        <w:rPr>
          <w:spacing w:val="40"/>
        </w:rPr>
        <w:t xml:space="preserve"> </w:t>
      </w:r>
      <w:r>
        <w:t>portals</w:t>
      </w:r>
      <w:r>
        <w:rPr>
          <w:spacing w:val="40"/>
        </w:rPr>
        <w:t xml:space="preserve"> </w:t>
      </w:r>
      <w:r>
        <w:t>in</w:t>
      </w:r>
      <w:r>
        <w:rPr>
          <w:spacing w:val="40"/>
        </w:rPr>
        <w:t xml:space="preserve"> </w:t>
      </w:r>
      <w:r>
        <w:t>the</w:t>
      </w:r>
      <w:r>
        <w:rPr>
          <w:spacing w:val="40"/>
        </w:rPr>
        <w:t xml:space="preserve"> </w:t>
      </w:r>
      <w:r>
        <w:t>form of LinkedIn, Indeed, and Monster, which have been using</w:t>
      </w:r>
      <w:r>
        <w:rPr>
          <w:spacing w:val="80"/>
        </w:rPr>
        <w:t xml:space="preserve"> </w:t>
      </w:r>
      <w:r>
        <w:t>AI to match candidate resumes with job descriptions. Yet, these</w:t>
      </w:r>
      <w:r>
        <w:rPr>
          <w:spacing w:val="-13"/>
        </w:rPr>
        <w:t xml:space="preserve"> </w:t>
      </w:r>
      <w:r>
        <w:t>are</w:t>
      </w:r>
      <w:r>
        <w:rPr>
          <w:spacing w:val="-12"/>
        </w:rPr>
        <w:t xml:space="preserve"> </w:t>
      </w:r>
      <w:r>
        <w:t>mainly</w:t>
      </w:r>
      <w:r>
        <w:rPr>
          <w:spacing w:val="-13"/>
        </w:rPr>
        <w:t xml:space="preserve"> </w:t>
      </w:r>
      <w:r>
        <w:t>commercial</w:t>
      </w:r>
      <w:r>
        <w:rPr>
          <w:spacing w:val="-12"/>
        </w:rPr>
        <w:t xml:space="preserve"> </w:t>
      </w:r>
      <w:r>
        <w:t>solutions</w:t>
      </w:r>
      <w:r>
        <w:rPr>
          <w:spacing w:val="-13"/>
        </w:rPr>
        <w:t xml:space="preserve"> </w:t>
      </w:r>
      <w:r>
        <w:t>with</w:t>
      </w:r>
      <w:r>
        <w:rPr>
          <w:spacing w:val="-12"/>
        </w:rPr>
        <w:t xml:space="preserve"> </w:t>
      </w:r>
      <w:r>
        <w:t>less</w:t>
      </w:r>
      <w:r>
        <w:rPr>
          <w:spacing w:val="-13"/>
        </w:rPr>
        <w:t xml:space="preserve"> </w:t>
      </w:r>
      <w:r>
        <w:t>transparency. Further, these platforms don’t provide any feedback to the user on how to enhance their resume, nor do they suggest a proper job track based on their experience and expertise that aligns</w:t>
      </w:r>
      <w:r>
        <w:rPr>
          <w:spacing w:val="-6"/>
        </w:rPr>
        <w:t xml:space="preserve"> </w:t>
      </w:r>
      <w:r>
        <w:t>better</w:t>
      </w:r>
      <w:r>
        <w:rPr>
          <w:spacing w:val="-7"/>
        </w:rPr>
        <w:t xml:space="preserve"> </w:t>
      </w:r>
      <w:r>
        <w:t>with</w:t>
      </w:r>
      <w:r>
        <w:rPr>
          <w:spacing w:val="-6"/>
        </w:rPr>
        <w:t xml:space="preserve"> </w:t>
      </w:r>
      <w:r>
        <w:t>the</w:t>
      </w:r>
      <w:r>
        <w:rPr>
          <w:spacing w:val="-6"/>
        </w:rPr>
        <w:t xml:space="preserve"> </w:t>
      </w:r>
      <w:r>
        <w:t>user.</w:t>
      </w:r>
      <w:r>
        <w:rPr>
          <w:spacing w:val="-7"/>
        </w:rPr>
        <w:t xml:space="preserve"> </w:t>
      </w:r>
      <w:r>
        <w:t>The</w:t>
      </w:r>
      <w:r>
        <w:rPr>
          <w:spacing w:val="-6"/>
        </w:rPr>
        <w:t xml:space="preserve"> </w:t>
      </w:r>
      <w:r>
        <w:t>Resume</w:t>
      </w:r>
      <w:r>
        <w:rPr>
          <w:spacing w:val="-6"/>
        </w:rPr>
        <w:t xml:space="preserve"> </w:t>
      </w:r>
      <w:r>
        <w:t>Vetter</w:t>
      </w:r>
      <w:r>
        <w:rPr>
          <w:spacing w:val="-6"/>
        </w:rPr>
        <w:t xml:space="preserve"> </w:t>
      </w:r>
      <w:r>
        <w:t>module</w:t>
      </w:r>
      <w:r>
        <w:rPr>
          <w:spacing w:val="-7"/>
        </w:rPr>
        <w:t xml:space="preserve"> </w:t>
      </w:r>
      <w:r>
        <w:t>in</w:t>
      </w:r>
      <w:r>
        <w:rPr>
          <w:spacing w:val="-6"/>
        </w:rPr>
        <w:t xml:space="preserve"> </w:t>
      </w:r>
      <w:r>
        <w:t>this project gives the competitive edge because it not only scores resumes but also provides suggestions for improvement in accordance with the job description the user has given.</w:t>
      </w:r>
    </w:p>
    <w:p w:rsidR="0012208E" w:rsidRDefault="00EA0AB3">
      <w:pPr>
        <w:pStyle w:val="BodyText"/>
        <w:spacing w:line="249" w:lineRule="auto"/>
        <w:ind w:right="1077"/>
      </w:pPr>
      <w:r>
        <w:t>There</w:t>
      </w:r>
      <w:r>
        <w:rPr>
          <w:spacing w:val="40"/>
        </w:rPr>
        <w:t xml:space="preserve"> </w:t>
      </w:r>
      <w:r>
        <w:t>have</w:t>
      </w:r>
      <w:r>
        <w:rPr>
          <w:spacing w:val="40"/>
        </w:rPr>
        <w:t xml:space="preserve"> </w:t>
      </w:r>
      <w:r>
        <w:t>been</w:t>
      </w:r>
      <w:r>
        <w:rPr>
          <w:spacing w:val="40"/>
        </w:rPr>
        <w:t xml:space="preserve"> </w:t>
      </w:r>
      <w:r>
        <w:t>several</w:t>
      </w:r>
      <w:r>
        <w:rPr>
          <w:spacing w:val="40"/>
        </w:rPr>
        <w:t xml:space="preserve"> </w:t>
      </w:r>
      <w:r>
        <w:t>proposals</w:t>
      </w:r>
      <w:r>
        <w:rPr>
          <w:spacing w:val="40"/>
        </w:rPr>
        <w:t xml:space="preserve"> </w:t>
      </w:r>
      <w:r>
        <w:t>for</w:t>
      </w:r>
      <w:r>
        <w:rPr>
          <w:spacing w:val="40"/>
        </w:rPr>
        <w:t xml:space="preserve"> </w:t>
      </w:r>
      <w:r>
        <w:t>frameworks</w:t>
      </w:r>
      <w:r>
        <w:rPr>
          <w:spacing w:val="40"/>
        </w:rPr>
        <w:t xml:space="preserve"> </w:t>
      </w:r>
      <w:r>
        <w:t>in job trend analysis, some using APIs like Adzuna, Google Jobs, or proprietary web scraping engines. However, such systems</w:t>
      </w:r>
      <w:r>
        <w:rPr>
          <w:spacing w:val="-1"/>
        </w:rPr>
        <w:t xml:space="preserve"> </w:t>
      </w:r>
      <w:r>
        <w:t>often</w:t>
      </w:r>
      <w:r>
        <w:rPr>
          <w:spacing w:val="-1"/>
        </w:rPr>
        <w:t xml:space="preserve"> </w:t>
      </w:r>
      <w:r>
        <w:t>have</w:t>
      </w:r>
      <w:r>
        <w:rPr>
          <w:spacing w:val="-1"/>
        </w:rPr>
        <w:t xml:space="preserve"> </w:t>
      </w:r>
      <w:r>
        <w:t>data</w:t>
      </w:r>
      <w:r>
        <w:rPr>
          <w:spacing w:val="-1"/>
        </w:rPr>
        <w:t xml:space="preserve"> </w:t>
      </w:r>
      <w:r>
        <w:t>freshness</w:t>
      </w:r>
      <w:r>
        <w:rPr>
          <w:spacing w:val="-1"/>
        </w:rPr>
        <w:t xml:space="preserve"> </w:t>
      </w:r>
      <w:r>
        <w:t>issues</w:t>
      </w:r>
      <w:r>
        <w:rPr>
          <w:spacing w:val="-1"/>
        </w:rPr>
        <w:t xml:space="preserve"> </w:t>
      </w:r>
      <w:r>
        <w:t>and</w:t>
      </w:r>
      <w:r>
        <w:rPr>
          <w:spacing w:val="-1"/>
        </w:rPr>
        <w:t xml:space="preserve"> </w:t>
      </w:r>
      <w:r>
        <w:t>regional</w:t>
      </w:r>
      <w:r>
        <w:rPr>
          <w:spacing w:val="-1"/>
        </w:rPr>
        <w:t xml:space="preserve"> </w:t>
      </w:r>
      <w:r>
        <w:t>biases. This project innovates by utilizing Groq API with prompt engineering to generate AI-curated job trends based on user queries. It provides a personalized rather than generalized insight for the user, and because of real-time output gener- ation, this remains relevant and current, which static trend graphs cannot do.</w:t>
      </w:r>
    </w:p>
    <w:p w:rsidR="0012208E" w:rsidRDefault="00EA0AB3">
      <w:pPr>
        <w:pStyle w:val="BodyText"/>
        <w:spacing w:line="249" w:lineRule="auto"/>
        <w:ind w:right="1077"/>
        <w:rPr>
          <w:spacing w:val="-2"/>
        </w:rPr>
      </w:pPr>
      <w:r>
        <w:t>Conversational AI in career guidance and student sup-</w:t>
      </w:r>
      <w:r>
        <w:rPr>
          <w:spacing w:val="40"/>
        </w:rPr>
        <w:t xml:space="preserve"> </w:t>
      </w:r>
      <w:r>
        <w:t>port</w:t>
      </w:r>
      <w:r>
        <w:rPr>
          <w:spacing w:val="40"/>
        </w:rPr>
        <w:t xml:space="preserve"> </w:t>
      </w:r>
      <w:r>
        <w:t>is</w:t>
      </w:r>
      <w:r>
        <w:rPr>
          <w:spacing w:val="40"/>
        </w:rPr>
        <w:t xml:space="preserve"> </w:t>
      </w:r>
      <w:r>
        <w:t>another</w:t>
      </w:r>
      <w:r>
        <w:rPr>
          <w:spacing w:val="40"/>
        </w:rPr>
        <w:t xml:space="preserve"> </w:t>
      </w:r>
      <w:r>
        <w:t>developing</w:t>
      </w:r>
      <w:r>
        <w:rPr>
          <w:spacing w:val="40"/>
        </w:rPr>
        <w:t xml:space="preserve"> </w:t>
      </w:r>
      <w:r>
        <w:t>area.</w:t>
      </w:r>
      <w:r>
        <w:rPr>
          <w:spacing w:val="40"/>
        </w:rPr>
        <w:t xml:space="preserve"> </w:t>
      </w:r>
      <w:r>
        <w:t>AI</w:t>
      </w:r>
      <w:r>
        <w:rPr>
          <w:spacing w:val="40"/>
        </w:rPr>
        <w:t xml:space="preserve"> </w:t>
      </w:r>
      <w:r>
        <w:t>chatbots</w:t>
      </w:r>
      <w:r>
        <w:rPr>
          <w:spacing w:val="40"/>
        </w:rPr>
        <w:t xml:space="preserve"> </w:t>
      </w:r>
      <w:r>
        <w:t>have</w:t>
      </w:r>
      <w:r>
        <w:rPr>
          <w:spacing w:val="40"/>
        </w:rPr>
        <w:t xml:space="preserve"> </w:t>
      </w:r>
      <w:r>
        <w:t xml:space="preserve">been used in colleges for student FAQs, admissions queries, and even mental health screening. Yet, not many initiatives center on in-depth, contextual conversation to clear career confusion. The chatbot within Virtual AI Career Advisor mimics a conversation with a career counselor, allowing users to clarify, ask additional questions, or change direction completely—echoing the spontaneity of a real-world human </w:t>
      </w:r>
      <w:r>
        <w:rPr>
          <w:spacing w:val="-2"/>
        </w:rPr>
        <w:t>conversation.</w:t>
      </w:r>
    </w:p>
    <w:p w:rsidR="006A404B" w:rsidRDefault="006A404B">
      <w:pPr>
        <w:pStyle w:val="BodyText"/>
        <w:spacing w:line="249" w:lineRule="auto"/>
        <w:ind w:right="1077"/>
      </w:pPr>
      <w:r w:rsidRPr="006A404B">
        <w:rPr>
          <w:noProof/>
          <w:lang w:val="en-IN" w:eastAsia="en-IN"/>
        </w:rPr>
        <w:drawing>
          <wp:inline distT="0" distB="0" distL="0" distR="0" wp14:anchorId="20874269" wp14:editId="5D1141B2">
            <wp:extent cx="35433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2884170"/>
                    </a:xfrm>
                    <a:prstGeom prst="rect">
                      <a:avLst/>
                    </a:prstGeom>
                  </pic:spPr>
                </pic:pic>
              </a:graphicData>
            </a:graphic>
          </wp:inline>
        </w:drawing>
      </w:r>
    </w:p>
    <w:p w:rsidR="006A404B" w:rsidRDefault="006A404B">
      <w:pPr>
        <w:pStyle w:val="BodyText"/>
        <w:spacing w:line="249" w:lineRule="auto"/>
        <w:ind w:right="1077"/>
      </w:pPr>
      <w:r>
        <w:t xml:space="preserve">Fig 1. </w:t>
      </w:r>
      <w:r w:rsidRPr="006A404B">
        <w:t>Career Guidance Information Environment</w:t>
      </w:r>
    </w:p>
    <w:p w:rsidR="006A404B" w:rsidRDefault="006A404B">
      <w:pPr>
        <w:pStyle w:val="BodyText"/>
        <w:spacing w:line="249" w:lineRule="auto"/>
        <w:ind w:right="1077"/>
      </w:pPr>
    </w:p>
    <w:p w:rsidR="006A404B" w:rsidRDefault="006A404B">
      <w:pPr>
        <w:pStyle w:val="BodyText"/>
        <w:spacing w:line="249" w:lineRule="auto"/>
        <w:ind w:right="1077"/>
      </w:pPr>
    </w:p>
    <w:p w:rsidR="006A404B" w:rsidRDefault="006A404B">
      <w:pPr>
        <w:pStyle w:val="BodyText"/>
        <w:spacing w:line="249" w:lineRule="auto"/>
        <w:ind w:right="1077"/>
      </w:pPr>
    </w:p>
    <w:p w:rsidR="006A404B" w:rsidRDefault="006A404B">
      <w:pPr>
        <w:pStyle w:val="BodyText"/>
        <w:spacing w:line="249" w:lineRule="auto"/>
        <w:ind w:right="1077"/>
      </w:pPr>
    </w:p>
    <w:p w:rsidR="0012208E" w:rsidRDefault="00EA0AB3" w:rsidP="006A404B">
      <w:pPr>
        <w:pStyle w:val="BodyText"/>
        <w:spacing w:line="249" w:lineRule="auto"/>
        <w:ind w:left="720" w:firstLine="462"/>
      </w:pPr>
      <w:r>
        <w:lastRenderedPageBreak/>
        <w:t>Language model research by Brown et al. [OpenAI GPT- 3], and more recently wi</w:t>
      </w:r>
      <w:r w:rsidR="00EA1B28">
        <w:t>th models such as Groq’s Llama</w:t>
      </w:r>
      <w:r>
        <w:t xml:space="preserve"> and Gemini, has proven that LLMs can respond to ques- tions of greater sophistication, nuance, and personalization. When prompted or trained in the right way, they can offer career recommendations that take into consideration skills, objectives, personality types, work-life balance preferences, and even geographical constraints. Such nuanced output is seldom attainable by traditional decision-tree models.</w:t>
      </w:r>
    </w:p>
    <w:p w:rsidR="0012208E" w:rsidRDefault="00EA0AB3" w:rsidP="006A404B">
      <w:pPr>
        <w:pStyle w:val="BodyText"/>
        <w:spacing w:line="249" w:lineRule="auto"/>
        <w:ind w:left="720"/>
      </w:pPr>
      <w:r>
        <w:t>Such AI-driven platforms hold much promise in India, where educational infrastructure is often uneven and access to</w:t>
      </w:r>
      <w:r>
        <w:rPr>
          <w:spacing w:val="40"/>
        </w:rPr>
        <w:t xml:space="preserve"> </w:t>
      </w:r>
      <w:r>
        <w:t>qualified</w:t>
      </w:r>
      <w:r>
        <w:rPr>
          <w:spacing w:val="40"/>
        </w:rPr>
        <w:t xml:space="preserve"> </w:t>
      </w:r>
      <w:r>
        <w:t>career</w:t>
      </w:r>
      <w:r>
        <w:rPr>
          <w:spacing w:val="40"/>
        </w:rPr>
        <w:t xml:space="preserve"> </w:t>
      </w:r>
      <w:r>
        <w:t>counselors</w:t>
      </w:r>
      <w:r>
        <w:rPr>
          <w:spacing w:val="40"/>
        </w:rPr>
        <w:t xml:space="preserve"> </w:t>
      </w:r>
      <w:r>
        <w:t>is</w:t>
      </w:r>
      <w:r>
        <w:rPr>
          <w:spacing w:val="40"/>
        </w:rPr>
        <w:t xml:space="preserve"> </w:t>
      </w:r>
      <w:r>
        <w:t>limited</w:t>
      </w:r>
      <w:r>
        <w:rPr>
          <w:spacing w:val="40"/>
        </w:rPr>
        <w:t xml:space="preserve"> </w:t>
      </w:r>
      <w:r>
        <w:t>in</w:t>
      </w:r>
      <w:r>
        <w:rPr>
          <w:spacing w:val="40"/>
        </w:rPr>
        <w:t xml:space="preserve"> </w:t>
      </w:r>
      <w:r>
        <w:t>rural</w:t>
      </w:r>
      <w:r>
        <w:rPr>
          <w:spacing w:val="40"/>
        </w:rPr>
        <w:t xml:space="preserve"> </w:t>
      </w:r>
      <w:r>
        <w:t>and</w:t>
      </w:r>
      <w:r>
        <w:rPr>
          <w:spacing w:val="40"/>
        </w:rPr>
        <w:t xml:space="preserve"> </w:t>
      </w:r>
      <w:r>
        <w:rPr>
          <w:spacing w:val="-2"/>
        </w:rPr>
        <w:t>tier-</w:t>
      </w:r>
    </w:p>
    <w:p w:rsidR="0012208E" w:rsidRDefault="00EA0AB3" w:rsidP="006A404B">
      <w:pPr>
        <w:pStyle w:val="BodyText"/>
        <w:spacing w:line="249" w:lineRule="auto"/>
        <w:ind w:left="720" w:firstLine="0"/>
      </w:pPr>
      <w:r>
        <w:t>2 cities. The project contributes to digital inclusion and empowerment by democratizing access to intelligent career advice, thereby aligning with the objectives of Digital India and</w:t>
      </w:r>
      <w:r>
        <w:rPr>
          <w:spacing w:val="18"/>
        </w:rPr>
        <w:t xml:space="preserve"> </w:t>
      </w:r>
      <w:r>
        <w:t>global</w:t>
      </w:r>
      <w:r>
        <w:rPr>
          <w:spacing w:val="18"/>
        </w:rPr>
        <w:t xml:space="preserve"> </w:t>
      </w:r>
      <w:r>
        <w:t>goals</w:t>
      </w:r>
      <w:r>
        <w:rPr>
          <w:spacing w:val="18"/>
        </w:rPr>
        <w:t xml:space="preserve"> </w:t>
      </w:r>
      <w:r>
        <w:t>like</w:t>
      </w:r>
      <w:r>
        <w:rPr>
          <w:spacing w:val="18"/>
        </w:rPr>
        <w:t xml:space="preserve"> </w:t>
      </w:r>
      <w:r>
        <w:t>SDG</w:t>
      </w:r>
      <w:r>
        <w:rPr>
          <w:spacing w:val="18"/>
        </w:rPr>
        <w:t xml:space="preserve"> </w:t>
      </w:r>
      <w:r>
        <w:t>4</w:t>
      </w:r>
      <w:r>
        <w:rPr>
          <w:spacing w:val="18"/>
        </w:rPr>
        <w:t xml:space="preserve"> </w:t>
      </w:r>
      <w:r>
        <w:t>(Quality</w:t>
      </w:r>
      <w:r>
        <w:rPr>
          <w:spacing w:val="18"/>
        </w:rPr>
        <w:t xml:space="preserve"> </w:t>
      </w:r>
      <w:r>
        <w:t>Education)</w:t>
      </w:r>
      <w:r>
        <w:rPr>
          <w:spacing w:val="18"/>
        </w:rPr>
        <w:t xml:space="preserve"> </w:t>
      </w:r>
      <w:r>
        <w:t>and</w:t>
      </w:r>
      <w:r>
        <w:rPr>
          <w:spacing w:val="18"/>
        </w:rPr>
        <w:t xml:space="preserve"> </w:t>
      </w:r>
      <w:r>
        <w:t>SDG 8 (Decent Work and Economic Growth).</w:t>
      </w:r>
    </w:p>
    <w:p w:rsidR="0012208E" w:rsidRDefault="00EA0AB3" w:rsidP="006A404B">
      <w:pPr>
        <w:pStyle w:val="BodyText"/>
        <w:spacing w:line="249" w:lineRule="auto"/>
        <w:ind w:left="720"/>
        <w:rPr>
          <w:spacing w:val="-2"/>
        </w:rPr>
      </w:pPr>
      <w:r>
        <w:t>The literature review evidently proves that although AI technologies have been used in individual career services, a combined, scalable, and API-driven solution that integrates career</w:t>
      </w:r>
      <w:r>
        <w:rPr>
          <w:spacing w:val="-3"/>
        </w:rPr>
        <w:t xml:space="preserve"> </w:t>
      </w:r>
      <w:r>
        <w:t>suggestion,</w:t>
      </w:r>
      <w:r>
        <w:rPr>
          <w:spacing w:val="-2"/>
        </w:rPr>
        <w:t xml:space="preserve"> </w:t>
      </w:r>
      <w:r>
        <w:t>market</w:t>
      </w:r>
      <w:r>
        <w:rPr>
          <w:spacing w:val="-2"/>
        </w:rPr>
        <w:t xml:space="preserve"> </w:t>
      </w:r>
      <w:r>
        <w:t>trends,</w:t>
      </w:r>
      <w:r>
        <w:rPr>
          <w:spacing w:val="-2"/>
        </w:rPr>
        <w:t xml:space="preserve"> </w:t>
      </w:r>
      <w:r>
        <w:t>interactive</w:t>
      </w:r>
      <w:r>
        <w:rPr>
          <w:spacing w:val="-2"/>
        </w:rPr>
        <w:t xml:space="preserve"> </w:t>
      </w:r>
      <w:r>
        <w:t>QA,</w:t>
      </w:r>
      <w:r>
        <w:rPr>
          <w:spacing w:val="-2"/>
        </w:rPr>
        <w:t xml:space="preserve"> </w:t>
      </w:r>
      <w:r>
        <w:t>and</w:t>
      </w:r>
      <w:r>
        <w:rPr>
          <w:spacing w:val="-2"/>
        </w:rPr>
        <w:t xml:space="preserve"> resume</w:t>
      </w:r>
      <w:r>
        <w:t>screening is new and uncharted territory. The Virtual AI Career Advisor therefore is not only an academic prototype but</w:t>
      </w:r>
      <w:r>
        <w:rPr>
          <w:spacing w:val="-2"/>
        </w:rPr>
        <w:t xml:space="preserve"> </w:t>
      </w:r>
      <w:r>
        <w:t>also</w:t>
      </w:r>
      <w:r>
        <w:rPr>
          <w:spacing w:val="-2"/>
        </w:rPr>
        <w:t xml:space="preserve"> </w:t>
      </w:r>
      <w:r>
        <w:t>a</w:t>
      </w:r>
      <w:r>
        <w:rPr>
          <w:spacing w:val="-2"/>
        </w:rPr>
        <w:t xml:space="preserve"> </w:t>
      </w:r>
      <w:r>
        <w:t>possible</w:t>
      </w:r>
      <w:r>
        <w:rPr>
          <w:spacing w:val="-2"/>
        </w:rPr>
        <w:t xml:space="preserve"> </w:t>
      </w:r>
      <w:r>
        <w:t>real-world</w:t>
      </w:r>
      <w:r>
        <w:rPr>
          <w:spacing w:val="-2"/>
        </w:rPr>
        <w:t xml:space="preserve"> </w:t>
      </w:r>
      <w:r>
        <w:t>application</w:t>
      </w:r>
      <w:r>
        <w:rPr>
          <w:spacing w:val="-2"/>
        </w:rPr>
        <w:t xml:space="preserve"> </w:t>
      </w:r>
      <w:r>
        <w:t>with</w:t>
      </w:r>
      <w:r>
        <w:rPr>
          <w:spacing w:val="-2"/>
        </w:rPr>
        <w:t xml:space="preserve"> </w:t>
      </w:r>
      <w:r>
        <w:t>direct</w:t>
      </w:r>
      <w:r>
        <w:rPr>
          <w:spacing w:val="-2"/>
        </w:rPr>
        <w:t xml:space="preserve"> </w:t>
      </w:r>
      <w:r>
        <w:t xml:space="preserve">societal </w:t>
      </w:r>
      <w:r>
        <w:rPr>
          <w:spacing w:val="-2"/>
        </w:rPr>
        <w:t>value.</w:t>
      </w:r>
    </w:p>
    <w:p w:rsidR="006A404B" w:rsidRDefault="006A404B" w:rsidP="006A404B">
      <w:pPr>
        <w:pStyle w:val="BodyText"/>
        <w:spacing w:before="72" w:line="249" w:lineRule="auto"/>
        <w:ind w:left="720" w:firstLine="0"/>
        <w:jc w:val="center"/>
        <w:rPr>
          <w:spacing w:val="-2"/>
        </w:rPr>
      </w:pPr>
      <w:r>
        <w:rPr>
          <w:spacing w:val="-2"/>
        </w:rPr>
        <w:t>Table 1</w:t>
      </w:r>
    </w:p>
    <w:p w:rsidR="006A404B" w:rsidRDefault="006A404B">
      <w:pPr>
        <w:pStyle w:val="BodyText"/>
        <w:spacing w:before="72" w:line="249" w:lineRule="auto"/>
        <w:ind w:left="720" w:firstLine="0"/>
      </w:pPr>
      <w:r w:rsidRPr="006A404B">
        <w:rPr>
          <w:noProof/>
          <w:lang w:val="en-IN" w:eastAsia="en-IN"/>
        </w:rPr>
        <w:drawing>
          <wp:inline distT="0" distB="0" distL="0" distR="0" wp14:anchorId="5056DF41" wp14:editId="023057BC">
            <wp:extent cx="3100705" cy="4166484"/>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5137" cy="4185877"/>
                    </a:xfrm>
                    <a:prstGeom prst="rect">
                      <a:avLst/>
                    </a:prstGeom>
                  </pic:spPr>
                </pic:pic>
              </a:graphicData>
            </a:graphic>
          </wp:inline>
        </w:drawing>
      </w:r>
    </w:p>
    <w:p w:rsidR="0012208E" w:rsidRDefault="00EA0AB3">
      <w:pPr>
        <w:pStyle w:val="Heading1"/>
        <w:numPr>
          <w:ilvl w:val="0"/>
          <w:numId w:val="2"/>
        </w:numPr>
        <w:tabs>
          <w:tab w:val="left" w:pos="2369"/>
        </w:tabs>
        <w:spacing w:before="151"/>
        <w:ind w:left="2369" w:hanging="384"/>
        <w:jc w:val="left"/>
      </w:pPr>
      <w:r>
        <w:t>PROPOSED</w:t>
      </w:r>
      <w:r>
        <w:rPr>
          <w:spacing w:val="54"/>
        </w:rPr>
        <w:t xml:space="preserve"> </w:t>
      </w:r>
      <w:r>
        <w:rPr>
          <w:spacing w:val="-2"/>
        </w:rPr>
        <w:t>SYSTEM</w:t>
      </w:r>
    </w:p>
    <w:p w:rsidR="00313F68" w:rsidRDefault="00EA0AB3" w:rsidP="00313F68">
      <w:pPr>
        <w:pStyle w:val="BodyText"/>
        <w:spacing w:before="83" w:line="249" w:lineRule="auto"/>
        <w:ind w:left="720"/>
      </w:pPr>
      <w:r>
        <w:t>The proposed system titled “Virtual Career Advisor Through AI” is developed to assist students and job seekers in making informed career choices by leveraging state-of-</w:t>
      </w:r>
    </w:p>
    <w:p w:rsidR="0012208E" w:rsidRDefault="00EA0AB3" w:rsidP="00313F68">
      <w:pPr>
        <w:pStyle w:val="BodyText"/>
        <w:spacing w:before="2" w:line="249" w:lineRule="auto"/>
        <w:ind w:left="249" w:right="1077" w:firstLine="0"/>
      </w:pPr>
      <w:r>
        <w:t>The</w:t>
      </w:r>
      <w:r>
        <w:rPr>
          <w:spacing w:val="-1"/>
        </w:rPr>
        <w:t xml:space="preserve"> </w:t>
      </w:r>
      <w:r>
        <w:t>system</w:t>
      </w:r>
      <w:r>
        <w:rPr>
          <w:spacing w:val="-1"/>
        </w:rPr>
        <w:t xml:space="preserve"> </w:t>
      </w:r>
      <w:r>
        <w:t>is</w:t>
      </w:r>
      <w:r>
        <w:rPr>
          <w:spacing w:val="-1"/>
        </w:rPr>
        <w:t xml:space="preserve"> </w:t>
      </w:r>
      <w:r>
        <w:t>composed</w:t>
      </w:r>
      <w:r>
        <w:rPr>
          <w:spacing w:val="-2"/>
        </w:rPr>
        <w:t xml:space="preserve"> </w:t>
      </w:r>
      <w:r>
        <w:t>of</w:t>
      </w:r>
      <w:r>
        <w:rPr>
          <w:spacing w:val="-1"/>
        </w:rPr>
        <w:t xml:space="preserve"> </w:t>
      </w:r>
      <w:r>
        <w:t>several</w:t>
      </w:r>
      <w:r>
        <w:rPr>
          <w:spacing w:val="-1"/>
        </w:rPr>
        <w:t xml:space="preserve"> </w:t>
      </w:r>
      <w:r>
        <w:t>key</w:t>
      </w:r>
      <w:r>
        <w:rPr>
          <w:spacing w:val="-1"/>
        </w:rPr>
        <w:t xml:space="preserve"> </w:t>
      </w:r>
      <w:r>
        <w:t>components.</w:t>
      </w:r>
      <w:r>
        <w:rPr>
          <w:spacing w:val="-2"/>
        </w:rPr>
        <w:t xml:space="preserve"> </w:t>
      </w:r>
      <w:r>
        <w:t>First, it initiates a comprehensive data intake and preprocessing phase, wherein the user inputs data such as educational qualifications,</w:t>
      </w:r>
      <w:r>
        <w:rPr>
          <w:spacing w:val="-12"/>
        </w:rPr>
        <w:t xml:space="preserve"> </w:t>
      </w:r>
      <w:r>
        <w:t>skill</w:t>
      </w:r>
      <w:r>
        <w:rPr>
          <w:spacing w:val="-12"/>
        </w:rPr>
        <w:t xml:space="preserve"> </w:t>
      </w:r>
      <w:r>
        <w:t>sets,</w:t>
      </w:r>
      <w:r>
        <w:rPr>
          <w:spacing w:val="-12"/>
        </w:rPr>
        <w:t xml:space="preserve"> </w:t>
      </w:r>
      <w:r>
        <w:t>interests,</w:t>
      </w:r>
      <w:r>
        <w:rPr>
          <w:spacing w:val="-12"/>
        </w:rPr>
        <w:t xml:space="preserve"> </w:t>
      </w:r>
      <w:r>
        <w:t>preferred</w:t>
      </w:r>
      <w:r>
        <w:rPr>
          <w:spacing w:val="-12"/>
        </w:rPr>
        <w:t xml:space="preserve"> </w:t>
      </w:r>
      <w:r>
        <w:t>work</w:t>
      </w:r>
      <w:r>
        <w:rPr>
          <w:spacing w:val="-12"/>
        </w:rPr>
        <w:t xml:space="preserve"> </w:t>
      </w:r>
      <w:r>
        <w:t>style,</w:t>
      </w:r>
      <w:r>
        <w:rPr>
          <w:spacing w:val="-12"/>
        </w:rPr>
        <w:t xml:space="preserve"> </w:t>
      </w:r>
      <w:r>
        <w:t xml:space="preserve">learn- ing habits, and career priorities. This input is sanitized, normalized, and tokenized using advanced NLP techniques to ensure high data quality and semantic consistency across </w:t>
      </w:r>
      <w:r>
        <w:rPr>
          <w:spacing w:val="-2"/>
        </w:rPr>
        <w:t>modules.</w:t>
      </w:r>
    </w:p>
    <w:p w:rsidR="0012208E" w:rsidRDefault="00EA0AB3" w:rsidP="00313F68">
      <w:pPr>
        <w:pStyle w:val="BodyText"/>
        <w:spacing w:before="1" w:line="249" w:lineRule="auto"/>
        <w:ind w:left="249" w:right="1077"/>
      </w:pPr>
      <w:r>
        <w:t>The Career Recommendation module forms the backbone of the system. It processes the user’s inputs using AI models (integrated via the Gemini API) and maps them to optimal career options. The algorithm considers multidimensional aspects like user strengths, field demand, and interest com- patibility to produce tailored career suggestions.</w:t>
      </w:r>
    </w:p>
    <w:p w:rsidR="0012208E" w:rsidRDefault="00EA0AB3" w:rsidP="00313F68">
      <w:pPr>
        <w:pStyle w:val="BodyText"/>
        <w:spacing w:before="1" w:line="249" w:lineRule="auto"/>
        <w:ind w:left="249" w:right="1077"/>
      </w:pPr>
      <w:r>
        <w:t>The Resume and Skill Analysis module allows users to input resume content as plain text. Using skill extraction models and NLP-based comparison techniques, this module identifies the user’s strengths, missing skills, and recom- mends enhancements. This is planned to be extended with PDF resume upload capabilities in future versions.</w:t>
      </w:r>
    </w:p>
    <w:p w:rsidR="0012208E" w:rsidRDefault="00EA0AB3" w:rsidP="00313F68">
      <w:pPr>
        <w:pStyle w:val="BodyText"/>
        <w:spacing w:before="2" w:line="249" w:lineRule="auto"/>
        <w:ind w:left="249" w:right="1077"/>
      </w:pPr>
      <w:r>
        <w:t>Another</w:t>
      </w:r>
      <w:r>
        <w:rPr>
          <w:spacing w:val="-9"/>
        </w:rPr>
        <w:t xml:space="preserve"> </w:t>
      </w:r>
      <w:r>
        <w:t>core</w:t>
      </w:r>
      <w:r>
        <w:rPr>
          <w:spacing w:val="-9"/>
        </w:rPr>
        <w:t xml:space="preserve"> </w:t>
      </w:r>
      <w:r>
        <w:t>component</w:t>
      </w:r>
      <w:r>
        <w:rPr>
          <w:spacing w:val="-9"/>
        </w:rPr>
        <w:t xml:space="preserve"> </w:t>
      </w:r>
      <w:r>
        <w:t>is</w:t>
      </w:r>
      <w:r>
        <w:rPr>
          <w:spacing w:val="-9"/>
        </w:rPr>
        <w:t xml:space="preserve"> </w:t>
      </w:r>
      <w:r>
        <w:t>the</w:t>
      </w:r>
      <w:r>
        <w:rPr>
          <w:spacing w:val="-9"/>
        </w:rPr>
        <w:t xml:space="preserve"> </w:t>
      </w:r>
      <w:r>
        <w:t>Job</w:t>
      </w:r>
      <w:r>
        <w:rPr>
          <w:spacing w:val="-9"/>
        </w:rPr>
        <w:t xml:space="preserve"> </w:t>
      </w:r>
      <w:r>
        <w:t>Market</w:t>
      </w:r>
      <w:r>
        <w:rPr>
          <w:spacing w:val="-9"/>
        </w:rPr>
        <w:t xml:space="preserve"> </w:t>
      </w:r>
      <w:r>
        <w:t>Trends</w:t>
      </w:r>
      <w:r>
        <w:rPr>
          <w:spacing w:val="-9"/>
        </w:rPr>
        <w:t xml:space="preserve"> </w:t>
      </w:r>
      <w:r>
        <w:t>module. It fetches real-time job listings from external APIs like Adzuna, extracts job-related keywords using NLP, and cat- egorizes them based on industries and geographic demand. This enables users to understand current job opportunities and make future-ready decisions.</w:t>
      </w:r>
    </w:p>
    <w:p w:rsidR="0012208E" w:rsidRDefault="00EA0AB3" w:rsidP="00313F68">
      <w:pPr>
        <w:pStyle w:val="BodyText"/>
        <w:spacing w:before="1" w:line="249" w:lineRule="auto"/>
        <w:ind w:left="249" w:right="1077"/>
      </w:pPr>
      <w:r>
        <w:t>The system also features a dynamic Interactive QA Chat- bot,</w:t>
      </w:r>
      <w:r>
        <w:rPr>
          <w:spacing w:val="-10"/>
        </w:rPr>
        <w:t xml:space="preserve"> </w:t>
      </w:r>
      <w:r>
        <w:t>powered</w:t>
      </w:r>
      <w:r>
        <w:rPr>
          <w:spacing w:val="-10"/>
        </w:rPr>
        <w:t xml:space="preserve"> </w:t>
      </w:r>
      <w:r>
        <w:t>by</w:t>
      </w:r>
      <w:r>
        <w:rPr>
          <w:spacing w:val="-10"/>
        </w:rPr>
        <w:t xml:space="preserve"> </w:t>
      </w:r>
      <w:r>
        <w:t>the</w:t>
      </w:r>
      <w:r>
        <w:rPr>
          <w:spacing w:val="-10"/>
        </w:rPr>
        <w:t xml:space="preserve"> </w:t>
      </w:r>
      <w:r>
        <w:t>Groq</w:t>
      </w:r>
      <w:r>
        <w:rPr>
          <w:spacing w:val="-10"/>
        </w:rPr>
        <w:t xml:space="preserve"> </w:t>
      </w:r>
      <w:r>
        <w:t>API,</w:t>
      </w:r>
      <w:r>
        <w:rPr>
          <w:spacing w:val="-10"/>
        </w:rPr>
        <w:t xml:space="preserve"> </w:t>
      </w:r>
      <w:r>
        <w:t>which</w:t>
      </w:r>
      <w:r>
        <w:rPr>
          <w:spacing w:val="-10"/>
        </w:rPr>
        <w:t xml:space="preserve"> </w:t>
      </w:r>
      <w:r>
        <w:t>simulates</w:t>
      </w:r>
      <w:r>
        <w:rPr>
          <w:spacing w:val="-10"/>
        </w:rPr>
        <w:t xml:space="preserve"> </w:t>
      </w:r>
      <w:r>
        <w:t>a</w:t>
      </w:r>
      <w:r>
        <w:rPr>
          <w:spacing w:val="-10"/>
        </w:rPr>
        <w:t xml:space="preserve"> </w:t>
      </w:r>
      <w:r>
        <w:t>career</w:t>
      </w:r>
      <w:r>
        <w:rPr>
          <w:spacing w:val="-10"/>
        </w:rPr>
        <w:t xml:space="preserve"> </w:t>
      </w:r>
      <w:r>
        <w:t>advi- sor.</w:t>
      </w:r>
      <w:r>
        <w:rPr>
          <w:spacing w:val="-10"/>
        </w:rPr>
        <w:t xml:space="preserve"> </w:t>
      </w:r>
      <w:r>
        <w:t>It</w:t>
      </w:r>
      <w:r>
        <w:rPr>
          <w:spacing w:val="-10"/>
        </w:rPr>
        <w:t xml:space="preserve"> </w:t>
      </w:r>
      <w:r>
        <w:t>allows</w:t>
      </w:r>
      <w:r>
        <w:rPr>
          <w:spacing w:val="-10"/>
        </w:rPr>
        <w:t xml:space="preserve"> </w:t>
      </w:r>
      <w:r>
        <w:t>users</w:t>
      </w:r>
      <w:r>
        <w:rPr>
          <w:spacing w:val="-10"/>
        </w:rPr>
        <w:t xml:space="preserve"> </w:t>
      </w:r>
      <w:r>
        <w:t>to</w:t>
      </w:r>
      <w:r>
        <w:rPr>
          <w:spacing w:val="-10"/>
        </w:rPr>
        <w:t xml:space="preserve"> </w:t>
      </w:r>
      <w:r>
        <w:t>ask</w:t>
      </w:r>
      <w:r>
        <w:rPr>
          <w:spacing w:val="-10"/>
        </w:rPr>
        <w:t xml:space="preserve"> </w:t>
      </w:r>
      <w:r>
        <w:t>career-related</w:t>
      </w:r>
      <w:r>
        <w:rPr>
          <w:spacing w:val="-10"/>
        </w:rPr>
        <w:t xml:space="preserve"> </w:t>
      </w:r>
      <w:r>
        <w:t>questions</w:t>
      </w:r>
      <w:r>
        <w:rPr>
          <w:spacing w:val="-10"/>
        </w:rPr>
        <w:t xml:space="preserve"> </w:t>
      </w:r>
      <w:r>
        <w:t>and</w:t>
      </w:r>
      <w:r>
        <w:rPr>
          <w:spacing w:val="-10"/>
        </w:rPr>
        <w:t xml:space="preserve"> </w:t>
      </w:r>
      <w:r>
        <w:t>receive AI-generated guidance in natural language. The chatbot uses memory and context retention to deliver more meaningful and personalized interactions across the session.</w:t>
      </w:r>
    </w:p>
    <w:p w:rsidR="0012208E" w:rsidRDefault="00EA0AB3" w:rsidP="00313F68">
      <w:pPr>
        <w:pStyle w:val="BodyText"/>
        <w:spacing w:before="2" w:line="249" w:lineRule="auto"/>
        <w:ind w:left="249" w:right="1077"/>
      </w:pPr>
      <w:r>
        <w:t xml:space="preserve">Furthermore, the system includes a Learning Path Rec- ommendation engine. Based on the gaps detected during resume and skill evaluation, it suggests relevant soft skills, online certifications, and academic programs from reputed </w:t>
      </w:r>
      <w:r>
        <w:rPr>
          <w:spacing w:val="-2"/>
        </w:rPr>
        <w:t>platforms.</w:t>
      </w:r>
    </w:p>
    <w:p w:rsidR="0012208E" w:rsidRDefault="00EA0AB3" w:rsidP="00313F68">
      <w:pPr>
        <w:pStyle w:val="BodyText"/>
        <w:spacing w:before="1" w:line="249" w:lineRule="auto"/>
        <w:ind w:left="249" w:right="1077"/>
      </w:pPr>
      <w:r>
        <w:t>All components of the system are encapsulated within a web-based frontend built using React.js, offering a seamless and responsive user experience. A unified layout with a</w:t>
      </w:r>
      <w:r>
        <w:rPr>
          <w:spacing w:val="40"/>
        </w:rPr>
        <w:t xml:space="preserve"> </w:t>
      </w:r>
      <w:r>
        <w:t>logo, navigation bar, and consistent theme ensures intuitive navigation between features.</w:t>
      </w:r>
    </w:p>
    <w:p w:rsidR="0012208E" w:rsidRDefault="00EA0AB3" w:rsidP="00AD553B">
      <w:pPr>
        <w:pStyle w:val="BodyText"/>
        <w:spacing w:before="72" w:line="249" w:lineRule="auto"/>
        <w:ind w:left="249" w:right="1077" w:firstLine="0"/>
      </w:pPr>
      <w:r>
        <w:t>The</w:t>
      </w:r>
      <w:r>
        <w:rPr>
          <w:spacing w:val="-4"/>
        </w:rPr>
        <w:t xml:space="preserve"> </w:t>
      </w:r>
      <w:r>
        <w:t>backend</w:t>
      </w:r>
      <w:r>
        <w:rPr>
          <w:spacing w:val="-4"/>
        </w:rPr>
        <w:t xml:space="preserve"> </w:t>
      </w:r>
      <w:r>
        <w:t>is</w:t>
      </w:r>
      <w:r>
        <w:rPr>
          <w:spacing w:val="-4"/>
        </w:rPr>
        <w:t xml:space="preserve"> </w:t>
      </w:r>
      <w:r>
        <w:t>implemented</w:t>
      </w:r>
      <w:r>
        <w:rPr>
          <w:spacing w:val="-4"/>
        </w:rPr>
        <w:t xml:space="preserve"> </w:t>
      </w:r>
      <w:r>
        <w:t>using</w:t>
      </w:r>
      <w:r>
        <w:rPr>
          <w:spacing w:val="-4"/>
        </w:rPr>
        <w:t xml:space="preserve"> </w:t>
      </w:r>
      <w:r>
        <w:t>FastAPI,</w:t>
      </w:r>
      <w:r>
        <w:rPr>
          <w:spacing w:val="-4"/>
        </w:rPr>
        <w:t xml:space="preserve"> </w:t>
      </w:r>
      <w:r>
        <w:t>allowing</w:t>
      </w:r>
      <w:r>
        <w:rPr>
          <w:spacing w:val="-4"/>
        </w:rPr>
        <w:t xml:space="preserve"> </w:t>
      </w:r>
      <w:r>
        <w:t>fast, scalable, and secure integration of third-party APIs and handling</w:t>
      </w:r>
      <w:r>
        <w:rPr>
          <w:spacing w:val="-4"/>
        </w:rPr>
        <w:t xml:space="preserve"> </w:t>
      </w:r>
      <w:r>
        <w:t>user</w:t>
      </w:r>
      <w:r>
        <w:rPr>
          <w:spacing w:val="-2"/>
        </w:rPr>
        <w:t xml:space="preserve"> </w:t>
      </w:r>
      <w:r>
        <w:t>requests</w:t>
      </w:r>
      <w:r>
        <w:rPr>
          <w:spacing w:val="-2"/>
        </w:rPr>
        <w:t xml:space="preserve"> </w:t>
      </w:r>
      <w:r>
        <w:t>efficiently.</w:t>
      </w:r>
      <w:r>
        <w:rPr>
          <w:spacing w:val="-2"/>
        </w:rPr>
        <w:t xml:space="preserve"> </w:t>
      </w:r>
      <w:r>
        <w:t>Proper</w:t>
      </w:r>
      <w:r>
        <w:rPr>
          <w:spacing w:val="-2"/>
        </w:rPr>
        <w:t xml:space="preserve"> </w:t>
      </w:r>
      <w:r>
        <w:t>anonymization</w:t>
      </w:r>
      <w:r>
        <w:rPr>
          <w:spacing w:val="-2"/>
        </w:rPr>
        <w:t xml:space="preserve"> </w:t>
      </w:r>
      <w:r>
        <w:t>and session-based data handling ensure privacy and compliance with ethical AI practices.</w:t>
      </w:r>
    </w:p>
    <w:p w:rsidR="0012208E" w:rsidRDefault="00EA0AB3">
      <w:pPr>
        <w:pStyle w:val="BodyText"/>
        <w:spacing w:before="14" w:line="249" w:lineRule="auto"/>
        <w:ind w:right="1077"/>
      </w:pPr>
      <w:r>
        <w:t xml:space="preserve">To aid in system comprehension, a comprehensive Entity- Relationship (ER) diagram is constructed, representing the flow of user data across modules such as input processing, recommendation logic, resume parsing, and API commu- nication. Visualization tools like bar charts, graphs, and recommendation matrices are used to present insights in an easily digestible form, helping users make confident career </w:t>
      </w:r>
      <w:r>
        <w:rPr>
          <w:spacing w:val="-2"/>
        </w:rPr>
        <w:t>decisions.</w:t>
      </w:r>
    </w:p>
    <w:p w:rsidR="0012208E" w:rsidRDefault="00EA0AB3">
      <w:pPr>
        <w:pStyle w:val="BodyText"/>
        <w:spacing w:before="14" w:line="249" w:lineRule="auto"/>
        <w:ind w:right="1077"/>
        <w:rPr>
          <w:spacing w:val="-2"/>
        </w:rPr>
      </w:pPr>
      <w:r>
        <w:t>The proposed system ensures accessibility, explainability, and adaptability for diverse user backgrounds and paves the way</w:t>
      </w:r>
      <w:r>
        <w:rPr>
          <w:spacing w:val="-11"/>
        </w:rPr>
        <w:t xml:space="preserve"> </w:t>
      </w:r>
      <w:r>
        <w:t>for</w:t>
      </w:r>
      <w:r>
        <w:rPr>
          <w:spacing w:val="-11"/>
        </w:rPr>
        <w:t xml:space="preserve"> </w:t>
      </w:r>
      <w:r>
        <w:t>next-generation</w:t>
      </w:r>
      <w:r>
        <w:rPr>
          <w:spacing w:val="-10"/>
        </w:rPr>
        <w:t xml:space="preserve"> </w:t>
      </w:r>
      <w:r>
        <w:t>AI-driven</w:t>
      </w:r>
      <w:r>
        <w:rPr>
          <w:spacing w:val="-11"/>
        </w:rPr>
        <w:t xml:space="preserve"> </w:t>
      </w:r>
      <w:r>
        <w:t>career</w:t>
      </w:r>
      <w:r>
        <w:rPr>
          <w:spacing w:val="-10"/>
        </w:rPr>
        <w:t xml:space="preserve"> </w:t>
      </w:r>
      <w:r>
        <w:t>guidance</w:t>
      </w:r>
      <w:r>
        <w:rPr>
          <w:spacing w:val="-11"/>
        </w:rPr>
        <w:t xml:space="preserve"> </w:t>
      </w:r>
      <w:r>
        <w:rPr>
          <w:spacing w:val="-2"/>
        </w:rPr>
        <w:t>platforms.</w:t>
      </w:r>
    </w:p>
    <w:p w:rsidR="00313F68" w:rsidRDefault="00313F68">
      <w:pPr>
        <w:pStyle w:val="BodyText"/>
        <w:spacing w:before="14" w:line="249" w:lineRule="auto"/>
        <w:ind w:right="1077"/>
      </w:pPr>
    </w:p>
    <w:p w:rsidR="0012208E" w:rsidRDefault="0012208E">
      <w:pPr>
        <w:pStyle w:val="BodyText"/>
        <w:spacing w:before="26"/>
        <w:ind w:left="0" w:firstLine="0"/>
        <w:jc w:val="left"/>
      </w:pPr>
    </w:p>
    <w:p w:rsidR="0012208E" w:rsidRDefault="00EA0AB3" w:rsidP="00AD553B">
      <w:pPr>
        <w:pStyle w:val="Heading1"/>
        <w:numPr>
          <w:ilvl w:val="0"/>
          <w:numId w:val="2"/>
        </w:numPr>
        <w:spacing w:before="1"/>
        <w:ind w:left="1985" w:hanging="142"/>
        <w:jc w:val="left"/>
      </w:pPr>
      <w:r>
        <w:rPr>
          <w:spacing w:val="-2"/>
        </w:rPr>
        <w:lastRenderedPageBreak/>
        <w:t>METHODOLOGY</w:t>
      </w:r>
    </w:p>
    <w:p w:rsidR="0012208E" w:rsidRDefault="00EA0AB3" w:rsidP="00AD553B">
      <w:pPr>
        <w:pStyle w:val="BodyText"/>
        <w:spacing w:before="158" w:line="249" w:lineRule="auto"/>
        <w:ind w:left="720"/>
      </w:pPr>
      <w:r>
        <w:t>The methodology for the development of the “Virtual AI Career Advisor” system is built upon a systematic, modular, and</w:t>
      </w:r>
      <w:r>
        <w:rPr>
          <w:spacing w:val="-10"/>
        </w:rPr>
        <w:t xml:space="preserve"> </w:t>
      </w:r>
      <w:r>
        <w:t>AI-driven</w:t>
      </w:r>
      <w:r>
        <w:rPr>
          <w:spacing w:val="-10"/>
        </w:rPr>
        <w:t xml:space="preserve"> </w:t>
      </w:r>
      <w:r>
        <w:t>approach.</w:t>
      </w:r>
      <w:r>
        <w:rPr>
          <w:spacing w:val="-10"/>
        </w:rPr>
        <w:t xml:space="preserve"> </w:t>
      </w:r>
      <w:r>
        <w:t>The</w:t>
      </w:r>
      <w:r>
        <w:rPr>
          <w:spacing w:val="-10"/>
        </w:rPr>
        <w:t xml:space="preserve"> </w:t>
      </w:r>
      <w:r>
        <w:t>focus</w:t>
      </w:r>
      <w:r>
        <w:rPr>
          <w:spacing w:val="-10"/>
        </w:rPr>
        <w:t xml:space="preserve"> </w:t>
      </w:r>
      <w:r>
        <w:t>is</w:t>
      </w:r>
      <w:r>
        <w:rPr>
          <w:spacing w:val="-10"/>
        </w:rPr>
        <w:t xml:space="preserve"> </w:t>
      </w:r>
      <w:r>
        <w:t>on</w:t>
      </w:r>
      <w:r>
        <w:rPr>
          <w:spacing w:val="-10"/>
        </w:rPr>
        <w:t xml:space="preserve"> </w:t>
      </w:r>
      <w:r>
        <w:t>designing</w:t>
      </w:r>
      <w:r>
        <w:rPr>
          <w:spacing w:val="-10"/>
        </w:rPr>
        <w:t xml:space="preserve"> </w:t>
      </w:r>
      <w:r>
        <w:t>a</w:t>
      </w:r>
      <w:r>
        <w:rPr>
          <w:spacing w:val="-10"/>
        </w:rPr>
        <w:t xml:space="preserve"> </w:t>
      </w:r>
      <w:r>
        <w:t>platform that is user-centric, scalable, and intelligent enough to offer real-time personalized career recommendations using large language models. The system architecture integrates power- ful natural language processing techniques, resume parsing, job market analysis, and conversational AI—all through a seamless web interface.</w:t>
      </w:r>
    </w:p>
    <w:p w:rsidR="0012208E" w:rsidRDefault="00AD553B" w:rsidP="00AD553B">
      <w:pPr>
        <w:pStyle w:val="BodyText"/>
        <w:spacing w:before="14" w:line="249" w:lineRule="auto"/>
        <w:ind w:left="720"/>
      </w:pPr>
      <w:r>
        <w:rPr>
          <w:noProof/>
          <w:sz w:val="13"/>
          <w:lang w:val="en-IN" w:eastAsia="en-IN"/>
        </w:rPr>
        <w:drawing>
          <wp:anchor distT="0" distB="0" distL="0" distR="0" simplePos="0" relativeHeight="487587840" behindDoc="1" locked="0" layoutInCell="1" allowOverlap="1">
            <wp:simplePos x="0" y="0"/>
            <wp:positionH relativeFrom="page">
              <wp:posOffset>715010</wp:posOffset>
            </wp:positionH>
            <wp:positionV relativeFrom="paragraph">
              <wp:posOffset>1372870</wp:posOffset>
            </wp:positionV>
            <wp:extent cx="3028950" cy="34321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9" cstate="print"/>
                    <a:srcRect l="14777" r="16988"/>
                    <a:stretch/>
                  </pic:blipFill>
                  <pic:spPr bwMode="auto">
                    <a:xfrm>
                      <a:off x="0" y="0"/>
                      <a:ext cx="3028950" cy="3432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0AB3">
        <w:t>To</w:t>
      </w:r>
      <w:r w:rsidR="00EA0AB3">
        <w:rPr>
          <w:spacing w:val="-10"/>
        </w:rPr>
        <w:t xml:space="preserve"> </w:t>
      </w:r>
      <w:r w:rsidR="00EA0AB3">
        <w:t>begin</w:t>
      </w:r>
      <w:r w:rsidR="00EA0AB3">
        <w:rPr>
          <w:spacing w:val="-10"/>
        </w:rPr>
        <w:t xml:space="preserve"> </w:t>
      </w:r>
      <w:r w:rsidR="00EA0AB3">
        <w:t>with,</w:t>
      </w:r>
      <w:r w:rsidR="00EA0AB3">
        <w:rPr>
          <w:spacing w:val="-10"/>
        </w:rPr>
        <w:t xml:space="preserve"> </w:t>
      </w:r>
      <w:r w:rsidR="00EA0AB3">
        <w:t>the</w:t>
      </w:r>
      <w:r w:rsidR="00EA0AB3">
        <w:rPr>
          <w:spacing w:val="-10"/>
        </w:rPr>
        <w:t xml:space="preserve"> </w:t>
      </w:r>
      <w:r w:rsidR="00EA0AB3">
        <w:t>user</w:t>
      </w:r>
      <w:r w:rsidR="00EA0AB3">
        <w:rPr>
          <w:spacing w:val="-10"/>
        </w:rPr>
        <w:t xml:space="preserve"> </w:t>
      </w:r>
      <w:r w:rsidR="00EA0AB3">
        <w:t>initiates</w:t>
      </w:r>
      <w:r w:rsidR="00EA0AB3">
        <w:rPr>
          <w:spacing w:val="-10"/>
        </w:rPr>
        <w:t xml:space="preserve"> </w:t>
      </w:r>
      <w:r w:rsidR="00EA0AB3">
        <w:t>interaction</w:t>
      </w:r>
      <w:r w:rsidR="00EA0AB3">
        <w:rPr>
          <w:spacing w:val="-10"/>
        </w:rPr>
        <w:t xml:space="preserve"> </w:t>
      </w:r>
      <w:r w:rsidR="00EA0AB3">
        <w:t>with</w:t>
      </w:r>
      <w:r w:rsidR="00EA0AB3">
        <w:rPr>
          <w:spacing w:val="-10"/>
        </w:rPr>
        <w:t xml:space="preserve"> </w:t>
      </w:r>
      <w:r w:rsidR="00EA0AB3">
        <w:t>the</w:t>
      </w:r>
      <w:r w:rsidR="00EA0AB3">
        <w:rPr>
          <w:spacing w:val="-10"/>
        </w:rPr>
        <w:t xml:space="preserve"> </w:t>
      </w:r>
      <w:r w:rsidR="00EA0AB3">
        <w:t>system through</w:t>
      </w:r>
      <w:r w:rsidR="00EA0AB3">
        <w:rPr>
          <w:spacing w:val="-11"/>
        </w:rPr>
        <w:t xml:space="preserve"> </w:t>
      </w:r>
      <w:r w:rsidR="00EA0AB3">
        <w:t>a</w:t>
      </w:r>
      <w:r w:rsidR="00EA0AB3">
        <w:rPr>
          <w:spacing w:val="-10"/>
        </w:rPr>
        <w:t xml:space="preserve"> </w:t>
      </w:r>
      <w:r w:rsidR="00EA0AB3">
        <w:t>dynamic</w:t>
      </w:r>
      <w:r w:rsidR="00EA0AB3">
        <w:rPr>
          <w:spacing w:val="-11"/>
        </w:rPr>
        <w:t xml:space="preserve"> </w:t>
      </w:r>
      <w:r w:rsidR="00EA0AB3">
        <w:t>frontend</w:t>
      </w:r>
      <w:r w:rsidR="00EA0AB3">
        <w:rPr>
          <w:spacing w:val="-11"/>
        </w:rPr>
        <w:t xml:space="preserve"> </w:t>
      </w:r>
      <w:r w:rsidR="00EA0AB3">
        <w:t>interface</w:t>
      </w:r>
      <w:r w:rsidR="00EA0AB3">
        <w:rPr>
          <w:spacing w:val="-10"/>
        </w:rPr>
        <w:t xml:space="preserve"> </w:t>
      </w:r>
      <w:r w:rsidR="00EA0AB3">
        <w:t>built</w:t>
      </w:r>
      <w:r w:rsidR="00EA0AB3">
        <w:rPr>
          <w:spacing w:val="-11"/>
        </w:rPr>
        <w:t xml:space="preserve"> </w:t>
      </w:r>
      <w:r w:rsidR="00EA0AB3">
        <w:t>with</w:t>
      </w:r>
      <w:r w:rsidR="00EA0AB3">
        <w:rPr>
          <w:spacing w:val="-10"/>
        </w:rPr>
        <w:t xml:space="preserve"> </w:t>
      </w:r>
      <w:r w:rsidR="00EA0AB3">
        <w:t>React.js.</w:t>
      </w:r>
      <w:r w:rsidR="00EA0AB3">
        <w:rPr>
          <w:spacing w:val="-11"/>
        </w:rPr>
        <w:t xml:space="preserve"> </w:t>
      </w:r>
      <w:r w:rsidR="00EA0AB3">
        <w:t>This interface collects detailed career-related information from</w:t>
      </w:r>
      <w:r w:rsidR="00EA0AB3">
        <w:rPr>
          <w:spacing w:val="40"/>
        </w:rPr>
        <w:t xml:space="preserve"> </w:t>
      </w:r>
      <w:r w:rsidR="00EA0AB3">
        <w:t>the user, such as skills, qualifications, interests, hobbies, experience level, and preferred work style. These fields</w:t>
      </w:r>
      <w:r w:rsidR="00EA0AB3">
        <w:rPr>
          <w:spacing w:val="80"/>
        </w:rPr>
        <w:t xml:space="preserve"> </w:t>
      </w:r>
      <w:r w:rsidR="00EA0AB3">
        <w:t>were carefully chosen to cover both subjective preferences and objective qualifications of a user. The collected data is validated on the frontend and then transmitted securely to</w:t>
      </w:r>
      <w:r w:rsidR="00EA0AB3">
        <w:rPr>
          <w:spacing w:val="40"/>
        </w:rPr>
        <w:t xml:space="preserve"> </w:t>
      </w:r>
      <w:bookmarkStart w:id="0" w:name="_GoBack"/>
      <w:bookmarkEnd w:id="0"/>
      <w:r w:rsidR="00EA0AB3">
        <w:t>the backend.</w:t>
      </w:r>
    </w:p>
    <w:p w:rsidR="00AD553B" w:rsidRDefault="00AD553B" w:rsidP="00AD553B">
      <w:pPr>
        <w:pStyle w:val="BodyText"/>
        <w:spacing w:before="13" w:line="249" w:lineRule="auto"/>
        <w:ind w:left="720"/>
      </w:pPr>
      <w:r>
        <w:rPr>
          <w:sz w:val="16"/>
        </w:rPr>
        <w:t>Fig.</w:t>
      </w:r>
      <w:r>
        <w:rPr>
          <w:spacing w:val="11"/>
          <w:sz w:val="16"/>
        </w:rPr>
        <w:t xml:space="preserve"> </w:t>
      </w:r>
      <w:r>
        <w:rPr>
          <w:sz w:val="16"/>
        </w:rPr>
        <w:t>2.</w:t>
      </w:r>
      <w:r>
        <w:rPr>
          <w:spacing w:val="37"/>
          <w:sz w:val="16"/>
        </w:rPr>
        <w:t xml:space="preserve">  </w:t>
      </w:r>
      <w:r>
        <w:rPr>
          <w:sz w:val="16"/>
        </w:rPr>
        <w:t>System</w:t>
      </w:r>
      <w:r>
        <w:rPr>
          <w:spacing w:val="13"/>
          <w:sz w:val="16"/>
        </w:rPr>
        <w:t xml:space="preserve"> </w:t>
      </w:r>
      <w:r>
        <w:rPr>
          <w:sz w:val="16"/>
        </w:rPr>
        <w:t>Flow</w:t>
      </w:r>
      <w:r>
        <w:rPr>
          <w:spacing w:val="11"/>
          <w:sz w:val="16"/>
        </w:rPr>
        <w:t xml:space="preserve"> </w:t>
      </w:r>
      <w:r>
        <w:rPr>
          <w:sz w:val="16"/>
        </w:rPr>
        <w:t>Diagram</w:t>
      </w:r>
      <w:r>
        <w:rPr>
          <w:spacing w:val="11"/>
          <w:sz w:val="16"/>
        </w:rPr>
        <w:t xml:space="preserve"> </w:t>
      </w:r>
      <w:r>
        <w:rPr>
          <w:sz w:val="16"/>
        </w:rPr>
        <w:t>of</w:t>
      </w:r>
      <w:r>
        <w:rPr>
          <w:spacing w:val="11"/>
          <w:sz w:val="16"/>
        </w:rPr>
        <w:t xml:space="preserve"> </w:t>
      </w:r>
      <w:r>
        <w:rPr>
          <w:sz w:val="16"/>
        </w:rPr>
        <w:t>the</w:t>
      </w:r>
      <w:r>
        <w:rPr>
          <w:spacing w:val="12"/>
          <w:sz w:val="16"/>
        </w:rPr>
        <w:t xml:space="preserve"> </w:t>
      </w:r>
      <w:r>
        <w:rPr>
          <w:sz w:val="16"/>
        </w:rPr>
        <w:t>Virtual</w:t>
      </w:r>
      <w:r>
        <w:rPr>
          <w:spacing w:val="11"/>
          <w:sz w:val="16"/>
        </w:rPr>
        <w:t xml:space="preserve"> </w:t>
      </w:r>
      <w:r>
        <w:rPr>
          <w:sz w:val="16"/>
        </w:rPr>
        <w:t>AI</w:t>
      </w:r>
      <w:r>
        <w:rPr>
          <w:spacing w:val="11"/>
          <w:sz w:val="16"/>
        </w:rPr>
        <w:t xml:space="preserve"> </w:t>
      </w:r>
      <w:r>
        <w:rPr>
          <w:sz w:val="16"/>
        </w:rPr>
        <w:t>Career</w:t>
      </w:r>
      <w:r>
        <w:rPr>
          <w:spacing w:val="11"/>
          <w:sz w:val="16"/>
        </w:rPr>
        <w:t xml:space="preserve"> </w:t>
      </w:r>
      <w:r>
        <w:rPr>
          <w:spacing w:val="-2"/>
          <w:sz w:val="16"/>
        </w:rPr>
        <w:t>Advisor</w:t>
      </w:r>
      <w:r>
        <w:t xml:space="preserve"> </w:t>
      </w:r>
    </w:p>
    <w:p w:rsidR="00AD553B" w:rsidRDefault="00AD553B" w:rsidP="00AD553B">
      <w:pPr>
        <w:pStyle w:val="BodyText"/>
        <w:spacing w:before="13" w:line="249" w:lineRule="auto"/>
        <w:ind w:left="720"/>
      </w:pPr>
    </w:p>
    <w:p w:rsidR="0012208E" w:rsidRDefault="00EA0AB3" w:rsidP="00AD553B">
      <w:pPr>
        <w:pStyle w:val="BodyText"/>
        <w:spacing w:before="13" w:line="249" w:lineRule="auto"/>
        <w:ind w:left="720"/>
      </w:pPr>
      <w:r>
        <w:t>The backend system, developed using FastAPI, handles</w:t>
      </w:r>
      <w:r>
        <w:rPr>
          <w:spacing w:val="40"/>
        </w:rPr>
        <w:t xml:space="preserve"> </w:t>
      </w:r>
      <w:r>
        <w:t>all business logic and API communication. Upon receiving the user data, the backend constructs a natural language prompt</w:t>
      </w:r>
      <w:r>
        <w:rPr>
          <w:spacing w:val="40"/>
        </w:rPr>
        <w:t xml:space="preserve"> </w:t>
      </w:r>
      <w:r>
        <w:t>and</w:t>
      </w:r>
      <w:r>
        <w:rPr>
          <w:spacing w:val="40"/>
        </w:rPr>
        <w:t xml:space="preserve"> </w:t>
      </w:r>
      <w:r>
        <w:t>sends</w:t>
      </w:r>
      <w:r>
        <w:rPr>
          <w:spacing w:val="40"/>
        </w:rPr>
        <w:t xml:space="preserve"> </w:t>
      </w:r>
      <w:r>
        <w:t>it</w:t>
      </w:r>
      <w:r>
        <w:rPr>
          <w:spacing w:val="40"/>
        </w:rPr>
        <w:t xml:space="preserve"> </w:t>
      </w:r>
      <w:r>
        <w:t>to</w:t>
      </w:r>
      <w:r>
        <w:rPr>
          <w:spacing w:val="40"/>
        </w:rPr>
        <w:t xml:space="preserve"> </w:t>
      </w:r>
      <w:r>
        <w:t>the</w:t>
      </w:r>
      <w:r>
        <w:rPr>
          <w:spacing w:val="40"/>
        </w:rPr>
        <w:t xml:space="preserve"> </w:t>
      </w:r>
      <w:r>
        <w:t>Groq</w:t>
      </w:r>
      <w:r>
        <w:rPr>
          <w:spacing w:val="40"/>
        </w:rPr>
        <w:t xml:space="preserve"> </w:t>
      </w:r>
      <w:r>
        <w:t>API,</w:t>
      </w:r>
      <w:r>
        <w:rPr>
          <w:spacing w:val="40"/>
        </w:rPr>
        <w:t xml:space="preserve"> </w:t>
      </w:r>
      <w:r>
        <w:t>which</w:t>
      </w:r>
      <w:r>
        <w:rPr>
          <w:spacing w:val="40"/>
        </w:rPr>
        <w:t xml:space="preserve"> </w:t>
      </w:r>
      <w:r>
        <w:t>acts</w:t>
      </w:r>
      <w:r>
        <w:rPr>
          <w:spacing w:val="40"/>
        </w:rPr>
        <w:t xml:space="preserve"> </w:t>
      </w:r>
      <w:r>
        <w:t>as</w:t>
      </w:r>
      <w:r>
        <w:rPr>
          <w:spacing w:val="40"/>
        </w:rPr>
        <w:t xml:space="preserve"> </w:t>
      </w:r>
      <w:r>
        <w:t>the core reasoning engin</w:t>
      </w:r>
      <w:r w:rsidR="00EA1B28">
        <w:t>e. This API utilizes the Llama</w:t>
      </w:r>
      <w:r>
        <w:t xml:space="preserve"> model to interpret the prompt and provide a well-articulated, context-aware</w:t>
      </w:r>
      <w:r>
        <w:rPr>
          <w:spacing w:val="-8"/>
        </w:rPr>
        <w:t xml:space="preserve"> </w:t>
      </w:r>
      <w:r>
        <w:t>recommendation.</w:t>
      </w:r>
      <w:r>
        <w:rPr>
          <w:spacing w:val="-8"/>
        </w:rPr>
        <w:t xml:space="preserve"> </w:t>
      </w:r>
      <w:r>
        <w:t>The</w:t>
      </w:r>
      <w:r>
        <w:rPr>
          <w:spacing w:val="-8"/>
        </w:rPr>
        <w:t xml:space="preserve"> </w:t>
      </w:r>
      <w:r>
        <w:t>system</w:t>
      </w:r>
      <w:r>
        <w:rPr>
          <w:spacing w:val="-8"/>
        </w:rPr>
        <w:t xml:space="preserve"> </w:t>
      </w:r>
      <w:r>
        <w:t>then</w:t>
      </w:r>
      <w:r>
        <w:rPr>
          <w:spacing w:val="-8"/>
        </w:rPr>
        <w:t xml:space="preserve"> </w:t>
      </w:r>
      <w:r>
        <w:t>extracts</w:t>
      </w:r>
      <w:r>
        <w:rPr>
          <w:spacing w:val="-8"/>
        </w:rPr>
        <w:t xml:space="preserve"> </w:t>
      </w:r>
      <w:r>
        <w:t>the response and returns it to the frontend for display, ensuring minimal latency and high coherence in suggestions.</w:t>
      </w:r>
    </w:p>
    <w:p w:rsidR="004C7CA7" w:rsidRDefault="00EA0AB3" w:rsidP="004C7CA7">
      <w:pPr>
        <w:pStyle w:val="BodyText"/>
        <w:spacing w:before="14" w:line="249" w:lineRule="auto"/>
        <w:ind w:left="709" w:right="88"/>
      </w:pPr>
      <w:r>
        <w:t>For the resume evaluation module, users upload their resumes in PDF format. The backend uses a Python-based parser to extract relevant sections such as work experience, education,</w:t>
      </w:r>
      <w:r>
        <w:rPr>
          <w:spacing w:val="-8"/>
        </w:rPr>
        <w:t xml:space="preserve"> </w:t>
      </w:r>
      <w:r>
        <w:t>and</w:t>
      </w:r>
      <w:r>
        <w:rPr>
          <w:spacing w:val="-8"/>
        </w:rPr>
        <w:t xml:space="preserve"> </w:t>
      </w:r>
      <w:r>
        <w:t>skills.</w:t>
      </w:r>
      <w:r>
        <w:rPr>
          <w:spacing w:val="-8"/>
        </w:rPr>
        <w:t xml:space="preserve"> </w:t>
      </w:r>
      <w:r>
        <w:t>Simultaneously,</w:t>
      </w:r>
      <w:r>
        <w:rPr>
          <w:spacing w:val="-8"/>
        </w:rPr>
        <w:t xml:space="preserve"> </w:t>
      </w:r>
      <w:r>
        <w:t>the</w:t>
      </w:r>
      <w:r>
        <w:rPr>
          <w:spacing w:val="-8"/>
        </w:rPr>
        <w:t xml:space="preserve"> </w:t>
      </w:r>
      <w:r>
        <w:t>user</w:t>
      </w:r>
      <w:r>
        <w:rPr>
          <w:spacing w:val="-8"/>
        </w:rPr>
        <w:t xml:space="preserve"> </w:t>
      </w:r>
      <w:r>
        <w:t>is</w:t>
      </w:r>
      <w:r>
        <w:rPr>
          <w:spacing w:val="-8"/>
        </w:rPr>
        <w:t xml:space="preserve"> </w:t>
      </w:r>
      <w:r>
        <w:t>prompted</w:t>
      </w:r>
      <w:r>
        <w:rPr>
          <w:spacing w:val="-8"/>
        </w:rPr>
        <w:t xml:space="preserve"> </w:t>
      </w:r>
      <w:r>
        <w:t>to provide</w:t>
      </w:r>
      <w:r>
        <w:rPr>
          <w:spacing w:val="-4"/>
        </w:rPr>
        <w:t xml:space="preserve"> </w:t>
      </w:r>
      <w:r>
        <w:t>a</w:t>
      </w:r>
      <w:r>
        <w:rPr>
          <w:spacing w:val="-4"/>
        </w:rPr>
        <w:t xml:space="preserve"> </w:t>
      </w:r>
      <w:r>
        <w:t>job</w:t>
      </w:r>
      <w:r>
        <w:rPr>
          <w:spacing w:val="-4"/>
        </w:rPr>
        <w:t xml:space="preserve"> </w:t>
      </w:r>
      <w:r>
        <w:t>description</w:t>
      </w:r>
      <w:r>
        <w:rPr>
          <w:spacing w:val="-4"/>
        </w:rPr>
        <w:t xml:space="preserve"> </w:t>
      </w:r>
      <w:r>
        <w:t>they</w:t>
      </w:r>
      <w:r>
        <w:rPr>
          <w:spacing w:val="-3"/>
        </w:rPr>
        <w:t xml:space="preserve"> </w:t>
      </w:r>
      <w:r>
        <w:t>are</w:t>
      </w:r>
      <w:r>
        <w:rPr>
          <w:spacing w:val="-4"/>
        </w:rPr>
        <w:t xml:space="preserve"> </w:t>
      </w:r>
      <w:r>
        <w:t>targeting.</w:t>
      </w:r>
      <w:r>
        <w:rPr>
          <w:spacing w:val="-4"/>
        </w:rPr>
        <w:t xml:space="preserve"> </w:t>
      </w:r>
      <w:r>
        <w:t>The</w:t>
      </w:r>
      <w:r>
        <w:rPr>
          <w:spacing w:val="-4"/>
        </w:rPr>
        <w:t xml:space="preserve"> </w:t>
      </w:r>
      <w:r>
        <w:t>resume</w:t>
      </w:r>
      <w:r>
        <w:rPr>
          <w:spacing w:val="-4"/>
        </w:rPr>
        <w:t xml:space="preserve"> </w:t>
      </w:r>
      <w:r>
        <w:t>con- tent</w:t>
      </w:r>
      <w:r>
        <w:rPr>
          <w:spacing w:val="-3"/>
        </w:rPr>
        <w:t xml:space="preserve"> </w:t>
      </w:r>
      <w:r>
        <w:t>and</w:t>
      </w:r>
      <w:r>
        <w:rPr>
          <w:spacing w:val="-3"/>
        </w:rPr>
        <w:t xml:space="preserve"> </w:t>
      </w:r>
      <w:r>
        <w:t>job</w:t>
      </w:r>
      <w:r>
        <w:rPr>
          <w:spacing w:val="-3"/>
        </w:rPr>
        <w:t xml:space="preserve"> </w:t>
      </w:r>
      <w:r>
        <w:t>description</w:t>
      </w:r>
      <w:r>
        <w:rPr>
          <w:spacing w:val="-3"/>
        </w:rPr>
        <w:t xml:space="preserve"> </w:t>
      </w:r>
      <w:r>
        <w:t>are</w:t>
      </w:r>
      <w:r>
        <w:rPr>
          <w:spacing w:val="-3"/>
        </w:rPr>
        <w:t xml:space="preserve"> </w:t>
      </w:r>
      <w:r>
        <w:t>processed</w:t>
      </w:r>
      <w:r>
        <w:rPr>
          <w:spacing w:val="-3"/>
        </w:rPr>
        <w:t xml:space="preserve"> </w:t>
      </w:r>
      <w:r>
        <w:t>using</w:t>
      </w:r>
      <w:r>
        <w:rPr>
          <w:spacing w:val="-3"/>
        </w:rPr>
        <w:t xml:space="preserve"> </w:t>
      </w:r>
      <w:r>
        <w:t>Groq’s</w:t>
      </w:r>
      <w:r>
        <w:rPr>
          <w:spacing w:val="-3"/>
        </w:rPr>
        <w:t xml:space="preserve"> </w:t>
      </w:r>
      <w:r>
        <w:t xml:space="preserve">language model, which performs a comparative analysis. </w:t>
      </w:r>
    </w:p>
    <w:p w:rsidR="0012208E" w:rsidRPr="004C7CA7" w:rsidRDefault="00EA0AB3" w:rsidP="004C7CA7">
      <w:pPr>
        <w:pStyle w:val="BodyText"/>
        <w:spacing w:before="14" w:line="249" w:lineRule="auto"/>
        <w:ind w:left="249" w:right="1077"/>
        <w:rPr>
          <w:spacing w:val="-3"/>
        </w:rPr>
      </w:pPr>
      <w:r>
        <w:t>The result includes a score for compatibility and recommendations to improve</w:t>
      </w:r>
      <w:r>
        <w:rPr>
          <w:spacing w:val="-6"/>
        </w:rPr>
        <w:t xml:space="preserve"> </w:t>
      </w:r>
      <w:r>
        <w:t>alignment</w:t>
      </w:r>
      <w:r>
        <w:rPr>
          <w:spacing w:val="-6"/>
        </w:rPr>
        <w:t xml:space="preserve"> </w:t>
      </w:r>
      <w:r>
        <w:t>between</w:t>
      </w:r>
      <w:r>
        <w:rPr>
          <w:spacing w:val="-6"/>
        </w:rPr>
        <w:t xml:space="preserve"> </w:t>
      </w:r>
      <w:r>
        <w:t>the</w:t>
      </w:r>
      <w:r>
        <w:rPr>
          <w:spacing w:val="-6"/>
        </w:rPr>
        <w:t xml:space="preserve"> </w:t>
      </w:r>
      <w:r>
        <w:t>resume</w:t>
      </w:r>
      <w:r>
        <w:rPr>
          <w:spacing w:val="-6"/>
        </w:rPr>
        <w:t xml:space="preserve"> </w:t>
      </w:r>
      <w:r>
        <w:t>and</w:t>
      </w:r>
      <w:r>
        <w:rPr>
          <w:spacing w:val="-6"/>
        </w:rPr>
        <w:t xml:space="preserve"> </w:t>
      </w:r>
      <w:r>
        <w:t>job</w:t>
      </w:r>
      <w:r>
        <w:rPr>
          <w:spacing w:val="-6"/>
        </w:rPr>
        <w:t xml:space="preserve"> </w:t>
      </w:r>
      <w:r>
        <w:t>expectations. This process aids users in fine-tuning their professional profiles for better market suitability.</w:t>
      </w:r>
    </w:p>
    <w:p w:rsidR="00AD553B" w:rsidRDefault="00AD553B" w:rsidP="00AD553B">
      <w:pPr>
        <w:spacing w:before="78"/>
        <w:ind w:left="249" w:right="1077"/>
        <w:jc w:val="center"/>
        <w:rPr>
          <w:spacing w:val="-10"/>
          <w:sz w:val="16"/>
        </w:rPr>
      </w:pPr>
      <w:r>
        <w:rPr>
          <w:spacing w:val="-2"/>
          <w:sz w:val="16"/>
        </w:rPr>
        <w:t>TABLE</w:t>
      </w:r>
      <w:r>
        <w:rPr>
          <w:spacing w:val="4"/>
          <w:sz w:val="16"/>
        </w:rPr>
        <w:t xml:space="preserve"> </w:t>
      </w:r>
      <w:r>
        <w:rPr>
          <w:spacing w:val="-10"/>
          <w:sz w:val="16"/>
        </w:rPr>
        <w:t>II</w:t>
      </w:r>
    </w:p>
    <w:p w:rsidR="00AD553B" w:rsidRPr="00AD553B" w:rsidRDefault="00AD553B" w:rsidP="00AD553B">
      <w:pPr>
        <w:spacing w:before="78"/>
        <w:ind w:left="249" w:right="1077"/>
        <w:jc w:val="center"/>
        <w:rPr>
          <w:sz w:val="16"/>
        </w:rPr>
      </w:pPr>
    </w:p>
    <w:tbl>
      <w:tblPr>
        <w:tblW w:w="4468" w:type="dxa"/>
        <w:tblInd w:w="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3"/>
        <w:gridCol w:w="2835"/>
      </w:tblGrid>
      <w:tr w:rsidR="00AD553B" w:rsidTr="00956BEF">
        <w:trPr>
          <w:trHeight w:val="314"/>
        </w:trPr>
        <w:tc>
          <w:tcPr>
            <w:tcW w:w="1633" w:type="dxa"/>
          </w:tcPr>
          <w:p w:rsidR="00AD553B" w:rsidRDefault="00AD553B" w:rsidP="002701BD">
            <w:pPr>
              <w:pStyle w:val="TableParagraph"/>
              <w:ind w:left="0"/>
              <w:jc w:val="center"/>
              <w:rPr>
                <w:b/>
                <w:sz w:val="16"/>
              </w:rPr>
            </w:pPr>
            <w:r>
              <w:rPr>
                <w:b/>
                <w:spacing w:val="-2"/>
                <w:sz w:val="16"/>
              </w:rPr>
              <w:t>Component</w:t>
            </w:r>
          </w:p>
        </w:tc>
        <w:tc>
          <w:tcPr>
            <w:tcW w:w="2835" w:type="dxa"/>
          </w:tcPr>
          <w:p w:rsidR="00AD553B" w:rsidRDefault="00AD553B" w:rsidP="002701BD">
            <w:pPr>
              <w:pStyle w:val="TableParagraph"/>
              <w:ind w:left="0"/>
              <w:rPr>
                <w:b/>
                <w:sz w:val="16"/>
              </w:rPr>
            </w:pPr>
            <w:r>
              <w:rPr>
                <w:b/>
                <w:spacing w:val="-2"/>
                <w:sz w:val="16"/>
              </w:rPr>
              <w:t>Description</w:t>
            </w:r>
          </w:p>
        </w:tc>
      </w:tr>
      <w:tr w:rsidR="00AD553B" w:rsidTr="00956BEF">
        <w:trPr>
          <w:trHeight w:val="950"/>
        </w:trPr>
        <w:tc>
          <w:tcPr>
            <w:tcW w:w="1633" w:type="dxa"/>
          </w:tcPr>
          <w:p w:rsidR="00AD553B" w:rsidRDefault="00AD553B" w:rsidP="00B514B0">
            <w:pPr>
              <w:pStyle w:val="TableParagraph"/>
              <w:spacing w:line="159" w:lineRule="exact"/>
              <w:ind w:left="0"/>
              <w:jc w:val="center"/>
              <w:rPr>
                <w:sz w:val="16"/>
              </w:rPr>
            </w:pPr>
            <w:r>
              <w:rPr>
                <w:sz w:val="16"/>
              </w:rPr>
              <w:t>Frontend</w:t>
            </w:r>
            <w:r>
              <w:rPr>
                <w:spacing w:val="9"/>
                <w:sz w:val="16"/>
              </w:rPr>
              <w:t xml:space="preserve"> </w:t>
            </w:r>
            <w:r>
              <w:rPr>
                <w:spacing w:val="-2"/>
                <w:sz w:val="16"/>
              </w:rPr>
              <w:t>Framework</w:t>
            </w:r>
          </w:p>
        </w:tc>
        <w:tc>
          <w:tcPr>
            <w:tcW w:w="2835" w:type="dxa"/>
          </w:tcPr>
          <w:p w:rsidR="00AD553B" w:rsidRDefault="00AD553B" w:rsidP="002701BD">
            <w:pPr>
              <w:pStyle w:val="TableParagraph"/>
              <w:ind w:left="0"/>
              <w:rPr>
                <w:sz w:val="16"/>
              </w:rPr>
            </w:pPr>
            <w:r>
              <w:rPr>
                <w:sz w:val="16"/>
              </w:rPr>
              <w:t>Developed</w:t>
            </w:r>
            <w:r>
              <w:rPr>
                <w:spacing w:val="13"/>
                <w:sz w:val="16"/>
              </w:rPr>
              <w:t xml:space="preserve"> </w:t>
            </w:r>
            <w:r>
              <w:rPr>
                <w:sz w:val="16"/>
              </w:rPr>
              <w:t>using</w:t>
            </w:r>
            <w:r>
              <w:rPr>
                <w:spacing w:val="13"/>
                <w:sz w:val="16"/>
              </w:rPr>
              <w:t xml:space="preserve"> </w:t>
            </w:r>
            <w:r>
              <w:rPr>
                <w:sz w:val="16"/>
              </w:rPr>
              <w:t>React.js</w:t>
            </w:r>
            <w:r>
              <w:rPr>
                <w:spacing w:val="14"/>
                <w:sz w:val="16"/>
              </w:rPr>
              <w:t xml:space="preserve"> </w:t>
            </w:r>
            <w:r>
              <w:rPr>
                <w:sz w:val="16"/>
              </w:rPr>
              <w:t>for</w:t>
            </w:r>
            <w:r>
              <w:rPr>
                <w:spacing w:val="14"/>
                <w:sz w:val="16"/>
              </w:rPr>
              <w:t xml:space="preserve"> </w:t>
            </w:r>
            <w:r>
              <w:rPr>
                <w:sz w:val="16"/>
              </w:rPr>
              <w:t>a</w:t>
            </w:r>
            <w:r>
              <w:rPr>
                <w:spacing w:val="13"/>
                <w:sz w:val="16"/>
              </w:rPr>
              <w:t xml:space="preserve"> </w:t>
            </w:r>
            <w:r>
              <w:rPr>
                <w:spacing w:val="-5"/>
                <w:sz w:val="16"/>
              </w:rPr>
              <w:t>re-</w:t>
            </w:r>
          </w:p>
          <w:p w:rsidR="00AD553B" w:rsidRDefault="00AD553B" w:rsidP="002701BD">
            <w:pPr>
              <w:pStyle w:val="TableParagraph"/>
              <w:spacing w:before="2" w:line="232" w:lineRule="auto"/>
              <w:ind w:left="0"/>
              <w:rPr>
                <w:sz w:val="16"/>
              </w:rPr>
            </w:pPr>
            <w:r>
              <w:rPr>
                <w:sz w:val="16"/>
              </w:rPr>
              <w:t>sponsive</w:t>
            </w:r>
            <w:r>
              <w:rPr>
                <w:spacing w:val="-3"/>
                <w:sz w:val="16"/>
              </w:rPr>
              <w:t xml:space="preserve"> </w:t>
            </w:r>
            <w:r>
              <w:rPr>
                <w:sz w:val="16"/>
              </w:rPr>
              <w:t>and</w:t>
            </w:r>
            <w:r>
              <w:rPr>
                <w:spacing w:val="-2"/>
                <w:sz w:val="16"/>
              </w:rPr>
              <w:t xml:space="preserve"> </w:t>
            </w:r>
            <w:r>
              <w:rPr>
                <w:sz w:val="16"/>
              </w:rPr>
              <w:t>interactive</w:t>
            </w:r>
            <w:r>
              <w:rPr>
                <w:spacing w:val="-3"/>
                <w:sz w:val="16"/>
              </w:rPr>
              <w:t xml:space="preserve"> </w:t>
            </w:r>
            <w:r>
              <w:rPr>
                <w:sz w:val="16"/>
              </w:rPr>
              <w:t>user</w:t>
            </w:r>
            <w:r>
              <w:rPr>
                <w:spacing w:val="-3"/>
                <w:sz w:val="16"/>
              </w:rPr>
              <w:t xml:space="preserve"> </w:t>
            </w:r>
            <w:r>
              <w:rPr>
                <w:sz w:val="16"/>
              </w:rPr>
              <w:t>inter-</w:t>
            </w:r>
            <w:r>
              <w:rPr>
                <w:spacing w:val="40"/>
                <w:sz w:val="16"/>
              </w:rPr>
              <w:t xml:space="preserve"> </w:t>
            </w:r>
            <w:r>
              <w:rPr>
                <w:spacing w:val="-2"/>
                <w:sz w:val="16"/>
              </w:rPr>
              <w:t>face.</w:t>
            </w:r>
          </w:p>
        </w:tc>
      </w:tr>
      <w:tr w:rsidR="00AD553B" w:rsidTr="00956BEF">
        <w:trPr>
          <w:trHeight w:val="632"/>
        </w:trPr>
        <w:tc>
          <w:tcPr>
            <w:tcW w:w="1633" w:type="dxa"/>
          </w:tcPr>
          <w:p w:rsidR="00AD553B" w:rsidRDefault="00AD553B" w:rsidP="00B514B0">
            <w:pPr>
              <w:pStyle w:val="TableParagraph"/>
              <w:spacing w:line="159" w:lineRule="exact"/>
              <w:ind w:left="0"/>
              <w:jc w:val="center"/>
              <w:rPr>
                <w:sz w:val="16"/>
              </w:rPr>
            </w:pPr>
            <w:r>
              <w:rPr>
                <w:sz w:val="16"/>
              </w:rPr>
              <w:t>Backend</w:t>
            </w:r>
            <w:r>
              <w:rPr>
                <w:spacing w:val="7"/>
                <w:sz w:val="16"/>
              </w:rPr>
              <w:t xml:space="preserve"> </w:t>
            </w:r>
            <w:r>
              <w:rPr>
                <w:spacing w:val="-2"/>
                <w:sz w:val="16"/>
              </w:rPr>
              <w:t>Framework</w:t>
            </w:r>
          </w:p>
        </w:tc>
        <w:tc>
          <w:tcPr>
            <w:tcW w:w="2835" w:type="dxa"/>
          </w:tcPr>
          <w:p w:rsidR="00AD553B" w:rsidRDefault="00AD553B" w:rsidP="002701BD">
            <w:pPr>
              <w:pStyle w:val="TableParagraph"/>
              <w:ind w:left="0"/>
              <w:rPr>
                <w:sz w:val="16"/>
              </w:rPr>
            </w:pPr>
            <w:r>
              <w:rPr>
                <w:sz w:val="16"/>
              </w:rPr>
              <w:t>FastAPI</w:t>
            </w:r>
            <w:r>
              <w:rPr>
                <w:spacing w:val="-8"/>
                <w:sz w:val="16"/>
              </w:rPr>
              <w:t xml:space="preserve"> </w:t>
            </w:r>
            <w:r>
              <w:rPr>
                <w:sz w:val="16"/>
              </w:rPr>
              <w:t>used</w:t>
            </w:r>
            <w:r>
              <w:rPr>
                <w:spacing w:val="-7"/>
                <w:sz w:val="16"/>
              </w:rPr>
              <w:t xml:space="preserve"> </w:t>
            </w:r>
            <w:r>
              <w:rPr>
                <w:sz w:val="16"/>
              </w:rPr>
              <w:t>to</w:t>
            </w:r>
            <w:r>
              <w:rPr>
                <w:spacing w:val="-7"/>
                <w:sz w:val="16"/>
              </w:rPr>
              <w:t xml:space="preserve"> </w:t>
            </w:r>
            <w:r>
              <w:rPr>
                <w:sz w:val="16"/>
              </w:rPr>
              <w:t>create</w:t>
            </w:r>
            <w:r>
              <w:rPr>
                <w:spacing w:val="-8"/>
                <w:sz w:val="16"/>
              </w:rPr>
              <w:t xml:space="preserve"> </w:t>
            </w:r>
            <w:r>
              <w:rPr>
                <w:sz w:val="16"/>
              </w:rPr>
              <w:t>modular</w:t>
            </w:r>
            <w:r>
              <w:rPr>
                <w:spacing w:val="-7"/>
                <w:sz w:val="16"/>
              </w:rPr>
              <w:t xml:space="preserve"> </w:t>
            </w:r>
            <w:r>
              <w:rPr>
                <w:spacing w:val="-5"/>
                <w:sz w:val="16"/>
              </w:rPr>
              <w:t>and</w:t>
            </w:r>
          </w:p>
          <w:p w:rsidR="00AD553B" w:rsidRDefault="00AD553B" w:rsidP="002701BD">
            <w:pPr>
              <w:pStyle w:val="TableParagraph"/>
              <w:spacing w:line="180" w:lineRule="exact"/>
              <w:ind w:left="0"/>
              <w:rPr>
                <w:sz w:val="16"/>
              </w:rPr>
            </w:pPr>
            <w:r>
              <w:rPr>
                <w:sz w:val="16"/>
              </w:rPr>
              <w:t>efficient</w:t>
            </w:r>
            <w:r>
              <w:rPr>
                <w:spacing w:val="2"/>
                <w:sz w:val="16"/>
              </w:rPr>
              <w:t xml:space="preserve"> </w:t>
            </w:r>
            <w:r>
              <w:rPr>
                <w:sz w:val="16"/>
              </w:rPr>
              <w:t>backend</w:t>
            </w:r>
            <w:r>
              <w:rPr>
                <w:spacing w:val="3"/>
                <w:sz w:val="16"/>
              </w:rPr>
              <w:t xml:space="preserve"> </w:t>
            </w:r>
            <w:r>
              <w:rPr>
                <w:spacing w:val="-2"/>
                <w:sz w:val="16"/>
              </w:rPr>
              <w:t>endpoints.</w:t>
            </w:r>
          </w:p>
        </w:tc>
      </w:tr>
      <w:tr w:rsidR="00AD553B" w:rsidTr="00956BEF">
        <w:trPr>
          <w:trHeight w:val="950"/>
        </w:trPr>
        <w:tc>
          <w:tcPr>
            <w:tcW w:w="1633" w:type="dxa"/>
          </w:tcPr>
          <w:p w:rsidR="00AD553B" w:rsidRDefault="00AD553B" w:rsidP="00B514B0">
            <w:pPr>
              <w:pStyle w:val="TableParagraph"/>
              <w:spacing w:line="159" w:lineRule="exact"/>
              <w:ind w:left="0"/>
              <w:jc w:val="center"/>
              <w:rPr>
                <w:sz w:val="16"/>
              </w:rPr>
            </w:pPr>
            <w:r>
              <w:rPr>
                <w:sz w:val="16"/>
              </w:rPr>
              <w:t>LLM</w:t>
            </w:r>
            <w:r>
              <w:rPr>
                <w:spacing w:val="11"/>
                <w:sz w:val="16"/>
              </w:rPr>
              <w:t xml:space="preserve"> </w:t>
            </w:r>
            <w:r>
              <w:rPr>
                <w:spacing w:val="-2"/>
                <w:sz w:val="16"/>
              </w:rPr>
              <w:t>Integration</w:t>
            </w:r>
          </w:p>
        </w:tc>
        <w:tc>
          <w:tcPr>
            <w:tcW w:w="2835" w:type="dxa"/>
          </w:tcPr>
          <w:p w:rsidR="00AD553B" w:rsidRDefault="00AD553B" w:rsidP="002701BD">
            <w:pPr>
              <w:pStyle w:val="TableParagraph"/>
              <w:ind w:left="0"/>
              <w:rPr>
                <w:sz w:val="16"/>
              </w:rPr>
            </w:pPr>
            <w:r>
              <w:rPr>
                <w:sz w:val="16"/>
              </w:rPr>
              <w:t>Groq</w:t>
            </w:r>
            <w:r>
              <w:rPr>
                <w:spacing w:val="28"/>
                <w:sz w:val="16"/>
              </w:rPr>
              <w:t xml:space="preserve"> </w:t>
            </w:r>
            <w:r>
              <w:rPr>
                <w:sz w:val="16"/>
              </w:rPr>
              <w:t>API</w:t>
            </w:r>
            <w:r>
              <w:rPr>
                <w:spacing w:val="29"/>
                <w:sz w:val="16"/>
              </w:rPr>
              <w:t xml:space="preserve"> </w:t>
            </w:r>
            <w:r>
              <w:rPr>
                <w:sz w:val="16"/>
              </w:rPr>
              <w:t>(Mixtral-8x7B)</w:t>
            </w:r>
            <w:r>
              <w:rPr>
                <w:spacing w:val="28"/>
                <w:sz w:val="16"/>
              </w:rPr>
              <w:t xml:space="preserve"> </w:t>
            </w:r>
            <w:r>
              <w:rPr>
                <w:sz w:val="16"/>
              </w:rPr>
              <w:t>for</w:t>
            </w:r>
            <w:r>
              <w:rPr>
                <w:spacing w:val="29"/>
                <w:sz w:val="16"/>
              </w:rPr>
              <w:t xml:space="preserve"> </w:t>
            </w:r>
            <w:r>
              <w:rPr>
                <w:spacing w:val="-5"/>
                <w:sz w:val="16"/>
              </w:rPr>
              <w:t>AI-</w:t>
            </w:r>
          </w:p>
          <w:p w:rsidR="00AD553B" w:rsidRDefault="00AD553B" w:rsidP="002701BD">
            <w:pPr>
              <w:pStyle w:val="TableParagraph"/>
              <w:spacing w:before="2" w:line="232" w:lineRule="auto"/>
              <w:ind w:left="0"/>
              <w:rPr>
                <w:sz w:val="16"/>
              </w:rPr>
            </w:pPr>
            <w:r>
              <w:rPr>
                <w:sz w:val="16"/>
              </w:rPr>
              <w:t>powered</w:t>
            </w:r>
            <w:r>
              <w:rPr>
                <w:spacing w:val="35"/>
                <w:sz w:val="16"/>
              </w:rPr>
              <w:t xml:space="preserve"> </w:t>
            </w:r>
            <w:r>
              <w:rPr>
                <w:sz w:val="16"/>
              </w:rPr>
              <w:t>career</w:t>
            </w:r>
            <w:r>
              <w:rPr>
                <w:spacing w:val="35"/>
                <w:sz w:val="16"/>
              </w:rPr>
              <w:t xml:space="preserve"> </w:t>
            </w:r>
            <w:r>
              <w:rPr>
                <w:sz w:val="16"/>
              </w:rPr>
              <w:t>recommendations</w:t>
            </w:r>
            <w:r>
              <w:rPr>
                <w:spacing w:val="40"/>
                <w:sz w:val="16"/>
              </w:rPr>
              <w:t xml:space="preserve"> </w:t>
            </w:r>
            <w:r>
              <w:rPr>
                <w:sz w:val="16"/>
              </w:rPr>
              <w:t>and chatbot interactions.</w:t>
            </w:r>
          </w:p>
        </w:tc>
      </w:tr>
      <w:tr w:rsidR="00AD553B" w:rsidTr="00956BEF">
        <w:trPr>
          <w:trHeight w:val="950"/>
        </w:trPr>
        <w:tc>
          <w:tcPr>
            <w:tcW w:w="1633" w:type="dxa"/>
          </w:tcPr>
          <w:p w:rsidR="00AD553B" w:rsidRDefault="00AD553B" w:rsidP="00B514B0">
            <w:pPr>
              <w:pStyle w:val="TableParagraph"/>
              <w:spacing w:line="159" w:lineRule="exact"/>
              <w:ind w:left="0"/>
              <w:jc w:val="center"/>
              <w:rPr>
                <w:sz w:val="16"/>
              </w:rPr>
            </w:pPr>
            <w:r>
              <w:rPr>
                <w:sz w:val="16"/>
              </w:rPr>
              <w:t>Resume</w:t>
            </w:r>
            <w:r>
              <w:rPr>
                <w:spacing w:val="9"/>
                <w:sz w:val="16"/>
              </w:rPr>
              <w:t xml:space="preserve"> </w:t>
            </w:r>
            <w:r>
              <w:rPr>
                <w:spacing w:val="-2"/>
                <w:sz w:val="16"/>
              </w:rPr>
              <w:t>Parsing</w:t>
            </w:r>
          </w:p>
        </w:tc>
        <w:tc>
          <w:tcPr>
            <w:tcW w:w="2835" w:type="dxa"/>
          </w:tcPr>
          <w:p w:rsidR="00AD553B" w:rsidRDefault="00AD553B" w:rsidP="002701BD">
            <w:pPr>
              <w:pStyle w:val="TableParagraph"/>
              <w:ind w:left="0"/>
              <w:rPr>
                <w:sz w:val="16"/>
              </w:rPr>
            </w:pPr>
            <w:r>
              <w:rPr>
                <w:sz w:val="16"/>
              </w:rPr>
              <w:t>Implemented</w:t>
            </w:r>
            <w:r>
              <w:rPr>
                <w:spacing w:val="9"/>
                <w:sz w:val="16"/>
              </w:rPr>
              <w:t xml:space="preserve"> </w:t>
            </w:r>
            <w:r>
              <w:rPr>
                <w:sz w:val="16"/>
              </w:rPr>
              <w:t>using</w:t>
            </w:r>
            <w:r>
              <w:rPr>
                <w:spacing w:val="10"/>
                <w:sz w:val="16"/>
              </w:rPr>
              <w:t xml:space="preserve"> </w:t>
            </w:r>
            <w:r>
              <w:rPr>
                <w:sz w:val="16"/>
              </w:rPr>
              <w:t>PyMuPDF</w:t>
            </w:r>
            <w:r>
              <w:rPr>
                <w:spacing w:val="10"/>
                <w:sz w:val="16"/>
              </w:rPr>
              <w:t xml:space="preserve"> </w:t>
            </w:r>
            <w:r>
              <w:rPr>
                <w:spacing w:val="-5"/>
                <w:sz w:val="16"/>
              </w:rPr>
              <w:t>and</w:t>
            </w:r>
          </w:p>
          <w:p w:rsidR="00AD553B" w:rsidRDefault="00AD553B" w:rsidP="002701BD">
            <w:pPr>
              <w:pStyle w:val="TableParagraph"/>
              <w:spacing w:before="2" w:line="232" w:lineRule="auto"/>
              <w:ind w:left="0"/>
              <w:rPr>
                <w:sz w:val="16"/>
              </w:rPr>
            </w:pPr>
            <w:r>
              <w:rPr>
                <w:sz w:val="16"/>
              </w:rPr>
              <w:t>pdfminer.six</w:t>
            </w:r>
            <w:r>
              <w:rPr>
                <w:spacing w:val="25"/>
                <w:sz w:val="16"/>
              </w:rPr>
              <w:t xml:space="preserve"> </w:t>
            </w:r>
            <w:r>
              <w:rPr>
                <w:sz w:val="16"/>
              </w:rPr>
              <w:t>for</w:t>
            </w:r>
            <w:r>
              <w:rPr>
                <w:spacing w:val="25"/>
                <w:sz w:val="16"/>
              </w:rPr>
              <w:t xml:space="preserve"> </w:t>
            </w:r>
            <w:r>
              <w:rPr>
                <w:sz w:val="16"/>
              </w:rPr>
              <w:t>PDF</w:t>
            </w:r>
            <w:r>
              <w:rPr>
                <w:spacing w:val="25"/>
                <w:sz w:val="16"/>
              </w:rPr>
              <w:t xml:space="preserve"> </w:t>
            </w:r>
            <w:r>
              <w:rPr>
                <w:sz w:val="16"/>
              </w:rPr>
              <w:t>content</w:t>
            </w:r>
            <w:r>
              <w:rPr>
                <w:spacing w:val="25"/>
                <w:sz w:val="16"/>
              </w:rPr>
              <w:t xml:space="preserve"> </w:t>
            </w:r>
            <w:r>
              <w:rPr>
                <w:sz w:val="16"/>
              </w:rPr>
              <w:t>ex-</w:t>
            </w:r>
            <w:r>
              <w:rPr>
                <w:spacing w:val="40"/>
                <w:sz w:val="16"/>
              </w:rPr>
              <w:t xml:space="preserve"> </w:t>
            </w:r>
            <w:r>
              <w:rPr>
                <w:spacing w:val="-2"/>
                <w:sz w:val="16"/>
              </w:rPr>
              <w:t>traction.</w:t>
            </w:r>
          </w:p>
        </w:tc>
      </w:tr>
      <w:tr w:rsidR="00AD553B" w:rsidTr="00956BEF">
        <w:trPr>
          <w:trHeight w:val="632"/>
        </w:trPr>
        <w:tc>
          <w:tcPr>
            <w:tcW w:w="1633" w:type="dxa"/>
          </w:tcPr>
          <w:p w:rsidR="00AD553B" w:rsidRDefault="00AD553B" w:rsidP="00B514B0">
            <w:pPr>
              <w:pStyle w:val="TableParagraph"/>
              <w:spacing w:line="159" w:lineRule="exact"/>
              <w:ind w:left="0"/>
              <w:jc w:val="center"/>
              <w:rPr>
                <w:sz w:val="16"/>
              </w:rPr>
            </w:pPr>
            <w:r>
              <w:rPr>
                <w:sz w:val="16"/>
              </w:rPr>
              <w:t>Resume</w:t>
            </w:r>
            <w:r>
              <w:rPr>
                <w:spacing w:val="9"/>
                <w:sz w:val="16"/>
              </w:rPr>
              <w:t xml:space="preserve"> </w:t>
            </w:r>
            <w:r>
              <w:rPr>
                <w:spacing w:val="-2"/>
                <w:sz w:val="16"/>
              </w:rPr>
              <w:t>Evaluation</w:t>
            </w:r>
          </w:p>
        </w:tc>
        <w:tc>
          <w:tcPr>
            <w:tcW w:w="2835" w:type="dxa"/>
          </w:tcPr>
          <w:p w:rsidR="00AD553B" w:rsidRDefault="00AD553B" w:rsidP="002701BD">
            <w:pPr>
              <w:pStyle w:val="TableParagraph"/>
              <w:ind w:left="0"/>
              <w:rPr>
                <w:sz w:val="16"/>
              </w:rPr>
            </w:pPr>
            <w:r>
              <w:rPr>
                <w:sz w:val="16"/>
              </w:rPr>
              <w:t>Resume</w:t>
            </w:r>
            <w:r>
              <w:rPr>
                <w:spacing w:val="3"/>
                <w:sz w:val="16"/>
              </w:rPr>
              <w:t xml:space="preserve"> </w:t>
            </w:r>
            <w:r>
              <w:rPr>
                <w:sz w:val="16"/>
              </w:rPr>
              <w:t>scoring</w:t>
            </w:r>
            <w:r>
              <w:rPr>
                <w:spacing w:val="4"/>
                <w:sz w:val="16"/>
              </w:rPr>
              <w:t xml:space="preserve"> </w:t>
            </w:r>
            <w:r>
              <w:rPr>
                <w:sz w:val="16"/>
              </w:rPr>
              <w:t>and</w:t>
            </w:r>
            <w:r>
              <w:rPr>
                <w:spacing w:val="4"/>
                <w:sz w:val="16"/>
              </w:rPr>
              <w:t xml:space="preserve"> </w:t>
            </w:r>
            <w:r>
              <w:rPr>
                <w:sz w:val="16"/>
              </w:rPr>
              <w:t>analysis</w:t>
            </w:r>
            <w:r>
              <w:rPr>
                <w:spacing w:val="3"/>
                <w:sz w:val="16"/>
              </w:rPr>
              <w:t xml:space="preserve"> </w:t>
            </w:r>
            <w:r>
              <w:rPr>
                <w:spacing w:val="-2"/>
                <w:sz w:val="16"/>
              </w:rPr>
              <w:t>using</w:t>
            </w:r>
          </w:p>
          <w:p w:rsidR="00AD553B" w:rsidRDefault="00AD553B" w:rsidP="002701BD">
            <w:pPr>
              <w:pStyle w:val="TableParagraph"/>
              <w:spacing w:line="180" w:lineRule="exact"/>
              <w:ind w:left="0"/>
              <w:rPr>
                <w:sz w:val="16"/>
              </w:rPr>
            </w:pPr>
            <w:r>
              <w:rPr>
                <w:sz w:val="16"/>
              </w:rPr>
              <w:t>LLM</w:t>
            </w:r>
            <w:r>
              <w:rPr>
                <w:spacing w:val="11"/>
                <w:sz w:val="16"/>
              </w:rPr>
              <w:t xml:space="preserve"> </w:t>
            </w:r>
            <w:r>
              <w:rPr>
                <w:sz w:val="16"/>
              </w:rPr>
              <w:t>+</w:t>
            </w:r>
            <w:r>
              <w:rPr>
                <w:spacing w:val="12"/>
                <w:sz w:val="16"/>
              </w:rPr>
              <w:t xml:space="preserve"> </w:t>
            </w:r>
            <w:r>
              <w:rPr>
                <w:sz w:val="16"/>
              </w:rPr>
              <w:t>Job</w:t>
            </w:r>
            <w:r>
              <w:rPr>
                <w:spacing w:val="11"/>
                <w:sz w:val="16"/>
              </w:rPr>
              <w:t xml:space="preserve"> </w:t>
            </w:r>
            <w:r>
              <w:rPr>
                <w:sz w:val="16"/>
              </w:rPr>
              <w:t>Description</w:t>
            </w:r>
            <w:r>
              <w:rPr>
                <w:spacing w:val="12"/>
                <w:sz w:val="16"/>
              </w:rPr>
              <w:t xml:space="preserve"> </w:t>
            </w:r>
            <w:r>
              <w:rPr>
                <w:spacing w:val="-2"/>
                <w:sz w:val="16"/>
              </w:rPr>
              <w:t>matching.</w:t>
            </w:r>
          </w:p>
        </w:tc>
      </w:tr>
      <w:tr w:rsidR="00AD553B" w:rsidTr="00956BEF">
        <w:trPr>
          <w:trHeight w:val="950"/>
        </w:trPr>
        <w:tc>
          <w:tcPr>
            <w:tcW w:w="1633" w:type="dxa"/>
          </w:tcPr>
          <w:p w:rsidR="00AD553B" w:rsidRDefault="00AD553B" w:rsidP="00B514B0">
            <w:pPr>
              <w:pStyle w:val="TableParagraph"/>
              <w:spacing w:line="159" w:lineRule="exact"/>
              <w:ind w:left="0"/>
              <w:jc w:val="center"/>
              <w:rPr>
                <w:sz w:val="16"/>
              </w:rPr>
            </w:pPr>
            <w:r>
              <w:rPr>
                <w:sz w:val="16"/>
              </w:rPr>
              <w:t>Job</w:t>
            </w:r>
            <w:r>
              <w:rPr>
                <w:spacing w:val="8"/>
                <w:sz w:val="16"/>
              </w:rPr>
              <w:t xml:space="preserve"> </w:t>
            </w:r>
            <w:r>
              <w:rPr>
                <w:sz w:val="16"/>
              </w:rPr>
              <w:t>Trends</w:t>
            </w:r>
            <w:r>
              <w:rPr>
                <w:spacing w:val="9"/>
                <w:sz w:val="16"/>
              </w:rPr>
              <w:t xml:space="preserve"> </w:t>
            </w:r>
            <w:r>
              <w:rPr>
                <w:spacing w:val="-2"/>
                <w:sz w:val="16"/>
              </w:rPr>
              <w:t>Fetching</w:t>
            </w:r>
          </w:p>
        </w:tc>
        <w:tc>
          <w:tcPr>
            <w:tcW w:w="2835" w:type="dxa"/>
          </w:tcPr>
          <w:p w:rsidR="00AD553B" w:rsidRDefault="00AD553B" w:rsidP="002701BD">
            <w:pPr>
              <w:pStyle w:val="TableParagraph"/>
              <w:ind w:left="0"/>
              <w:rPr>
                <w:sz w:val="16"/>
              </w:rPr>
            </w:pPr>
            <w:r>
              <w:rPr>
                <w:sz w:val="16"/>
              </w:rPr>
              <w:t>Live</w:t>
            </w:r>
            <w:r>
              <w:rPr>
                <w:spacing w:val="57"/>
                <w:sz w:val="16"/>
              </w:rPr>
              <w:t xml:space="preserve"> </w:t>
            </w:r>
            <w:r>
              <w:rPr>
                <w:sz w:val="16"/>
              </w:rPr>
              <w:t>job</w:t>
            </w:r>
            <w:r>
              <w:rPr>
                <w:spacing w:val="58"/>
                <w:sz w:val="16"/>
              </w:rPr>
              <w:t xml:space="preserve"> </w:t>
            </w:r>
            <w:r>
              <w:rPr>
                <w:sz w:val="16"/>
              </w:rPr>
              <w:t>data</w:t>
            </w:r>
            <w:r>
              <w:rPr>
                <w:spacing w:val="58"/>
                <w:sz w:val="16"/>
              </w:rPr>
              <w:t xml:space="preserve"> </w:t>
            </w:r>
            <w:r>
              <w:rPr>
                <w:sz w:val="16"/>
              </w:rPr>
              <w:t>queried</w:t>
            </w:r>
            <w:r>
              <w:rPr>
                <w:spacing w:val="57"/>
                <w:sz w:val="16"/>
              </w:rPr>
              <w:t xml:space="preserve"> </w:t>
            </w:r>
            <w:r>
              <w:rPr>
                <w:sz w:val="16"/>
              </w:rPr>
              <w:t>via</w:t>
            </w:r>
            <w:r>
              <w:rPr>
                <w:spacing w:val="58"/>
                <w:sz w:val="16"/>
              </w:rPr>
              <w:t xml:space="preserve"> </w:t>
            </w:r>
            <w:r>
              <w:rPr>
                <w:spacing w:val="-4"/>
                <w:sz w:val="16"/>
              </w:rPr>
              <w:t>Groq</w:t>
            </w:r>
          </w:p>
          <w:p w:rsidR="00AD553B" w:rsidRDefault="00AD553B" w:rsidP="002701BD">
            <w:pPr>
              <w:pStyle w:val="TableParagraph"/>
              <w:spacing w:before="2" w:line="232" w:lineRule="auto"/>
              <w:ind w:left="0"/>
              <w:rPr>
                <w:sz w:val="16"/>
              </w:rPr>
            </w:pPr>
            <w:r>
              <w:rPr>
                <w:sz w:val="16"/>
              </w:rPr>
              <w:t>(prompt-based)</w:t>
            </w:r>
            <w:r>
              <w:rPr>
                <w:spacing w:val="13"/>
                <w:sz w:val="16"/>
              </w:rPr>
              <w:t>.</w:t>
            </w:r>
          </w:p>
        </w:tc>
      </w:tr>
      <w:tr w:rsidR="00AD553B" w:rsidTr="00956BEF">
        <w:trPr>
          <w:trHeight w:val="950"/>
        </w:trPr>
        <w:tc>
          <w:tcPr>
            <w:tcW w:w="1633" w:type="dxa"/>
          </w:tcPr>
          <w:p w:rsidR="00AD553B" w:rsidRDefault="00AD553B" w:rsidP="00B514B0">
            <w:pPr>
              <w:pStyle w:val="TableParagraph"/>
              <w:spacing w:line="159" w:lineRule="exact"/>
              <w:ind w:left="0"/>
              <w:jc w:val="center"/>
              <w:rPr>
                <w:sz w:val="16"/>
              </w:rPr>
            </w:pPr>
            <w:r>
              <w:rPr>
                <w:sz w:val="16"/>
              </w:rPr>
              <w:t>User</w:t>
            </w:r>
            <w:r>
              <w:rPr>
                <w:spacing w:val="11"/>
                <w:sz w:val="16"/>
              </w:rPr>
              <w:t xml:space="preserve"> </w:t>
            </w:r>
            <w:r>
              <w:rPr>
                <w:sz w:val="16"/>
              </w:rPr>
              <w:t>Input</w:t>
            </w:r>
            <w:r>
              <w:rPr>
                <w:spacing w:val="12"/>
                <w:sz w:val="16"/>
              </w:rPr>
              <w:t xml:space="preserve"> </w:t>
            </w:r>
            <w:r>
              <w:rPr>
                <w:spacing w:val="-2"/>
                <w:sz w:val="16"/>
              </w:rPr>
              <w:t>Handling</w:t>
            </w:r>
          </w:p>
        </w:tc>
        <w:tc>
          <w:tcPr>
            <w:tcW w:w="2835" w:type="dxa"/>
          </w:tcPr>
          <w:p w:rsidR="00AD553B" w:rsidRDefault="00AD553B" w:rsidP="002701BD">
            <w:pPr>
              <w:pStyle w:val="TableParagraph"/>
              <w:ind w:left="0"/>
              <w:rPr>
                <w:sz w:val="16"/>
              </w:rPr>
            </w:pPr>
            <w:r>
              <w:rPr>
                <w:sz w:val="16"/>
              </w:rPr>
              <w:t>State</w:t>
            </w:r>
            <w:r>
              <w:rPr>
                <w:spacing w:val="45"/>
                <w:sz w:val="16"/>
              </w:rPr>
              <w:t xml:space="preserve"> </w:t>
            </w:r>
            <w:r>
              <w:rPr>
                <w:sz w:val="16"/>
              </w:rPr>
              <w:t>management</w:t>
            </w:r>
            <w:r>
              <w:rPr>
                <w:spacing w:val="45"/>
                <w:sz w:val="16"/>
              </w:rPr>
              <w:t xml:space="preserve"> </w:t>
            </w:r>
            <w:r>
              <w:rPr>
                <w:sz w:val="16"/>
              </w:rPr>
              <w:t>and</w:t>
            </w:r>
            <w:r>
              <w:rPr>
                <w:spacing w:val="46"/>
                <w:sz w:val="16"/>
              </w:rPr>
              <w:t xml:space="preserve"> </w:t>
            </w:r>
            <w:r>
              <w:rPr>
                <w:spacing w:val="-2"/>
                <w:sz w:val="16"/>
              </w:rPr>
              <w:t>validation</w:t>
            </w:r>
          </w:p>
          <w:p w:rsidR="00AD553B" w:rsidRDefault="00AD553B" w:rsidP="002701BD">
            <w:pPr>
              <w:pStyle w:val="TableParagraph"/>
              <w:spacing w:before="2" w:line="232" w:lineRule="auto"/>
              <w:ind w:left="0"/>
              <w:rPr>
                <w:sz w:val="16"/>
              </w:rPr>
            </w:pPr>
            <w:r>
              <w:rPr>
                <w:sz w:val="16"/>
              </w:rPr>
              <w:t>through</w:t>
            </w:r>
            <w:r>
              <w:rPr>
                <w:spacing w:val="80"/>
                <w:sz w:val="16"/>
              </w:rPr>
              <w:t xml:space="preserve"> </w:t>
            </w:r>
            <w:r>
              <w:rPr>
                <w:sz w:val="16"/>
              </w:rPr>
              <w:t>useState</w:t>
            </w:r>
            <w:r>
              <w:rPr>
                <w:spacing w:val="80"/>
                <w:sz w:val="16"/>
              </w:rPr>
              <w:t xml:space="preserve"> </w:t>
            </w:r>
            <w:r>
              <w:rPr>
                <w:sz w:val="16"/>
              </w:rPr>
              <w:t>and</w:t>
            </w:r>
            <w:r>
              <w:rPr>
                <w:spacing w:val="80"/>
                <w:sz w:val="16"/>
              </w:rPr>
              <w:t xml:space="preserve"> </w:t>
            </w:r>
            <w:r>
              <w:rPr>
                <w:sz w:val="16"/>
              </w:rPr>
              <w:t>useEffect</w:t>
            </w:r>
            <w:r>
              <w:rPr>
                <w:spacing w:val="40"/>
                <w:sz w:val="16"/>
              </w:rPr>
              <w:t xml:space="preserve"> </w:t>
            </w:r>
            <w:r>
              <w:rPr>
                <w:sz w:val="16"/>
              </w:rPr>
              <w:t>hooks in React.</w:t>
            </w:r>
          </w:p>
        </w:tc>
      </w:tr>
      <w:tr w:rsidR="00AD553B" w:rsidTr="00956BEF">
        <w:trPr>
          <w:trHeight w:val="950"/>
        </w:trPr>
        <w:tc>
          <w:tcPr>
            <w:tcW w:w="1633" w:type="dxa"/>
          </w:tcPr>
          <w:p w:rsidR="00AD553B" w:rsidRDefault="00AD553B" w:rsidP="00B514B0">
            <w:pPr>
              <w:pStyle w:val="TableParagraph"/>
              <w:spacing w:line="159" w:lineRule="exact"/>
              <w:ind w:left="0"/>
              <w:jc w:val="center"/>
              <w:rPr>
                <w:sz w:val="16"/>
              </w:rPr>
            </w:pPr>
            <w:r>
              <w:rPr>
                <w:sz w:val="16"/>
              </w:rPr>
              <w:t>Prompt</w:t>
            </w:r>
            <w:r>
              <w:rPr>
                <w:spacing w:val="10"/>
                <w:sz w:val="16"/>
              </w:rPr>
              <w:t xml:space="preserve"> </w:t>
            </w:r>
            <w:r>
              <w:rPr>
                <w:spacing w:val="-2"/>
                <w:sz w:val="16"/>
              </w:rPr>
              <w:t>Engineering</w:t>
            </w:r>
          </w:p>
        </w:tc>
        <w:tc>
          <w:tcPr>
            <w:tcW w:w="2835" w:type="dxa"/>
          </w:tcPr>
          <w:p w:rsidR="00AD553B" w:rsidRDefault="00AD553B" w:rsidP="002701BD">
            <w:pPr>
              <w:pStyle w:val="TableParagraph"/>
              <w:ind w:left="0"/>
              <w:rPr>
                <w:sz w:val="16"/>
              </w:rPr>
            </w:pPr>
            <w:r>
              <w:rPr>
                <w:sz w:val="16"/>
              </w:rPr>
              <w:t>Customized</w:t>
            </w:r>
            <w:r>
              <w:rPr>
                <w:spacing w:val="65"/>
                <w:sz w:val="16"/>
              </w:rPr>
              <w:t xml:space="preserve"> </w:t>
            </w:r>
            <w:r>
              <w:rPr>
                <w:sz w:val="16"/>
              </w:rPr>
              <w:t>prompts</w:t>
            </w:r>
            <w:r>
              <w:rPr>
                <w:spacing w:val="66"/>
                <w:sz w:val="16"/>
              </w:rPr>
              <w:t xml:space="preserve"> </w:t>
            </w:r>
            <w:r>
              <w:rPr>
                <w:sz w:val="16"/>
              </w:rPr>
              <w:t>to</w:t>
            </w:r>
            <w:r>
              <w:rPr>
                <w:spacing w:val="65"/>
                <w:sz w:val="16"/>
              </w:rPr>
              <w:t xml:space="preserve"> </w:t>
            </w:r>
            <w:r>
              <w:rPr>
                <w:spacing w:val="-2"/>
                <w:sz w:val="16"/>
              </w:rPr>
              <w:t>improve</w:t>
            </w:r>
          </w:p>
          <w:p w:rsidR="00AD553B" w:rsidRDefault="00AD553B" w:rsidP="002701BD">
            <w:pPr>
              <w:pStyle w:val="TableParagraph"/>
              <w:spacing w:before="2" w:line="232" w:lineRule="auto"/>
              <w:ind w:left="0"/>
              <w:rPr>
                <w:sz w:val="16"/>
              </w:rPr>
            </w:pPr>
            <w:r>
              <w:rPr>
                <w:sz w:val="16"/>
              </w:rPr>
              <w:t>model</w:t>
            </w:r>
            <w:r>
              <w:rPr>
                <w:spacing w:val="33"/>
                <w:sz w:val="16"/>
              </w:rPr>
              <w:t xml:space="preserve"> </w:t>
            </w:r>
            <w:r>
              <w:rPr>
                <w:sz w:val="16"/>
              </w:rPr>
              <w:t>relevance,</w:t>
            </w:r>
            <w:r>
              <w:rPr>
                <w:spacing w:val="33"/>
                <w:sz w:val="16"/>
              </w:rPr>
              <w:t xml:space="preserve"> </w:t>
            </w:r>
            <w:r>
              <w:rPr>
                <w:sz w:val="16"/>
              </w:rPr>
              <w:t>tone,</w:t>
            </w:r>
            <w:r>
              <w:rPr>
                <w:spacing w:val="33"/>
                <w:sz w:val="16"/>
              </w:rPr>
              <w:t xml:space="preserve"> </w:t>
            </w:r>
            <w:r>
              <w:rPr>
                <w:sz w:val="16"/>
              </w:rPr>
              <w:t>and</w:t>
            </w:r>
            <w:r>
              <w:rPr>
                <w:spacing w:val="33"/>
                <w:sz w:val="16"/>
              </w:rPr>
              <w:t xml:space="preserve"> </w:t>
            </w:r>
            <w:r>
              <w:rPr>
                <w:sz w:val="16"/>
              </w:rPr>
              <w:t>guid-</w:t>
            </w:r>
            <w:r>
              <w:rPr>
                <w:spacing w:val="40"/>
                <w:sz w:val="16"/>
              </w:rPr>
              <w:t xml:space="preserve"> </w:t>
            </w:r>
            <w:r>
              <w:rPr>
                <w:sz w:val="16"/>
              </w:rPr>
              <w:t>ance quality.</w:t>
            </w:r>
          </w:p>
        </w:tc>
      </w:tr>
      <w:tr w:rsidR="00AD553B" w:rsidTr="00956BEF">
        <w:trPr>
          <w:trHeight w:val="950"/>
        </w:trPr>
        <w:tc>
          <w:tcPr>
            <w:tcW w:w="1633" w:type="dxa"/>
          </w:tcPr>
          <w:p w:rsidR="00AD553B" w:rsidRDefault="00AD553B" w:rsidP="00B514B0">
            <w:pPr>
              <w:pStyle w:val="TableParagraph"/>
              <w:spacing w:line="159" w:lineRule="exact"/>
              <w:ind w:left="0"/>
              <w:jc w:val="center"/>
              <w:rPr>
                <w:sz w:val="16"/>
              </w:rPr>
            </w:pPr>
            <w:r>
              <w:rPr>
                <w:spacing w:val="-2"/>
                <w:sz w:val="16"/>
              </w:rPr>
              <w:t>Security</w:t>
            </w:r>
          </w:p>
        </w:tc>
        <w:tc>
          <w:tcPr>
            <w:tcW w:w="2835" w:type="dxa"/>
          </w:tcPr>
          <w:p w:rsidR="00AD553B" w:rsidRDefault="00AD553B" w:rsidP="002701BD">
            <w:pPr>
              <w:pStyle w:val="TableParagraph"/>
              <w:ind w:left="0"/>
              <w:rPr>
                <w:sz w:val="16"/>
              </w:rPr>
            </w:pPr>
            <w:r>
              <w:rPr>
                <w:sz w:val="16"/>
              </w:rPr>
              <w:t>CORS</w:t>
            </w:r>
            <w:r>
              <w:rPr>
                <w:spacing w:val="17"/>
                <w:sz w:val="16"/>
              </w:rPr>
              <w:t xml:space="preserve"> </w:t>
            </w:r>
            <w:r>
              <w:rPr>
                <w:sz w:val="16"/>
              </w:rPr>
              <w:t>middleware</w:t>
            </w:r>
            <w:r>
              <w:rPr>
                <w:spacing w:val="17"/>
                <w:sz w:val="16"/>
              </w:rPr>
              <w:t xml:space="preserve"> </w:t>
            </w:r>
            <w:r>
              <w:rPr>
                <w:sz w:val="16"/>
              </w:rPr>
              <w:t>in</w:t>
            </w:r>
            <w:r>
              <w:rPr>
                <w:spacing w:val="17"/>
                <w:sz w:val="16"/>
              </w:rPr>
              <w:t xml:space="preserve"> </w:t>
            </w:r>
            <w:r>
              <w:rPr>
                <w:sz w:val="16"/>
              </w:rPr>
              <w:t>FastAPI</w:t>
            </w:r>
            <w:r>
              <w:rPr>
                <w:spacing w:val="17"/>
                <w:sz w:val="16"/>
              </w:rPr>
              <w:t xml:space="preserve"> </w:t>
            </w:r>
            <w:r>
              <w:rPr>
                <w:spacing w:val="-5"/>
                <w:sz w:val="16"/>
              </w:rPr>
              <w:t>en-</w:t>
            </w:r>
          </w:p>
          <w:p w:rsidR="00AD553B" w:rsidRDefault="00AD553B" w:rsidP="002701BD">
            <w:pPr>
              <w:pStyle w:val="TableParagraph"/>
              <w:spacing w:before="2" w:line="232" w:lineRule="auto"/>
              <w:ind w:left="0"/>
              <w:rPr>
                <w:sz w:val="16"/>
              </w:rPr>
            </w:pPr>
            <w:r>
              <w:rPr>
                <w:sz w:val="16"/>
              </w:rPr>
              <w:t>abled</w:t>
            </w:r>
            <w:r>
              <w:rPr>
                <w:spacing w:val="72"/>
                <w:sz w:val="16"/>
              </w:rPr>
              <w:t xml:space="preserve"> </w:t>
            </w:r>
            <w:r>
              <w:rPr>
                <w:sz w:val="16"/>
              </w:rPr>
              <w:t>for</w:t>
            </w:r>
            <w:r>
              <w:rPr>
                <w:spacing w:val="72"/>
                <w:sz w:val="16"/>
              </w:rPr>
              <w:t xml:space="preserve"> </w:t>
            </w:r>
            <w:r>
              <w:rPr>
                <w:sz w:val="16"/>
              </w:rPr>
              <w:t>cross-origin</w:t>
            </w:r>
            <w:r>
              <w:rPr>
                <w:spacing w:val="72"/>
                <w:sz w:val="16"/>
              </w:rPr>
              <w:t xml:space="preserve"> </w:t>
            </w:r>
            <w:r>
              <w:rPr>
                <w:sz w:val="16"/>
              </w:rPr>
              <w:t>frontend-</w:t>
            </w:r>
            <w:r>
              <w:rPr>
                <w:spacing w:val="40"/>
                <w:sz w:val="16"/>
              </w:rPr>
              <w:t xml:space="preserve"> </w:t>
            </w:r>
            <w:r>
              <w:rPr>
                <w:sz w:val="16"/>
              </w:rPr>
              <w:t>backend communication.</w:t>
            </w:r>
          </w:p>
        </w:tc>
      </w:tr>
      <w:tr w:rsidR="00AD553B" w:rsidTr="00956BEF">
        <w:trPr>
          <w:trHeight w:val="950"/>
        </w:trPr>
        <w:tc>
          <w:tcPr>
            <w:tcW w:w="1633" w:type="dxa"/>
          </w:tcPr>
          <w:p w:rsidR="00AD553B" w:rsidRDefault="00AD553B" w:rsidP="00B514B0">
            <w:pPr>
              <w:pStyle w:val="TableParagraph"/>
              <w:spacing w:line="159" w:lineRule="exact"/>
              <w:ind w:left="0"/>
              <w:jc w:val="center"/>
              <w:rPr>
                <w:sz w:val="16"/>
              </w:rPr>
            </w:pPr>
            <w:r>
              <w:rPr>
                <w:spacing w:val="-2"/>
                <w:sz w:val="16"/>
              </w:rPr>
              <w:t>Testing</w:t>
            </w:r>
          </w:p>
        </w:tc>
        <w:tc>
          <w:tcPr>
            <w:tcW w:w="2835" w:type="dxa"/>
          </w:tcPr>
          <w:p w:rsidR="00AD553B" w:rsidRDefault="00AD553B" w:rsidP="002701BD">
            <w:pPr>
              <w:pStyle w:val="TableParagraph"/>
              <w:ind w:left="0"/>
              <w:rPr>
                <w:sz w:val="16"/>
              </w:rPr>
            </w:pPr>
            <w:r>
              <w:rPr>
                <w:sz w:val="16"/>
              </w:rPr>
              <w:t>Manual</w:t>
            </w:r>
            <w:r>
              <w:rPr>
                <w:spacing w:val="3"/>
                <w:sz w:val="16"/>
              </w:rPr>
              <w:t xml:space="preserve"> </w:t>
            </w:r>
            <w:r>
              <w:rPr>
                <w:sz w:val="16"/>
              </w:rPr>
              <w:t>and</w:t>
            </w:r>
            <w:r>
              <w:rPr>
                <w:spacing w:val="4"/>
                <w:sz w:val="16"/>
              </w:rPr>
              <w:t xml:space="preserve"> </w:t>
            </w:r>
            <w:r>
              <w:rPr>
                <w:sz w:val="16"/>
              </w:rPr>
              <w:t>functional</w:t>
            </w:r>
            <w:r>
              <w:rPr>
                <w:spacing w:val="3"/>
                <w:sz w:val="16"/>
              </w:rPr>
              <w:t xml:space="preserve"> </w:t>
            </w:r>
            <w:r>
              <w:rPr>
                <w:sz w:val="16"/>
              </w:rPr>
              <w:t>testing</w:t>
            </w:r>
            <w:r>
              <w:rPr>
                <w:spacing w:val="4"/>
                <w:sz w:val="16"/>
              </w:rPr>
              <w:t xml:space="preserve"> </w:t>
            </w:r>
            <w:r>
              <w:rPr>
                <w:spacing w:val="-4"/>
                <w:sz w:val="16"/>
              </w:rPr>
              <w:t>with</w:t>
            </w:r>
          </w:p>
          <w:p w:rsidR="00AD553B" w:rsidRDefault="00AD553B" w:rsidP="002701BD">
            <w:pPr>
              <w:pStyle w:val="TableParagraph"/>
              <w:spacing w:before="2" w:line="232" w:lineRule="auto"/>
              <w:ind w:left="0"/>
              <w:rPr>
                <w:sz w:val="16"/>
              </w:rPr>
            </w:pPr>
            <w:r>
              <w:rPr>
                <w:sz w:val="16"/>
              </w:rPr>
              <w:t>varied</w:t>
            </w:r>
            <w:r>
              <w:rPr>
                <w:spacing w:val="20"/>
                <w:sz w:val="16"/>
              </w:rPr>
              <w:t xml:space="preserve"> </w:t>
            </w:r>
            <w:r>
              <w:rPr>
                <w:sz w:val="16"/>
              </w:rPr>
              <w:t>user</w:t>
            </w:r>
            <w:r>
              <w:rPr>
                <w:spacing w:val="20"/>
                <w:sz w:val="16"/>
              </w:rPr>
              <w:t xml:space="preserve"> </w:t>
            </w:r>
            <w:r>
              <w:rPr>
                <w:sz w:val="16"/>
              </w:rPr>
              <w:t>data</w:t>
            </w:r>
            <w:r>
              <w:rPr>
                <w:spacing w:val="20"/>
                <w:sz w:val="16"/>
              </w:rPr>
              <w:t xml:space="preserve"> </w:t>
            </w:r>
            <w:r>
              <w:rPr>
                <w:sz w:val="16"/>
              </w:rPr>
              <w:t>to</w:t>
            </w:r>
            <w:r>
              <w:rPr>
                <w:spacing w:val="20"/>
                <w:sz w:val="16"/>
              </w:rPr>
              <w:t xml:space="preserve"> </w:t>
            </w:r>
            <w:r>
              <w:rPr>
                <w:sz w:val="16"/>
              </w:rPr>
              <w:t>ensure</w:t>
            </w:r>
            <w:r>
              <w:rPr>
                <w:spacing w:val="20"/>
                <w:sz w:val="16"/>
              </w:rPr>
              <w:t xml:space="preserve"> </w:t>
            </w:r>
            <w:r>
              <w:rPr>
                <w:sz w:val="16"/>
              </w:rPr>
              <w:t>robust-</w:t>
            </w:r>
            <w:r>
              <w:rPr>
                <w:spacing w:val="40"/>
                <w:sz w:val="16"/>
              </w:rPr>
              <w:t xml:space="preserve"> </w:t>
            </w:r>
            <w:r>
              <w:rPr>
                <w:spacing w:val="-2"/>
                <w:sz w:val="16"/>
              </w:rPr>
              <w:t>ness.</w:t>
            </w:r>
          </w:p>
        </w:tc>
      </w:tr>
    </w:tbl>
    <w:p w:rsidR="00E85EE5" w:rsidRDefault="00E85EE5" w:rsidP="00AD553B">
      <w:pPr>
        <w:spacing w:before="112"/>
        <w:ind w:left="249" w:right="1077"/>
        <w:rPr>
          <w:spacing w:val="-2"/>
          <w:sz w:val="16"/>
        </w:rPr>
      </w:pPr>
    </w:p>
    <w:p w:rsidR="002701BD" w:rsidRDefault="00AD553B" w:rsidP="002701BD">
      <w:pPr>
        <w:pStyle w:val="BodyText"/>
        <w:spacing w:before="172" w:line="249" w:lineRule="auto"/>
        <w:ind w:left="249" w:right="1077"/>
      </w:pPr>
      <w:r>
        <w:t>To offer users visibility into real-time market trends, the system also includes a job trend module. When a user searches for a particular career domain, a query is generated and sent to the backend. This input is passed through the Groq API to simulate a real-time labor market summary, since third-party job APIs were not used. The returned data includes</w:t>
      </w:r>
      <w:r>
        <w:rPr>
          <w:spacing w:val="-10"/>
        </w:rPr>
        <w:t xml:space="preserve"> </w:t>
      </w:r>
      <w:r>
        <w:t>high-demand</w:t>
      </w:r>
      <w:r>
        <w:rPr>
          <w:spacing w:val="-10"/>
        </w:rPr>
        <w:t xml:space="preserve"> </w:t>
      </w:r>
      <w:r>
        <w:t>roles,</w:t>
      </w:r>
      <w:r>
        <w:rPr>
          <w:spacing w:val="-10"/>
        </w:rPr>
        <w:t xml:space="preserve"> </w:t>
      </w:r>
      <w:r>
        <w:t>salary</w:t>
      </w:r>
      <w:r>
        <w:rPr>
          <w:spacing w:val="-10"/>
        </w:rPr>
        <w:t xml:space="preserve"> </w:t>
      </w:r>
      <w:r>
        <w:t>trends,</w:t>
      </w:r>
      <w:r>
        <w:rPr>
          <w:spacing w:val="-10"/>
        </w:rPr>
        <w:t xml:space="preserve"> </w:t>
      </w:r>
      <w:r>
        <w:t>skill</w:t>
      </w:r>
      <w:r>
        <w:rPr>
          <w:spacing w:val="-10"/>
        </w:rPr>
        <w:t xml:space="preserve"> </w:t>
      </w:r>
      <w:r>
        <w:t>requirements, and geographical insights. This method ensures the job insights</w:t>
      </w:r>
      <w:r>
        <w:rPr>
          <w:spacing w:val="-3"/>
        </w:rPr>
        <w:t xml:space="preserve"> </w:t>
      </w:r>
      <w:r>
        <w:t>remain</w:t>
      </w:r>
      <w:r>
        <w:rPr>
          <w:spacing w:val="-3"/>
        </w:rPr>
        <w:t xml:space="preserve"> </w:t>
      </w:r>
      <w:r>
        <w:t>relevant</w:t>
      </w:r>
      <w:r>
        <w:rPr>
          <w:spacing w:val="-3"/>
        </w:rPr>
        <w:t xml:space="preserve"> </w:t>
      </w:r>
      <w:r>
        <w:t>and</w:t>
      </w:r>
      <w:r>
        <w:rPr>
          <w:spacing w:val="-3"/>
        </w:rPr>
        <w:t xml:space="preserve"> </w:t>
      </w:r>
      <w:r>
        <w:t>are</w:t>
      </w:r>
      <w:r>
        <w:rPr>
          <w:spacing w:val="-3"/>
        </w:rPr>
        <w:t xml:space="preserve"> </w:t>
      </w:r>
      <w:r>
        <w:t>tailored</w:t>
      </w:r>
      <w:r>
        <w:rPr>
          <w:spacing w:val="-3"/>
        </w:rPr>
        <w:t xml:space="preserve"> </w:t>
      </w:r>
      <w:r>
        <w:t>to</w:t>
      </w:r>
      <w:r>
        <w:rPr>
          <w:spacing w:val="-3"/>
        </w:rPr>
        <w:t xml:space="preserve"> </w:t>
      </w:r>
      <w:r>
        <w:t>the</w:t>
      </w:r>
      <w:r>
        <w:rPr>
          <w:spacing w:val="-3"/>
        </w:rPr>
        <w:t xml:space="preserve"> </w:t>
      </w:r>
      <w:r>
        <w:t>user’s</w:t>
      </w:r>
      <w:r>
        <w:rPr>
          <w:spacing w:val="-3"/>
        </w:rPr>
        <w:t xml:space="preserve"> </w:t>
      </w:r>
      <w:r>
        <w:t xml:space="preserve">interest </w:t>
      </w:r>
      <w:r>
        <w:rPr>
          <w:spacing w:val="-2"/>
        </w:rPr>
        <w:t>area.</w:t>
      </w:r>
      <w:r w:rsidR="00EA0AB3">
        <w:t>An intelligent chatbot is also embedded into the plat-</w:t>
      </w:r>
      <w:r w:rsidR="00EA0AB3">
        <w:rPr>
          <w:spacing w:val="80"/>
        </w:rPr>
        <w:t xml:space="preserve"> </w:t>
      </w:r>
      <w:r w:rsidR="00EA0AB3">
        <w:t>form to offer round-the-clock career-related QandA. This chatbot uses Groq’s conversational API endpoint, capable</w:t>
      </w:r>
      <w:r w:rsidR="00EA0AB3">
        <w:rPr>
          <w:spacing w:val="80"/>
          <w:w w:val="150"/>
        </w:rPr>
        <w:t xml:space="preserve"> </w:t>
      </w:r>
      <w:r w:rsidR="00EA0AB3">
        <w:t xml:space="preserve">of maintaining context within a session and providing in- </w:t>
      </w:r>
    </w:p>
    <w:p w:rsidR="0012208E" w:rsidRDefault="00EA0AB3" w:rsidP="002701BD">
      <w:pPr>
        <w:pStyle w:val="BodyText"/>
        <w:spacing w:before="172" w:line="249" w:lineRule="auto"/>
        <w:ind w:left="709" w:right="88" w:firstLine="0"/>
      </w:pPr>
      <w:r>
        <w:lastRenderedPageBreak/>
        <w:t>sightful,</w:t>
      </w:r>
      <w:r>
        <w:rPr>
          <w:spacing w:val="-9"/>
        </w:rPr>
        <w:t xml:space="preserve"> </w:t>
      </w:r>
      <w:r>
        <w:t>relevant</w:t>
      </w:r>
      <w:r>
        <w:rPr>
          <w:spacing w:val="-9"/>
        </w:rPr>
        <w:t xml:space="preserve"> </w:t>
      </w:r>
      <w:r>
        <w:t>responses</w:t>
      </w:r>
      <w:r>
        <w:rPr>
          <w:spacing w:val="-9"/>
        </w:rPr>
        <w:t xml:space="preserve"> </w:t>
      </w:r>
      <w:r>
        <w:t>to</w:t>
      </w:r>
      <w:r>
        <w:rPr>
          <w:spacing w:val="-9"/>
        </w:rPr>
        <w:t xml:space="preserve"> </w:t>
      </w:r>
      <w:r>
        <w:t>career</w:t>
      </w:r>
      <w:r>
        <w:rPr>
          <w:spacing w:val="-9"/>
        </w:rPr>
        <w:t xml:space="preserve"> </w:t>
      </w:r>
      <w:r>
        <w:t>queries.</w:t>
      </w:r>
      <w:r>
        <w:rPr>
          <w:spacing w:val="-9"/>
        </w:rPr>
        <w:t xml:space="preserve"> </w:t>
      </w:r>
      <w:r>
        <w:t>This</w:t>
      </w:r>
      <w:r>
        <w:rPr>
          <w:spacing w:val="-9"/>
        </w:rPr>
        <w:t xml:space="preserve"> </w:t>
      </w:r>
      <w:r>
        <w:t xml:space="preserve">interaction mimics human-like guidance, helping users make informed </w:t>
      </w:r>
      <w:r>
        <w:rPr>
          <w:spacing w:val="-2"/>
        </w:rPr>
        <w:t>decisions.</w:t>
      </w:r>
    </w:p>
    <w:p w:rsidR="0012208E" w:rsidRDefault="00EA0AB3" w:rsidP="004C7CA7">
      <w:pPr>
        <w:pStyle w:val="BodyText"/>
        <w:spacing w:line="249" w:lineRule="auto"/>
        <w:ind w:left="737"/>
      </w:pPr>
      <w:r>
        <w:t>All user interactions and AI processes are logged and handled</w:t>
      </w:r>
      <w:r>
        <w:rPr>
          <w:spacing w:val="40"/>
        </w:rPr>
        <w:t xml:space="preserve"> </w:t>
      </w:r>
      <w:r>
        <w:t>with</w:t>
      </w:r>
      <w:r>
        <w:rPr>
          <w:spacing w:val="40"/>
        </w:rPr>
        <w:t xml:space="preserve"> </w:t>
      </w:r>
      <w:r>
        <w:t>consideration</w:t>
      </w:r>
      <w:r>
        <w:rPr>
          <w:spacing w:val="40"/>
        </w:rPr>
        <w:t xml:space="preserve"> </w:t>
      </w:r>
      <w:r>
        <w:t>for</w:t>
      </w:r>
      <w:r>
        <w:rPr>
          <w:spacing w:val="40"/>
        </w:rPr>
        <w:t xml:space="preserve"> </w:t>
      </w:r>
      <w:r>
        <w:t>ethical</w:t>
      </w:r>
      <w:r>
        <w:rPr>
          <w:spacing w:val="40"/>
        </w:rPr>
        <w:t xml:space="preserve"> </w:t>
      </w:r>
      <w:r>
        <w:t>AI</w:t>
      </w:r>
      <w:r>
        <w:rPr>
          <w:spacing w:val="40"/>
        </w:rPr>
        <w:t xml:space="preserve"> </w:t>
      </w:r>
      <w:r>
        <w:t>practices</w:t>
      </w:r>
      <w:r>
        <w:rPr>
          <w:spacing w:val="40"/>
        </w:rPr>
        <w:t xml:space="preserve"> </w:t>
      </w:r>
      <w:r>
        <w:t>and data privacy. No personal data is stored long-term, and the system complies with security standards to prevent misuse</w:t>
      </w:r>
      <w:r>
        <w:rPr>
          <w:spacing w:val="40"/>
        </w:rPr>
        <w:t xml:space="preserve"> </w:t>
      </w:r>
      <w:r>
        <w:t>of user-submitted information. Testing and validation were performed iteratively through real-world use cases, ensuring the responses are not only coherent but also practical and diverse across user profiles.</w:t>
      </w:r>
    </w:p>
    <w:p w:rsidR="0012208E" w:rsidRPr="004C7CA7" w:rsidRDefault="00EA0AB3" w:rsidP="004C7CA7">
      <w:pPr>
        <w:pStyle w:val="BodyText"/>
        <w:spacing w:line="249" w:lineRule="auto"/>
        <w:ind w:left="737"/>
        <w:rPr>
          <w:spacing w:val="-2"/>
        </w:rPr>
      </w:pPr>
      <w:r>
        <w:t>This methodology not only leverages the computational strength</w:t>
      </w:r>
      <w:r>
        <w:rPr>
          <w:spacing w:val="-3"/>
        </w:rPr>
        <w:t xml:space="preserve"> </w:t>
      </w:r>
      <w:r>
        <w:t>of</w:t>
      </w:r>
      <w:r>
        <w:rPr>
          <w:spacing w:val="-3"/>
        </w:rPr>
        <w:t xml:space="preserve"> </w:t>
      </w:r>
      <w:r>
        <w:t>large</w:t>
      </w:r>
      <w:r>
        <w:rPr>
          <w:spacing w:val="-3"/>
        </w:rPr>
        <w:t xml:space="preserve"> </w:t>
      </w:r>
      <w:r>
        <w:t>language</w:t>
      </w:r>
      <w:r>
        <w:rPr>
          <w:spacing w:val="-3"/>
        </w:rPr>
        <w:t xml:space="preserve"> </w:t>
      </w:r>
      <w:r>
        <w:t>models</w:t>
      </w:r>
      <w:r>
        <w:rPr>
          <w:spacing w:val="-3"/>
        </w:rPr>
        <w:t xml:space="preserve"> </w:t>
      </w:r>
      <w:r>
        <w:t>but</w:t>
      </w:r>
      <w:r>
        <w:rPr>
          <w:spacing w:val="-3"/>
        </w:rPr>
        <w:t xml:space="preserve"> </w:t>
      </w:r>
      <w:r>
        <w:t>also</w:t>
      </w:r>
      <w:r>
        <w:rPr>
          <w:spacing w:val="-3"/>
        </w:rPr>
        <w:t xml:space="preserve"> </w:t>
      </w:r>
      <w:r>
        <w:t>incorporates</w:t>
      </w:r>
      <w:r>
        <w:rPr>
          <w:spacing w:val="-3"/>
        </w:rPr>
        <w:t xml:space="preserve"> </w:t>
      </w:r>
      <w:r>
        <w:t>user- centric design thinking. The integration of Groq’s API into</w:t>
      </w:r>
      <w:r>
        <w:rPr>
          <w:spacing w:val="80"/>
          <w:w w:val="150"/>
        </w:rPr>
        <w:t xml:space="preserve"> </w:t>
      </w:r>
      <w:r>
        <w:t>a modular, accessible frontend makes this system a valuable tool for students, professionals, and career changers alike. The</w:t>
      </w:r>
      <w:r>
        <w:rPr>
          <w:spacing w:val="40"/>
        </w:rPr>
        <w:t xml:space="preserve"> </w:t>
      </w:r>
      <w:r>
        <w:t>approach</w:t>
      </w:r>
      <w:r>
        <w:rPr>
          <w:spacing w:val="40"/>
        </w:rPr>
        <w:t xml:space="preserve"> </w:t>
      </w:r>
      <w:r>
        <w:t>highlights</w:t>
      </w:r>
      <w:r>
        <w:rPr>
          <w:spacing w:val="40"/>
        </w:rPr>
        <w:t xml:space="preserve"> </w:t>
      </w:r>
      <w:r>
        <w:t>how</w:t>
      </w:r>
      <w:r>
        <w:rPr>
          <w:spacing w:val="40"/>
        </w:rPr>
        <w:t xml:space="preserve"> </w:t>
      </w:r>
      <w:r>
        <w:t>emerging</w:t>
      </w:r>
      <w:r>
        <w:rPr>
          <w:spacing w:val="40"/>
        </w:rPr>
        <w:t xml:space="preserve"> </w:t>
      </w:r>
      <w:r>
        <w:t>AI</w:t>
      </w:r>
      <w:r>
        <w:rPr>
          <w:spacing w:val="40"/>
        </w:rPr>
        <w:t xml:space="preserve"> </w:t>
      </w:r>
      <w:r>
        <w:t xml:space="preserve">technologies can be responsibly applied to address real-world problems like career confusion, resume improvement, and job market </w:t>
      </w:r>
      <w:r>
        <w:rPr>
          <w:spacing w:val="-2"/>
        </w:rPr>
        <w:t>awareness.</w:t>
      </w:r>
    </w:p>
    <w:p w:rsidR="0012208E" w:rsidRDefault="0012208E">
      <w:pPr>
        <w:pStyle w:val="BodyText"/>
        <w:ind w:left="0" w:firstLine="0"/>
        <w:jc w:val="left"/>
        <w:rPr>
          <w:sz w:val="16"/>
        </w:rPr>
      </w:pPr>
    </w:p>
    <w:p w:rsidR="0012208E" w:rsidRDefault="0012208E">
      <w:pPr>
        <w:pStyle w:val="BodyText"/>
        <w:spacing w:before="50"/>
        <w:ind w:left="0" w:firstLine="0"/>
        <w:jc w:val="left"/>
        <w:rPr>
          <w:sz w:val="16"/>
        </w:rPr>
      </w:pPr>
    </w:p>
    <w:p w:rsidR="0012208E" w:rsidRDefault="00EA0AB3" w:rsidP="00B90373">
      <w:pPr>
        <w:pStyle w:val="Heading1"/>
        <w:numPr>
          <w:ilvl w:val="0"/>
          <w:numId w:val="2"/>
        </w:numPr>
        <w:tabs>
          <w:tab w:val="left" w:pos="2001"/>
        </w:tabs>
        <w:ind w:left="1975" w:hanging="286"/>
        <w:jc w:val="left"/>
      </w:pPr>
      <w:r>
        <w:t>RESULT</w:t>
      </w:r>
      <w:r>
        <w:rPr>
          <w:spacing w:val="25"/>
        </w:rPr>
        <w:t xml:space="preserve"> </w:t>
      </w:r>
      <w:r>
        <w:t>AND</w:t>
      </w:r>
      <w:r>
        <w:rPr>
          <w:spacing w:val="26"/>
        </w:rPr>
        <w:t xml:space="preserve"> </w:t>
      </w:r>
      <w:r>
        <w:rPr>
          <w:spacing w:val="-2"/>
        </w:rPr>
        <w:t>DISCUSSION</w:t>
      </w:r>
    </w:p>
    <w:p w:rsidR="0012208E" w:rsidRDefault="00EA0AB3" w:rsidP="004C7CA7">
      <w:pPr>
        <w:pStyle w:val="BodyText"/>
        <w:spacing w:before="72" w:line="249" w:lineRule="auto"/>
        <w:ind w:left="709" w:right="88"/>
        <w:rPr>
          <w:spacing w:val="-5"/>
        </w:rPr>
      </w:pPr>
      <w:r>
        <w:t xml:space="preserve">The implementation of the Virtual AI Career Advisor system produced </w:t>
      </w:r>
      <w:r w:rsidRPr="004A440E">
        <w:t>promising results in terms of both per- formance</w:t>
      </w:r>
      <w:r w:rsidRPr="004A440E">
        <w:rPr>
          <w:spacing w:val="22"/>
        </w:rPr>
        <w:t xml:space="preserve"> </w:t>
      </w:r>
      <w:r w:rsidRPr="004A440E">
        <w:t>and</w:t>
      </w:r>
      <w:r w:rsidRPr="004A440E">
        <w:rPr>
          <w:spacing w:val="23"/>
        </w:rPr>
        <w:t xml:space="preserve"> </w:t>
      </w:r>
      <w:r w:rsidRPr="004A440E">
        <w:t>user</w:t>
      </w:r>
      <w:r w:rsidRPr="004A440E">
        <w:rPr>
          <w:spacing w:val="22"/>
        </w:rPr>
        <w:t xml:space="preserve"> </w:t>
      </w:r>
      <w:r w:rsidRPr="004A440E">
        <w:t>experience.</w:t>
      </w:r>
      <w:r w:rsidRPr="004A440E">
        <w:rPr>
          <w:spacing w:val="23"/>
        </w:rPr>
        <w:t xml:space="preserve"> </w:t>
      </w:r>
      <w:r w:rsidRPr="004A440E">
        <w:t>The</w:t>
      </w:r>
      <w:r w:rsidRPr="004A440E">
        <w:rPr>
          <w:spacing w:val="23"/>
        </w:rPr>
        <w:t xml:space="preserve"> </w:t>
      </w:r>
      <w:r w:rsidRPr="004A440E">
        <w:t>system</w:t>
      </w:r>
      <w:r>
        <w:rPr>
          <w:spacing w:val="22"/>
        </w:rPr>
        <w:t xml:space="preserve"> </w:t>
      </w:r>
      <w:r>
        <w:t>successfully</w:t>
      </w:r>
      <w:r>
        <w:rPr>
          <w:spacing w:val="23"/>
        </w:rPr>
        <w:t xml:space="preserve"> </w:t>
      </w:r>
      <w:r>
        <w:rPr>
          <w:spacing w:val="-5"/>
        </w:rPr>
        <w:t>in-</w:t>
      </w:r>
    </w:p>
    <w:p w:rsidR="00B90373" w:rsidRPr="004A440E" w:rsidRDefault="004A440E" w:rsidP="004C7CA7">
      <w:pPr>
        <w:pStyle w:val="BodyText"/>
        <w:spacing w:before="72"/>
        <w:ind w:left="709" w:right="88" w:firstLine="0"/>
      </w:pPr>
      <w:r w:rsidRPr="004A440E">
        <w:t>tegrated FastAPI as the backend framework and efficiently communicated with the Groq API to generate relevant and accurate AI-based responses. Upon testing, it was observed that the system was able to handle a wide variety of user inputs and produce contextual career suggestions, resume feedback, and skill-based recommendations with impressive accuracy and coherence. The latency of the system remained low, with most responses being generated in real time or within a few seconds, ensuring a smooth and responsive interaction for users.</w:t>
      </w:r>
    </w:p>
    <w:p w:rsidR="004A440E" w:rsidRPr="004A440E" w:rsidRDefault="004A440E" w:rsidP="004C7CA7">
      <w:pPr>
        <w:pStyle w:val="BodyText"/>
        <w:spacing w:before="72"/>
        <w:ind w:left="709" w:right="88"/>
      </w:pPr>
      <w:r w:rsidRPr="004A440E">
        <w:t>User interactions with the system highlighted its strength in providing personalized career guidance tailored to each individual’s qualifications, skills, interests, and goals. For instance, users who entered information regarding technical skills and an interest in remote work were consistently recommended roles in data science, software engineering, or cloud computing—demonstrating the system’s effective alignment with current job market trends. Similarly, resume feedback responses were clear and structured, helping users identify missing sections, redundant phrases, and opportuni- ties for improvement.</w:t>
      </w:r>
    </w:p>
    <w:p w:rsidR="004A440E" w:rsidRPr="004A440E" w:rsidRDefault="004A440E" w:rsidP="002701BD">
      <w:pPr>
        <w:pStyle w:val="BodyText"/>
        <w:spacing w:before="72"/>
        <w:ind w:left="720"/>
      </w:pPr>
      <w:r w:rsidRPr="004A440E">
        <w:t>One of the key insights from the testing phase was the system’s adaptability to diverse career-related queries. Users tested the platform with both generic and highly specific questions, ranging from “Which career is best for someone with a commerce background and strong communication skills?” to “How can I improve my resume for a data analyst role?” In both scenarios, the system provided accurate, insightful, and constructive responses, affirming the power of NLP and large language models when integrated effectively.</w:t>
      </w:r>
    </w:p>
    <w:p w:rsidR="002701BD" w:rsidRDefault="002701BD" w:rsidP="004C7CA7">
      <w:pPr>
        <w:pStyle w:val="BodyText"/>
        <w:spacing w:before="72" w:line="249" w:lineRule="auto"/>
        <w:ind w:left="249" w:right="1077"/>
      </w:pPr>
    </w:p>
    <w:p w:rsidR="002701BD" w:rsidRDefault="002701BD" w:rsidP="004C7CA7">
      <w:pPr>
        <w:pStyle w:val="BodyText"/>
        <w:spacing w:before="72" w:line="249" w:lineRule="auto"/>
        <w:ind w:left="249" w:right="1077"/>
      </w:pPr>
    </w:p>
    <w:p w:rsidR="00B90373" w:rsidRDefault="00B90373" w:rsidP="004C7CA7">
      <w:pPr>
        <w:pStyle w:val="BodyText"/>
        <w:spacing w:before="72" w:line="249" w:lineRule="auto"/>
        <w:ind w:left="249" w:right="1077"/>
      </w:pPr>
      <w:r>
        <w:t>The system also demonstrated the ability to recognize and respond to soft skills, learning preferences, and work styles—factors often ignored in traditional career counseling tools. This holistic approach led to higher user satisfaction, as evidenced through positive feedback collected during internal evaluation sessions. Participants appreciated the AI’s conversational nature and its ability to remember session context to deliver personalized suggestions throughout a single use case.</w:t>
      </w:r>
    </w:p>
    <w:p w:rsidR="0012208E" w:rsidRDefault="00B90373" w:rsidP="004C7CA7">
      <w:pPr>
        <w:pStyle w:val="BodyText"/>
        <w:spacing w:before="72" w:line="249" w:lineRule="auto"/>
        <w:ind w:left="249" w:right="1077"/>
      </w:pPr>
      <w:r>
        <w:t>From a technical standpoint, the backend design and API communication proved stable and scalable. The use of FastAPI allowed seamless routing of user requests and con- sistent integration with external services. The Groq API, in particular, provided rapid and intelligent response generation, which contributed to the overall success of the project. More- over, the system’s architecture remains extensible, making it possible to add future modules such as live job market integration or PDF-based resume uploads. In addition to the career recommendation module, the job market trends component successfully integrated data from the Adzuna API to fetch real-time job listings and statistics. This module pro- vided users with up-to-date information about high-demand job roles, salary estimates, and regional hiring patterns. The accurate presentation of these insights enabled users to make informed decisions about their career direction, especially when aligned with their skills and qualifications. The positive feedback during testing confirmed that users found this real- time guidance highly valuable for aligning their learning goals with current market needs.</w:t>
      </w:r>
    </w:p>
    <w:p w:rsidR="004C6DAF" w:rsidRDefault="00EA0AB3" w:rsidP="004C7CA7">
      <w:pPr>
        <w:pStyle w:val="BodyText"/>
        <w:spacing w:before="16" w:line="249" w:lineRule="auto"/>
        <w:ind w:left="249" w:right="1077" w:firstLine="460"/>
        <w:rPr>
          <w:spacing w:val="27"/>
        </w:rPr>
      </w:pPr>
      <w:r>
        <w:t>The</w:t>
      </w:r>
      <w:r>
        <w:rPr>
          <w:spacing w:val="-6"/>
        </w:rPr>
        <w:t xml:space="preserve"> </w:t>
      </w:r>
      <w:r>
        <w:t>resume</w:t>
      </w:r>
      <w:r>
        <w:rPr>
          <w:spacing w:val="-6"/>
        </w:rPr>
        <w:t xml:space="preserve"> </w:t>
      </w:r>
      <w:r>
        <w:t>and</w:t>
      </w:r>
      <w:r>
        <w:rPr>
          <w:spacing w:val="-6"/>
        </w:rPr>
        <w:t xml:space="preserve"> </w:t>
      </w:r>
      <w:r>
        <w:t>skill</w:t>
      </w:r>
      <w:r>
        <w:rPr>
          <w:spacing w:val="-6"/>
        </w:rPr>
        <w:t xml:space="preserve"> </w:t>
      </w:r>
      <w:r>
        <w:t>analysis</w:t>
      </w:r>
      <w:r>
        <w:rPr>
          <w:spacing w:val="-6"/>
        </w:rPr>
        <w:t xml:space="preserve"> </w:t>
      </w:r>
      <w:r>
        <w:t>module</w:t>
      </w:r>
      <w:r>
        <w:rPr>
          <w:spacing w:val="-6"/>
        </w:rPr>
        <w:t xml:space="preserve"> </w:t>
      </w:r>
      <w:r>
        <w:t>also</w:t>
      </w:r>
      <w:r>
        <w:rPr>
          <w:spacing w:val="-6"/>
        </w:rPr>
        <w:t xml:space="preserve"> </w:t>
      </w:r>
      <w:r>
        <w:t>yielded</w:t>
      </w:r>
      <w:r>
        <w:rPr>
          <w:spacing w:val="-6"/>
        </w:rPr>
        <w:t xml:space="preserve"> </w:t>
      </w:r>
      <w:r>
        <w:t>promis- ing outcomes. Users could input their skills and receive AI- generated evaluations of their resumes, along with targeted suggestions to improve their profiles. These recommenda- tions often included adding specific certifications, highlight- ing relevant experiences, or improving phrasing for better impact.</w:t>
      </w:r>
      <w:r>
        <w:rPr>
          <w:spacing w:val="-6"/>
        </w:rPr>
        <w:t xml:space="preserve"> </w:t>
      </w:r>
      <w:r>
        <w:t>This</w:t>
      </w:r>
      <w:r>
        <w:rPr>
          <w:spacing w:val="-6"/>
        </w:rPr>
        <w:t xml:space="preserve"> </w:t>
      </w:r>
      <w:r>
        <w:t>functionality</w:t>
      </w:r>
      <w:r>
        <w:rPr>
          <w:spacing w:val="-6"/>
        </w:rPr>
        <w:t xml:space="preserve"> </w:t>
      </w:r>
      <w:r>
        <w:t>not</w:t>
      </w:r>
      <w:r>
        <w:rPr>
          <w:spacing w:val="-6"/>
        </w:rPr>
        <w:t xml:space="preserve"> </w:t>
      </w:r>
      <w:r>
        <w:t>only</w:t>
      </w:r>
      <w:r>
        <w:rPr>
          <w:spacing w:val="-6"/>
        </w:rPr>
        <w:t xml:space="preserve"> </w:t>
      </w:r>
      <w:r>
        <w:t>enhanced</w:t>
      </w:r>
      <w:r>
        <w:rPr>
          <w:spacing w:val="-6"/>
        </w:rPr>
        <w:t xml:space="preserve"> </w:t>
      </w:r>
      <w:r>
        <w:t>user</w:t>
      </w:r>
      <w:r>
        <w:rPr>
          <w:spacing w:val="-6"/>
        </w:rPr>
        <w:t xml:space="preserve"> </w:t>
      </w:r>
      <w:r>
        <w:t>confidence but also bridged the gap between user capabilities and job market</w:t>
      </w:r>
      <w:r>
        <w:rPr>
          <w:spacing w:val="27"/>
        </w:rPr>
        <w:t xml:space="preserve"> </w:t>
      </w:r>
      <w:r>
        <w:t>expectations.</w:t>
      </w:r>
      <w:r>
        <w:rPr>
          <w:spacing w:val="27"/>
        </w:rPr>
        <w:t xml:space="preserve"> </w:t>
      </w:r>
      <w:r>
        <w:t>The</w:t>
      </w:r>
      <w:r>
        <w:rPr>
          <w:spacing w:val="27"/>
        </w:rPr>
        <w:t xml:space="preserve"> </w:t>
      </w:r>
    </w:p>
    <w:p w:rsidR="0012208E" w:rsidRDefault="00EA0AB3" w:rsidP="004C7CA7">
      <w:pPr>
        <w:pStyle w:val="BodyText"/>
        <w:spacing w:before="16" w:line="249" w:lineRule="auto"/>
        <w:ind w:left="249" w:right="1077" w:firstLine="35"/>
      </w:pPr>
      <w:r>
        <w:t>module</w:t>
      </w:r>
      <w:r>
        <w:rPr>
          <w:spacing w:val="27"/>
        </w:rPr>
        <w:t xml:space="preserve"> </w:t>
      </w:r>
      <w:r>
        <w:t>effectively</w:t>
      </w:r>
      <w:r>
        <w:rPr>
          <w:spacing w:val="27"/>
        </w:rPr>
        <w:t xml:space="preserve"> </w:t>
      </w:r>
      <w:r>
        <w:t>functioned</w:t>
      </w:r>
      <w:r>
        <w:rPr>
          <w:spacing w:val="27"/>
        </w:rPr>
        <w:t xml:space="preserve"> </w:t>
      </w:r>
      <w:r>
        <w:t>as a virtual career coach, offering guidance that would other- wise require human intervention, thereby demonstrating the potential of AI to democratize career support.</w:t>
      </w:r>
    </w:p>
    <w:p w:rsidR="0012208E" w:rsidRDefault="0012208E" w:rsidP="004C6DAF">
      <w:pPr>
        <w:pStyle w:val="BodyText"/>
        <w:spacing w:before="48"/>
        <w:ind w:left="249" w:right="1077" w:firstLine="0"/>
        <w:jc w:val="left"/>
      </w:pPr>
    </w:p>
    <w:p w:rsidR="002701BD" w:rsidRDefault="002701BD" w:rsidP="004C6DAF">
      <w:pPr>
        <w:pStyle w:val="BodyText"/>
        <w:spacing w:before="48"/>
        <w:ind w:left="249" w:right="1077" w:firstLine="0"/>
        <w:jc w:val="left"/>
      </w:pPr>
    </w:p>
    <w:p w:rsidR="0012208E" w:rsidRPr="002701BD" w:rsidRDefault="00EA0AB3" w:rsidP="004C6DAF">
      <w:pPr>
        <w:pStyle w:val="Heading1"/>
        <w:numPr>
          <w:ilvl w:val="0"/>
          <w:numId w:val="2"/>
        </w:numPr>
        <w:tabs>
          <w:tab w:val="left" w:pos="2613"/>
        </w:tabs>
        <w:ind w:left="2371" w:hanging="387"/>
        <w:jc w:val="left"/>
      </w:pPr>
      <w:r>
        <w:rPr>
          <w:spacing w:val="-2"/>
        </w:rPr>
        <w:t>CONCLUSIONS</w:t>
      </w:r>
    </w:p>
    <w:p w:rsidR="002701BD" w:rsidRDefault="002701BD" w:rsidP="002701BD">
      <w:pPr>
        <w:pStyle w:val="Heading1"/>
        <w:tabs>
          <w:tab w:val="left" w:pos="2613"/>
        </w:tabs>
        <w:ind w:left="2371" w:firstLine="0"/>
        <w:jc w:val="right"/>
      </w:pPr>
    </w:p>
    <w:p w:rsidR="00B84C77" w:rsidRDefault="00EA0AB3" w:rsidP="004C6DAF">
      <w:pPr>
        <w:pStyle w:val="BodyText"/>
        <w:spacing w:before="174" w:line="249" w:lineRule="auto"/>
        <w:ind w:left="249" w:right="1077"/>
        <w:sectPr w:rsidR="00B84C77">
          <w:pgSz w:w="12240" w:h="15840"/>
          <w:pgMar w:top="1100" w:right="0" w:bottom="280" w:left="360" w:header="720" w:footer="720" w:gutter="0"/>
          <w:cols w:num="2" w:space="720" w:equalWidth="0">
            <w:col w:w="5617" w:space="40"/>
            <w:col w:w="6223"/>
          </w:cols>
        </w:sectPr>
      </w:pPr>
      <w:r>
        <w:t>The development and implementation of the Virtual AI Career Advisor system has demonstrated the immense po- tential of artificial intelligence, specifically Natural Lan- guage Processing (NLP), in transforming the landscape of career guidance. By integrating modern web technologies like FastAPI for backend development and leveraging the power</w:t>
      </w:r>
      <w:r>
        <w:rPr>
          <w:spacing w:val="40"/>
        </w:rPr>
        <w:t xml:space="preserve"> </w:t>
      </w:r>
      <w:r>
        <w:t>of</w:t>
      </w:r>
      <w:r>
        <w:rPr>
          <w:spacing w:val="40"/>
        </w:rPr>
        <w:t xml:space="preserve"> </w:t>
      </w:r>
      <w:r>
        <w:t>large</w:t>
      </w:r>
      <w:r>
        <w:rPr>
          <w:spacing w:val="40"/>
        </w:rPr>
        <w:t xml:space="preserve"> </w:t>
      </w:r>
      <w:r>
        <w:t>language</w:t>
      </w:r>
      <w:r>
        <w:rPr>
          <w:spacing w:val="40"/>
        </w:rPr>
        <w:t xml:space="preserve"> </w:t>
      </w:r>
      <w:r>
        <w:t>models</w:t>
      </w:r>
      <w:r>
        <w:rPr>
          <w:spacing w:val="40"/>
        </w:rPr>
        <w:t xml:space="preserve"> </w:t>
      </w:r>
      <w:r>
        <w:t>through</w:t>
      </w:r>
      <w:r>
        <w:rPr>
          <w:spacing w:val="40"/>
        </w:rPr>
        <w:t xml:space="preserve"> </w:t>
      </w:r>
      <w:r>
        <w:t>the</w:t>
      </w:r>
      <w:r>
        <w:rPr>
          <w:spacing w:val="40"/>
        </w:rPr>
        <w:t xml:space="preserve"> </w:t>
      </w:r>
      <w:r>
        <w:t>Groq</w:t>
      </w:r>
      <w:r>
        <w:rPr>
          <w:spacing w:val="40"/>
        </w:rPr>
        <w:t xml:space="preserve"> </w:t>
      </w:r>
      <w:r>
        <w:t>API, the system has effectively bridged the gap between users</w:t>
      </w:r>
      <w:r>
        <w:rPr>
          <w:spacing w:val="80"/>
        </w:rPr>
        <w:t xml:space="preserve"> </w:t>
      </w:r>
      <w:r>
        <w:t>and</w:t>
      </w:r>
      <w:r>
        <w:rPr>
          <w:spacing w:val="40"/>
        </w:rPr>
        <w:t xml:space="preserve"> </w:t>
      </w:r>
      <w:r>
        <w:t>personalized</w:t>
      </w:r>
      <w:r>
        <w:rPr>
          <w:spacing w:val="40"/>
        </w:rPr>
        <w:t xml:space="preserve"> </w:t>
      </w:r>
      <w:r>
        <w:t>career</w:t>
      </w:r>
      <w:r>
        <w:rPr>
          <w:spacing w:val="40"/>
        </w:rPr>
        <w:t xml:space="preserve"> </w:t>
      </w:r>
      <w:r>
        <w:t>advice.</w:t>
      </w:r>
      <w:r>
        <w:rPr>
          <w:spacing w:val="40"/>
        </w:rPr>
        <w:t xml:space="preserve"> </w:t>
      </w:r>
      <w:r>
        <w:t>The</w:t>
      </w:r>
      <w:r>
        <w:rPr>
          <w:spacing w:val="40"/>
        </w:rPr>
        <w:t xml:space="preserve"> </w:t>
      </w:r>
      <w:r>
        <w:t>AI-driven</w:t>
      </w:r>
      <w:r>
        <w:rPr>
          <w:spacing w:val="40"/>
        </w:rPr>
        <w:t xml:space="preserve"> </w:t>
      </w:r>
      <w:r w:rsidR="00B84C77">
        <w:t>approach.</w:t>
      </w:r>
    </w:p>
    <w:p w:rsidR="00B84C77" w:rsidRDefault="00B84C77" w:rsidP="00B84C77">
      <w:pPr>
        <w:pStyle w:val="BodyText"/>
        <w:spacing w:before="11" w:line="249" w:lineRule="auto"/>
        <w:ind w:left="709" w:right="51" w:firstLine="0"/>
      </w:pPr>
      <w:r>
        <w:lastRenderedPageBreak/>
        <w:t>improve its impact and usability across a broader audience.</w:t>
      </w:r>
    </w:p>
    <w:p w:rsidR="00B84C77" w:rsidRDefault="00B84C77" w:rsidP="00B84C77">
      <w:pPr>
        <w:pStyle w:val="BodyText"/>
        <w:spacing w:before="174" w:line="249" w:lineRule="auto"/>
        <w:ind w:left="709" w:right="51" w:firstLine="0"/>
        <w:rPr>
          <w:spacing w:val="-5"/>
        </w:rPr>
      </w:pPr>
      <w:r>
        <w:t>M</w:t>
      </w:r>
      <w:r w:rsidRPr="00BE3D4D">
        <w:t>oreov</w:t>
      </w:r>
      <w:r>
        <w:t>er, the project highlights the importance of ethical AI use in advisory systems. Throughout the development process, special has enabled a more dynamic, interactive, and user-friendly experience,</w:t>
      </w:r>
      <w:r>
        <w:rPr>
          <w:spacing w:val="-10"/>
        </w:rPr>
        <w:t xml:space="preserve"> </w:t>
      </w:r>
      <w:r>
        <w:t>empowering</w:t>
      </w:r>
      <w:r>
        <w:rPr>
          <w:spacing w:val="-10"/>
        </w:rPr>
        <w:t xml:space="preserve"> </w:t>
      </w:r>
      <w:r>
        <w:t>individuals</w:t>
      </w:r>
      <w:r>
        <w:rPr>
          <w:spacing w:val="-10"/>
        </w:rPr>
        <w:t xml:space="preserve"> </w:t>
      </w:r>
      <w:r>
        <w:t>to</w:t>
      </w:r>
      <w:r>
        <w:rPr>
          <w:spacing w:val="-10"/>
        </w:rPr>
        <w:t xml:space="preserve"> </w:t>
      </w:r>
      <w:r>
        <w:t>make</w:t>
      </w:r>
      <w:r>
        <w:rPr>
          <w:spacing w:val="-10"/>
        </w:rPr>
        <w:t xml:space="preserve"> </w:t>
      </w:r>
      <w:r>
        <w:t>informed</w:t>
      </w:r>
      <w:r>
        <w:rPr>
          <w:spacing w:val="-10"/>
        </w:rPr>
        <w:t xml:space="preserve"> </w:t>
      </w:r>
      <w:r>
        <w:t>career decisions</w:t>
      </w:r>
      <w:r>
        <w:rPr>
          <w:spacing w:val="19"/>
        </w:rPr>
        <w:t xml:space="preserve"> </w:t>
      </w:r>
      <w:r>
        <w:t>based</w:t>
      </w:r>
      <w:r>
        <w:rPr>
          <w:spacing w:val="20"/>
        </w:rPr>
        <w:t xml:space="preserve"> </w:t>
      </w:r>
      <w:r>
        <w:t>on</w:t>
      </w:r>
      <w:r>
        <w:rPr>
          <w:spacing w:val="19"/>
        </w:rPr>
        <w:t xml:space="preserve"> </w:t>
      </w:r>
      <w:r>
        <w:t>their</w:t>
      </w:r>
      <w:r>
        <w:rPr>
          <w:spacing w:val="20"/>
        </w:rPr>
        <w:t xml:space="preserve"> </w:t>
      </w:r>
      <w:r>
        <w:t>skills,</w:t>
      </w:r>
      <w:r>
        <w:rPr>
          <w:spacing w:val="19"/>
        </w:rPr>
        <w:t xml:space="preserve"> </w:t>
      </w:r>
      <w:r>
        <w:t>interests,</w:t>
      </w:r>
      <w:r>
        <w:rPr>
          <w:spacing w:val="20"/>
        </w:rPr>
        <w:t xml:space="preserve"> </w:t>
      </w:r>
      <w:r>
        <w:t>qualifications,</w:t>
      </w:r>
      <w:r>
        <w:rPr>
          <w:spacing w:val="19"/>
        </w:rPr>
        <w:t xml:space="preserve"> </w:t>
      </w:r>
      <w:r>
        <w:rPr>
          <w:spacing w:val="-5"/>
        </w:rPr>
        <w:t>and</w:t>
      </w:r>
      <w:r w:rsidRPr="00CF52F6">
        <w:t xml:space="preserve"> </w:t>
      </w:r>
      <w:r>
        <w:rPr>
          <w:spacing w:val="-5"/>
        </w:rPr>
        <w:t>p</w:t>
      </w:r>
      <w:r w:rsidRPr="00CF52F6">
        <w:rPr>
          <w:spacing w:val="-5"/>
        </w:rPr>
        <w:t>references.</w:t>
      </w:r>
    </w:p>
    <w:p w:rsidR="00B84C77" w:rsidRDefault="00B84C77" w:rsidP="00B84C77">
      <w:pPr>
        <w:pStyle w:val="BodyText"/>
        <w:spacing w:before="72" w:line="249" w:lineRule="auto"/>
        <w:ind w:left="709" w:right="51"/>
      </w:pPr>
      <w:r>
        <w:t>The project’s core strength lies in its modular architecture and ability to adapt to various user needs. It not only pro- vides tailored career suggestions but also includes additional features like resume analysis, skill gap identification, and learning</w:t>
      </w:r>
      <w:r>
        <w:rPr>
          <w:spacing w:val="-3"/>
        </w:rPr>
        <w:t xml:space="preserve"> </w:t>
      </w:r>
      <w:r>
        <w:t>path</w:t>
      </w:r>
      <w:r>
        <w:rPr>
          <w:spacing w:val="-4"/>
        </w:rPr>
        <w:t xml:space="preserve"> </w:t>
      </w:r>
      <w:r>
        <w:t>recommendations—all</w:t>
      </w:r>
      <w:r>
        <w:rPr>
          <w:spacing w:val="-3"/>
        </w:rPr>
        <w:t xml:space="preserve"> </w:t>
      </w:r>
      <w:r>
        <w:t>of</w:t>
      </w:r>
      <w:r>
        <w:rPr>
          <w:spacing w:val="-4"/>
        </w:rPr>
        <w:t xml:space="preserve"> </w:t>
      </w:r>
      <w:r>
        <w:t>which</w:t>
      </w:r>
      <w:r>
        <w:rPr>
          <w:spacing w:val="-3"/>
        </w:rPr>
        <w:t xml:space="preserve"> </w:t>
      </w:r>
      <w:r>
        <w:t>contribute</w:t>
      </w:r>
      <w:r>
        <w:rPr>
          <w:spacing w:val="-4"/>
        </w:rPr>
        <w:t xml:space="preserve"> </w:t>
      </w:r>
      <w:r>
        <w:t>to</w:t>
      </w:r>
      <w:r>
        <w:rPr>
          <w:spacing w:val="-3"/>
        </w:rPr>
        <w:t xml:space="preserve"> </w:t>
      </w:r>
      <w:r>
        <w:t>a comprehensive</w:t>
      </w:r>
      <w:r>
        <w:rPr>
          <w:spacing w:val="-13"/>
        </w:rPr>
        <w:t xml:space="preserve"> </w:t>
      </w:r>
      <w:r>
        <w:t>advisory</w:t>
      </w:r>
      <w:r>
        <w:rPr>
          <w:spacing w:val="-12"/>
        </w:rPr>
        <w:t xml:space="preserve"> </w:t>
      </w:r>
      <w:r>
        <w:t>system.</w:t>
      </w:r>
      <w:r>
        <w:rPr>
          <w:spacing w:val="-13"/>
        </w:rPr>
        <w:t xml:space="preserve"> </w:t>
      </w:r>
      <w:r>
        <w:t>The</w:t>
      </w:r>
      <w:r>
        <w:rPr>
          <w:spacing w:val="-12"/>
        </w:rPr>
        <w:t xml:space="preserve"> </w:t>
      </w:r>
      <w:r>
        <w:t>conversational</w:t>
      </w:r>
      <w:r>
        <w:rPr>
          <w:spacing w:val="-13"/>
        </w:rPr>
        <w:t xml:space="preserve"> </w:t>
      </w:r>
      <w:r>
        <w:t>interface and session-based memory further enhance the system’s capability to simulate a real-time career counselor, offering users a more engaging and responsive interaction compared to traditional static platforms.</w:t>
      </w:r>
    </w:p>
    <w:p w:rsidR="00B84C77" w:rsidRDefault="00B84C77" w:rsidP="00B84C77">
      <w:pPr>
        <w:pStyle w:val="BodyText"/>
        <w:spacing w:before="11" w:line="249" w:lineRule="auto"/>
        <w:ind w:left="709" w:right="51"/>
      </w:pPr>
      <w:r>
        <w:t>The</w:t>
      </w:r>
      <w:r>
        <w:rPr>
          <w:spacing w:val="40"/>
        </w:rPr>
        <w:t xml:space="preserve"> </w:t>
      </w:r>
      <w:r>
        <w:t>results</w:t>
      </w:r>
      <w:r>
        <w:rPr>
          <w:spacing w:val="40"/>
        </w:rPr>
        <w:t xml:space="preserve"> </w:t>
      </w:r>
      <w:r>
        <w:t>of</w:t>
      </w:r>
      <w:r>
        <w:rPr>
          <w:spacing w:val="40"/>
        </w:rPr>
        <w:t xml:space="preserve"> </w:t>
      </w:r>
      <w:r>
        <w:t>the</w:t>
      </w:r>
      <w:r>
        <w:rPr>
          <w:spacing w:val="40"/>
        </w:rPr>
        <w:t xml:space="preserve"> </w:t>
      </w:r>
      <w:r>
        <w:t>project</w:t>
      </w:r>
      <w:r>
        <w:rPr>
          <w:spacing w:val="40"/>
        </w:rPr>
        <w:t xml:space="preserve"> </w:t>
      </w:r>
      <w:r>
        <w:t>have</w:t>
      </w:r>
      <w:r>
        <w:rPr>
          <w:spacing w:val="40"/>
        </w:rPr>
        <w:t xml:space="preserve"> </w:t>
      </w:r>
      <w:r>
        <w:t>validated</w:t>
      </w:r>
      <w:r>
        <w:rPr>
          <w:spacing w:val="40"/>
        </w:rPr>
        <w:t xml:space="preserve"> </w:t>
      </w:r>
      <w:r>
        <w:t>the</w:t>
      </w:r>
      <w:r>
        <w:rPr>
          <w:spacing w:val="40"/>
        </w:rPr>
        <w:t xml:space="preserve"> </w:t>
      </w:r>
      <w:r>
        <w:t>approach of combining NLP with user-centric design, and the sys- tem’s performance has proven</w:t>
      </w:r>
    </w:p>
    <w:p w:rsidR="00B84C77" w:rsidRDefault="00B84C77" w:rsidP="00B84C77">
      <w:pPr>
        <w:pStyle w:val="BodyText"/>
        <w:spacing w:before="11" w:line="249" w:lineRule="auto"/>
        <w:ind w:left="709" w:right="51"/>
      </w:pPr>
      <w:r>
        <w:t>both efficient and scalable. While the current version has already provided valuable assistance to users, there remains considerable scope for future development. Enhancing the system with real-time</w:t>
      </w:r>
      <w:r>
        <w:rPr>
          <w:spacing w:val="80"/>
        </w:rPr>
        <w:t xml:space="preserve"> </w:t>
      </w:r>
      <w:r>
        <w:t>job market data, secure user accounts, multilingual support, and advanced analytics could further attention was given to user privacy, bias mitigation, and response transparency. The system was de- signed not only to be technically sound but also socially responsible, ensuring that users receive guidance that is ac- curate,</w:t>
      </w:r>
      <w:r>
        <w:rPr>
          <w:spacing w:val="-1"/>
        </w:rPr>
        <w:t xml:space="preserve"> </w:t>
      </w:r>
      <w:r>
        <w:t>inclusive,</w:t>
      </w:r>
      <w:r>
        <w:rPr>
          <w:spacing w:val="-1"/>
        </w:rPr>
        <w:t xml:space="preserve"> </w:t>
      </w:r>
      <w:r>
        <w:t>and</w:t>
      </w:r>
      <w:r>
        <w:rPr>
          <w:spacing w:val="-1"/>
        </w:rPr>
        <w:t xml:space="preserve"> </w:t>
      </w:r>
      <w:r>
        <w:t>free</w:t>
      </w:r>
      <w:r>
        <w:rPr>
          <w:spacing w:val="-1"/>
        </w:rPr>
        <w:t xml:space="preserve"> </w:t>
      </w:r>
      <w:r>
        <w:t>from</w:t>
      </w:r>
      <w:r>
        <w:rPr>
          <w:spacing w:val="-1"/>
        </w:rPr>
        <w:t xml:space="preserve"> </w:t>
      </w:r>
      <w:r>
        <w:t>any</w:t>
      </w:r>
      <w:r>
        <w:rPr>
          <w:spacing w:val="-1"/>
        </w:rPr>
        <w:t xml:space="preserve"> </w:t>
      </w:r>
      <w:r>
        <w:t>prejudiced</w:t>
      </w:r>
      <w:r>
        <w:rPr>
          <w:spacing w:val="-1"/>
        </w:rPr>
        <w:t xml:space="preserve"> </w:t>
      </w:r>
      <w:r>
        <w:t>influence.</w:t>
      </w:r>
      <w:r>
        <w:rPr>
          <w:spacing w:val="-1"/>
        </w:rPr>
        <w:t xml:space="preserve"> </w:t>
      </w:r>
      <w:r>
        <w:t>By maintaining user anonymity and avoiding any data retention mechanisms, the project aligns with best practices in ethical AI</w:t>
      </w:r>
      <w:r>
        <w:rPr>
          <w:spacing w:val="-13"/>
        </w:rPr>
        <w:t xml:space="preserve"> </w:t>
      </w:r>
      <w:r>
        <w:t>deployment,</w:t>
      </w:r>
      <w:r>
        <w:rPr>
          <w:spacing w:val="-12"/>
        </w:rPr>
        <w:t xml:space="preserve"> </w:t>
      </w:r>
      <w:r>
        <w:t>building</w:t>
      </w:r>
      <w:r>
        <w:rPr>
          <w:spacing w:val="-13"/>
        </w:rPr>
        <w:t xml:space="preserve"> </w:t>
      </w:r>
      <w:r>
        <w:t>user</w:t>
      </w:r>
      <w:r>
        <w:rPr>
          <w:spacing w:val="-12"/>
        </w:rPr>
        <w:t xml:space="preserve"> </w:t>
      </w:r>
      <w:r>
        <w:t>trust</w:t>
      </w:r>
      <w:r>
        <w:rPr>
          <w:spacing w:val="-13"/>
        </w:rPr>
        <w:t xml:space="preserve"> </w:t>
      </w:r>
      <w:r>
        <w:t>and</w:t>
      </w:r>
      <w:r>
        <w:rPr>
          <w:spacing w:val="-12"/>
        </w:rPr>
        <w:t xml:space="preserve"> </w:t>
      </w:r>
      <w:r>
        <w:t>promoting</w:t>
      </w:r>
      <w:r>
        <w:rPr>
          <w:spacing w:val="-13"/>
        </w:rPr>
        <w:t xml:space="preserve"> </w:t>
      </w:r>
      <w:r>
        <w:t xml:space="preserve">responsible </w:t>
      </w:r>
      <w:r>
        <w:rPr>
          <w:spacing w:val="-2"/>
        </w:rPr>
        <w:t>innovation.</w:t>
      </w:r>
    </w:p>
    <w:p w:rsidR="00B84C77" w:rsidRDefault="00B84C77" w:rsidP="00B84C77">
      <w:pPr>
        <w:pStyle w:val="BodyText"/>
        <w:spacing w:before="10" w:line="249" w:lineRule="auto"/>
        <w:ind w:left="709" w:right="51"/>
      </w:pPr>
      <w:r>
        <w:t>Finally, this work stands as a testament to how academic research and practical implementation can converge to pro- duce</w:t>
      </w:r>
      <w:r>
        <w:rPr>
          <w:spacing w:val="-4"/>
        </w:rPr>
        <w:t xml:space="preserve"> </w:t>
      </w:r>
      <w:r>
        <w:t>impactful</w:t>
      </w:r>
      <w:r>
        <w:rPr>
          <w:spacing w:val="-4"/>
        </w:rPr>
        <w:t xml:space="preserve"> </w:t>
      </w:r>
      <w:r>
        <w:t>digital</w:t>
      </w:r>
      <w:r>
        <w:rPr>
          <w:spacing w:val="-4"/>
        </w:rPr>
        <w:t xml:space="preserve"> </w:t>
      </w:r>
      <w:r>
        <w:t>tools.</w:t>
      </w:r>
      <w:r>
        <w:rPr>
          <w:spacing w:val="-4"/>
        </w:rPr>
        <w:t xml:space="preserve"> </w:t>
      </w:r>
      <w:r>
        <w:t>The</w:t>
      </w:r>
      <w:r>
        <w:rPr>
          <w:spacing w:val="-4"/>
        </w:rPr>
        <w:t xml:space="preserve"> </w:t>
      </w:r>
      <w:r>
        <w:t>combination</w:t>
      </w:r>
      <w:r>
        <w:rPr>
          <w:spacing w:val="-4"/>
        </w:rPr>
        <w:t xml:space="preserve"> </w:t>
      </w:r>
      <w:r>
        <w:t>of</w:t>
      </w:r>
      <w:r>
        <w:rPr>
          <w:spacing w:val="-4"/>
        </w:rPr>
        <w:t xml:space="preserve"> </w:t>
      </w:r>
      <w:r>
        <w:t>a</w:t>
      </w:r>
      <w:r>
        <w:rPr>
          <w:spacing w:val="-4"/>
        </w:rPr>
        <w:t xml:space="preserve"> </w:t>
      </w:r>
      <w:r>
        <w:t>simple</w:t>
      </w:r>
      <w:r>
        <w:rPr>
          <w:spacing w:val="-4"/>
        </w:rPr>
        <w:t xml:space="preserve"> </w:t>
      </w:r>
      <w:r>
        <w:t>yet elegant frontend in React with a robust backend powered by FastAPI</w:t>
      </w:r>
      <w:r>
        <w:rPr>
          <w:spacing w:val="-12"/>
        </w:rPr>
        <w:t xml:space="preserve"> </w:t>
      </w:r>
      <w:r>
        <w:t>and</w:t>
      </w:r>
      <w:r>
        <w:rPr>
          <w:spacing w:val="-12"/>
        </w:rPr>
        <w:t xml:space="preserve"> </w:t>
      </w:r>
      <w:r>
        <w:t>Groq’s</w:t>
      </w:r>
      <w:r>
        <w:rPr>
          <w:spacing w:val="-12"/>
        </w:rPr>
        <w:t xml:space="preserve"> </w:t>
      </w:r>
      <w:r>
        <w:t>LLMs</w:t>
      </w:r>
      <w:r>
        <w:rPr>
          <w:spacing w:val="-12"/>
        </w:rPr>
        <w:t xml:space="preserve"> </w:t>
      </w:r>
      <w:r>
        <w:t>has</w:t>
      </w:r>
      <w:r>
        <w:rPr>
          <w:spacing w:val="-12"/>
        </w:rPr>
        <w:t xml:space="preserve"> </w:t>
      </w:r>
      <w:r>
        <w:t>proven</w:t>
      </w:r>
      <w:r>
        <w:rPr>
          <w:spacing w:val="-12"/>
        </w:rPr>
        <w:t xml:space="preserve"> </w:t>
      </w:r>
      <w:r>
        <w:t>to</w:t>
      </w:r>
      <w:r>
        <w:rPr>
          <w:spacing w:val="-12"/>
        </w:rPr>
        <w:t xml:space="preserve"> </w:t>
      </w:r>
      <w:r>
        <w:t>be</w:t>
      </w:r>
      <w:r>
        <w:rPr>
          <w:spacing w:val="-12"/>
        </w:rPr>
        <w:t xml:space="preserve"> </w:t>
      </w:r>
      <w:r>
        <w:t>both</w:t>
      </w:r>
      <w:r>
        <w:rPr>
          <w:spacing w:val="-12"/>
        </w:rPr>
        <w:t xml:space="preserve"> </w:t>
      </w:r>
      <w:r>
        <w:t>efficient</w:t>
      </w:r>
      <w:r>
        <w:rPr>
          <w:spacing w:val="-12"/>
        </w:rPr>
        <w:t xml:space="preserve"> </w:t>
      </w:r>
      <w:r>
        <w:t>and extensible. As the fields of AI and NLP continue to evolve, the Virtual Career Advisor can be enhanced with additional features</w:t>
      </w:r>
      <w:r>
        <w:rPr>
          <w:spacing w:val="-1"/>
        </w:rPr>
        <w:t xml:space="preserve"> </w:t>
      </w:r>
      <w:r>
        <w:t>such</w:t>
      </w:r>
      <w:r>
        <w:rPr>
          <w:spacing w:val="-1"/>
        </w:rPr>
        <w:t xml:space="preserve"> </w:t>
      </w:r>
      <w:r>
        <w:t>as</w:t>
      </w:r>
      <w:r>
        <w:rPr>
          <w:spacing w:val="-1"/>
        </w:rPr>
        <w:t xml:space="preserve"> </w:t>
      </w:r>
      <w:r>
        <w:t>voice-based</w:t>
      </w:r>
      <w:r>
        <w:rPr>
          <w:spacing w:val="-1"/>
        </w:rPr>
        <w:t xml:space="preserve"> </w:t>
      </w:r>
      <w:r>
        <w:t>interaction,</w:t>
      </w:r>
      <w:r>
        <w:rPr>
          <w:spacing w:val="-1"/>
        </w:rPr>
        <w:t xml:space="preserve"> </w:t>
      </w:r>
      <w:r>
        <w:t>continuous</w:t>
      </w:r>
      <w:r>
        <w:rPr>
          <w:spacing w:val="-1"/>
        </w:rPr>
        <w:t xml:space="preserve"> </w:t>
      </w:r>
      <w:r>
        <w:t>learning from feedback, and integrations with real-world job portals and educational platforms. This project sets the foundation.</w:t>
      </w:r>
    </w:p>
    <w:p w:rsidR="00B84C77" w:rsidRDefault="00B84C77" w:rsidP="00B84C77">
      <w:pPr>
        <w:pStyle w:val="BodyText"/>
        <w:spacing w:before="10" w:line="249" w:lineRule="auto"/>
        <w:ind w:left="709" w:right="51"/>
      </w:pPr>
    </w:p>
    <w:p w:rsidR="00B84C77" w:rsidRDefault="00B84C77" w:rsidP="00B84C77">
      <w:pPr>
        <w:pStyle w:val="BodyText"/>
        <w:spacing w:before="10" w:line="249" w:lineRule="auto"/>
        <w:ind w:left="709" w:right="51"/>
      </w:pPr>
    </w:p>
    <w:p w:rsidR="00B84C77" w:rsidRPr="00B84C77" w:rsidRDefault="00B84C77" w:rsidP="00B84C77">
      <w:pPr>
        <w:pStyle w:val="ListParagraph"/>
        <w:numPr>
          <w:ilvl w:val="0"/>
          <w:numId w:val="2"/>
        </w:numPr>
        <w:tabs>
          <w:tab w:val="left" w:pos="720"/>
        </w:tabs>
        <w:spacing w:before="78" w:line="230" w:lineRule="auto"/>
        <w:ind w:left="2268" w:hanging="424"/>
        <w:jc w:val="both"/>
        <w:outlineLvl w:val="0"/>
        <w:rPr>
          <w:sz w:val="16"/>
        </w:rPr>
      </w:pPr>
      <w:r w:rsidRPr="00B84C77">
        <w:rPr>
          <w:bCs/>
          <w:spacing w:val="-2"/>
          <w:sz w:val="20"/>
          <w:szCs w:val="20"/>
        </w:rPr>
        <w:t>REFERENCES</w:t>
      </w:r>
    </w:p>
    <w:p w:rsidR="00B84C77" w:rsidRDefault="00B84C77" w:rsidP="00B84C77">
      <w:pPr>
        <w:pStyle w:val="BodyText"/>
        <w:numPr>
          <w:ilvl w:val="0"/>
          <w:numId w:val="7"/>
        </w:numPr>
        <w:spacing w:before="267"/>
        <w:ind w:left="709" w:right="51" w:hanging="283"/>
      </w:pPr>
      <w:r>
        <w:t>Patel, R., &amp; Lee, M. (2022). Large Language Models in Personalized Career Counseling. AI &amp; Society, 37(2), 225-239.</w:t>
      </w:r>
    </w:p>
    <w:p w:rsidR="00B84C77" w:rsidRDefault="00B84C77" w:rsidP="00B84C77">
      <w:pPr>
        <w:pStyle w:val="BodyText"/>
        <w:numPr>
          <w:ilvl w:val="0"/>
          <w:numId w:val="7"/>
        </w:numPr>
        <w:spacing w:before="267"/>
        <w:ind w:left="709" w:right="51" w:hanging="283"/>
      </w:pPr>
      <w:r>
        <w:t>Smith, J., &amp; Brown, K. (2021). AI in Career Guidance: Opportunities and Challenges. Journal of Career Development, 48(3), 345-360.</w:t>
      </w:r>
    </w:p>
    <w:p w:rsidR="00B84C77" w:rsidRDefault="00B84C77" w:rsidP="00B84C77">
      <w:pPr>
        <w:pStyle w:val="BodyText"/>
        <w:numPr>
          <w:ilvl w:val="0"/>
          <w:numId w:val="7"/>
        </w:numPr>
        <w:spacing w:before="267"/>
        <w:ind w:left="0" w:right="1077"/>
      </w:pPr>
      <w:r>
        <w:t xml:space="preserve">Generative Artificial Intelligence (AI) on Sustainable Development Goal#4 for Tertiary Education: Conversational AI With User-Centric ChatGPT-4. (2024). Researchgate. </w:t>
      </w:r>
      <w:hyperlink r:id="rId10" w:history="1">
        <w:r>
          <w:rPr>
            <w:rStyle w:val="Hyperlink"/>
          </w:rPr>
          <w:t>https://doi.org/10.4018/979-8-3693-2418-9.ch010</w:t>
        </w:r>
      </w:hyperlink>
    </w:p>
    <w:p w:rsidR="00B84C77" w:rsidRDefault="00B84C77" w:rsidP="00B84C77">
      <w:pPr>
        <w:pStyle w:val="BodyText"/>
        <w:numPr>
          <w:ilvl w:val="0"/>
          <w:numId w:val="7"/>
        </w:numPr>
        <w:spacing w:before="267"/>
        <w:ind w:left="0" w:right="1077"/>
      </w:pPr>
      <w:r>
        <w:t>European Commission (2021). Proposal for a Regulation laying down harmonised rules on Artificial Intelligence. COM (2021) 206. https://digital strategy.ec.europa.eu/en/library/proposal-regulation-laying-down-harmonised-rules artificial-intelligence</w:t>
      </w:r>
    </w:p>
    <w:p w:rsidR="00B84C77" w:rsidRDefault="00B84C77" w:rsidP="00B84C77">
      <w:pPr>
        <w:pStyle w:val="BodyText"/>
        <w:numPr>
          <w:ilvl w:val="0"/>
          <w:numId w:val="7"/>
        </w:numPr>
        <w:spacing w:before="267"/>
        <w:ind w:left="0" w:right="1077"/>
      </w:pPr>
      <w:r>
        <w:t>European Commission (2019). Key Messages on Artificial Intelligence in Education Education &amp; Training 2020 Working Group on Digital Education: Learning, Teaching and Assessment. Accessed from https://ec.europa.eu/social/vocationalskillsweek/sites/evsw/files/ai_key_messages_final_and_es.pdf</w:t>
      </w:r>
    </w:p>
    <w:p w:rsidR="00B84C77" w:rsidRDefault="00B84C77" w:rsidP="00B84C77">
      <w:pPr>
        <w:pStyle w:val="BodyText"/>
        <w:numPr>
          <w:ilvl w:val="0"/>
          <w:numId w:val="7"/>
        </w:numPr>
        <w:spacing w:before="267"/>
        <w:ind w:left="0" w:right="1077"/>
      </w:pPr>
      <w:r>
        <w:t xml:space="preserve">AI4People—An ethical framework for a good AI society: Opportunities, risks, principles, and recommendations. Minds &amp; Machines, 28, 689–707. https://doi.org/10.1007/s11023-018-9482-5   </w:t>
      </w:r>
    </w:p>
    <w:p w:rsidR="00B84C77" w:rsidRDefault="00B84C77" w:rsidP="00B84C77">
      <w:pPr>
        <w:pStyle w:val="BodyText"/>
        <w:numPr>
          <w:ilvl w:val="0"/>
          <w:numId w:val="7"/>
        </w:numPr>
        <w:spacing w:before="267"/>
        <w:ind w:left="0" w:right="1077"/>
      </w:pPr>
      <w:r>
        <w:t>Fusco, L., Parola, A., &amp; Sica, L. S. (2020) Designing meaningful career tools: a proposal for an optimal use of technology in career guidance. Proceedings of the Second Symposium on Psychology-Based Technologies.</w:t>
      </w:r>
    </w:p>
    <w:p w:rsidR="00B84C77" w:rsidRDefault="00B84C77" w:rsidP="00B84C77">
      <w:pPr>
        <w:pStyle w:val="BodyText"/>
        <w:numPr>
          <w:ilvl w:val="0"/>
          <w:numId w:val="7"/>
        </w:numPr>
        <w:spacing w:before="267"/>
        <w:ind w:left="0" w:right="1077"/>
      </w:pPr>
      <w:r>
        <w:t>Holmes, W., Porayska-Pomsta, K., Holstein, K., Sutherland, E., Baker, T., Buckingham Shum, S., Santos, O. C., Rodrigo, M. T., Cukurova, M., Igbert Bittencourt, I., &amp; Koedinger, K. R. (2021). Ethics of AI in Education: Towards a Community-Wide Framework. International Journal of Artificial Intelligence in Education. https://doi.org/10.1007/s40593-021-00239-1.</w:t>
      </w:r>
    </w:p>
    <w:p w:rsidR="00B84C77" w:rsidRDefault="00B84C77" w:rsidP="00B84C77">
      <w:pPr>
        <w:pStyle w:val="BodyText"/>
        <w:numPr>
          <w:ilvl w:val="0"/>
          <w:numId w:val="7"/>
        </w:numPr>
        <w:spacing w:before="267"/>
        <w:ind w:left="0" w:right="1077"/>
      </w:pPr>
      <w:r>
        <w:t xml:space="preserve">ääskelä, P., Heilala, V., Kärkkäinen, T., &amp; Häkkinen, P. (2020). Student agency analytics: Learning analytics as a tool for analysing student agency in higher education. Behaviour &amp; information technology, 40(8). </w:t>
      </w:r>
      <w:hyperlink r:id="rId11" w:history="1">
        <w:r>
          <w:rPr>
            <w:rStyle w:val="Hyperlink"/>
          </w:rPr>
          <w:t>https://doi.org/10.1080/0144929X.2020.1725130</w:t>
        </w:r>
      </w:hyperlink>
    </w:p>
    <w:p w:rsidR="00B84C77" w:rsidRDefault="00B84C77" w:rsidP="00B84C77">
      <w:pPr>
        <w:pStyle w:val="BodyText"/>
        <w:numPr>
          <w:ilvl w:val="0"/>
          <w:numId w:val="7"/>
        </w:numPr>
        <w:spacing w:before="267"/>
        <w:ind w:left="0" w:right="1077"/>
      </w:pPr>
      <w:r>
        <w:t xml:space="preserve">Attwell, G., Bekiaridis, G., Deitmer, L., Perini, M., Roppertz, S., &amp; Tutlys, V. (2020). Artificial </w:t>
      </w:r>
    </w:p>
    <w:p w:rsidR="00B84C77" w:rsidRDefault="00B84C77" w:rsidP="00B84C77">
      <w:pPr>
        <w:pStyle w:val="BodyText"/>
        <w:spacing w:before="267"/>
        <w:ind w:left="0" w:right="1077" w:firstLine="0"/>
      </w:pPr>
      <w:r>
        <w:t xml:space="preserve">intelligence in policies, processes and practices of vocational rducation and training. Institut Technik und Bildung, Universität Bremen. </w:t>
      </w:r>
    </w:p>
    <w:p w:rsidR="00B84C77" w:rsidRDefault="00B84C77" w:rsidP="00B84C77">
      <w:pPr>
        <w:pStyle w:val="BodyText"/>
        <w:numPr>
          <w:ilvl w:val="0"/>
          <w:numId w:val="7"/>
        </w:numPr>
        <w:spacing w:before="267"/>
        <w:ind w:left="0" w:right="1077"/>
      </w:pPr>
      <w:r>
        <w:t xml:space="preserve">Bakke, I.B., Hagaseth Haug, E., &amp; Hooley, T. (2018). Moving from information provision to co-careering: Integrated guidance as a new approach to e-guidance in Norway. Journal of the National Institute for Career Education and Counselling, 4(1), 48–55. </w:t>
      </w:r>
      <w:hyperlink r:id="rId12" w:history="1">
        <w:r>
          <w:rPr>
            <w:rStyle w:val="Hyperlink"/>
          </w:rPr>
          <w:t>https://doi.org/10.20856/jnicec.4108</w:t>
        </w:r>
      </w:hyperlink>
      <w:r>
        <w:t xml:space="preserve"> </w:t>
      </w:r>
    </w:p>
    <w:p w:rsidR="00E10858" w:rsidRDefault="00E10858" w:rsidP="00E10858">
      <w:pPr>
        <w:pStyle w:val="BodyText"/>
        <w:spacing w:before="267"/>
        <w:ind w:left="0" w:right="1077" w:firstLine="0"/>
      </w:pPr>
    </w:p>
    <w:p w:rsidR="003F00F2" w:rsidRDefault="003F00F2" w:rsidP="00891B4E">
      <w:pPr>
        <w:pStyle w:val="BodyText"/>
        <w:spacing w:before="10" w:line="249" w:lineRule="auto"/>
        <w:ind w:right="51"/>
        <w:sectPr w:rsidR="003F00F2" w:rsidSect="00B84C77">
          <w:pgSz w:w="12240" w:h="15840"/>
          <w:pgMar w:top="1100" w:right="0" w:bottom="280" w:left="360" w:header="720" w:footer="720" w:gutter="0"/>
          <w:cols w:num="2" w:space="720"/>
        </w:sectPr>
      </w:pPr>
    </w:p>
    <w:p w:rsidR="004C7CA7" w:rsidRDefault="004C7CA7" w:rsidP="004C7CA7">
      <w:pPr>
        <w:pStyle w:val="BodyText"/>
        <w:spacing w:before="174" w:line="249" w:lineRule="auto"/>
        <w:ind w:left="0" w:right="1077" w:firstLine="0"/>
        <w:sectPr w:rsidR="004C7CA7">
          <w:pgSz w:w="12240" w:h="15840"/>
          <w:pgMar w:top="1100" w:right="0" w:bottom="280" w:left="360" w:header="720" w:footer="720" w:gutter="0"/>
          <w:cols w:num="2" w:space="720" w:equalWidth="0">
            <w:col w:w="5617" w:space="40"/>
            <w:col w:w="6223"/>
          </w:cols>
        </w:sectPr>
      </w:pPr>
    </w:p>
    <w:p w:rsidR="003F00F2" w:rsidRDefault="003F00F2" w:rsidP="003F00F2">
      <w:pPr>
        <w:pStyle w:val="BodyText"/>
        <w:numPr>
          <w:ilvl w:val="0"/>
          <w:numId w:val="7"/>
        </w:numPr>
        <w:spacing w:before="267"/>
        <w:ind w:left="993" w:right="333" w:hanging="426"/>
      </w:pPr>
      <w:r>
        <w:t xml:space="preserve">Bandura, A. (2001). Social cognitive theory: An agentic perspective. Annual Review of Psychology, 52, 1–26. </w:t>
      </w:r>
      <w:hyperlink r:id="rId13" w:history="1">
        <w:r>
          <w:rPr>
            <w:rStyle w:val="Hyperlink"/>
          </w:rPr>
          <w:t>https://doi.org/10.1146/annurev.psych.52.1.1</w:t>
        </w:r>
      </w:hyperlink>
      <w:r>
        <w:t xml:space="preserve"> </w:t>
      </w:r>
    </w:p>
    <w:p w:rsidR="003F00F2" w:rsidRDefault="003F00F2" w:rsidP="003F00F2">
      <w:pPr>
        <w:pStyle w:val="BodyText"/>
        <w:numPr>
          <w:ilvl w:val="0"/>
          <w:numId w:val="7"/>
        </w:numPr>
        <w:spacing w:before="267"/>
        <w:ind w:left="993" w:right="333" w:hanging="426"/>
      </w:pPr>
      <w:r>
        <w:t xml:space="preserve">Bandura, A. (2006). Toward a psychology of human agency. Perspectives on Psychological Science, 1(2), 164–180. </w:t>
      </w:r>
      <w:hyperlink r:id="rId14" w:history="1">
        <w:r>
          <w:rPr>
            <w:rStyle w:val="Hyperlink"/>
          </w:rPr>
          <w:t>https://doi.org/10.1111/j.1745-6916.2006.00011.x</w:t>
        </w:r>
      </w:hyperlink>
      <w:r>
        <w:t xml:space="preserve"> </w:t>
      </w:r>
    </w:p>
    <w:p w:rsidR="003F00F2" w:rsidRDefault="003F00F2" w:rsidP="003F00F2">
      <w:pPr>
        <w:pStyle w:val="BodyText"/>
        <w:numPr>
          <w:ilvl w:val="0"/>
          <w:numId w:val="7"/>
        </w:numPr>
        <w:spacing w:before="267"/>
        <w:ind w:left="993" w:right="333" w:hanging="426"/>
      </w:pPr>
      <w:r>
        <w:t xml:space="preserve">Barnes, S.-A., Bimrose, J., Brown, A., Kettunen, J., &amp; Vuorinen, R. (2020). Lifelong guidance policy and practice in the EU: trends, challenges and opportunities. Final report. Publications Office of the European Union. </w:t>
      </w:r>
      <w:hyperlink r:id="rId15" w:history="1">
        <w:r>
          <w:rPr>
            <w:rStyle w:val="Hyperlink"/>
          </w:rPr>
          <w:t>https://doi.org/10.2767/91185</w:t>
        </w:r>
      </w:hyperlink>
      <w:r>
        <w:t xml:space="preserve"> </w:t>
      </w:r>
    </w:p>
    <w:p w:rsidR="003F00F2" w:rsidRDefault="003F00F2" w:rsidP="003F00F2">
      <w:pPr>
        <w:pStyle w:val="BodyText"/>
        <w:numPr>
          <w:ilvl w:val="0"/>
          <w:numId w:val="7"/>
        </w:numPr>
        <w:spacing w:before="267"/>
        <w:ind w:left="993" w:right="333" w:hanging="426"/>
      </w:pPr>
      <w:r>
        <w:t xml:space="preserve">Cedefop, European Commission, ETF, ICCDPP, ILO, OECD, &amp; UNESCO (2020). Career guidance policy and practice in the pandemic: results of a joint international survey June to August 2020. Publications Office of the European Union. </w:t>
      </w:r>
      <w:hyperlink r:id="rId16" w:history="1">
        <w:r>
          <w:rPr>
            <w:rStyle w:val="Hyperlink"/>
          </w:rPr>
          <w:t>http://data.europa.eu/doi/10.2801/318103</w:t>
        </w:r>
      </w:hyperlink>
      <w:r>
        <w:t xml:space="preserve"> </w:t>
      </w:r>
    </w:p>
    <w:p w:rsidR="003F00F2" w:rsidRDefault="003F00F2" w:rsidP="003F00F2">
      <w:pPr>
        <w:pStyle w:val="BodyText"/>
        <w:numPr>
          <w:ilvl w:val="0"/>
          <w:numId w:val="7"/>
        </w:numPr>
        <w:spacing w:before="267"/>
        <w:ind w:left="993" w:right="333" w:hanging="426"/>
      </w:pPr>
      <w:r>
        <w:t xml:space="preserve">Cox, A. M. (2021). Exploring the impact of Artificial Intelligence and robots on higher education through literature-based design fictions. International Journal of Educational Technology in Higher Education, 18(3). </w:t>
      </w:r>
      <w:hyperlink r:id="rId17" w:history="1">
        <w:r>
          <w:rPr>
            <w:rStyle w:val="Hyperlink"/>
          </w:rPr>
          <w:t>https://doi.org/10.1186/s41239-020-00237-8</w:t>
        </w:r>
      </w:hyperlink>
      <w:r>
        <w:t xml:space="preserve"> </w:t>
      </w:r>
    </w:p>
    <w:p w:rsidR="003F00F2" w:rsidRDefault="003F00F2" w:rsidP="003F00F2">
      <w:pPr>
        <w:pStyle w:val="BodyText"/>
        <w:numPr>
          <w:ilvl w:val="0"/>
          <w:numId w:val="7"/>
        </w:numPr>
        <w:spacing w:before="267"/>
        <w:ind w:left="993" w:right="333" w:hanging="426"/>
      </w:pPr>
      <w:r>
        <w:t xml:space="preserve">Council of the European Union (2008). Council Resolution on better integrating lifelong guidance into lifelong learning strategies. </w:t>
      </w:r>
      <w:hyperlink r:id="rId18" w:history="1">
        <w:r>
          <w:rPr>
            <w:rStyle w:val="Hyperlink"/>
          </w:rPr>
          <w:t>https://eur-lex.europa.eu/legal-content/EN/TXT/?uri=CELEX:42008X1213(02)</w:t>
        </w:r>
      </w:hyperlink>
      <w:r>
        <w:t xml:space="preserve"> </w:t>
      </w:r>
    </w:p>
    <w:p w:rsidR="003F00F2" w:rsidRDefault="003F00F2" w:rsidP="003F00F2">
      <w:pPr>
        <w:pStyle w:val="BodyText"/>
        <w:numPr>
          <w:ilvl w:val="0"/>
          <w:numId w:val="7"/>
        </w:numPr>
        <w:spacing w:before="267"/>
        <w:ind w:left="993" w:right="333" w:hanging="426"/>
      </w:pPr>
      <w:r>
        <w:t xml:space="preserve">Creswell, J. W., &amp; Plano Clark, V. L. (2011). Designing and conducting mixed methods research (2nd ed.). Sage. </w:t>
      </w:r>
    </w:p>
    <w:p w:rsidR="003F00F2" w:rsidRDefault="003F00F2" w:rsidP="003F00F2">
      <w:pPr>
        <w:pStyle w:val="BodyText"/>
        <w:numPr>
          <w:ilvl w:val="0"/>
          <w:numId w:val="7"/>
        </w:numPr>
        <w:spacing w:before="267"/>
        <w:ind w:left="993" w:right="333" w:hanging="426"/>
      </w:pPr>
      <w:r>
        <w:t xml:space="preserve">Eteläpelto, A., Vähäsantanen, K., Hökkä, P., &amp; Paloniemi, S. (2013). What is agency? Conceptualizing professional agency at work. Educational Research Review, 10, 45 65. </w:t>
      </w:r>
      <w:hyperlink r:id="rId19" w:history="1">
        <w:r>
          <w:rPr>
            <w:rStyle w:val="Hyperlink"/>
          </w:rPr>
          <w:t>https://doi.org/10.1016/j.edurev.2013.05.001</w:t>
        </w:r>
      </w:hyperlink>
    </w:p>
    <w:p w:rsidR="003F00F2" w:rsidRDefault="003F00F2" w:rsidP="003F00F2">
      <w:pPr>
        <w:pStyle w:val="BodyText"/>
        <w:numPr>
          <w:ilvl w:val="0"/>
          <w:numId w:val="7"/>
        </w:numPr>
        <w:spacing w:before="267"/>
        <w:ind w:left="993" w:right="333" w:hanging="426"/>
        <w:jc w:val="left"/>
      </w:pPr>
      <w:r>
        <w:t>European Commission (n.d.). Ethics guidelines for trustworthy AI. https://ec.europa.eu/futurium/en/node/6945.</w:t>
      </w:r>
    </w:p>
    <w:p w:rsidR="00247DAE" w:rsidRPr="000D3550" w:rsidRDefault="00247DAE" w:rsidP="004C7CA7">
      <w:pPr>
        <w:tabs>
          <w:tab w:val="left" w:pos="718"/>
          <w:tab w:val="left" w:pos="720"/>
        </w:tabs>
        <w:spacing w:before="78" w:line="232" w:lineRule="auto"/>
        <w:outlineLvl w:val="0"/>
      </w:pPr>
    </w:p>
    <w:sectPr w:rsidR="00247DAE" w:rsidRPr="000D3550" w:rsidSect="003F00F2">
      <w:type w:val="continuous"/>
      <w:pgSz w:w="12240" w:h="15840"/>
      <w:pgMar w:top="1400" w:right="0" w:bottom="280" w:left="142" w:header="720" w:footer="720" w:gutter="0"/>
      <w:cols w:num="2" w:space="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821" w:rsidRDefault="005E6821" w:rsidP="004C7CA7">
      <w:r>
        <w:separator/>
      </w:r>
    </w:p>
  </w:endnote>
  <w:endnote w:type="continuationSeparator" w:id="0">
    <w:p w:rsidR="005E6821" w:rsidRDefault="005E6821" w:rsidP="004C7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821" w:rsidRDefault="005E6821" w:rsidP="004C7CA7">
      <w:r>
        <w:separator/>
      </w:r>
    </w:p>
  </w:footnote>
  <w:footnote w:type="continuationSeparator" w:id="0">
    <w:p w:rsidR="005E6821" w:rsidRDefault="005E6821" w:rsidP="004C7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D1914"/>
    <w:multiLevelType w:val="hybridMultilevel"/>
    <w:tmpl w:val="A6743ED8"/>
    <w:lvl w:ilvl="0" w:tplc="97D0A6FC">
      <w:start w:val="1"/>
      <w:numFmt w:val="decimal"/>
      <w:lvlText w:val="[%1]"/>
      <w:lvlJc w:val="left"/>
      <w:pPr>
        <w:ind w:left="1651"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40090019" w:tentative="1">
      <w:start w:val="1"/>
      <w:numFmt w:val="lowerLetter"/>
      <w:lvlText w:val="%2."/>
      <w:lvlJc w:val="left"/>
      <w:pPr>
        <w:ind w:left="2371" w:hanging="360"/>
      </w:pPr>
    </w:lvl>
    <w:lvl w:ilvl="2" w:tplc="4009001B" w:tentative="1">
      <w:start w:val="1"/>
      <w:numFmt w:val="lowerRoman"/>
      <w:lvlText w:val="%3."/>
      <w:lvlJc w:val="right"/>
      <w:pPr>
        <w:ind w:left="3091" w:hanging="180"/>
      </w:pPr>
    </w:lvl>
    <w:lvl w:ilvl="3" w:tplc="4009000F" w:tentative="1">
      <w:start w:val="1"/>
      <w:numFmt w:val="decimal"/>
      <w:lvlText w:val="%4."/>
      <w:lvlJc w:val="left"/>
      <w:pPr>
        <w:ind w:left="3811" w:hanging="360"/>
      </w:pPr>
    </w:lvl>
    <w:lvl w:ilvl="4" w:tplc="40090019" w:tentative="1">
      <w:start w:val="1"/>
      <w:numFmt w:val="lowerLetter"/>
      <w:lvlText w:val="%5."/>
      <w:lvlJc w:val="left"/>
      <w:pPr>
        <w:ind w:left="4531" w:hanging="360"/>
      </w:pPr>
    </w:lvl>
    <w:lvl w:ilvl="5" w:tplc="4009001B" w:tentative="1">
      <w:start w:val="1"/>
      <w:numFmt w:val="lowerRoman"/>
      <w:lvlText w:val="%6."/>
      <w:lvlJc w:val="right"/>
      <w:pPr>
        <w:ind w:left="5251" w:hanging="180"/>
      </w:pPr>
    </w:lvl>
    <w:lvl w:ilvl="6" w:tplc="4009000F" w:tentative="1">
      <w:start w:val="1"/>
      <w:numFmt w:val="decimal"/>
      <w:lvlText w:val="%7."/>
      <w:lvlJc w:val="left"/>
      <w:pPr>
        <w:ind w:left="5971" w:hanging="360"/>
      </w:pPr>
    </w:lvl>
    <w:lvl w:ilvl="7" w:tplc="40090019" w:tentative="1">
      <w:start w:val="1"/>
      <w:numFmt w:val="lowerLetter"/>
      <w:lvlText w:val="%8."/>
      <w:lvlJc w:val="left"/>
      <w:pPr>
        <w:ind w:left="6691" w:hanging="360"/>
      </w:pPr>
    </w:lvl>
    <w:lvl w:ilvl="8" w:tplc="4009001B" w:tentative="1">
      <w:start w:val="1"/>
      <w:numFmt w:val="lowerRoman"/>
      <w:lvlText w:val="%9."/>
      <w:lvlJc w:val="right"/>
      <w:pPr>
        <w:ind w:left="7411" w:hanging="180"/>
      </w:pPr>
    </w:lvl>
  </w:abstractNum>
  <w:abstractNum w:abstractNumId="1" w15:restartNumberingAfterBreak="0">
    <w:nsid w:val="3AAE53B2"/>
    <w:multiLevelType w:val="hybridMultilevel"/>
    <w:tmpl w:val="11983FFE"/>
    <w:lvl w:ilvl="0" w:tplc="3ED27EC0">
      <w:start w:val="1"/>
      <w:numFmt w:val="upperRoman"/>
      <w:lvlText w:val="%1."/>
      <w:lvlJc w:val="left"/>
      <w:pPr>
        <w:ind w:left="2080"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31B2DBC0">
      <w:numFmt w:val="bullet"/>
      <w:lvlText w:val="•"/>
      <w:lvlJc w:val="left"/>
      <w:pPr>
        <w:ind w:left="2793" w:hanging="236"/>
      </w:pPr>
      <w:rPr>
        <w:rFonts w:hint="default"/>
        <w:lang w:val="en-US" w:eastAsia="en-US" w:bidi="ar-SA"/>
      </w:rPr>
    </w:lvl>
    <w:lvl w:ilvl="2" w:tplc="F634B2EE">
      <w:numFmt w:val="bullet"/>
      <w:lvlText w:val="•"/>
      <w:lvlJc w:val="left"/>
      <w:pPr>
        <w:ind w:left="3107" w:hanging="236"/>
      </w:pPr>
      <w:rPr>
        <w:rFonts w:hint="default"/>
        <w:lang w:val="en-US" w:eastAsia="en-US" w:bidi="ar-SA"/>
      </w:rPr>
    </w:lvl>
    <w:lvl w:ilvl="3" w:tplc="0CD23798">
      <w:numFmt w:val="bullet"/>
      <w:lvlText w:val="•"/>
      <w:lvlJc w:val="left"/>
      <w:pPr>
        <w:ind w:left="3420" w:hanging="236"/>
      </w:pPr>
      <w:rPr>
        <w:rFonts w:hint="default"/>
        <w:lang w:val="en-US" w:eastAsia="en-US" w:bidi="ar-SA"/>
      </w:rPr>
    </w:lvl>
    <w:lvl w:ilvl="4" w:tplc="24821C64">
      <w:numFmt w:val="bullet"/>
      <w:lvlText w:val="•"/>
      <w:lvlJc w:val="left"/>
      <w:pPr>
        <w:ind w:left="3734" w:hanging="236"/>
      </w:pPr>
      <w:rPr>
        <w:rFonts w:hint="default"/>
        <w:lang w:val="en-US" w:eastAsia="en-US" w:bidi="ar-SA"/>
      </w:rPr>
    </w:lvl>
    <w:lvl w:ilvl="5" w:tplc="9232FE0C">
      <w:numFmt w:val="bullet"/>
      <w:lvlText w:val="•"/>
      <w:lvlJc w:val="left"/>
      <w:pPr>
        <w:ind w:left="4048" w:hanging="236"/>
      </w:pPr>
      <w:rPr>
        <w:rFonts w:hint="default"/>
        <w:lang w:val="en-US" w:eastAsia="en-US" w:bidi="ar-SA"/>
      </w:rPr>
    </w:lvl>
    <w:lvl w:ilvl="6" w:tplc="CD68A294">
      <w:numFmt w:val="bullet"/>
      <w:lvlText w:val="•"/>
      <w:lvlJc w:val="left"/>
      <w:pPr>
        <w:ind w:left="4361" w:hanging="236"/>
      </w:pPr>
      <w:rPr>
        <w:rFonts w:hint="default"/>
        <w:lang w:val="en-US" w:eastAsia="en-US" w:bidi="ar-SA"/>
      </w:rPr>
    </w:lvl>
    <w:lvl w:ilvl="7" w:tplc="8A0C8736">
      <w:numFmt w:val="bullet"/>
      <w:lvlText w:val="•"/>
      <w:lvlJc w:val="left"/>
      <w:pPr>
        <w:ind w:left="4675" w:hanging="236"/>
      </w:pPr>
      <w:rPr>
        <w:rFonts w:hint="default"/>
        <w:lang w:val="en-US" w:eastAsia="en-US" w:bidi="ar-SA"/>
      </w:rPr>
    </w:lvl>
    <w:lvl w:ilvl="8" w:tplc="AC083DD4">
      <w:numFmt w:val="bullet"/>
      <w:lvlText w:val="•"/>
      <w:lvlJc w:val="left"/>
      <w:pPr>
        <w:ind w:left="4988" w:hanging="236"/>
      </w:pPr>
      <w:rPr>
        <w:rFonts w:hint="default"/>
        <w:lang w:val="en-US" w:eastAsia="en-US" w:bidi="ar-SA"/>
      </w:rPr>
    </w:lvl>
  </w:abstractNum>
  <w:abstractNum w:abstractNumId="2" w15:restartNumberingAfterBreak="0">
    <w:nsid w:val="4CA40302"/>
    <w:multiLevelType w:val="hybridMultilevel"/>
    <w:tmpl w:val="5A70EF9A"/>
    <w:lvl w:ilvl="0" w:tplc="DC089C50">
      <w:start w:val="1"/>
      <w:numFmt w:val="decimal"/>
      <w:lvlText w:val="[%1]"/>
      <w:lvlJc w:val="left"/>
      <w:pPr>
        <w:ind w:left="1440" w:hanging="360"/>
      </w:pPr>
      <w:rPr>
        <w:rFonts w:ascii="Times New Roman" w:eastAsia="Times New Roman" w:hAnsi="Times New Roman" w:cs="Times New Roman" w:hint="default"/>
        <w:b w:val="0"/>
        <w:bCs w:val="0"/>
        <w:i w:val="0"/>
        <w:iCs w:val="0"/>
        <w:spacing w:val="0"/>
        <w:w w:val="99"/>
        <w:sz w:val="16"/>
        <w:szCs w:val="1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DEF005B"/>
    <w:multiLevelType w:val="hybridMultilevel"/>
    <w:tmpl w:val="68AC225E"/>
    <w:lvl w:ilvl="0" w:tplc="97D0A6FC">
      <w:start w:val="1"/>
      <w:numFmt w:val="decimal"/>
      <w:lvlText w:val="[%1]"/>
      <w:lvlJc w:val="left"/>
      <w:pPr>
        <w:ind w:left="85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A4388B48">
      <w:numFmt w:val="bullet"/>
      <w:lvlText w:val="•"/>
      <w:lvlJc w:val="left"/>
      <w:pPr>
        <w:ind w:left="1421" w:hanging="286"/>
      </w:pPr>
      <w:rPr>
        <w:rFonts w:hint="default"/>
        <w:lang w:val="en-US" w:eastAsia="en-US" w:bidi="ar-SA"/>
      </w:rPr>
    </w:lvl>
    <w:lvl w:ilvl="2" w:tplc="ABD22264">
      <w:numFmt w:val="bullet"/>
      <w:lvlText w:val="•"/>
      <w:lvlJc w:val="left"/>
      <w:pPr>
        <w:ind w:left="1981" w:hanging="286"/>
      </w:pPr>
      <w:rPr>
        <w:rFonts w:hint="default"/>
        <w:lang w:val="en-US" w:eastAsia="en-US" w:bidi="ar-SA"/>
      </w:rPr>
    </w:lvl>
    <w:lvl w:ilvl="3" w:tplc="C5D65E82">
      <w:numFmt w:val="bullet"/>
      <w:lvlText w:val="•"/>
      <w:lvlJc w:val="left"/>
      <w:pPr>
        <w:ind w:left="2542" w:hanging="286"/>
      </w:pPr>
      <w:rPr>
        <w:rFonts w:hint="default"/>
        <w:lang w:val="en-US" w:eastAsia="en-US" w:bidi="ar-SA"/>
      </w:rPr>
    </w:lvl>
    <w:lvl w:ilvl="4" w:tplc="19DEE13A">
      <w:numFmt w:val="bullet"/>
      <w:lvlText w:val="•"/>
      <w:lvlJc w:val="left"/>
      <w:pPr>
        <w:ind w:left="3102" w:hanging="286"/>
      </w:pPr>
      <w:rPr>
        <w:rFonts w:hint="default"/>
        <w:lang w:val="en-US" w:eastAsia="en-US" w:bidi="ar-SA"/>
      </w:rPr>
    </w:lvl>
    <w:lvl w:ilvl="5" w:tplc="F8C64AEE">
      <w:numFmt w:val="bullet"/>
      <w:lvlText w:val="•"/>
      <w:lvlJc w:val="left"/>
      <w:pPr>
        <w:ind w:left="3662" w:hanging="286"/>
      </w:pPr>
      <w:rPr>
        <w:rFonts w:hint="default"/>
        <w:lang w:val="en-US" w:eastAsia="en-US" w:bidi="ar-SA"/>
      </w:rPr>
    </w:lvl>
    <w:lvl w:ilvl="6" w:tplc="DE88C7C6">
      <w:numFmt w:val="bullet"/>
      <w:lvlText w:val="•"/>
      <w:lvlJc w:val="left"/>
      <w:pPr>
        <w:ind w:left="4223" w:hanging="286"/>
      </w:pPr>
      <w:rPr>
        <w:rFonts w:hint="default"/>
        <w:lang w:val="en-US" w:eastAsia="en-US" w:bidi="ar-SA"/>
      </w:rPr>
    </w:lvl>
    <w:lvl w:ilvl="7" w:tplc="9B70A160">
      <w:numFmt w:val="bullet"/>
      <w:lvlText w:val="•"/>
      <w:lvlJc w:val="left"/>
      <w:pPr>
        <w:ind w:left="4783" w:hanging="286"/>
      </w:pPr>
      <w:rPr>
        <w:rFonts w:hint="default"/>
        <w:lang w:val="en-US" w:eastAsia="en-US" w:bidi="ar-SA"/>
      </w:rPr>
    </w:lvl>
    <w:lvl w:ilvl="8" w:tplc="867E01EE">
      <w:numFmt w:val="bullet"/>
      <w:lvlText w:val="•"/>
      <w:lvlJc w:val="left"/>
      <w:pPr>
        <w:ind w:left="5344" w:hanging="286"/>
      </w:pPr>
      <w:rPr>
        <w:rFonts w:hint="default"/>
        <w:lang w:val="en-US" w:eastAsia="en-US" w:bidi="ar-SA"/>
      </w:rPr>
    </w:lvl>
  </w:abstractNum>
  <w:abstractNum w:abstractNumId="4" w15:restartNumberingAfterBreak="0">
    <w:nsid w:val="4F4727E2"/>
    <w:multiLevelType w:val="hybridMultilevel"/>
    <w:tmpl w:val="46CC9054"/>
    <w:lvl w:ilvl="0" w:tplc="DC089C50">
      <w:start w:val="1"/>
      <w:numFmt w:val="decimal"/>
      <w:lvlText w:val="[%1]"/>
      <w:lvlJc w:val="left"/>
      <w:pPr>
        <w:ind w:left="1440" w:hanging="360"/>
      </w:pPr>
      <w:rPr>
        <w:rFonts w:ascii="Times New Roman" w:eastAsia="Times New Roman" w:hAnsi="Times New Roman" w:cs="Times New Roman" w:hint="default"/>
        <w:b w:val="0"/>
        <w:bCs w:val="0"/>
        <w:i w:val="0"/>
        <w:iCs w:val="0"/>
        <w:spacing w:val="0"/>
        <w:w w:val="99"/>
        <w:sz w:val="16"/>
        <w:szCs w:val="16"/>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0925E85"/>
    <w:multiLevelType w:val="hybridMultilevel"/>
    <w:tmpl w:val="D53039A2"/>
    <w:lvl w:ilvl="0" w:tplc="DC089C50">
      <w:start w:val="1"/>
      <w:numFmt w:val="decimal"/>
      <w:lvlText w:val="[%1]"/>
      <w:lvlJc w:val="left"/>
      <w:pPr>
        <w:ind w:left="969" w:hanging="360"/>
      </w:pPr>
      <w:rPr>
        <w:rFonts w:ascii="Times New Roman" w:eastAsia="Times New Roman" w:hAnsi="Times New Roman" w:cs="Times New Roman" w:hint="default"/>
        <w:b w:val="0"/>
        <w:bCs w:val="0"/>
        <w:i w:val="0"/>
        <w:iCs w:val="0"/>
        <w:spacing w:val="0"/>
        <w:w w:val="99"/>
        <w:sz w:val="16"/>
        <w:szCs w:val="16"/>
      </w:rPr>
    </w:lvl>
    <w:lvl w:ilvl="1" w:tplc="40090019" w:tentative="1">
      <w:start w:val="1"/>
      <w:numFmt w:val="lowerLetter"/>
      <w:lvlText w:val="%2."/>
      <w:lvlJc w:val="left"/>
      <w:pPr>
        <w:ind w:left="1689" w:hanging="360"/>
      </w:pPr>
    </w:lvl>
    <w:lvl w:ilvl="2" w:tplc="4009001B" w:tentative="1">
      <w:start w:val="1"/>
      <w:numFmt w:val="lowerRoman"/>
      <w:lvlText w:val="%3."/>
      <w:lvlJc w:val="right"/>
      <w:pPr>
        <w:ind w:left="2409" w:hanging="180"/>
      </w:pPr>
    </w:lvl>
    <w:lvl w:ilvl="3" w:tplc="4009000F" w:tentative="1">
      <w:start w:val="1"/>
      <w:numFmt w:val="decimal"/>
      <w:lvlText w:val="%4."/>
      <w:lvlJc w:val="left"/>
      <w:pPr>
        <w:ind w:left="3129" w:hanging="360"/>
      </w:pPr>
    </w:lvl>
    <w:lvl w:ilvl="4" w:tplc="40090019" w:tentative="1">
      <w:start w:val="1"/>
      <w:numFmt w:val="lowerLetter"/>
      <w:lvlText w:val="%5."/>
      <w:lvlJc w:val="left"/>
      <w:pPr>
        <w:ind w:left="3849" w:hanging="360"/>
      </w:pPr>
    </w:lvl>
    <w:lvl w:ilvl="5" w:tplc="4009001B" w:tentative="1">
      <w:start w:val="1"/>
      <w:numFmt w:val="lowerRoman"/>
      <w:lvlText w:val="%6."/>
      <w:lvlJc w:val="right"/>
      <w:pPr>
        <w:ind w:left="4569" w:hanging="180"/>
      </w:pPr>
    </w:lvl>
    <w:lvl w:ilvl="6" w:tplc="4009000F" w:tentative="1">
      <w:start w:val="1"/>
      <w:numFmt w:val="decimal"/>
      <w:lvlText w:val="%7."/>
      <w:lvlJc w:val="left"/>
      <w:pPr>
        <w:ind w:left="5289" w:hanging="360"/>
      </w:pPr>
    </w:lvl>
    <w:lvl w:ilvl="7" w:tplc="40090019" w:tentative="1">
      <w:start w:val="1"/>
      <w:numFmt w:val="lowerLetter"/>
      <w:lvlText w:val="%8."/>
      <w:lvlJc w:val="left"/>
      <w:pPr>
        <w:ind w:left="6009" w:hanging="360"/>
      </w:pPr>
    </w:lvl>
    <w:lvl w:ilvl="8" w:tplc="4009001B" w:tentative="1">
      <w:start w:val="1"/>
      <w:numFmt w:val="lowerRoman"/>
      <w:lvlText w:val="%9."/>
      <w:lvlJc w:val="right"/>
      <w:pPr>
        <w:ind w:left="6729" w:hanging="180"/>
      </w:pPr>
    </w:lvl>
  </w:abstractNum>
  <w:num w:numId="1">
    <w:abstractNumId w:val="3"/>
  </w:num>
  <w:num w:numId="2">
    <w:abstractNumId w:val="1"/>
  </w:num>
  <w:num w:numId="3">
    <w:abstractNumId w:val="0"/>
  </w:num>
  <w:num w:numId="4">
    <w:abstractNumId w:val="4"/>
  </w:num>
  <w:num w:numId="5">
    <w:abstractNumId w:val="5"/>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2208E"/>
    <w:rsid w:val="000D3550"/>
    <w:rsid w:val="0012208E"/>
    <w:rsid w:val="001F6E71"/>
    <w:rsid w:val="00230BC6"/>
    <w:rsid w:val="00247DAE"/>
    <w:rsid w:val="002701BD"/>
    <w:rsid w:val="002E7FB2"/>
    <w:rsid w:val="00313F68"/>
    <w:rsid w:val="003717FD"/>
    <w:rsid w:val="003F00F2"/>
    <w:rsid w:val="004537A7"/>
    <w:rsid w:val="00491B86"/>
    <w:rsid w:val="004A440E"/>
    <w:rsid w:val="004C6DAF"/>
    <w:rsid w:val="004C7CA7"/>
    <w:rsid w:val="005B20D3"/>
    <w:rsid w:val="005E6821"/>
    <w:rsid w:val="005F088E"/>
    <w:rsid w:val="0068005F"/>
    <w:rsid w:val="006A404B"/>
    <w:rsid w:val="00891B4E"/>
    <w:rsid w:val="00A92281"/>
    <w:rsid w:val="00AD553B"/>
    <w:rsid w:val="00B514B0"/>
    <w:rsid w:val="00B84C77"/>
    <w:rsid w:val="00B90373"/>
    <w:rsid w:val="00BE3D4D"/>
    <w:rsid w:val="00CA247E"/>
    <w:rsid w:val="00CF52F6"/>
    <w:rsid w:val="00E10858"/>
    <w:rsid w:val="00E36277"/>
    <w:rsid w:val="00E85EE5"/>
    <w:rsid w:val="00EA0AB3"/>
    <w:rsid w:val="00EA1B28"/>
    <w:rsid w:val="00F82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7809F4-E703-415C-BAAD-BAFE33EF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01" w:hanging="387"/>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47" w:firstLine="199"/>
      <w:jc w:val="both"/>
    </w:pPr>
    <w:rPr>
      <w:sz w:val="20"/>
      <w:szCs w:val="20"/>
    </w:rPr>
  </w:style>
  <w:style w:type="paragraph" w:styleId="Title">
    <w:name w:val="Title"/>
    <w:basedOn w:val="Normal"/>
    <w:uiPriority w:val="1"/>
    <w:qFormat/>
    <w:pPr>
      <w:spacing w:before="80"/>
      <w:ind w:left="728" w:right="1086"/>
      <w:jc w:val="center"/>
    </w:pPr>
    <w:rPr>
      <w:b/>
      <w:bCs/>
      <w:sz w:val="32"/>
      <w:szCs w:val="32"/>
    </w:rPr>
  </w:style>
  <w:style w:type="paragraph" w:styleId="ListParagraph">
    <w:name w:val="List Paragraph"/>
    <w:basedOn w:val="Normal"/>
    <w:uiPriority w:val="1"/>
    <w:qFormat/>
    <w:pPr>
      <w:ind w:left="720" w:hanging="286"/>
      <w:jc w:val="both"/>
    </w:pPr>
  </w:style>
  <w:style w:type="paragraph" w:customStyle="1" w:styleId="TableParagraph">
    <w:name w:val="Table Paragraph"/>
    <w:basedOn w:val="Normal"/>
    <w:uiPriority w:val="1"/>
    <w:qFormat/>
    <w:pPr>
      <w:spacing w:line="157" w:lineRule="exact"/>
      <w:ind w:left="122"/>
    </w:pPr>
  </w:style>
  <w:style w:type="character" w:styleId="Hyperlink">
    <w:name w:val="Hyperlink"/>
    <w:basedOn w:val="DefaultParagraphFont"/>
    <w:uiPriority w:val="99"/>
    <w:unhideWhenUsed/>
    <w:rsid w:val="004C6DAF"/>
    <w:rPr>
      <w:color w:val="0000FF" w:themeColor="hyperlink"/>
      <w:u w:val="single"/>
    </w:rPr>
  </w:style>
  <w:style w:type="character" w:styleId="FollowedHyperlink">
    <w:name w:val="FollowedHyperlink"/>
    <w:basedOn w:val="DefaultParagraphFont"/>
    <w:uiPriority w:val="99"/>
    <w:semiHidden/>
    <w:unhideWhenUsed/>
    <w:rsid w:val="006A404B"/>
    <w:rPr>
      <w:color w:val="800080" w:themeColor="followedHyperlink"/>
      <w:u w:val="single"/>
    </w:rPr>
  </w:style>
  <w:style w:type="character" w:customStyle="1" w:styleId="BodyTextChar">
    <w:name w:val="Body Text Char"/>
    <w:basedOn w:val="DefaultParagraphFont"/>
    <w:link w:val="BodyText"/>
    <w:uiPriority w:val="1"/>
    <w:rsid w:val="00AD553B"/>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C7CA7"/>
    <w:pPr>
      <w:tabs>
        <w:tab w:val="center" w:pos="4513"/>
        <w:tab w:val="right" w:pos="9026"/>
      </w:tabs>
    </w:pPr>
  </w:style>
  <w:style w:type="character" w:customStyle="1" w:styleId="HeaderChar">
    <w:name w:val="Header Char"/>
    <w:basedOn w:val="DefaultParagraphFont"/>
    <w:link w:val="Header"/>
    <w:uiPriority w:val="99"/>
    <w:rsid w:val="004C7CA7"/>
    <w:rPr>
      <w:rFonts w:ascii="Times New Roman" w:eastAsia="Times New Roman" w:hAnsi="Times New Roman" w:cs="Times New Roman"/>
    </w:rPr>
  </w:style>
  <w:style w:type="paragraph" w:styleId="Footer">
    <w:name w:val="footer"/>
    <w:basedOn w:val="Normal"/>
    <w:link w:val="FooterChar"/>
    <w:uiPriority w:val="99"/>
    <w:unhideWhenUsed/>
    <w:rsid w:val="004C7CA7"/>
    <w:pPr>
      <w:tabs>
        <w:tab w:val="center" w:pos="4513"/>
        <w:tab w:val="right" w:pos="9026"/>
      </w:tabs>
    </w:pPr>
  </w:style>
  <w:style w:type="character" w:customStyle="1" w:styleId="FooterChar">
    <w:name w:val="Footer Char"/>
    <w:basedOn w:val="DefaultParagraphFont"/>
    <w:link w:val="Footer"/>
    <w:uiPriority w:val="99"/>
    <w:rsid w:val="004C7C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7717">
      <w:bodyDiv w:val="1"/>
      <w:marLeft w:val="0"/>
      <w:marRight w:val="0"/>
      <w:marTop w:val="0"/>
      <w:marBottom w:val="0"/>
      <w:divBdr>
        <w:top w:val="none" w:sz="0" w:space="0" w:color="auto"/>
        <w:left w:val="none" w:sz="0" w:space="0" w:color="auto"/>
        <w:bottom w:val="none" w:sz="0" w:space="0" w:color="auto"/>
        <w:right w:val="none" w:sz="0" w:space="0" w:color="auto"/>
      </w:divBdr>
    </w:div>
    <w:div w:id="1585720238">
      <w:bodyDiv w:val="1"/>
      <w:marLeft w:val="0"/>
      <w:marRight w:val="0"/>
      <w:marTop w:val="0"/>
      <w:marBottom w:val="0"/>
      <w:divBdr>
        <w:top w:val="none" w:sz="0" w:space="0" w:color="auto"/>
        <w:left w:val="none" w:sz="0" w:space="0" w:color="auto"/>
        <w:bottom w:val="none" w:sz="0" w:space="0" w:color="auto"/>
        <w:right w:val="none" w:sz="0" w:space="0" w:color="auto"/>
      </w:divBdr>
      <w:divsChild>
        <w:div w:id="884175589">
          <w:marLeft w:val="0"/>
          <w:marRight w:val="0"/>
          <w:marTop w:val="0"/>
          <w:marBottom w:val="0"/>
          <w:divBdr>
            <w:top w:val="none" w:sz="0" w:space="0" w:color="auto"/>
            <w:left w:val="none" w:sz="0" w:space="0" w:color="auto"/>
            <w:bottom w:val="none" w:sz="0" w:space="0" w:color="auto"/>
            <w:right w:val="none" w:sz="0" w:space="0" w:color="auto"/>
          </w:divBdr>
          <w:divsChild>
            <w:div w:id="9001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6/annurev.psych.52.1.1" TargetMode="External"/><Relationship Id="rId18" Type="http://schemas.openxmlformats.org/officeDocument/2006/relationships/hyperlink" Target="https://eur-lex.europa.eu/legal-content/EN/TXT/?uri=CELEX:42008X1213(0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20856/jnicec.4108" TargetMode="External"/><Relationship Id="rId17" Type="http://schemas.openxmlformats.org/officeDocument/2006/relationships/hyperlink" Target="https://doi.org/10.1186/s41239-020-00237-8" TargetMode="External"/><Relationship Id="rId2" Type="http://schemas.openxmlformats.org/officeDocument/2006/relationships/styles" Target="styles.xml"/><Relationship Id="rId16" Type="http://schemas.openxmlformats.org/officeDocument/2006/relationships/hyperlink" Target="http://data.europa.eu/doi/10.2801/31810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144929X.2020.1725130" TargetMode="External"/><Relationship Id="rId5" Type="http://schemas.openxmlformats.org/officeDocument/2006/relationships/footnotes" Target="footnotes.xml"/><Relationship Id="rId15" Type="http://schemas.openxmlformats.org/officeDocument/2006/relationships/hyperlink" Target="https://doi.org/10.2767/91185" TargetMode="External"/><Relationship Id="rId10" Type="http://schemas.openxmlformats.org/officeDocument/2006/relationships/hyperlink" Target="https://doi.org/10.4018/979-8-3693-2418-9.ch010" TargetMode="External"/><Relationship Id="rId19" Type="http://schemas.openxmlformats.org/officeDocument/2006/relationships/hyperlink" Target="https://doi.org/10.1016/j.edurev.2013.05.00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111/j.1745-6916.2006.0001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7</Pages>
  <Words>4851</Words>
  <Characters>27652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Kumar</cp:lastModifiedBy>
  <cp:revision>22</cp:revision>
  <dcterms:created xsi:type="dcterms:W3CDTF">2025-04-09T09:51:00Z</dcterms:created>
  <dcterms:modified xsi:type="dcterms:W3CDTF">2025-04-11T06:40:00Z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2025-04-09T00:00:00Z</vt:filetime>
  </property>
  <property fmtid="{D5CDD505-2E9C-101B-9397-08002B2CF9AE}" pid="3" name="Creator">
    <vt:lpwstr>TeX</vt:lpwstr>
  </property>
  <property fmtid="{D5CDD505-2E9C-101B-9397-08002B2CF9AE}" pid="4" name="LastSaved">
    <vt:filetime>2025-04-09T00:00:00Z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