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Privacy policy</w:t>
      </w:r>
    </w:p>
    <w:p>
      <w:pPr>
        <w:spacing w:before="60" w:after="80"/>
      </w:pPr>
      <w:r>
        <w:rPr>
          <w:rFonts w:ascii="Arial" w:cs="Arial" w:eastAsia="Arial" w:hAnsi="Arial"/>
          <w:sz w:val="22"/>
          <w:szCs w:val="22"/>
        </w:rPr>
        <w:t xml:space="preserve">Last updated: 18 February 2026</w:t>
      </w:r>
    </w:p>
    <w:p>
      <w:pPr>
        <w:spacing w:before="60" w:after="60"/>
      </w:pPr>
      <w:r>
        <w:t xml:space="preserve"/>
      </w:r>
    </w:p>
    <w:p>
      <w:pPr>
        <w:spacing w:before="60" w:after="80"/>
      </w:pPr>
      <w:r>
        <w:rPr>
          <w:rFonts w:ascii="Arial" w:cs="Arial" w:eastAsia="Arial" w:hAnsi="Arial"/>
          <w:sz w:val="22"/>
          <w:szCs w:val="22"/>
        </w:rPr>
        <w:t xml:space="preserve">This Privacy Policy describes how Pearlica.in collects, processes, uses, shares, and safeguards both personal and non-personal information obtained through the website. Personal information refers to details that relate to an identifiable individual — including but not limited to your name, address, mobile number, date of birth, gender, and email address.</w:t>
      </w:r>
    </w:p>
    <w:p>
      <w:pPr>
        <w:spacing w:before="60" w:after="60"/>
      </w:pPr>
      <w:r>
        <w:t xml:space="preserve"/>
      </w:r>
    </w:p>
    <w:p>
      <w:pPr>
        <w:spacing w:before="60" w:after="80"/>
      </w:pPr>
      <w:r>
        <w:rPr>
          <w:rFonts w:ascii="Arial" w:cs="Arial" w:eastAsia="Arial" w:hAnsi="Arial"/>
          <w:sz w:val="22"/>
          <w:szCs w:val="22"/>
        </w:rPr>
        <w:t xml:space="preserve">When you access or interact with the website, you acknowledge and accept the terms of this policy.</w:t>
      </w:r>
    </w:p>
    <w:p>
      <w:pPr>
        <w:pBdr>
          <w:bottom w:val="single" w:color="DDDDDD" w:sz="6" w:space="1"/>
        </w:pBdr>
        <w:spacing w:before="220" w:after="220"/>
      </w:pPr>
      <w:r>
        <w:t xml:space="preserve"/>
      </w:r>
    </w:p>
    <w:p>
      <w:pPr>
        <w:pStyle w:val="Heading2"/>
      </w:pPr>
      <w:r>
        <w:rPr>
          <w:rFonts w:ascii="Arial" w:cs="Arial" w:eastAsia="Arial" w:hAnsi="Arial"/>
        </w:rPr>
        <w:t xml:space="preserve">Company details</w:t>
      </w:r>
    </w:p>
    <w:p>
      <w:pPr>
        <w:spacing w:before="60" w:after="80"/>
      </w:pPr>
      <w:r>
        <w:rPr>
          <w:rFonts w:ascii="Arial" w:cs="Arial" w:eastAsia="Arial" w:hAnsi="Arial"/>
          <w:sz w:val="22"/>
          <w:szCs w:val="22"/>
        </w:rPr>
        <w:t xml:space="preserve">Pearlica.in is owned and operated by Pearlica, a Proprietorship registered in India.</w:t>
      </w:r>
    </w:p>
    <w:p>
      <w:pPr>
        <w:spacing w:before="60" w:after="60"/>
      </w:pPr>
      <w:r>
        <w:t xml:space="preserve"/>
      </w:r>
    </w:p>
    <w:p>
      <w:pPr>
        <w:spacing w:before="60" w:after="80"/>
      </w:pPr>
      <w:r>
        <w:rPr>
          <w:rFonts w:ascii="Arial" w:cs="Arial" w:eastAsia="Arial" w:hAnsi="Arial"/>
          <w:sz w:val="22"/>
          <w:szCs w:val="22"/>
        </w:rPr>
        <w:t xml:space="preserve">1st Floor, Office No. B102, Lodha I Think, B Wing</w:t>
      </w:r>
    </w:p>
    <w:p>
      <w:pPr>
        <w:spacing w:before="60" w:after="80"/>
      </w:pPr>
      <w:r>
        <w:rPr>
          <w:rFonts w:ascii="Arial" w:cs="Arial" w:eastAsia="Arial" w:hAnsi="Arial"/>
          <w:sz w:val="22"/>
          <w:szCs w:val="22"/>
        </w:rPr>
        <w:t xml:space="preserve">Kalyan–Shil Road, Opp. Xperia Mall, Palava</w:t>
      </w:r>
    </w:p>
    <w:p>
      <w:pPr>
        <w:spacing w:before="60" w:after="80"/>
      </w:pPr>
      <w:r>
        <w:rPr>
          <w:rFonts w:ascii="Arial" w:cs="Arial" w:eastAsia="Arial" w:hAnsi="Arial"/>
          <w:sz w:val="22"/>
          <w:szCs w:val="22"/>
        </w:rPr>
        <w:t xml:space="preserve">Dombivli East, Thane – 421204, Maharashtra, India</w:t>
      </w:r>
    </w:p>
    <w:p>
      <w:pPr>
        <w:spacing w:before="60" w:after="60"/>
      </w:pPr>
      <w:r>
        <w:t xml:space="preserve"/>
      </w:r>
    </w:p>
    <w:p>
      <w:pPr>
        <w:spacing w:before="60" w:after="80"/>
      </w:pPr>
      <w:r>
        <w:rPr>
          <w:rFonts w:ascii="Arial" w:cs="Arial" w:eastAsia="Arial" w:hAnsi="Arial"/>
          <w:sz w:val="22"/>
          <w:szCs w:val="22"/>
        </w:rPr>
        <w:t xml:space="preserve">GSTIN: 27DBTPR5240G2Z5</w:t>
      </w:r>
    </w:p>
    <w:p>
      <w:pPr>
        <w:spacing w:before="60" w:after="80"/>
      </w:pPr>
      <w:r>
        <w:rPr>
          <w:rFonts w:ascii="Arial" w:cs="Arial" w:eastAsia="Arial" w:hAnsi="Arial"/>
          <w:sz w:val="22"/>
          <w:szCs w:val="22"/>
        </w:rPr>
        <w:t xml:space="preserve">Email: contact@pearlica.in</w:t>
      </w:r>
    </w:p>
    <w:p>
      <w:pPr>
        <w:spacing w:before="60" w:after="80"/>
      </w:pPr>
      <w:r>
        <w:rPr>
          <w:rFonts w:ascii="Arial" w:cs="Arial" w:eastAsia="Arial" w:hAnsi="Arial"/>
          <w:sz w:val="22"/>
          <w:szCs w:val="22"/>
        </w:rPr>
        <w:t xml:space="preserve">Phone: +91 9699518449</w:t>
      </w:r>
    </w:p>
    <w:p>
      <w:pPr>
        <w:pBdr>
          <w:bottom w:val="single" w:color="DDDDDD" w:sz="6" w:space="1"/>
        </w:pBdr>
        <w:spacing w:before="220" w:after="220"/>
      </w:pPr>
      <w:r>
        <w:t xml:space="preserve"/>
      </w:r>
    </w:p>
    <w:p>
      <w:pPr>
        <w:pStyle w:val="Heading2"/>
      </w:pPr>
      <w:r>
        <w:rPr>
          <w:rFonts w:ascii="Arial" w:cs="Arial" w:eastAsia="Arial" w:hAnsi="Arial"/>
        </w:rPr>
        <w:t xml:space="preserve">1. Collection of personal information</w:t>
      </w:r>
    </w:p>
    <w:p>
      <w:pPr>
        <w:spacing w:before="60" w:after="80"/>
      </w:pPr>
      <w:r>
        <w:rPr>
          <w:rFonts w:ascii="Arial" w:cs="Arial" w:eastAsia="Arial" w:hAnsi="Arial"/>
          <w:sz w:val="22"/>
          <w:szCs w:val="22"/>
        </w:rPr>
        <w:t xml:space="preserve">We may collect personal information when you:</w:t>
      </w:r>
    </w:p>
    <w:p>
      <w:pPr>
        <w:spacing w:before="60" w:after="60"/>
      </w:pPr>
      <w:r>
        <w:t xml:space="preserve"/>
      </w:r>
    </w:p>
    <w:p>
      <w:pPr>
        <w:pStyle w:val="ListParagraph"/>
        <w:numPr>
          <w:ilvl w:val="0"/>
          <w:numId w:val="2"/>
        </w:numPr>
        <w:spacing w:before="44" w:after="44"/>
      </w:pPr>
      <w:r>
        <w:rPr>
          <w:rFonts w:ascii="Arial" w:cs="Arial" w:eastAsia="Arial" w:hAnsi="Arial"/>
          <w:sz w:val="22"/>
          <w:szCs w:val="22"/>
        </w:rPr>
        <w:t xml:space="preserve">Create a user account or update profile details</w:t>
      </w:r>
    </w:p>
    <w:p>
      <w:pPr>
        <w:pStyle w:val="ListParagraph"/>
        <w:numPr>
          <w:ilvl w:val="0"/>
          <w:numId w:val="2"/>
        </w:numPr>
        <w:spacing w:before="44" w:after="44"/>
      </w:pPr>
      <w:r>
        <w:rPr>
          <w:rFonts w:ascii="Arial" w:cs="Arial" w:eastAsia="Arial" w:hAnsi="Arial"/>
          <w:sz w:val="22"/>
          <w:szCs w:val="22"/>
        </w:rPr>
        <w:t xml:space="preserve">Make a purchase on the website</w:t>
      </w:r>
    </w:p>
    <w:p>
      <w:pPr>
        <w:pStyle w:val="ListParagraph"/>
        <w:numPr>
          <w:ilvl w:val="0"/>
          <w:numId w:val="2"/>
        </w:numPr>
        <w:spacing w:before="44" w:after="44"/>
      </w:pPr>
      <w:r>
        <w:rPr>
          <w:rFonts w:ascii="Arial" w:cs="Arial" w:eastAsia="Arial" w:hAnsi="Arial"/>
          <w:sz w:val="22"/>
          <w:szCs w:val="22"/>
        </w:rPr>
        <w:t xml:space="preserve">Participate in surveys, promotions, or contests</w:t>
      </w:r>
    </w:p>
    <w:p>
      <w:pPr>
        <w:pStyle w:val="ListParagraph"/>
        <w:numPr>
          <w:ilvl w:val="0"/>
          <w:numId w:val="2"/>
        </w:numPr>
        <w:spacing w:before="44" w:after="44"/>
      </w:pPr>
      <w:r>
        <w:rPr>
          <w:rFonts w:ascii="Arial" w:cs="Arial" w:eastAsia="Arial" w:hAnsi="Arial"/>
          <w:sz w:val="22"/>
          <w:szCs w:val="22"/>
        </w:rPr>
        <w:t xml:space="preserve">Upload content or submit a review</w:t>
      </w:r>
    </w:p>
    <w:p>
      <w:pPr>
        <w:pStyle w:val="ListParagraph"/>
        <w:numPr>
          <w:ilvl w:val="0"/>
          <w:numId w:val="2"/>
        </w:numPr>
        <w:spacing w:before="44" w:after="44"/>
      </w:pPr>
      <w:r>
        <w:rPr>
          <w:rFonts w:ascii="Arial" w:cs="Arial" w:eastAsia="Arial" w:hAnsi="Arial"/>
          <w:sz w:val="22"/>
          <w:szCs w:val="22"/>
        </w:rPr>
        <w:t xml:space="preserve">Contact customer support via phone, email, or other channels</w:t>
      </w:r>
    </w:p>
    <w:p>
      <w:pPr>
        <w:spacing w:before="60" w:after="60"/>
      </w:pPr>
      <w:r>
        <w:t xml:space="preserve"/>
      </w:r>
    </w:p>
    <w:p>
      <w:pPr>
        <w:spacing w:before="60" w:after="80"/>
      </w:pPr>
      <w:r>
        <w:rPr>
          <w:rFonts w:ascii="Arial" w:cs="Arial" w:eastAsia="Arial" w:hAnsi="Arial"/>
          <w:sz w:val="22"/>
          <w:szCs w:val="22"/>
        </w:rPr>
        <w:t xml:space="preserve">Pearlica.in collects only information necessary to provide services, enhance user experience, and support business operations. This enables us to process transactions, manage accounts, respond to enquiries, prevent fraud, and personalise your experience.</w:t>
      </w:r>
    </w:p>
    <w:p>
      <w:pPr>
        <w:spacing w:before="60" w:after="60"/>
      </w:pPr>
      <w:r>
        <w:t xml:space="preserve"/>
      </w:r>
    </w:p>
    <w:p>
      <w:pPr>
        <w:spacing w:before="60" w:after="80"/>
      </w:pPr>
      <w:r>
        <w:rPr>
          <w:rFonts w:ascii="Arial" w:cs="Arial" w:eastAsia="Arial" w:hAnsi="Arial"/>
          <w:sz w:val="22"/>
          <w:szCs w:val="22"/>
        </w:rPr>
        <w:t xml:space="preserve">Pearlica.in does not knowingly collect personal information from individuals under the age of 18. If such information is collected without parental consent, we will take steps to delete it promptly.</w:t>
      </w:r>
    </w:p>
    <w:p>
      <w:pPr>
        <w:pBdr>
          <w:bottom w:val="single" w:color="DDDDDD" w:sz="6" w:space="1"/>
        </w:pBdr>
        <w:spacing w:before="220" w:after="220"/>
      </w:pPr>
      <w:r>
        <w:t xml:space="preserve"/>
      </w:r>
    </w:p>
    <w:p>
      <w:pPr>
        <w:pStyle w:val="Heading2"/>
      </w:pPr>
      <w:r>
        <w:rPr>
          <w:rFonts w:ascii="Arial" w:cs="Arial" w:eastAsia="Arial" w:hAnsi="Arial"/>
        </w:rPr>
        <w:t xml:space="preserve">2. Automatic data collection</w:t>
      </w:r>
    </w:p>
    <w:p>
      <w:pPr>
        <w:spacing w:before="60" w:after="80"/>
      </w:pPr>
      <w:r>
        <w:rPr>
          <w:rFonts w:ascii="Arial" w:cs="Arial" w:eastAsia="Arial" w:hAnsi="Arial"/>
          <w:sz w:val="22"/>
          <w:szCs w:val="22"/>
        </w:rPr>
        <w:t xml:space="preserve">Each time you visit the website, certain technical data may be automatically recorded. This includes IP address, browser type, operating system, internet service provider, referring and exit pages, date and time of access, duration of visit, and pages viewed.</w:t>
      </w:r>
    </w:p>
    <w:p>
      <w:pPr>
        <w:spacing w:before="60" w:after="60"/>
      </w:pPr>
      <w:r>
        <w:t xml:space="preserve"/>
      </w:r>
    </w:p>
    <w:p>
      <w:pPr>
        <w:spacing w:before="60" w:after="80"/>
      </w:pPr>
      <w:r>
        <w:rPr>
          <w:rFonts w:ascii="Arial" w:cs="Arial" w:eastAsia="Arial" w:hAnsi="Arial"/>
          <w:sz w:val="22"/>
          <w:szCs w:val="22"/>
        </w:rPr>
        <w:t xml:space="preserve">This information helps Pearlica.in analyse user behaviour, improve performance, and enhance website functionality. Anonymous data may be shared with business partners for analytical purposes but will never include personally identifiable information.</w:t>
      </w:r>
    </w:p>
    <w:p>
      <w:pPr>
        <w:pBdr>
          <w:bottom w:val="single" w:color="DDDDDD" w:sz="6" w:space="1"/>
        </w:pBdr>
        <w:spacing w:before="220" w:after="220"/>
      </w:pPr>
      <w:r>
        <w:t xml:space="preserve"/>
      </w:r>
    </w:p>
    <w:p>
      <w:pPr>
        <w:pStyle w:val="Heading2"/>
      </w:pPr>
      <w:r>
        <w:rPr>
          <w:rFonts w:ascii="Arial" w:cs="Arial" w:eastAsia="Arial" w:hAnsi="Arial"/>
        </w:rPr>
        <w:t xml:space="preserve">3. Cookies and tracking technologies</w:t>
      </w:r>
    </w:p>
    <w:p>
      <w:pPr>
        <w:spacing w:before="60" w:after="80"/>
      </w:pPr>
      <w:r>
        <w:rPr>
          <w:rFonts w:ascii="Arial" w:cs="Arial" w:eastAsia="Arial" w:hAnsi="Arial"/>
          <w:sz w:val="22"/>
          <w:szCs w:val="22"/>
        </w:rPr>
        <w:t xml:space="preserve">Pearlica.in uses cookies to improve user experience. Cookies are small data files stored on your device that help remember preferences and track website interactions. This information is anonymous and not linked to your personal information.</w:t>
      </w:r>
    </w:p>
    <w:p>
      <w:pPr>
        <w:spacing w:before="60" w:after="60"/>
      </w:pPr>
      <w:r>
        <w:t xml:space="preserve"/>
      </w:r>
    </w:p>
    <w:p>
      <w:pPr>
        <w:spacing w:before="60" w:after="80"/>
      </w:pPr>
      <w:r>
        <w:rPr>
          <w:rFonts w:ascii="Arial" w:cs="Arial" w:eastAsia="Arial" w:hAnsi="Arial"/>
          <w:sz w:val="22"/>
          <w:szCs w:val="22"/>
        </w:rPr>
        <w:t xml:space="preserve">Cookies can be disabled through your browser preferences. However, doing so may limit certain website functionalities such as shopping cart access or login services. Third-party advertising providers may also use cookies or web beacons. Pearlica.in does not control these technologies.</w:t>
      </w:r>
    </w:p>
    <w:p>
      <w:pPr>
        <w:pBdr>
          <w:bottom w:val="single" w:color="DDDDDD" w:sz="6" w:space="1"/>
        </w:pBdr>
        <w:spacing w:before="220" w:after="220"/>
      </w:pPr>
      <w:r>
        <w:t xml:space="preserve"/>
      </w:r>
    </w:p>
    <w:p>
      <w:pPr>
        <w:pStyle w:val="Heading2"/>
      </w:pPr>
      <w:r>
        <w:rPr>
          <w:rFonts w:ascii="Arial" w:cs="Arial" w:eastAsia="Arial" w:hAnsi="Arial"/>
        </w:rPr>
        <w:t xml:space="preserve">4. Behavioural advertising</w:t>
      </w:r>
    </w:p>
    <w:p>
      <w:pPr>
        <w:spacing w:before="60" w:after="80"/>
      </w:pPr>
      <w:r>
        <w:rPr>
          <w:rFonts w:ascii="Arial" w:cs="Arial" w:eastAsia="Arial" w:hAnsi="Arial"/>
          <w:sz w:val="22"/>
          <w:szCs w:val="22"/>
        </w:rPr>
        <w:t xml:space="preserve">We may display advertisements relevant to your interests based on your browsing activity. You may opt out of personalised advertisements through:</w:t>
      </w:r>
    </w:p>
    <w:p>
      <w:pPr>
        <w:spacing w:before="60" w:after="60"/>
      </w:pPr>
      <w:r>
        <w:t xml:space="preserve"/>
      </w:r>
    </w:p>
    <w:p>
      <w:pPr>
        <w:pStyle w:val="ListParagraph"/>
        <w:numPr>
          <w:ilvl w:val="0"/>
          <w:numId w:val="3"/>
        </w:numPr>
        <w:spacing w:before="44" w:after="44"/>
      </w:pPr>
      <w:r>
        <w:rPr>
          <w:rFonts w:ascii="Arial" w:cs="Arial" w:eastAsia="Arial" w:hAnsi="Arial"/>
          <w:sz w:val="22"/>
          <w:szCs w:val="22"/>
        </w:rPr>
        <w:t xml:space="preserve">Facebook: https://www.facebook.com/settings/?tab=ads</w:t>
      </w:r>
    </w:p>
    <w:p>
      <w:pPr>
        <w:pStyle w:val="ListParagraph"/>
        <w:numPr>
          <w:ilvl w:val="0"/>
          <w:numId w:val="3"/>
        </w:numPr>
        <w:spacing w:before="44" w:after="44"/>
      </w:pPr>
      <w:r>
        <w:rPr>
          <w:rFonts w:ascii="Arial" w:cs="Arial" w:eastAsia="Arial" w:hAnsi="Arial"/>
          <w:sz w:val="22"/>
          <w:szCs w:val="22"/>
        </w:rPr>
        <w:t xml:space="preserve">Google: https://www.google.com/settings/ads</w:t>
      </w:r>
    </w:p>
    <w:p>
      <w:pPr>
        <w:pStyle w:val="ListParagraph"/>
        <w:numPr>
          <w:ilvl w:val="0"/>
          <w:numId w:val="3"/>
        </w:numPr>
        <w:spacing w:before="44" w:after="44"/>
      </w:pPr>
      <w:r>
        <w:rPr>
          <w:rFonts w:ascii="Arial" w:cs="Arial" w:eastAsia="Arial" w:hAnsi="Arial"/>
          <w:sz w:val="22"/>
          <w:szCs w:val="22"/>
        </w:rPr>
        <w:t xml:space="preserve">Bing: https://advertise.bingads.microsoft.com/en-us/resources/policies/personalized-ads</w:t>
      </w:r>
    </w:p>
    <w:p>
      <w:pPr>
        <w:pBdr>
          <w:bottom w:val="single" w:color="DDDDDD" w:sz="6" w:space="1"/>
        </w:pBdr>
        <w:spacing w:before="220" w:after="220"/>
      </w:pPr>
      <w:r>
        <w:t xml:space="preserve"/>
      </w:r>
    </w:p>
    <w:p>
      <w:pPr>
        <w:pStyle w:val="Heading2"/>
      </w:pPr>
      <w:r>
        <w:rPr>
          <w:rFonts w:ascii="Arial" w:cs="Arial" w:eastAsia="Arial" w:hAnsi="Arial"/>
        </w:rPr>
        <w:t xml:space="preserve">5. Use of personal information</w:t>
      </w:r>
    </w:p>
    <w:p>
      <w:pPr>
        <w:spacing w:before="60" w:after="80"/>
      </w:pPr>
      <w:r>
        <w:rPr>
          <w:rFonts w:ascii="Arial" w:cs="Arial" w:eastAsia="Arial" w:hAnsi="Arial"/>
          <w:sz w:val="22"/>
          <w:szCs w:val="22"/>
        </w:rPr>
        <w:t xml:space="preserve">Pearlica.in uses your personal information strictly for lawful purposes, including:</w:t>
      </w:r>
    </w:p>
    <w:p>
      <w:pPr>
        <w:spacing w:before="60" w:after="60"/>
      </w:pPr>
      <w:r>
        <w:t xml:space="preserve"/>
      </w:r>
    </w:p>
    <w:p>
      <w:pPr>
        <w:pStyle w:val="ListParagraph"/>
        <w:numPr>
          <w:ilvl w:val="0"/>
          <w:numId w:val="4"/>
        </w:numPr>
        <w:spacing w:before="44" w:after="44"/>
      </w:pPr>
      <w:r>
        <w:rPr>
          <w:rFonts w:ascii="Arial" w:cs="Arial" w:eastAsia="Arial" w:hAnsi="Arial"/>
          <w:sz w:val="22"/>
          <w:szCs w:val="22"/>
        </w:rPr>
        <w:t xml:space="preserve">Enabling access to website features and services</w:t>
      </w:r>
    </w:p>
    <w:p>
      <w:pPr>
        <w:pStyle w:val="ListParagraph"/>
        <w:numPr>
          <w:ilvl w:val="0"/>
          <w:numId w:val="4"/>
        </w:numPr>
        <w:spacing w:before="44" w:after="44"/>
      </w:pPr>
      <w:r>
        <w:rPr>
          <w:rFonts w:ascii="Arial" w:cs="Arial" w:eastAsia="Arial" w:hAnsi="Arial"/>
          <w:sz w:val="22"/>
          <w:szCs w:val="22"/>
        </w:rPr>
        <w:t xml:space="preserve">Processing payments and fulfilling orders</w:t>
      </w:r>
    </w:p>
    <w:p>
      <w:pPr>
        <w:pStyle w:val="ListParagraph"/>
        <w:numPr>
          <w:ilvl w:val="0"/>
          <w:numId w:val="4"/>
        </w:numPr>
        <w:spacing w:before="44" w:after="44"/>
      </w:pPr>
      <w:r>
        <w:rPr>
          <w:rFonts w:ascii="Arial" w:cs="Arial" w:eastAsia="Arial" w:hAnsi="Arial"/>
          <w:sz w:val="22"/>
          <w:szCs w:val="22"/>
        </w:rPr>
        <w:t xml:space="preserve">Providing customer support and responding to enquiries</w:t>
      </w:r>
    </w:p>
    <w:p>
      <w:pPr>
        <w:pStyle w:val="ListParagraph"/>
        <w:numPr>
          <w:ilvl w:val="0"/>
          <w:numId w:val="4"/>
        </w:numPr>
        <w:spacing w:before="44" w:after="44"/>
      </w:pPr>
      <w:r>
        <w:rPr>
          <w:rFonts w:ascii="Arial" w:cs="Arial" w:eastAsia="Arial" w:hAnsi="Arial"/>
          <w:sz w:val="22"/>
          <w:szCs w:val="22"/>
        </w:rPr>
        <w:t xml:space="preserve">Sending transactional updates and administrative notices</w:t>
      </w:r>
    </w:p>
    <w:p>
      <w:pPr>
        <w:pStyle w:val="ListParagraph"/>
        <w:numPr>
          <w:ilvl w:val="0"/>
          <w:numId w:val="4"/>
        </w:numPr>
        <w:spacing w:before="44" w:after="44"/>
      </w:pPr>
      <w:r>
        <w:rPr>
          <w:rFonts w:ascii="Arial" w:cs="Arial" w:eastAsia="Arial" w:hAnsi="Arial"/>
          <w:sz w:val="22"/>
          <w:szCs w:val="22"/>
        </w:rPr>
        <w:t xml:space="preserve">Sharing information about products, services, and promotions</w:t>
      </w:r>
    </w:p>
    <w:p>
      <w:pPr>
        <w:pStyle w:val="ListParagraph"/>
        <w:numPr>
          <w:ilvl w:val="0"/>
          <w:numId w:val="4"/>
        </w:numPr>
        <w:spacing w:before="44" w:after="44"/>
      </w:pPr>
      <w:r>
        <w:rPr>
          <w:rFonts w:ascii="Arial" w:cs="Arial" w:eastAsia="Arial" w:hAnsi="Arial"/>
          <w:sz w:val="22"/>
          <w:szCs w:val="22"/>
        </w:rPr>
        <w:t xml:space="preserve">Personalising advertisements and offers</w:t>
      </w:r>
    </w:p>
    <w:p>
      <w:pPr>
        <w:pStyle w:val="ListParagraph"/>
        <w:numPr>
          <w:ilvl w:val="0"/>
          <w:numId w:val="4"/>
        </w:numPr>
        <w:spacing w:before="44" w:after="44"/>
      </w:pPr>
      <w:r>
        <w:rPr>
          <w:rFonts w:ascii="Arial" w:cs="Arial" w:eastAsia="Arial" w:hAnsi="Arial"/>
          <w:sz w:val="22"/>
          <w:szCs w:val="22"/>
        </w:rPr>
        <w:t xml:space="preserve">Performing internal audits, data analysis, and improving website content</w:t>
      </w:r>
    </w:p>
    <w:p>
      <w:pPr>
        <w:pStyle w:val="ListParagraph"/>
        <w:numPr>
          <w:ilvl w:val="0"/>
          <w:numId w:val="4"/>
        </w:numPr>
        <w:spacing w:before="44" w:after="44"/>
      </w:pPr>
      <w:r>
        <w:rPr>
          <w:rFonts w:ascii="Arial" w:cs="Arial" w:eastAsia="Arial" w:hAnsi="Arial"/>
          <w:sz w:val="22"/>
          <w:szCs w:val="22"/>
        </w:rPr>
        <w:t xml:space="preserve">Ensuring website security and integrity</w:t>
      </w:r>
    </w:p>
    <w:p>
      <w:pPr>
        <w:pStyle w:val="ListParagraph"/>
        <w:numPr>
          <w:ilvl w:val="0"/>
          <w:numId w:val="4"/>
        </w:numPr>
        <w:spacing w:before="44" w:after="44"/>
      </w:pPr>
      <w:r>
        <w:rPr>
          <w:rFonts w:ascii="Arial" w:cs="Arial" w:eastAsia="Arial" w:hAnsi="Arial"/>
          <w:sz w:val="22"/>
          <w:szCs w:val="22"/>
        </w:rPr>
        <w:t xml:space="preserve">Complying with legal and regulatory obligations</w:t>
      </w:r>
    </w:p>
    <w:p>
      <w:pPr>
        <w:spacing w:before="60" w:after="60"/>
      </w:pPr>
      <w:r>
        <w:t xml:space="preserve"/>
      </w:r>
    </w:p>
    <w:p>
      <w:pPr>
        <w:spacing w:before="60" w:after="80"/>
      </w:pPr>
      <w:r>
        <w:rPr>
          <w:rFonts w:ascii="Arial" w:cs="Arial" w:eastAsia="Arial" w:hAnsi="Arial"/>
          <w:sz w:val="22"/>
          <w:szCs w:val="22"/>
        </w:rPr>
        <w:t xml:space="preserve">Personal information is not sold or traded, except where explicitly permitted or legally required. Pearlica processes personal data in compliance with Indian data protection laws, including the Digital Personal Data Protection Act, 2023.</w:t>
      </w:r>
    </w:p>
    <w:p>
      <w:pPr>
        <w:pBdr>
          <w:bottom w:val="single" w:color="DDDDDD" w:sz="6" w:space="1"/>
        </w:pBdr>
        <w:spacing w:before="220" w:after="220"/>
      </w:pPr>
      <w:r>
        <w:t xml:space="preserve"/>
      </w:r>
    </w:p>
    <w:p>
      <w:pPr>
        <w:pStyle w:val="Heading2"/>
      </w:pPr>
      <w:r>
        <w:rPr>
          <w:rFonts w:ascii="Arial" w:cs="Arial" w:eastAsia="Arial" w:hAnsi="Arial"/>
        </w:rPr>
        <w:t xml:space="preserve">6. Data retention</w:t>
      </w:r>
    </w:p>
    <w:p>
      <w:pPr>
        <w:spacing w:before="60" w:after="80"/>
      </w:pPr>
      <w:r>
        <w:rPr>
          <w:rFonts w:ascii="Arial" w:cs="Arial" w:eastAsia="Arial" w:hAnsi="Arial"/>
          <w:sz w:val="22"/>
          <w:szCs w:val="22"/>
        </w:rPr>
        <w:t xml:space="preserve">We retain personal data only for as long as necessary to fulfil the purposes outlined in this policy, comply with legal obligations, resolve disputes, and enforce our agreements.</w:t>
      </w:r>
    </w:p>
    <w:p>
      <w:pPr>
        <w:pBdr>
          <w:bottom w:val="single" w:color="DDDDDD" w:sz="6" w:space="1"/>
        </w:pBdr>
        <w:spacing w:before="220" w:after="220"/>
      </w:pPr>
      <w:r>
        <w:t xml:space="preserve"/>
      </w:r>
    </w:p>
    <w:p>
      <w:pPr>
        <w:pStyle w:val="Heading2"/>
      </w:pPr>
      <w:r>
        <w:rPr>
          <w:rFonts w:ascii="Arial" w:cs="Arial" w:eastAsia="Arial" w:hAnsi="Arial"/>
        </w:rPr>
        <w:t xml:space="preserve">7. Payment and shared information</w:t>
      </w:r>
    </w:p>
    <w:p>
      <w:pPr>
        <w:spacing w:before="60" w:after="80"/>
      </w:pPr>
      <w:r>
        <w:rPr>
          <w:rFonts w:ascii="Arial" w:cs="Arial" w:eastAsia="Arial" w:hAnsi="Arial"/>
          <w:sz w:val="22"/>
          <w:szCs w:val="22"/>
        </w:rPr>
        <w:t xml:space="preserve">For online purchases, payment information is required. Pearlica.in uses Razorpay as its secure third-party payment gateway. Sensitive financial data — including card details and UPI information — is processed on encrypted platforms managed by authorised payment providers. Pearlica.in does not store your complete financial details on its servers.</w:t>
      </w:r>
    </w:p>
    <w:p>
      <w:pPr>
        <w:spacing w:before="60" w:after="60"/>
      </w:pPr>
      <w:r>
        <w:t xml:space="preserve"/>
      </w:r>
    </w:p>
    <w:p>
      <w:pPr>
        <w:spacing w:before="60" w:after="80"/>
      </w:pPr>
      <w:r>
        <w:rPr>
          <w:rFonts w:ascii="Arial" w:cs="Arial" w:eastAsia="Arial" w:hAnsi="Arial"/>
          <w:sz w:val="22"/>
          <w:szCs w:val="22"/>
        </w:rPr>
        <w:t xml:space="preserve">While we follow industry-standard security practices, no method of internet transmission is entirely risk-free.</w:t>
      </w:r>
    </w:p>
    <w:p>
      <w:pPr>
        <w:pBdr>
          <w:bottom w:val="single" w:color="DDDDDD" w:sz="6" w:space="1"/>
        </w:pBdr>
        <w:spacing w:before="220" w:after="220"/>
      </w:pPr>
      <w:r>
        <w:t xml:space="preserve"/>
      </w:r>
    </w:p>
    <w:p>
      <w:pPr>
        <w:pStyle w:val="Heading2"/>
      </w:pPr>
      <w:r>
        <w:rPr>
          <w:rFonts w:ascii="Arial" w:cs="Arial" w:eastAsia="Arial" w:hAnsi="Arial"/>
        </w:rPr>
        <w:t xml:space="preserve">8. Third-party links and advertisements</w:t>
      </w:r>
    </w:p>
    <w:p>
      <w:pPr>
        <w:spacing w:before="60" w:after="80"/>
      </w:pPr>
      <w:r>
        <w:rPr>
          <w:rFonts w:ascii="Arial" w:cs="Arial" w:eastAsia="Arial" w:hAnsi="Arial"/>
          <w:sz w:val="22"/>
          <w:szCs w:val="22"/>
        </w:rPr>
        <w:t xml:space="preserve">Links on the website may direct you to third-party platforms. Pearlica.in does not control or assume responsibility for the privacy practices or content of such platforms. Your information on those sites is governed by their respective privacy policies.</w:t>
      </w:r>
    </w:p>
    <w:p>
      <w:pPr>
        <w:pBdr>
          <w:bottom w:val="single" w:color="DDDDDD" w:sz="6" w:space="1"/>
        </w:pBdr>
        <w:spacing w:before="220" w:after="220"/>
      </w:pPr>
      <w:r>
        <w:t xml:space="preserve"/>
      </w:r>
    </w:p>
    <w:p>
      <w:pPr>
        <w:pStyle w:val="Heading2"/>
      </w:pPr>
      <w:r>
        <w:rPr>
          <w:rFonts w:ascii="Arial" w:cs="Arial" w:eastAsia="Arial" w:hAnsi="Arial"/>
        </w:rPr>
        <w:t xml:space="preserve">9. Data security</w:t>
      </w:r>
    </w:p>
    <w:p>
      <w:pPr>
        <w:spacing w:before="60" w:after="80"/>
      </w:pPr>
      <w:r>
        <w:rPr>
          <w:rFonts w:ascii="Arial" w:cs="Arial" w:eastAsia="Arial" w:hAnsi="Arial"/>
          <w:sz w:val="22"/>
          <w:szCs w:val="22"/>
        </w:rPr>
        <w:t xml:space="preserve">Pearlica.in takes reasonable administrative, technical, and physical measures to protect personal information against unauthorised access, alteration, disclosure, or destruction. Data is protected through secure encryption, real-time monitoring, and controlled access.</w:t>
      </w:r>
    </w:p>
    <w:p>
      <w:pPr>
        <w:spacing w:before="60" w:after="60"/>
      </w:pPr>
      <w:r>
        <w:t xml:space="preserve"/>
      </w:r>
    </w:p>
    <w:p>
      <w:pPr>
        <w:spacing w:before="60" w:after="80"/>
      </w:pPr>
      <w:r>
        <w:rPr>
          <w:rFonts w:ascii="Arial" w:cs="Arial" w:eastAsia="Arial" w:hAnsi="Arial"/>
          <w:sz w:val="22"/>
          <w:szCs w:val="22"/>
        </w:rPr>
        <w:t xml:space="preserve">Pearlica.in shall not be liable for breaches caused by events beyond its reasonable control, including cyberattacks, natural disasters, or system failures.</w:t>
      </w:r>
    </w:p>
    <w:p>
      <w:pPr>
        <w:pBdr>
          <w:bottom w:val="single" w:color="DDDDDD" w:sz="6" w:space="1"/>
        </w:pBdr>
        <w:spacing w:before="220" w:after="220"/>
      </w:pPr>
      <w:r>
        <w:t xml:space="preserve"/>
      </w:r>
    </w:p>
    <w:p>
      <w:pPr>
        <w:pStyle w:val="Heading2"/>
      </w:pPr>
      <w:r>
        <w:rPr>
          <w:rFonts w:ascii="Arial" w:cs="Arial" w:eastAsia="Arial" w:hAnsi="Arial"/>
        </w:rPr>
        <w:t xml:space="preserve">10. Disclosure of information</w:t>
      </w:r>
    </w:p>
    <w:p>
      <w:pPr>
        <w:spacing w:before="60" w:after="80"/>
      </w:pPr>
      <w:r>
        <w:rPr>
          <w:rFonts w:ascii="Arial" w:cs="Arial" w:eastAsia="Arial" w:hAnsi="Arial"/>
          <w:sz w:val="22"/>
          <w:szCs w:val="22"/>
        </w:rPr>
        <w:t xml:space="preserve">Pearlica.in may disclose personal information to comply with applicable laws or legal processes, enforce website policies, protect rights or safety of users, or in connection with fraud prevention. Aggregated non-identifiable data may be shared for analytical purposes.</w:t>
      </w:r>
    </w:p>
    <w:p>
      <w:pPr>
        <w:pBdr>
          <w:bottom w:val="single" w:color="DDDDDD" w:sz="6" w:space="1"/>
        </w:pBdr>
        <w:spacing w:before="220" w:after="220"/>
      </w:pPr>
      <w:r>
        <w:t xml:space="preserve"/>
      </w:r>
    </w:p>
    <w:p>
      <w:pPr>
        <w:pStyle w:val="Heading2"/>
      </w:pPr>
      <w:r>
        <w:rPr>
          <w:rFonts w:ascii="Arial" w:cs="Arial" w:eastAsia="Arial" w:hAnsi="Arial"/>
        </w:rPr>
        <w:t xml:space="preserve">11. User control and choices</w:t>
      </w:r>
    </w:p>
    <w:p>
      <w:pPr>
        <w:spacing w:before="60" w:after="80"/>
      </w:pPr>
      <w:r>
        <w:rPr>
          <w:rFonts w:ascii="Arial" w:cs="Arial" w:eastAsia="Arial" w:hAnsi="Arial"/>
          <w:sz w:val="22"/>
          <w:szCs w:val="22"/>
        </w:rPr>
        <w:t xml:space="preserve">You may choose not to provide certain information, though this may limit access to some services. You can update personal information through your account settings. Marketing emails include an unsubscribe option. Cookie preferences can be managed through your browser settings.</w:t>
      </w:r>
    </w:p>
    <w:p>
      <w:pPr>
        <w:pBdr>
          <w:bottom w:val="single" w:color="DDDDDD" w:sz="6" w:space="1"/>
        </w:pBdr>
        <w:spacing w:before="220" w:after="220"/>
      </w:pPr>
      <w:r>
        <w:t xml:space="preserve"/>
      </w:r>
    </w:p>
    <w:p>
      <w:pPr>
        <w:pStyle w:val="Heading2"/>
      </w:pPr>
      <w:r>
        <w:rPr>
          <w:rFonts w:ascii="Arial" w:cs="Arial" w:eastAsia="Arial" w:hAnsi="Arial"/>
        </w:rPr>
        <w:t xml:space="preserve">12. Policy applicability</w:t>
      </w:r>
    </w:p>
    <w:p>
      <w:pPr>
        <w:spacing w:before="60" w:after="80"/>
      </w:pPr>
      <w:r>
        <w:rPr>
          <w:rFonts w:ascii="Arial" w:cs="Arial" w:eastAsia="Arial" w:hAnsi="Arial"/>
          <w:sz w:val="22"/>
          <w:szCs w:val="22"/>
        </w:rPr>
        <w:t xml:space="preserve">This Privacy Policy applies to all information collected through the website and should be read alongside the Terms &amp; Conditions. Information may be stored or processed within or outside India through trusted third-party vendors. Continued use of the website constitutes agreement to this policy.</w:t>
      </w:r>
    </w:p>
    <w:p>
      <w:pPr>
        <w:pBdr>
          <w:bottom w:val="single" w:color="DDDDDD" w:sz="6" w:space="1"/>
        </w:pBdr>
        <w:spacing w:before="220" w:after="220"/>
      </w:pPr>
      <w:r>
        <w:t xml:space="preserve"/>
      </w:r>
    </w:p>
    <w:p>
      <w:pPr>
        <w:pStyle w:val="Heading2"/>
      </w:pPr>
      <w:r>
        <w:rPr>
          <w:rFonts w:ascii="Arial" w:cs="Arial" w:eastAsia="Arial" w:hAnsi="Arial"/>
        </w:rPr>
        <w:t xml:space="preserve">13. Changes to this policy</w:t>
      </w:r>
    </w:p>
    <w:p>
      <w:pPr>
        <w:spacing w:before="60" w:after="80"/>
      </w:pPr>
      <w:r>
        <w:rPr>
          <w:rFonts w:ascii="Arial" w:cs="Arial" w:eastAsia="Arial" w:hAnsi="Arial"/>
          <w:sz w:val="22"/>
          <w:szCs w:val="22"/>
        </w:rPr>
        <w:t xml:space="preserve">Pearlica.in reserves the right to update this Privacy Policy at any time. Revised versions will be posted on the website. Continued use of the website after updates signifies your agreement to those changes.</w:t>
      </w:r>
    </w:p>
    <w:p>
      <w:pPr>
        <w:pBdr>
          <w:bottom w:val="single" w:color="DDDDDD" w:sz="6" w:space="1"/>
        </w:pBdr>
        <w:spacing w:before="220" w:after="220"/>
      </w:pPr>
      <w:r>
        <w:t xml:space="preserve"/>
      </w:r>
    </w:p>
    <w:p>
      <w:pPr>
        <w:pStyle w:val="Heading2"/>
      </w:pPr>
      <w:r>
        <w:rPr>
          <w:rFonts w:ascii="Arial" w:cs="Arial" w:eastAsia="Arial" w:hAnsi="Arial"/>
        </w:rPr>
        <w:t xml:space="preserve">14. Governing law</w:t>
      </w:r>
    </w:p>
    <w:p>
      <w:pPr>
        <w:spacing w:before="60" w:after="80"/>
      </w:pPr>
      <w:r>
        <w:rPr>
          <w:rFonts w:ascii="Arial" w:cs="Arial" w:eastAsia="Arial" w:hAnsi="Arial"/>
          <w:sz w:val="22"/>
          <w:szCs w:val="22"/>
        </w:rPr>
        <w:t xml:space="preserve">Any disputes arising under this Privacy Policy shall be governed by the laws of India.</w:t>
      </w:r>
    </w:p>
    <w:p>
      <w:pPr>
        <w:pBdr>
          <w:bottom w:val="single" w:color="DDDDDD" w:sz="6" w:space="1"/>
        </w:pBdr>
        <w:spacing w:before="220" w:after="220"/>
      </w:pPr>
      <w:r>
        <w:t xml:space="preserve"/>
      </w:r>
    </w:p>
    <w:p>
      <w:pPr>
        <w:pStyle w:val="Heading2"/>
      </w:pPr>
      <w:r>
        <w:rPr>
          <w:rFonts w:ascii="Arial" w:cs="Arial" w:eastAsia="Arial" w:hAnsi="Arial"/>
        </w:rPr>
        <w:t xml:space="preserve">15. Contact &amp; grievance officer</w:t>
      </w:r>
    </w:p>
    <w:p>
      <w:pPr>
        <w:spacing w:before="60" w:after="80"/>
      </w:pPr>
      <w:r>
        <w:rPr>
          <w:rFonts w:ascii="Arial" w:cs="Arial" w:eastAsia="Arial" w:hAnsi="Arial"/>
          <w:sz w:val="22"/>
          <w:szCs w:val="22"/>
        </w:rPr>
        <w:t xml:space="preserve">For any questions or privacy concerns, please contact us with the subject line “PRIVACY POLICY”:</w:t>
      </w:r>
    </w:p>
    <w:p>
      <w:pPr>
        <w:spacing w:before="60" w:after="60"/>
      </w:pPr>
      <w:r>
        <w:t xml:space="preserve"/>
      </w:r>
    </w:p>
    <w:p>
      <w:pPr>
        <w:spacing w:before="60" w:after="80"/>
      </w:pPr>
      <w:r>
        <w:rPr>
          <w:rFonts w:ascii="Arial" w:cs="Arial" w:eastAsia="Arial" w:hAnsi="Arial"/>
          <w:sz w:val="22"/>
          <w:szCs w:val="22"/>
        </w:rPr>
        <w:t xml:space="preserve">Grievance officer: Jalam Singh Rajpurohit</w:t>
      </w:r>
    </w:p>
    <w:p>
      <w:pPr>
        <w:spacing w:before="60" w:after="80"/>
      </w:pPr>
      <w:r>
        <w:rPr>
          <w:rFonts w:ascii="Arial" w:cs="Arial" w:eastAsia="Arial" w:hAnsi="Arial"/>
          <w:sz w:val="22"/>
          <w:szCs w:val="22"/>
        </w:rPr>
        <w:t xml:space="preserve">Pearlica (Proprietorship)</w:t>
      </w:r>
    </w:p>
    <w:p>
      <w:pPr>
        <w:spacing w:before="60" w:after="80"/>
      </w:pPr>
      <w:r>
        <w:rPr>
          <w:rFonts w:ascii="Arial" w:cs="Arial" w:eastAsia="Arial" w:hAnsi="Arial"/>
          <w:sz w:val="22"/>
          <w:szCs w:val="22"/>
        </w:rPr>
        <w:t xml:space="preserve">1st Floor, Office No. B102, Lodha I Think, B Wing</w:t>
      </w:r>
    </w:p>
    <w:p>
      <w:pPr>
        <w:spacing w:before="60" w:after="80"/>
      </w:pPr>
      <w:r>
        <w:rPr>
          <w:rFonts w:ascii="Arial" w:cs="Arial" w:eastAsia="Arial" w:hAnsi="Arial"/>
          <w:sz w:val="22"/>
          <w:szCs w:val="22"/>
        </w:rPr>
        <w:t xml:space="preserve">Kalyan–Shil Road, Opp. Xperia Mall, Dombivli East</w:t>
      </w:r>
    </w:p>
    <w:p>
      <w:pPr>
        <w:spacing w:before="60" w:after="80"/>
      </w:pPr>
      <w:r>
        <w:rPr>
          <w:rFonts w:ascii="Arial" w:cs="Arial" w:eastAsia="Arial" w:hAnsi="Arial"/>
          <w:sz w:val="22"/>
          <w:szCs w:val="22"/>
        </w:rPr>
        <w:t xml:space="preserve">Thane – 421204, Maharashtra, India</w:t>
      </w:r>
    </w:p>
    <w:p>
      <w:pPr>
        <w:spacing w:before="60" w:after="80"/>
      </w:pPr>
      <w:r>
        <w:rPr>
          <w:rFonts w:ascii="Arial" w:cs="Arial" w:eastAsia="Arial" w:hAnsi="Arial"/>
          <w:sz w:val="22"/>
          <w:szCs w:val="22"/>
        </w:rPr>
        <w:t xml:space="preserve">Email: contact@pearlica.in</w:t>
      </w:r>
    </w:p>
    <w:p>
      <w:pPr>
        <w:spacing w:before="60" w:after="80"/>
      </w:pPr>
      <w:r>
        <w:rPr>
          <w:rFonts w:ascii="Arial" w:cs="Arial" w:eastAsia="Arial" w:hAnsi="Arial"/>
          <w:sz w:val="22"/>
          <w:szCs w:val="22"/>
        </w:rPr>
        <w:t xml:space="preserve">Response time: Within 30 days from receipt of complaint.</w:t>
      </w:r>
    </w:p>
    <w:p>
      <w:pPr>
        <w:pBdr>
          <w:bottom w:val="single" w:color="DDDDDD" w:sz="6" w:space="1"/>
        </w:pBdr>
        <w:spacing w:before="220" w:after="220"/>
      </w:pPr>
      <w:r>
        <w:t xml:space="preserve"/>
      </w:r>
    </w:p>
    <w:p>
      <w:pPr>
        <w:pStyle w:val="Heading2"/>
      </w:pPr>
      <w:r>
        <w:rPr>
          <w:rFonts w:ascii="Arial" w:cs="Arial" w:eastAsia="Arial" w:hAnsi="Arial"/>
        </w:rPr>
        <w:t xml:space="preserve">SEO meta — website page settings only (not visible on page)</w:t>
      </w:r>
    </w:p>
    <w:p>
      <w:pPr>
        <w:spacing w:before="60" w:after="80"/>
      </w:pPr>
      <w:r>
        <w:rPr>
          <w:rFonts w:ascii="Arial" w:cs="Arial" w:eastAsia="Arial" w:hAnsi="Arial"/>
          <w:b/>
          <w:bCs/>
          <w:sz w:val="22"/>
          <w:szCs w:val="22"/>
        </w:rPr>
        <w:t xml:space="preserve">Meta title:</w:t>
      </w:r>
    </w:p>
    <w:p>
      <w:pPr>
        <w:spacing w:before="60" w:after="80"/>
      </w:pPr>
      <w:r>
        <w:rPr>
          <w:rFonts w:ascii="Arial" w:cs="Arial" w:eastAsia="Arial" w:hAnsi="Arial"/>
          <w:sz w:val="22"/>
          <w:szCs w:val="22"/>
        </w:rPr>
        <w:t xml:space="preserve">Privacy policy | Pearlica India</w:t>
      </w:r>
    </w:p>
    <w:p>
      <w:pPr>
        <w:spacing w:before="60" w:after="60"/>
      </w:pPr>
      <w:r>
        <w:t xml:space="preserve"/>
      </w:r>
    </w:p>
    <w:p>
      <w:pPr>
        <w:spacing w:before="60" w:after="80"/>
      </w:pPr>
      <w:r>
        <w:rPr>
          <w:rFonts w:ascii="Arial" w:cs="Arial" w:eastAsia="Arial" w:hAnsi="Arial"/>
          <w:b/>
          <w:bCs/>
          <w:sz w:val="22"/>
          <w:szCs w:val="22"/>
        </w:rPr>
        <w:t xml:space="preserve">Meta description:</w:t>
      </w:r>
    </w:p>
    <w:p>
      <w:pPr>
        <w:spacing w:before="60" w:after="80"/>
      </w:pPr>
      <w:r>
        <w:rPr>
          <w:rFonts w:ascii="Arial" w:cs="Arial" w:eastAsia="Arial" w:hAnsi="Arial"/>
          <w:sz w:val="22"/>
          <w:szCs w:val="22"/>
        </w:rPr>
        <w:t xml:space="preserve">Read Pearlica’s Privacy Policy to understand how we collect, use, and protect your personal information on our website in India.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11111"/>
      <w:sz w:val="40"/>
      <w:szCs w:val="40"/>
    </w:rPr>
  </w:style>
  <w:style w:type="paragraph" w:styleId="Heading2">
    <w:name w:val="Heading 2"/>
    <w:basedOn w:val="Normal"/>
    <w:next w:val="Normal"/>
    <w:qFormat/>
    <w:pPr>
      <w:spacing w:before="320" w:after="130"/>
      <w:outlineLvl w:val="1"/>
    </w:pPr>
    <w:rPr>
      <w:rFonts w:ascii="Arial" w:cs="Arial" w:eastAsia="Arial" w:hAnsi="Arial"/>
      <w:b/>
      <w:bCs/>
      <w:color w:val="1A1A1A"/>
      <w:sz w:val="28"/>
      <w:szCs w:val="28"/>
    </w:rPr>
  </w:style>
  <w:style w:type="paragraph" w:styleId="Heading3">
    <w:name w:val="Heading 3"/>
    <w:basedOn w:val="Normal"/>
    <w:next w:val="Normal"/>
    <w:qFormat/>
    <w:pPr>
      <w:spacing w:before="220" w:after="9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2026-03-29T05:23:59.720Z</dcterms:created>
  <dcterms:modified xsi:type="dcterms:W3CDTF">2026-03-29T05:23:59.720Z</dcterms:modified>
</cp:coreProperties>
</file>

<file path=docProps/custom.xml><?xml version="1.0" encoding="utf-8"?>
<Properties xmlns="http://schemas.openxmlformats.org/officeDocument/2006/custom-properties" xmlns:vt="http://schemas.openxmlformats.org/officeDocument/2006/docPropsVTypes"/>
</file>