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6ED0" w14:textId="72B3E3A8" w:rsidR="004049FB" w:rsidRDefault="00323025">
      <w:r>
        <w:t>Testing document</w:t>
      </w:r>
    </w:p>
    <w:p w14:paraId="7A319373" w14:textId="77777777" w:rsidR="00323025" w:rsidRDefault="00323025"/>
    <w:sectPr w:rsidR="0032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025"/>
    <w:rsid w:val="00323025"/>
    <w:rsid w:val="004049FB"/>
    <w:rsid w:val="008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C2C"/>
  <w15:chartTrackingRefBased/>
  <w15:docId w15:val="{CBB18275-1CA3-4629-AEA3-B401AB0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Kamath</dc:creator>
  <cp:keywords/>
  <dc:description/>
  <cp:lastModifiedBy>Nikhil Kamath</cp:lastModifiedBy>
  <cp:revision>1</cp:revision>
  <dcterms:created xsi:type="dcterms:W3CDTF">2022-05-30T00:50:00Z</dcterms:created>
  <dcterms:modified xsi:type="dcterms:W3CDTF">2022-05-30T00:51:00Z</dcterms:modified>
</cp:coreProperties>
</file>