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CCB0B" w14:textId="4AB63E3C" w:rsidR="00623843" w:rsidRPr="00D608A4" w:rsidRDefault="00623843" w:rsidP="00272F1B">
      <w:pPr>
        <w:jc w:val="both"/>
        <w:rPr>
          <w:rFonts w:ascii="Candara" w:hAnsi="Candara"/>
        </w:rPr>
      </w:pPr>
    </w:p>
    <w:p w14:paraId="4C7E6A73" w14:textId="28C691C6" w:rsidR="00623843" w:rsidRPr="00D608A4" w:rsidRDefault="00623843" w:rsidP="00272F1B">
      <w:pPr>
        <w:jc w:val="both"/>
        <w:rPr>
          <w:rFonts w:ascii="Candara" w:hAnsi="Candara"/>
        </w:rPr>
      </w:pPr>
    </w:p>
    <w:p w14:paraId="64D32428" w14:textId="131EFA76" w:rsidR="00623843" w:rsidRPr="00D608A4" w:rsidRDefault="00623843" w:rsidP="00272F1B">
      <w:pPr>
        <w:jc w:val="both"/>
        <w:rPr>
          <w:rFonts w:ascii="Candara" w:hAnsi="Candara"/>
        </w:rPr>
      </w:pPr>
    </w:p>
    <w:p w14:paraId="267B31DF" w14:textId="5F3509E8" w:rsidR="00623843" w:rsidRPr="00D608A4" w:rsidRDefault="00623843" w:rsidP="00272F1B">
      <w:pPr>
        <w:jc w:val="both"/>
        <w:rPr>
          <w:rFonts w:ascii="Candara" w:hAnsi="Candara"/>
        </w:rPr>
      </w:pPr>
    </w:p>
    <w:p w14:paraId="10C9F794" w14:textId="2F2BAAA1" w:rsidR="00623843" w:rsidRPr="00D608A4" w:rsidRDefault="00623843" w:rsidP="00272F1B">
      <w:pPr>
        <w:jc w:val="both"/>
        <w:rPr>
          <w:rFonts w:ascii="Candara" w:hAnsi="Candara"/>
        </w:rPr>
      </w:pPr>
    </w:p>
    <w:p w14:paraId="393DAF5E" w14:textId="0E7D6A90" w:rsidR="00623843" w:rsidRPr="00D608A4" w:rsidRDefault="00623843" w:rsidP="00272F1B">
      <w:pPr>
        <w:jc w:val="both"/>
        <w:rPr>
          <w:rFonts w:ascii="Candara" w:hAnsi="Candara"/>
        </w:rPr>
      </w:pPr>
    </w:p>
    <w:p w14:paraId="7C6DDFBD" w14:textId="1E2D562A" w:rsidR="00623843" w:rsidRPr="00D608A4" w:rsidRDefault="00623843" w:rsidP="00272F1B">
      <w:pPr>
        <w:jc w:val="both"/>
        <w:rPr>
          <w:rFonts w:ascii="Candara" w:hAnsi="Candara"/>
        </w:rPr>
      </w:pPr>
    </w:p>
    <w:p w14:paraId="4C4F5084" w14:textId="59056D07" w:rsidR="00623843" w:rsidRPr="00D608A4" w:rsidRDefault="00623843" w:rsidP="00272F1B">
      <w:pPr>
        <w:jc w:val="both"/>
        <w:rPr>
          <w:rFonts w:ascii="Candara" w:hAnsi="Candara"/>
        </w:rPr>
      </w:pPr>
    </w:p>
    <w:p w14:paraId="40347AF6" w14:textId="385E0BE8" w:rsidR="00623843" w:rsidRPr="00D608A4" w:rsidRDefault="00623843" w:rsidP="00272F1B">
      <w:pPr>
        <w:jc w:val="both"/>
        <w:rPr>
          <w:rFonts w:ascii="Candara" w:hAnsi="Candara"/>
        </w:rPr>
      </w:pPr>
    </w:p>
    <w:p w14:paraId="0AFB8346" w14:textId="6DE7CC8C" w:rsidR="00623843" w:rsidRPr="00D608A4" w:rsidRDefault="00623843" w:rsidP="00272F1B">
      <w:pPr>
        <w:jc w:val="both"/>
        <w:rPr>
          <w:rFonts w:ascii="Candara" w:hAnsi="Candara"/>
        </w:rPr>
      </w:pPr>
    </w:p>
    <w:p w14:paraId="709F18EF" w14:textId="228C6F41" w:rsidR="00623843" w:rsidRPr="00D608A4" w:rsidRDefault="00623843" w:rsidP="00272F1B">
      <w:pPr>
        <w:jc w:val="both"/>
        <w:rPr>
          <w:rFonts w:ascii="Candara" w:hAnsi="Candara"/>
        </w:rPr>
      </w:pPr>
    </w:p>
    <w:p w14:paraId="6E1A2376" w14:textId="7BCF543C" w:rsidR="00623843" w:rsidRPr="00D608A4" w:rsidRDefault="00623843" w:rsidP="00272F1B">
      <w:pPr>
        <w:jc w:val="both"/>
        <w:rPr>
          <w:rFonts w:ascii="Candara" w:hAnsi="Candara"/>
        </w:rPr>
      </w:pPr>
    </w:p>
    <w:p w14:paraId="5BDF7110" w14:textId="260168FA" w:rsidR="00623843" w:rsidRPr="00D608A4" w:rsidRDefault="00623843" w:rsidP="00272F1B">
      <w:pPr>
        <w:jc w:val="both"/>
        <w:rPr>
          <w:rFonts w:ascii="Candara" w:hAnsi="Candara"/>
        </w:rPr>
      </w:pPr>
    </w:p>
    <w:p w14:paraId="1F250375" w14:textId="6A0261AA" w:rsidR="00623843" w:rsidRPr="00D608A4" w:rsidRDefault="00623843" w:rsidP="00272F1B">
      <w:pPr>
        <w:jc w:val="both"/>
        <w:rPr>
          <w:rFonts w:ascii="Candara" w:hAnsi="Candara"/>
        </w:rPr>
      </w:pPr>
    </w:p>
    <w:p w14:paraId="78699F81" w14:textId="07191586" w:rsidR="00623843" w:rsidRPr="00D608A4" w:rsidRDefault="00623843" w:rsidP="00272F1B">
      <w:pPr>
        <w:jc w:val="both"/>
        <w:rPr>
          <w:rFonts w:ascii="Candara" w:hAnsi="Candara"/>
        </w:rPr>
      </w:pPr>
    </w:p>
    <w:p w14:paraId="72DDAD4A" w14:textId="3D4DEF90" w:rsidR="00623843" w:rsidRPr="00D608A4" w:rsidRDefault="00623843" w:rsidP="00272F1B">
      <w:pPr>
        <w:jc w:val="both"/>
        <w:rPr>
          <w:rFonts w:ascii="Candara" w:hAnsi="Candara"/>
        </w:rPr>
      </w:pPr>
    </w:p>
    <w:p w14:paraId="71EC2E91" w14:textId="0CC366EB" w:rsidR="00623843" w:rsidRPr="00D608A4" w:rsidRDefault="00623843" w:rsidP="00272F1B">
      <w:pPr>
        <w:jc w:val="both"/>
        <w:rPr>
          <w:rFonts w:ascii="Candara" w:hAnsi="Candara"/>
        </w:rPr>
      </w:pPr>
    </w:p>
    <w:p w14:paraId="3F4FEAC3" w14:textId="623249FC" w:rsidR="00623843" w:rsidRPr="00D608A4" w:rsidRDefault="00623843" w:rsidP="00272F1B">
      <w:pPr>
        <w:pStyle w:val="IntenseQuote"/>
        <w:jc w:val="both"/>
        <w:rPr>
          <w:rFonts w:ascii="Candara" w:hAnsi="Candara"/>
          <w:b/>
          <w:sz w:val="40"/>
          <w:szCs w:val="40"/>
        </w:rPr>
      </w:pPr>
      <w:r w:rsidRPr="00D608A4">
        <w:rPr>
          <w:rFonts w:ascii="Candara" w:hAnsi="Candara"/>
          <w:b/>
          <w:sz w:val="40"/>
          <w:szCs w:val="40"/>
        </w:rPr>
        <w:t>Statistics</w:t>
      </w:r>
    </w:p>
    <w:p w14:paraId="018860D0" w14:textId="67F6B9CB" w:rsidR="00623843" w:rsidRPr="00D608A4" w:rsidRDefault="00623843" w:rsidP="00272F1B">
      <w:pPr>
        <w:jc w:val="both"/>
        <w:rPr>
          <w:rFonts w:ascii="Candara" w:hAnsi="Candara"/>
        </w:rPr>
      </w:pPr>
    </w:p>
    <w:p w14:paraId="7F427D5B" w14:textId="77777777" w:rsidR="00623843" w:rsidRPr="00D608A4" w:rsidRDefault="00623843" w:rsidP="00272F1B">
      <w:pPr>
        <w:jc w:val="both"/>
        <w:rPr>
          <w:rFonts w:ascii="Candara" w:hAnsi="Candara"/>
        </w:rPr>
      </w:pPr>
    </w:p>
    <w:p w14:paraId="74C33B9E" w14:textId="00D300CE" w:rsidR="00623843" w:rsidRPr="00D608A4" w:rsidRDefault="00623843" w:rsidP="00272F1B">
      <w:pPr>
        <w:jc w:val="both"/>
        <w:rPr>
          <w:rFonts w:ascii="Candara" w:hAnsi="Candara"/>
        </w:rPr>
      </w:pPr>
    </w:p>
    <w:p w14:paraId="39D2A199" w14:textId="608E3E5A" w:rsidR="00623843" w:rsidRPr="00D608A4" w:rsidRDefault="00623843" w:rsidP="00272F1B">
      <w:pPr>
        <w:jc w:val="both"/>
        <w:rPr>
          <w:rFonts w:ascii="Candara" w:hAnsi="Candara"/>
        </w:rPr>
      </w:pPr>
    </w:p>
    <w:p w14:paraId="4BFAEAD8" w14:textId="74104CBD" w:rsidR="00623843" w:rsidRPr="00D608A4" w:rsidRDefault="00623843" w:rsidP="00272F1B">
      <w:pPr>
        <w:jc w:val="both"/>
        <w:rPr>
          <w:rFonts w:ascii="Candara" w:hAnsi="Candara"/>
        </w:rPr>
      </w:pPr>
    </w:p>
    <w:p w14:paraId="305CDA8F" w14:textId="75396900" w:rsidR="00623843" w:rsidRPr="00D608A4" w:rsidRDefault="00623843" w:rsidP="00272F1B">
      <w:pPr>
        <w:jc w:val="both"/>
        <w:rPr>
          <w:rFonts w:ascii="Candara" w:hAnsi="Candara"/>
        </w:rPr>
      </w:pPr>
    </w:p>
    <w:p w14:paraId="367E2906" w14:textId="20F8A71E" w:rsidR="00623843" w:rsidRPr="00D608A4" w:rsidRDefault="00623843" w:rsidP="00272F1B">
      <w:pPr>
        <w:jc w:val="both"/>
        <w:rPr>
          <w:rFonts w:ascii="Candara" w:hAnsi="Candara"/>
        </w:rPr>
      </w:pPr>
    </w:p>
    <w:p w14:paraId="7E2FFEDD" w14:textId="125163BE" w:rsidR="00623843" w:rsidRPr="00D608A4" w:rsidRDefault="00623843" w:rsidP="00272F1B">
      <w:pPr>
        <w:jc w:val="both"/>
        <w:rPr>
          <w:rFonts w:ascii="Candara" w:hAnsi="Candara"/>
        </w:rPr>
      </w:pPr>
    </w:p>
    <w:p w14:paraId="576C2273" w14:textId="6A7278FB" w:rsidR="00623843" w:rsidRPr="00D608A4" w:rsidRDefault="00623843" w:rsidP="00272F1B">
      <w:pPr>
        <w:jc w:val="both"/>
        <w:rPr>
          <w:rFonts w:ascii="Candara" w:hAnsi="Candara"/>
        </w:rPr>
      </w:pPr>
    </w:p>
    <w:p w14:paraId="449821E8" w14:textId="1B598A44" w:rsidR="00623843" w:rsidRPr="00D608A4" w:rsidRDefault="00623843" w:rsidP="00272F1B">
      <w:pPr>
        <w:jc w:val="both"/>
        <w:rPr>
          <w:rFonts w:ascii="Candara" w:hAnsi="Candara"/>
        </w:rPr>
      </w:pPr>
    </w:p>
    <w:p w14:paraId="551A0308" w14:textId="61F329D0" w:rsidR="00623843" w:rsidRPr="00D608A4" w:rsidRDefault="00623843" w:rsidP="00272F1B">
      <w:pPr>
        <w:jc w:val="both"/>
        <w:rPr>
          <w:rFonts w:ascii="Candara" w:hAnsi="Candara"/>
        </w:rPr>
      </w:pPr>
    </w:p>
    <w:p w14:paraId="4897FD95" w14:textId="09E821FC" w:rsidR="00623843" w:rsidRPr="00D608A4" w:rsidRDefault="00623843" w:rsidP="00272F1B">
      <w:pPr>
        <w:jc w:val="both"/>
        <w:rPr>
          <w:rFonts w:ascii="Candara" w:hAnsi="Candara"/>
        </w:rPr>
      </w:pPr>
    </w:p>
    <w:p w14:paraId="296C86C2" w14:textId="437A7B85" w:rsidR="00623843" w:rsidRPr="00D608A4" w:rsidRDefault="00623843" w:rsidP="00272F1B">
      <w:pPr>
        <w:jc w:val="both"/>
        <w:rPr>
          <w:rFonts w:ascii="Candara" w:hAnsi="Candara"/>
        </w:rPr>
      </w:pPr>
    </w:p>
    <w:p w14:paraId="4CE17C40" w14:textId="4DF4423C" w:rsidR="00623843" w:rsidRPr="00D608A4" w:rsidRDefault="00623843" w:rsidP="00272F1B">
      <w:pPr>
        <w:jc w:val="both"/>
        <w:rPr>
          <w:rFonts w:ascii="Candara" w:hAnsi="Candara"/>
        </w:rPr>
      </w:pPr>
    </w:p>
    <w:p w14:paraId="6B7B18C3" w14:textId="6C71DADC" w:rsidR="00623843" w:rsidRPr="00D608A4" w:rsidRDefault="00623843" w:rsidP="00272F1B">
      <w:pPr>
        <w:jc w:val="both"/>
        <w:rPr>
          <w:rFonts w:ascii="Candara" w:hAnsi="Candara"/>
        </w:rPr>
      </w:pPr>
    </w:p>
    <w:p w14:paraId="66E62B05" w14:textId="77777777" w:rsidR="00623843" w:rsidRPr="00D608A4" w:rsidRDefault="00623843" w:rsidP="00272F1B">
      <w:pPr>
        <w:jc w:val="both"/>
        <w:rPr>
          <w:rFonts w:ascii="Candara" w:hAnsi="Candara"/>
        </w:rPr>
      </w:pPr>
    </w:p>
    <w:p w14:paraId="215FC3D9" w14:textId="71E91D2B" w:rsidR="00623843" w:rsidRPr="00D608A4" w:rsidRDefault="00623843" w:rsidP="00272F1B">
      <w:pPr>
        <w:jc w:val="both"/>
        <w:rPr>
          <w:rFonts w:ascii="Candara" w:hAnsi="Candara"/>
        </w:rPr>
      </w:pPr>
    </w:p>
    <w:p w14:paraId="1710EEF3" w14:textId="7FABA6EE" w:rsidR="00623843" w:rsidRPr="00D608A4" w:rsidRDefault="00623843" w:rsidP="00272F1B">
      <w:pPr>
        <w:jc w:val="both"/>
        <w:rPr>
          <w:rFonts w:ascii="Candara" w:hAnsi="Candara"/>
        </w:rPr>
      </w:pPr>
    </w:p>
    <w:p w14:paraId="773003AD" w14:textId="0809F093" w:rsidR="00623843" w:rsidRPr="00D608A4" w:rsidRDefault="00623843" w:rsidP="00272F1B">
      <w:pPr>
        <w:jc w:val="both"/>
        <w:rPr>
          <w:rFonts w:ascii="Candara" w:hAnsi="Candara"/>
        </w:rPr>
      </w:pPr>
    </w:p>
    <w:p w14:paraId="005EDA19" w14:textId="77777777" w:rsidR="00623843" w:rsidRPr="00D608A4" w:rsidRDefault="00623843" w:rsidP="00272F1B">
      <w:pPr>
        <w:jc w:val="both"/>
        <w:rPr>
          <w:rFonts w:ascii="Candara" w:hAnsi="Candara"/>
        </w:rPr>
      </w:pPr>
    </w:p>
    <w:p w14:paraId="5FA566CF" w14:textId="77777777" w:rsidR="008E40FE" w:rsidRPr="00D608A4" w:rsidRDefault="008E40FE" w:rsidP="00272F1B">
      <w:pPr>
        <w:ind w:left="720" w:hanging="360"/>
        <w:jc w:val="both"/>
        <w:rPr>
          <w:rFonts w:ascii="Candara" w:hAnsi="Candara" w:cs="Apple Chancery"/>
          <w:sz w:val="22"/>
        </w:rPr>
      </w:pPr>
    </w:p>
    <w:p w14:paraId="6DE27526" w14:textId="67660A09" w:rsidR="00455E7D" w:rsidRPr="00D608A4" w:rsidRDefault="00455E7D" w:rsidP="00272F1B">
      <w:pPr>
        <w:pStyle w:val="Heading1"/>
        <w:jc w:val="both"/>
        <w:rPr>
          <w:rFonts w:ascii="Candara" w:hAnsi="Candara"/>
          <w:lang w:val="en-US"/>
        </w:rPr>
      </w:pPr>
    </w:p>
    <w:p w14:paraId="509BD841" w14:textId="05C41F6A" w:rsidR="008E40FE" w:rsidRPr="00D608A4" w:rsidRDefault="008E40FE" w:rsidP="00272F1B">
      <w:pPr>
        <w:jc w:val="both"/>
        <w:rPr>
          <w:rFonts w:ascii="Candara" w:hAnsi="Candara"/>
          <w:lang w:val="en-US"/>
        </w:rPr>
      </w:pPr>
    </w:p>
    <w:p w14:paraId="4FF5EB44" w14:textId="284F6DAA" w:rsidR="008E40FE" w:rsidRPr="00D608A4" w:rsidRDefault="008E40FE" w:rsidP="00272F1B">
      <w:pPr>
        <w:jc w:val="both"/>
        <w:rPr>
          <w:rFonts w:ascii="Candara" w:hAnsi="Candara"/>
          <w:lang w:val="en-US"/>
        </w:rPr>
      </w:pPr>
    </w:p>
    <w:p w14:paraId="0A2EE40F" w14:textId="43EFC9FF" w:rsidR="008E40FE" w:rsidRPr="00D608A4" w:rsidRDefault="008E40FE" w:rsidP="00272F1B">
      <w:pPr>
        <w:jc w:val="both"/>
        <w:rPr>
          <w:rFonts w:ascii="Candara" w:hAnsi="Candara"/>
          <w:lang w:val="en-US"/>
        </w:rPr>
      </w:pPr>
    </w:p>
    <w:sdt>
      <w:sdtPr>
        <w:rPr>
          <w:rFonts w:ascii="Candara" w:eastAsiaTheme="minorHAnsi" w:hAnsi="Candara" w:cstheme="minorBidi"/>
          <w:b w:val="0"/>
          <w:bCs w:val="0"/>
          <w:color w:val="auto"/>
          <w:sz w:val="24"/>
          <w:szCs w:val="24"/>
          <w:lang w:val="en-IN"/>
        </w:rPr>
        <w:id w:val="-1361574764"/>
        <w:docPartObj>
          <w:docPartGallery w:val="Table of Contents"/>
          <w:docPartUnique/>
        </w:docPartObj>
      </w:sdtPr>
      <w:sdtEndPr>
        <w:rPr>
          <w:rFonts w:eastAsia="Times New Roman" w:cs="Times New Roman"/>
          <w:noProof/>
        </w:rPr>
      </w:sdtEndPr>
      <w:sdtContent>
        <w:p w14:paraId="3D800BA3" w14:textId="4983915F" w:rsidR="00F64F94" w:rsidRPr="00D608A4" w:rsidRDefault="00F64F94" w:rsidP="00272F1B">
          <w:pPr>
            <w:pStyle w:val="TOCHeading"/>
            <w:jc w:val="both"/>
            <w:rPr>
              <w:rFonts w:ascii="Candara" w:hAnsi="Candara"/>
            </w:rPr>
          </w:pPr>
          <w:r w:rsidRPr="00D608A4">
            <w:rPr>
              <w:rFonts w:ascii="Candara" w:hAnsi="Candara"/>
            </w:rPr>
            <w:t>Table of Contents</w:t>
          </w:r>
        </w:p>
        <w:p w14:paraId="204314CE" w14:textId="397D2591" w:rsidR="007D4890" w:rsidRDefault="00F64F94">
          <w:pPr>
            <w:pStyle w:val="TOC1"/>
            <w:tabs>
              <w:tab w:val="right" w:leader="dot" w:pos="9010"/>
            </w:tabs>
            <w:rPr>
              <w:rFonts w:asciiTheme="minorHAnsi" w:eastAsiaTheme="minorEastAsia" w:hAnsiTheme="minorHAnsi" w:cstheme="minorBidi"/>
              <w:b w:val="0"/>
              <w:bCs w:val="0"/>
              <w:caps w:val="0"/>
              <w:noProof/>
              <w:sz w:val="24"/>
              <w:szCs w:val="24"/>
              <w:u w:val="none"/>
            </w:rPr>
          </w:pPr>
          <w:r w:rsidRPr="00D608A4">
            <w:rPr>
              <w:rFonts w:ascii="Candara" w:hAnsi="Candara"/>
              <w:b w:val="0"/>
              <w:bCs w:val="0"/>
            </w:rPr>
            <w:fldChar w:fldCharType="begin"/>
          </w:r>
          <w:r w:rsidRPr="00D608A4">
            <w:rPr>
              <w:rFonts w:ascii="Candara" w:hAnsi="Candara"/>
            </w:rPr>
            <w:instrText xml:space="preserve"> TOC \o "1-3" \h \z \u </w:instrText>
          </w:r>
          <w:r w:rsidRPr="00D608A4">
            <w:rPr>
              <w:rFonts w:ascii="Candara" w:hAnsi="Candara"/>
              <w:b w:val="0"/>
              <w:bCs w:val="0"/>
            </w:rPr>
            <w:fldChar w:fldCharType="separate"/>
          </w:r>
          <w:hyperlink w:anchor="_Toc144466429" w:history="1">
            <w:r w:rsidR="007D4890" w:rsidRPr="00EF0EE1">
              <w:rPr>
                <w:rStyle w:val="Hyperlink"/>
                <w:rFonts w:ascii="Candara" w:hAnsi="Candara"/>
                <w:noProof/>
                <w:lang w:val="en-US"/>
              </w:rPr>
              <w:t>Curriculum for studying Statistics</w:t>
            </w:r>
            <w:r w:rsidR="007D4890">
              <w:rPr>
                <w:noProof/>
                <w:webHidden/>
              </w:rPr>
              <w:tab/>
            </w:r>
            <w:r w:rsidR="007D4890">
              <w:rPr>
                <w:noProof/>
                <w:webHidden/>
              </w:rPr>
              <w:fldChar w:fldCharType="begin"/>
            </w:r>
            <w:r w:rsidR="007D4890">
              <w:rPr>
                <w:noProof/>
                <w:webHidden/>
              </w:rPr>
              <w:instrText xml:space="preserve"> PAGEREF _Toc144466429 \h </w:instrText>
            </w:r>
            <w:r w:rsidR="007D4890">
              <w:rPr>
                <w:noProof/>
                <w:webHidden/>
              </w:rPr>
            </w:r>
            <w:r w:rsidR="007D4890">
              <w:rPr>
                <w:noProof/>
                <w:webHidden/>
              </w:rPr>
              <w:fldChar w:fldCharType="separate"/>
            </w:r>
            <w:r w:rsidR="007D4890">
              <w:rPr>
                <w:noProof/>
                <w:webHidden/>
              </w:rPr>
              <w:t>6</w:t>
            </w:r>
            <w:r w:rsidR="007D4890">
              <w:rPr>
                <w:noProof/>
                <w:webHidden/>
              </w:rPr>
              <w:fldChar w:fldCharType="end"/>
            </w:r>
          </w:hyperlink>
        </w:p>
        <w:p w14:paraId="4881F46F" w14:textId="76E1347F"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30" w:history="1">
            <w:r w:rsidR="007D4890" w:rsidRPr="00EF0EE1">
              <w:rPr>
                <w:rStyle w:val="Hyperlink"/>
                <w:rFonts w:ascii="Candara" w:hAnsi="Candara"/>
                <w:noProof/>
                <w:lang w:val="en-US"/>
              </w:rPr>
              <w:t>Things to know before studying Statistics</w:t>
            </w:r>
            <w:r w:rsidR="007D4890">
              <w:rPr>
                <w:noProof/>
                <w:webHidden/>
              </w:rPr>
              <w:tab/>
            </w:r>
            <w:r w:rsidR="007D4890">
              <w:rPr>
                <w:noProof/>
                <w:webHidden/>
              </w:rPr>
              <w:fldChar w:fldCharType="begin"/>
            </w:r>
            <w:r w:rsidR="007D4890">
              <w:rPr>
                <w:noProof/>
                <w:webHidden/>
              </w:rPr>
              <w:instrText xml:space="preserve"> PAGEREF _Toc144466430 \h </w:instrText>
            </w:r>
            <w:r w:rsidR="007D4890">
              <w:rPr>
                <w:noProof/>
                <w:webHidden/>
              </w:rPr>
            </w:r>
            <w:r w:rsidR="007D4890">
              <w:rPr>
                <w:noProof/>
                <w:webHidden/>
              </w:rPr>
              <w:fldChar w:fldCharType="separate"/>
            </w:r>
            <w:r w:rsidR="007D4890">
              <w:rPr>
                <w:noProof/>
                <w:webHidden/>
              </w:rPr>
              <w:t>6</w:t>
            </w:r>
            <w:r w:rsidR="007D4890">
              <w:rPr>
                <w:noProof/>
                <w:webHidden/>
              </w:rPr>
              <w:fldChar w:fldCharType="end"/>
            </w:r>
          </w:hyperlink>
        </w:p>
        <w:p w14:paraId="3C8B18BF" w14:textId="306C257F"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31" w:history="1">
            <w:r w:rsidR="007D4890" w:rsidRPr="00EF0EE1">
              <w:rPr>
                <w:rStyle w:val="Hyperlink"/>
                <w:rFonts w:ascii="Candara" w:hAnsi="Candara"/>
                <w:noProof/>
                <w:lang w:val="en-US"/>
              </w:rPr>
              <w:t>Basic/Easy Level Topics</w:t>
            </w:r>
            <w:r w:rsidR="007D4890">
              <w:rPr>
                <w:noProof/>
                <w:webHidden/>
              </w:rPr>
              <w:tab/>
            </w:r>
            <w:r w:rsidR="007D4890">
              <w:rPr>
                <w:noProof/>
                <w:webHidden/>
              </w:rPr>
              <w:fldChar w:fldCharType="begin"/>
            </w:r>
            <w:r w:rsidR="007D4890">
              <w:rPr>
                <w:noProof/>
                <w:webHidden/>
              </w:rPr>
              <w:instrText xml:space="preserve"> PAGEREF _Toc144466431 \h </w:instrText>
            </w:r>
            <w:r w:rsidR="007D4890">
              <w:rPr>
                <w:noProof/>
                <w:webHidden/>
              </w:rPr>
            </w:r>
            <w:r w:rsidR="007D4890">
              <w:rPr>
                <w:noProof/>
                <w:webHidden/>
              </w:rPr>
              <w:fldChar w:fldCharType="separate"/>
            </w:r>
            <w:r w:rsidR="007D4890">
              <w:rPr>
                <w:noProof/>
                <w:webHidden/>
              </w:rPr>
              <w:t>6</w:t>
            </w:r>
            <w:r w:rsidR="007D4890">
              <w:rPr>
                <w:noProof/>
                <w:webHidden/>
              </w:rPr>
              <w:fldChar w:fldCharType="end"/>
            </w:r>
          </w:hyperlink>
        </w:p>
        <w:p w14:paraId="3F4129BC" w14:textId="029BCB30"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32" w:history="1">
            <w:r w:rsidR="007D4890" w:rsidRPr="00EF0EE1">
              <w:rPr>
                <w:rStyle w:val="Hyperlink"/>
                <w:rFonts w:ascii="Candara" w:hAnsi="Candara"/>
                <w:noProof/>
                <w:lang w:val="en-US"/>
              </w:rPr>
              <w:t>Moderate Level Topics</w:t>
            </w:r>
            <w:r w:rsidR="007D4890">
              <w:rPr>
                <w:noProof/>
                <w:webHidden/>
              </w:rPr>
              <w:tab/>
            </w:r>
            <w:r w:rsidR="007D4890">
              <w:rPr>
                <w:noProof/>
                <w:webHidden/>
              </w:rPr>
              <w:fldChar w:fldCharType="begin"/>
            </w:r>
            <w:r w:rsidR="007D4890">
              <w:rPr>
                <w:noProof/>
                <w:webHidden/>
              </w:rPr>
              <w:instrText xml:space="preserve"> PAGEREF _Toc144466432 \h </w:instrText>
            </w:r>
            <w:r w:rsidR="007D4890">
              <w:rPr>
                <w:noProof/>
                <w:webHidden/>
              </w:rPr>
            </w:r>
            <w:r w:rsidR="007D4890">
              <w:rPr>
                <w:noProof/>
                <w:webHidden/>
              </w:rPr>
              <w:fldChar w:fldCharType="separate"/>
            </w:r>
            <w:r w:rsidR="007D4890">
              <w:rPr>
                <w:noProof/>
                <w:webHidden/>
              </w:rPr>
              <w:t>6</w:t>
            </w:r>
            <w:r w:rsidR="007D4890">
              <w:rPr>
                <w:noProof/>
                <w:webHidden/>
              </w:rPr>
              <w:fldChar w:fldCharType="end"/>
            </w:r>
          </w:hyperlink>
        </w:p>
        <w:p w14:paraId="41EADCAD" w14:textId="7915069F"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33" w:history="1">
            <w:r w:rsidR="007D4890" w:rsidRPr="00EF0EE1">
              <w:rPr>
                <w:rStyle w:val="Hyperlink"/>
                <w:rFonts w:ascii="Candara" w:hAnsi="Candara"/>
                <w:noProof/>
                <w:lang w:val="en-US"/>
              </w:rPr>
              <w:t>Expert Level Topics</w:t>
            </w:r>
            <w:r w:rsidR="007D4890">
              <w:rPr>
                <w:noProof/>
                <w:webHidden/>
              </w:rPr>
              <w:tab/>
            </w:r>
            <w:r w:rsidR="007D4890">
              <w:rPr>
                <w:noProof/>
                <w:webHidden/>
              </w:rPr>
              <w:fldChar w:fldCharType="begin"/>
            </w:r>
            <w:r w:rsidR="007D4890">
              <w:rPr>
                <w:noProof/>
                <w:webHidden/>
              </w:rPr>
              <w:instrText xml:space="preserve"> PAGEREF _Toc144466433 \h </w:instrText>
            </w:r>
            <w:r w:rsidR="007D4890">
              <w:rPr>
                <w:noProof/>
                <w:webHidden/>
              </w:rPr>
            </w:r>
            <w:r w:rsidR="007D4890">
              <w:rPr>
                <w:noProof/>
                <w:webHidden/>
              </w:rPr>
              <w:fldChar w:fldCharType="separate"/>
            </w:r>
            <w:r w:rsidR="007D4890">
              <w:rPr>
                <w:noProof/>
                <w:webHidden/>
              </w:rPr>
              <w:t>7</w:t>
            </w:r>
            <w:r w:rsidR="007D4890">
              <w:rPr>
                <w:noProof/>
                <w:webHidden/>
              </w:rPr>
              <w:fldChar w:fldCharType="end"/>
            </w:r>
          </w:hyperlink>
        </w:p>
        <w:p w14:paraId="6A20A858" w14:textId="4F155503" w:rsidR="007D4890" w:rsidRDefault="00D24EF8">
          <w:pPr>
            <w:pStyle w:val="TOC1"/>
            <w:tabs>
              <w:tab w:val="left" w:pos="369"/>
              <w:tab w:val="right" w:leader="dot" w:pos="9010"/>
            </w:tabs>
            <w:rPr>
              <w:rFonts w:asciiTheme="minorHAnsi" w:eastAsiaTheme="minorEastAsia" w:hAnsiTheme="minorHAnsi" w:cstheme="minorBidi"/>
              <w:b w:val="0"/>
              <w:bCs w:val="0"/>
              <w:caps w:val="0"/>
              <w:noProof/>
              <w:sz w:val="24"/>
              <w:szCs w:val="24"/>
              <w:u w:val="none"/>
            </w:rPr>
          </w:pPr>
          <w:hyperlink w:anchor="_Toc144466434" w:history="1">
            <w:r w:rsidR="007D4890" w:rsidRPr="00EF0EE1">
              <w:rPr>
                <w:rStyle w:val="Hyperlink"/>
                <w:rFonts w:ascii="Candara" w:hAnsi="Candara"/>
                <w:noProof/>
              </w:rPr>
              <w:t>1.</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Type of statistics</w:t>
            </w:r>
            <w:r w:rsidR="007D4890">
              <w:rPr>
                <w:noProof/>
                <w:webHidden/>
              </w:rPr>
              <w:tab/>
            </w:r>
            <w:r w:rsidR="007D4890">
              <w:rPr>
                <w:noProof/>
                <w:webHidden/>
              </w:rPr>
              <w:fldChar w:fldCharType="begin"/>
            </w:r>
            <w:r w:rsidR="007D4890">
              <w:rPr>
                <w:noProof/>
                <w:webHidden/>
              </w:rPr>
              <w:instrText xml:space="preserve"> PAGEREF _Toc144466434 \h </w:instrText>
            </w:r>
            <w:r w:rsidR="007D4890">
              <w:rPr>
                <w:noProof/>
                <w:webHidden/>
              </w:rPr>
            </w:r>
            <w:r w:rsidR="007D4890">
              <w:rPr>
                <w:noProof/>
                <w:webHidden/>
              </w:rPr>
              <w:fldChar w:fldCharType="separate"/>
            </w:r>
            <w:r w:rsidR="007D4890">
              <w:rPr>
                <w:noProof/>
                <w:webHidden/>
              </w:rPr>
              <w:t>8</w:t>
            </w:r>
            <w:r w:rsidR="007D4890">
              <w:rPr>
                <w:noProof/>
                <w:webHidden/>
              </w:rPr>
              <w:fldChar w:fldCharType="end"/>
            </w:r>
          </w:hyperlink>
        </w:p>
        <w:p w14:paraId="01E72D76" w14:textId="21E8D418" w:rsidR="007D4890" w:rsidRDefault="00D24EF8">
          <w:pPr>
            <w:pStyle w:val="TOC2"/>
            <w:tabs>
              <w:tab w:val="left" w:pos="498"/>
              <w:tab w:val="right" w:leader="dot" w:pos="9010"/>
            </w:tabs>
            <w:rPr>
              <w:rFonts w:asciiTheme="minorHAnsi" w:eastAsiaTheme="minorEastAsia" w:hAnsiTheme="minorHAnsi" w:cstheme="minorBidi"/>
              <w:b w:val="0"/>
              <w:bCs w:val="0"/>
              <w:smallCaps w:val="0"/>
              <w:noProof/>
              <w:sz w:val="24"/>
              <w:szCs w:val="24"/>
            </w:rPr>
          </w:pPr>
          <w:hyperlink w:anchor="_Toc144466435" w:history="1">
            <w:r w:rsidR="007D4890" w:rsidRPr="00EF0EE1">
              <w:rPr>
                <w:rStyle w:val="Hyperlink"/>
                <w:rFonts w:ascii="Candara" w:hAnsi="Candara"/>
                <w:noProof/>
              </w:rPr>
              <w:t>1.1.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Descriptive statistics</w:t>
            </w:r>
            <w:r w:rsidR="007D4890">
              <w:rPr>
                <w:noProof/>
                <w:webHidden/>
              </w:rPr>
              <w:tab/>
            </w:r>
            <w:r w:rsidR="007D4890">
              <w:rPr>
                <w:noProof/>
                <w:webHidden/>
              </w:rPr>
              <w:fldChar w:fldCharType="begin"/>
            </w:r>
            <w:r w:rsidR="007D4890">
              <w:rPr>
                <w:noProof/>
                <w:webHidden/>
              </w:rPr>
              <w:instrText xml:space="preserve"> PAGEREF _Toc144466435 \h </w:instrText>
            </w:r>
            <w:r w:rsidR="007D4890">
              <w:rPr>
                <w:noProof/>
                <w:webHidden/>
              </w:rPr>
            </w:r>
            <w:r w:rsidR="007D4890">
              <w:rPr>
                <w:noProof/>
                <w:webHidden/>
              </w:rPr>
              <w:fldChar w:fldCharType="separate"/>
            </w:r>
            <w:r w:rsidR="007D4890">
              <w:rPr>
                <w:noProof/>
                <w:webHidden/>
              </w:rPr>
              <w:t>8</w:t>
            </w:r>
            <w:r w:rsidR="007D4890">
              <w:rPr>
                <w:noProof/>
                <w:webHidden/>
              </w:rPr>
              <w:fldChar w:fldCharType="end"/>
            </w:r>
          </w:hyperlink>
        </w:p>
        <w:p w14:paraId="1CC7B427" w14:textId="221DA1DC" w:rsidR="007D4890" w:rsidRDefault="00D24EF8">
          <w:pPr>
            <w:pStyle w:val="TOC2"/>
            <w:tabs>
              <w:tab w:val="left" w:pos="530"/>
              <w:tab w:val="right" w:leader="dot" w:pos="9010"/>
            </w:tabs>
            <w:rPr>
              <w:rFonts w:asciiTheme="minorHAnsi" w:eastAsiaTheme="minorEastAsia" w:hAnsiTheme="minorHAnsi" w:cstheme="minorBidi"/>
              <w:b w:val="0"/>
              <w:bCs w:val="0"/>
              <w:smallCaps w:val="0"/>
              <w:noProof/>
              <w:sz w:val="24"/>
              <w:szCs w:val="24"/>
            </w:rPr>
          </w:pPr>
          <w:hyperlink w:anchor="_Toc144466436" w:history="1">
            <w:r w:rsidR="007D4890" w:rsidRPr="00EF0EE1">
              <w:rPr>
                <w:rStyle w:val="Hyperlink"/>
                <w:rFonts w:ascii="Candara" w:hAnsi="Candara"/>
                <w:noProof/>
              </w:rPr>
              <w:t>1.2.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Inferential statistics</w:t>
            </w:r>
            <w:r w:rsidR="007D4890">
              <w:rPr>
                <w:noProof/>
                <w:webHidden/>
              </w:rPr>
              <w:tab/>
            </w:r>
            <w:r w:rsidR="007D4890">
              <w:rPr>
                <w:noProof/>
                <w:webHidden/>
              </w:rPr>
              <w:fldChar w:fldCharType="begin"/>
            </w:r>
            <w:r w:rsidR="007D4890">
              <w:rPr>
                <w:noProof/>
                <w:webHidden/>
              </w:rPr>
              <w:instrText xml:space="preserve"> PAGEREF _Toc144466436 \h </w:instrText>
            </w:r>
            <w:r w:rsidR="007D4890">
              <w:rPr>
                <w:noProof/>
                <w:webHidden/>
              </w:rPr>
            </w:r>
            <w:r w:rsidR="007D4890">
              <w:rPr>
                <w:noProof/>
                <w:webHidden/>
              </w:rPr>
              <w:fldChar w:fldCharType="separate"/>
            </w:r>
            <w:r w:rsidR="007D4890">
              <w:rPr>
                <w:noProof/>
                <w:webHidden/>
              </w:rPr>
              <w:t>9</w:t>
            </w:r>
            <w:r w:rsidR="007D4890">
              <w:rPr>
                <w:noProof/>
                <w:webHidden/>
              </w:rPr>
              <w:fldChar w:fldCharType="end"/>
            </w:r>
          </w:hyperlink>
        </w:p>
        <w:p w14:paraId="3456FD0F" w14:textId="1DE13909" w:rsidR="007D4890" w:rsidRDefault="00D24EF8">
          <w:pPr>
            <w:pStyle w:val="TOC1"/>
            <w:tabs>
              <w:tab w:val="left" w:pos="401"/>
              <w:tab w:val="right" w:leader="dot" w:pos="9010"/>
            </w:tabs>
            <w:rPr>
              <w:rFonts w:asciiTheme="minorHAnsi" w:eastAsiaTheme="minorEastAsia" w:hAnsiTheme="minorHAnsi" w:cstheme="minorBidi"/>
              <w:b w:val="0"/>
              <w:bCs w:val="0"/>
              <w:caps w:val="0"/>
              <w:noProof/>
              <w:sz w:val="24"/>
              <w:szCs w:val="24"/>
              <w:u w:val="none"/>
            </w:rPr>
          </w:pPr>
          <w:hyperlink w:anchor="_Toc144466437" w:history="1">
            <w:r w:rsidR="007D4890" w:rsidRPr="00EF0EE1">
              <w:rPr>
                <w:rStyle w:val="Hyperlink"/>
                <w:rFonts w:ascii="Candara" w:hAnsi="Candara"/>
                <w:noProof/>
              </w:rPr>
              <w:t>2.</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Population and sample</w:t>
            </w:r>
            <w:r w:rsidR="007D4890">
              <w:rPr>
                <w:noProof/>
                <w:webHidden/>
              </w:rPr>
              <w:tab/>
            </w:r>
            <w:r w:rsidR="007D4890">
              <w:rPr>
                <w:noProof/>
                <w:webHidden/>
              </w:rPr>
              <w:fldChar w:fldCharType="begin"/>
            </w:r>
            <w:r w:rsidR="007D4890">
              <w:rPr>
                <w:noProof/>
                <w:webHidden/>
              </w:rPr>
              <w:instrText xml:space="preserve"> PAGEREF _Toc144466437 \h </w:instrText>
            </w:r>
            <w:r w:rsidR="007D4890">
              <w:rPr>
                <w:noProof/>
                <w:webHidden/>
              </w:rPr>
            </w:r>
            <w:r w:rsidR="007D4890">
              <w:rPr>
                <w:noProof/>
                <w:webHidden/>
              </w:rPr>
              <w:fldChar w:fldCharType="separate"/>
            </w:r>
            <w:r w:rsidR="007D4890">
              <w:rPr>
                <w:noProof/>
                <w:webHidden/>
              </w:rPr>
              <w:t>10</w:t>
            </w:r>
            <w:r w:rsidR="007D4890">
              <w:rPr>
                <w:noProof/>
                <w:webHidden/>
              </w:rPr>
              <w:fldChar w:fldCharType="end"/>
            </w:r>
          </w:hyperlink>
        </w:p>
        <w:p w14:paraId="0836FE78" w14:textId="549A2183" w:rsidR="007D4890" w:rsidRDefault="00D24EF8">
          <w:pPr>
            <w:pStyle w:val="TOC2"/>
            <w:tabs>
              <w:tab w:val="left" w:pos="530"/>
              <w:tab w:val="right" w:leader="dot" w:pos="9010"/>
            </w:tabs>
            <w:rPr>
              <w:rFonts w:asciiTheme="minorHAnsi" w:eastAsiaTheme="minorEastAsia" w:hAnsiTheme="minorHAnsi" w:cstheme="minorBidi"/>
              <w:b w:val="0"/>
              <w:bCs w:val="0"/>
              <w:smallCaps w:val="0"/>
              <w:noProof/>
              <w:sz w:val="24"/>
              <w:szCs w:val="24"/>
            </w:rPr>
          </w:pPr>
          <w:hyperlink w:anchor="_Toc144466438" w:history="1">
            <w:r w:rsidR="007D4890" w:rsidRPr="00EF0EE1">
              <w:rPr>
                <w:rStyle w:val="Hyperlink"/>
                <w:rFonts w:ascii="Candara" w:hAnsi="Candara"/>
                <w:noProof/>
              </w:rPr>
              <w:t>2.1.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Why do we work on sample data and not on population</w:t>
            </w:r>
            <w:r w:rsidR="007D4890">
              <w:rPr>
                <w:noProof/>
                <w:webHidden/>
              </w:rPr>
              <w:tab/>
            </w:r>
            <w:r w:rsidR="007D4890">
              <w:rPr>
                <w:noProof/>
                <w:webHidden/>
              </w:rPr>
              <w:fldChar w:fldCharType="begin"/>
            </w:r>
            <w:r w:rsidR="007D4890">
              <w:rPr>
                <w:noProof/>
                <w:webHidden/>
              </w:rPr>
              <w:instrText xml:space="preserve"> PAGEREF _Toc144466438 \h </w:instrText>
            </w:r>
            <w:r w:rsidR="007D4890">
              <w:rPr>
                <w:noProof/>
                <w:webHidden/>
              </w:rPr>
            </w:r>
            <w:r w:rsidR="007D4890">
              <w:rPr>
                <w:noProof/>
                <w:webHidden/>
              </w:rPr>
              <w:fldChar w:fldCharType="separate"/>
            </w:r>
            <w:r w:rsidR="007D4890">
              <w:rPr>
                <w:noProof/>
                <w:webHidden/>
              </w:rPr>
              <w:t>11</w:t>
            </w:r>
            <w:r w:rsidR="007D4890">
              <w:rPr>
                <w:noProof/>
                <w:webHidden/>
              </w:rPr>
              <w:fldChar w:fldCharType="end"/>
            </w:r>
          </w:hyperlink>
        </w:p>
        <w:p w14:paraId="40CD0927" w14:textId="52D49637" w:rsidR="007D4890" w:rsidRDefault="00D24EF8">
          <w:pPr>
            <w:pStyle w:val="TOC2"/>
            <w:tabs>
              <w:tab w:val="left" w:pos="562"/>
              <w:tab w:val="right" w:leader="dot" w:pos="9010"/>
            </w:tabs>
            <w:rPr>
              <w:rFonts w:asciiTheme="minorHAnsi" w:eastAsiaTheme="minorEastAsia" w:hAnsiTheme="minorHAnsi" w:cstheme="minorBidi"/>
              <w:b w:val="0"/>
              <w:bCs w:val="0"/>
              <w:smallCaps w:val="0"/>
              <w:noProof/>
              <w:sz w:val="24"/>
              <w:szCs w:val="24"/>
            </w:rPr>
          </w:pPr>
          <w:hyperlink w:anchor="_Toc144466439" w:history="1">
            <w:r w:rsidR="007D4890" w:rsidRPr="00EF0EE1">
              <w:rPr>
                <w:rStyle w:val="Hyperlink"/>
                <w:rFonts w:ascii="Candara" w:hAnsi="Candara"/>
                <w:noProof/>
              </w:rPr>
              <w:t>2.2.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Types of sampling</w:t>
            </w:r>
            <w:r w:rsidR="007D4890">
              <w:rPr>
                <w:noProof/>
                <w:webHidden/>
              </w:rPr>
              <w:tab/>
            </w:r>
            <w:r w:rsidR="007D4890">
              <w:rPr>
                <w:noProof/>
                <w:webHidden/>
              </w:rPr>
              <w:fldChar w:fldCharType="begin"/>
            </w:r>
            <w:r w:rsidR="007D4890">
              <w:rPr>
                <w:noProof/>
                <w:webHidden/>
              </w:rPr>
              <w:instrText xml:space="preserve"> PAGEREF _Toc144466439 \h </w:instrText>
            </w:r>
            <w:r w:rsidR="007D4890">
              <w:rPr>
                <w:noProof/>
                <w:webHidden/>
              </w:rPr>
            </w:r>
            <w:r w:rsidR="007D4890">
              <w:rPr>
                <w:noProof/>
                <w:webHidden/>
              </w:rPr>
              <w:fldChar w:fldCharType="separate"/>
            </w:r>
            <w:r w:rsidR="007D4890">
              <w:rPr>
                <w:noProof/>
                <w:webHidden/>
              </w:rPr>
              <w:t>11</w:t>
            </w:r>
            <w:r w:rsidR="007D4890">
              <w:rPr>
                <w:noProof/>
                <w:webHidden/>
              </w:rPr>
              <w:fldChar w:fldCharType="end"/>
            </w:r>
          </w:hyperlink>
        </w:p>
        <w:p w14:paraId="14E4E28E" w14:textId="17D005FB" w:rsidR="007D4890" w:rsidRDefault="00D24EF8">
          <w:pPr>
            <w:pStyle w:val="TOC3"/>
            <w:tabs>
              <w:tab w:val="left" w:pos="686"/>
              <w:tab w:val="right" w:leader="dot" w:pos="9010"/>
            </w:tabs>
            <w:rPr>
              <w:rFonts w:asciiTheme="minorHAnsi" w:eastAsiaTheme="minorEastAsia" w:hAnsiTheme="minorHAnsi" w:cstheme="minorBidi"/>
              <w:smallCaps w:val="0"/>
              <w:noProof/>
              <w:sz w:val="24"/>
              <w:szCs w:val="24"/>
            </w:rPr>
          </w:pPr>
          <w:hyperlink w:anchor="_Toc144466440" w:history="1">
            <w:r w:rsidR="007D4890" w:rsidRPr="00EF0EE1">
              <w:rPr>
                <w:rStyle w:val="Hyperlink"/>
                <w:rFonts w:ascii="Candara" w:hAnsi="Candara"/>
                <w:noProof/>
              </w:rPr>
              <w:t>2.2.1.</w:t>
            </w:r>
            <w:r w:rsidR="007D4890">
              <w:rPr>
                <w:rFonts w:asciiTheme="minorHAnsi" w:eastAsiaTheme="minorEastAsia" w:hAnsiTheme="minorHAnsi" w:cstheme="minorBidi"/>
                <w:smallCaps w:val="0"/>
                <w:noProof/>
                <w:sz w:val="24"/>
                <w:szCs w:val="24"/>
              </w:rPr>
              <w:tab/>
            </w:r>
            <w:r w:rsidR="007D4890" w:rsidRPr="00EF0EE1">
              <w:rPr>
                <w:rStyle w:val="Hyperlink"/>
                <w:rFonts w:ascii="Candara" w:hAnsi="Candara"/>
                <w:noProof/>
              </w:rPr>
              <w:t>Probability sampling</w:t>
            </w:r>
            <w:r w:rsidR="007D4890">
              <w:rPr>
                <w:noProof/>
                <w:webHidden/>
              </w:rPr>
              <w:tab/>
            </w:r>
            <w:r w:rsidR="007D4890">
              <w:rPr>
                <w:noProof/>
                <w:webHidden/>
              </w:rPr>
              <w:fldChar w:fldCharType="begin"/>
            </w:r>
            <w:r w:rsidR="007D4890">
              <w:rPr>
                <w:noProof/>
                <w:webHidden/>
              </w:rPr>
              <w:instrText xml:space="preserve"> PAGEREF _Toc144466440 \h </w:instrText>
            </w:r>
            <w:r w:rsidR="007D4890">
              <w:rPr>
                <w:noProof/>
                <w:webHidden/>
              </w:rPr>
            </w:r>
            <w:r w:rsidR="007D4890">
              <w:rPr>
                <w:noProof/>
                <w:webHidden/>
              </w:rPr>
              <w:fldChar w:fldCharType="separate"/>
            </w:r>
            <w:r w:rsidR="007D4890">
              <w:rPr>
                <w:noProof/>
                <w:webHidden/>
              </w:rPr>
              <w:t>12</w:t>
            </w:r>
            <w:r w:rsidR="007D4890">
              <w:rPr>
                <w:noProof/>
                <w:webHidden/>
              </w:rPr>
              <w:fldChar w:fldCharType="end"/>
            </w:r>
          </w:hyperlink>
        </w:p>
        <w:p w14:paraId="2BD41CB5" w14:textId="68BF68B7" w:rsidR="007D4890" w:rsidRDefault="00D24EF8">
          <w:pPr>
            <w:pStyle w:val="TOC3"/>
            <w:tabs>
              <w:tab w:val="left" w:pos="711"/>
              <w:tab w:val="right" w:leader="dot" w:pos="9010"/>
            </w:tabs>
            <w:rPr>
              <w:rFonts w:asciiTheme="minorHAnsi" w:eastAsiaTheme="minorEastAsia" w:hAnsiTheme="minorHAnsi" w:cstheme="minorBidi"/>
              <w:smallCaps w:val="0"/>
              <w:noProof/>
              <w:sz w:val="24"/>
              <w:szCs w:val="24"/>
            </w:rPr>
          </w:pPr>
          <w:hyperlink w:anchor="_Toc144466441" w:history="1">
            <w:r w:rsidR="007D4890" w:rsidRPr="00EF0EE1">
              <w:rPr>
                <w:rStyle w:val="Hyperlink"/>
                <w:rFonts w:ascii="Candara" w:hAnsi="Candara"/>
                <w:noProof/>
              </w:rPr>
              <w:t>2.2.2.</w:t>
            </w:r>
            <w:r w:rsidR="007D4890">
              <w:rPr>
                <w:rFonts w:asciiTheme="minorHAnsi" w:eastAsiaTheme="minorEastAsia" w:hAnsiTheme="minorHAnsi" w:cstheme="minorBidi"/>
                <w:smallCaps w:val="0"/>
                <w:noProof/>
                <w:sz w:val="24"/>
                <w:szCs w:val="24"/>
              </w:rPr>
              <w:tab/>
            </w:r>
            <w:r w:rsidR="007D4890" w:rsidRPr="00EF0EE1">
              <w:rPr>
                <w:rStyle w:val="Hyperlink"/>
                <w:rFonts w:ascii="Candara" w:hAnsi="Candara"/>
                <w:noProof/>
              </w:rPr>
              <w:t>Non-probability sampling</w:t>
            </w:r>
            <w:r w:rsidR="007D4890">
              <w:rPr>
                <w:noProof/>
                <w:webHidden/>
              </w:rPr>
              <w:tab/>
            </w:r>
            <w:r w:rsidR="007D4890">
              <w:rPr>
                <w:noProof/>
                <w:webHidden/>
              </w:rPr>
              <w:fldChar w:fldCharType="begin"/>
            </w:r>
            <w:r w:rsidR="007D4890">
              <w:rPr>
                <w:noProof/>
                <w:webHidden/>
              </w:rPr>
              <w:instrText xml:space="preserve"> PAGEREF _Toc144466441 \h </w:instrText>
            </w:r>
            <w:r w:rsidR="007D4890">
              <w:rPr>
                <w:noProof/>
                <w:webHidden/>
              </w:rPr>
            </w:r>
            <w:r w:rsidR="007D4890">
              <w:rPr>
                <w:noProof/>
                <w:webHidden/>
              </w:rPr>
              <w:fldChar w:fldCharType="separate"/>
            </w:r>
            <w:r w:rsidR="007D4890">
              <w:rPr>
                <w:noProof/>
                <w:webHidden/>
              </w:rPr>
              <w:t>13</w:t>
            </w:r>
            <w:r w:rsidR="007D4890">
              <w:rPr>
                <w:noProof/>
                <w:webHidden/>
              </w:rPr>
              <w:fldChar w:fldCharType="end"/>
            </w:r>
          </w:hyperlink>
        </w:p>
        <w:p w14:paraId="035E0B4C" w14:textId="2DBFACE0" w:rsidR="007D4890" w:rsidRDefault="00D24EF8">
          <w:pPr>
            <w:pStyle w:val="TOC1"/>
            <w:tabs>
              <w:tab w:val="left" w:pos="399"/>
              <w:tab w:val="right" w:leader="dot" w:pos="9010"/>
            </w:tabs>
            <w:rPr>
              <w:rFonts w:asciiTheme="minorHAnsi" w:eastAsiaTheme="minorEastAsia" w:hAnsiTheme="minorHAnsi" w:cstheme="minorBidi"/>
              <w:b w:val="0"/>
              <w:bCs w:val="0"/>
              <w:caps w:val="0"/>
              <w:noProof/>
              <w:sz w:val="24"/>
              <w:szCs w:val="24"/>
              <w:u w:val="none"/>
            </w:rPr>
          </w:pPr>
          <w:hyperlink w:anchor="_Toc144466442" w:history="1">
            <w:r w:rsidR="007D4890" w:rsidRPr="00EF0EE1">
              <w:rPr>
                <w:rStyle w:val="Hyperlink"/>
                <w:rFonts w:ascii="Candara" w:hAnsi="Candara"/>
                <w:noProof/>
              </w:rPr>
              <w:t>3.</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Types of data</w:t>
            </w:r>
            <w:r w:rsidR="007D4890">
              <w:rPr>
                <w:noProof/>
                <w:webHidden/>
              </w:rPr>
              <w:tab/>
            </w:r>
            <w:r w:rsidR="007D4890">
              <w:rPr>
                <w:noProof/>
                <w:webHidden/>
              </w:rPr>
              <w:fldChar w:fldCharType="begin"/>
            </w:r>
            <w:r w:rsidR="007D4890">
              <w:rPr>
                <w:noProof/>
                <w:webHidden/>
              </w:rPr>
              <w:instrText xml:space="preserve"> PAGEREF _Toc144466442 \h </w:instrText>
            </w:r>
            <w:r w:rsidR="007D4890">
              <w:rPr>
                <w:noProof/>
                <w:webHidden/>
              </w:rPr>
            </w:r>
            <w:r w:rsidR="007D4890">
              <w:rPr>
                <w:noProof/>
                <w:webHidden/>
              </w:rPr>
              <w:fldChar w:fldCharType="separate"/>
            </w:r>
            <w:r w:rsidR="007D4890">
              <w:rPr>
                <w:noProof/>
                <w:webHidden/>
              </w:rPr>
              <w:t>14</w:t>
            </w:r>
            <w:r w:rsidR="007D4890">
              <w:rPr>
                <w:noProof/>
                <w:webHidden/>
              </w:rPr>
              <w:fldChar w:fldCharType="end"/>
            </w:r>
          </w:hyperlink>
        </w:p>
        <w:p w14:paraId="49E41749" w14:textId="33AF3F92" w:rsidR="007D4890" w:rsidRDefault="00D24EF8">
          <w:pPr>
            <w:pStyle w:val="TOC2"/>
            <w:tabs>
              <w:tab w:val="left" w:pos="528"/>
              <w:tab w:val="right" w:leader="dot" w:pos="9010"/>
            </w:tabs>
            <w:rPr>
              <w:rFonts w:asciiTheme="minorHAnsi" w:eastAsiaTheme="minorEastAsia" w:hAnsiTheme="minorHAnsi" w:cstheme="minorBidi"/>
              <w:b w:val="0"/>
              <w:bCs w:val="0"/>
              <w:smallCaps w:val="0"/>
              <w:noProof/>
              <w:sz w:val="24"/>
              <w:szCs w:val="24"/>
            </w:rPr>
          </w:pPr>
          <w:hyperlink w:anchor="_Toc144466443" w:history="1">
            <w:r w:rsidR="007D4890" w:rsidRPr="00EF0EE1">
              <w:rPr>
                <w:rStyle w:val="Hyperlink"/>
                <w:rFonts w:ascii="Candara" w:hAnsi="Candara"/>
                <w:noProof/>
              </w:rPr>
              <w:t>3.1.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Numerical data</w:t>
            </w:r>
            <w:r w:rsidR="007D4890">
              <w:rPr>
                <w:noProof/>
                <w:webHidden/>
              </w:rPr>
              <w:tab/>
            </w:r>
            <w:r w:rsidR="007D4890">
              <w:rPr>
                <w:noProof/>
                <w:webHidden/>
              </w:rPr>
              <w:fldChar w:fldCharType="begin"/>
            </w:r>
            <w:r w:rsidR="007D4890">
              <w:rPr>
                <w:noProof/>
                <w:webHidden/>
              </w:rPr>
              <w:instrText xml:space="preserve"> PAGEREF _Toc144466443 \h </w:instrText>
            </w:r>
            <w:r w:rsidR="007D4890">
              <w:rPr>
                <w:noProof/>
                <w:webHidden/>
              </w:rPr>
            </w:r>
            <w:r w:rsidR="007D4890">
              <w:rPr>
                <w:noProof/>
                <w:webHidden/>
              </w:rPr>
              <w:fldChar w:fldCharType="separate"/>
            </w:r>
            <w:r w:rsidR="007D4890">
              <w:rPr>
                <w:noProof/>
                <w:webHidden/>
              </w:rPr>
              <w:t>14</w:t>
            </w:r>
            <w:r w:rsidR="007D4890">
              <w:rPr>
                <w:noProof/>
                <w:webHidden/>
              </w:rPr>
              <w:fldChar w:fldCharType="end"/>
            </w:r>
          </w:hyperlink>
        </w:p>
        <w:p w14:paraId="4E5E1998" w14:textId="1EFF5B6F" w:rsidR="007D4890" w:rsidRDefault="00D24EF8">
          <w:pPr>
            <w:pStyle w:val="TOC2"/>
            <w:tabs>
              <w:tab w:val="left" w:pos="560"/>
              <w:tab w:val="right" w:leader="dot" w:pos="9010"/>
            </w:tabs>
            <w:rPr>
              <w:rFonts w:asciiTheme="minorHAnsi" w:eastAsiaTheme="minorEastAsia" w:hAnsiTheme="minorHAnsi" w:cstheme="minorBidi"/>
              <w:b w:val="0"/>
              <w:bCs w:val="0"/>
              <w:smallCaps w:val="0"/>
              <w:noProof/>
              <w:sz w:val="24"/>
              <w:szCs w:val="24"/>
            </w:rPr>
          </w:pPr>
          <w:hyperlink w:anchor="_Toc144466444" w:history="1">
            <w:r w:rsidR="007D4890" w:rsidRPr="00EF0EE1">
              <w:rPr>
                <w:rStyle w:val="Hyperlink"/>
                <w:rFonts w:ascii="Candara" w:hAnsi="Candara"/>
                <w:noProof/>
              </w:rPr>
              <w:t>3.2.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Categorical data</w:t>
            </w:r>
            <w:r w:rsidR="007D4890">
              <w:rPr>
                <w:noProof/>
                <w:webHidden/>
              </w:rPr>
              <w:tab/>
            </w:r>
            <w:r w:rsidR="007D4890">
              <w:rPr>
                <w:noProof/>
                <w:webHidden/>
              </w:rPr>
              <w:fldChar w:fldCharType="begin"/>
            </w:r>
            <w:r w:rsidR="007D4890">
              <w:rPr>
                <w:noProof/>
                <w:webHidden/>
              </w:rPr>
              <w:instrText xml:space="preserve"> PAGEREF _Toc144466444 \h </w:instrText>
            </w:r>
            <w:r w:rsidR="007D4890">
              <w:rPr>
                <w:noProof/>
                <w:webHidden/>
              </w:rPr>
            </w:r>
            <w:r w:rsidR="007D4890">
              <w:rPr>
                <w:noProof/>
                <w:webHidden/>
              </w:rPr>
              <w:fldChar w:fldCharType="separate"/>
            </w:r>
            <w:r w:rsidR="007D4890">
              <w:rPr>
                <w:noProof/>
                <w:webHidden/>
              </w:rPr>
              <w:t>14</w:t>
            </w:r>
            <w:r w:rsidR="007D4890">
              <w:rPr>
                <w:noProof/>
                <w:webHidden/>
              </w:rPr>
              <w:fldChar w:fldCharType="end"/>
            </w:r>
          </w:hyperlink>
        </w:p>
        <w:p w14:paraId="0B08C067" w14:textId="4826E5EF" w:rsidR="007D4890" w:rsidRDefault="00D24EF8">
          <w:pPr>
            <w:pStyle w:val="TOC2"/>
            <w:tabs>
              <w:tab w:val="left" w:pos="558"/>
              <w:tab w:val="right" w:leader="dot" w:pos="9010"/>
            </w:tabs>
            <w:rPr>
              <w:rFonts w:asciiTheme="minorHAnsi" w:eastAsiaTheme="minorEastAsia" w:hAnsiTheme="minorHAnsi" w:cstheme="minorBidi"/>
              <w:b w:val="0"/>
              <w:bCs w:val="0"/>
              <w:smallCaps w:val="0"/>
              <w:noProof/>
              <w:sz w:val="24"/>
              <w:szCs w:val="24"/>
            </w:rPr>
          </w:pPr>
          <w:hyperlink w:anchor="_Toc144466445" w:history="1">
            <w:r w:rsidR="007D4890" w:rsidRPr="00EF0EE1">
              <w:rPr>
                <w:rStyle w:val="Hyperlink"/>
                <w:rFonts w:ascii="Candara" w:hAnsi="Candara"/>
                <w:noProof/>
              </w:rPr>
              <w:t>3.3.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Timeseries data</w:t>
            </w:r>
            <w:r w:rsidR="007D4890">
              <w:rPr>
                <w:noProof/>
                <w:webHidden/>
              </w:rPr>
              <w:tab/>
            </w:r>
            <w:r w:rsidR="007D4890">
              <w:rPr>
                <w:noProof/>
                <w:webHidden/>
              </w:rPr>
              <w:fldChar w:fldCharType="begin"/>
            </w:r>
            <w:r w:rsidR="007D4890">
              <w:rPr>
                <w:noProof/>
                <w:webHidden/>
              </w:rPr>
              <w:instrText xml:space="preserve"> PAGEREF _Toc144466445 \h </w:instrText>
            </w:r>
            <w:r w:rsidR="007D4890">
              <w:rPr>
                <w:noProof/>
                <w:webHidden/>
              </w:rPr>
            </w:r>
            <w:r w:rsidR="007D4890">
              <w:rPr>
                <w:noProof/>
                <w:webHidden/>
              </w:rPr>
              <w:fldChar w:fldCharType="separate"/>
            </w:r>
            <w:r w:rsidR="007D4890">
              <w:rPr>
                <w:noProof/>
                <w:webHidden/>
              </w:rPr>
              <w:t>14</w:t>
            </w:r>
            <w:r w:rsidR="007D4890">
              <w:rPr>
                <w:noProof/>
                <w:webHidden/>
              </w:rPr>
              <w:fldChar w:fldCharType="end"/>
            </w:r>
          </w:hyperlink>
        </w:p>
        <w:p w14:paraId="69C9DD46" w14:textId="101A36E5" w:rsidR="007D4890" w:rsidRDefault="00D24EF8">
          <w:pPr>
            <w:pStyle w:val="TOC2"/>
            <w:tabs>
              <w:tab w:val="left" w:pos="572"/>
              <w:tab w:val="right" w:leader="dot" w:pos="9010"/>
            </w:tabs>
            <w:rPr>
              <w:rFonts w:asciiTheme="minorHAnsi" w:eastAsiaTheme="minorEastAsia" w:hAnsiTheme="minorHAnsi" w:cstheme="minorBidi"/>
              <w:b w:val="0"/>
              <w:bCs w:val="0"/>
              <w:smallCaps w:val="0"/>
              <w:noProof/>
              <w:sz w:val="24"/>
              <w:szCs w:val="24"/>
            </w:rPr>
          </w:pPr>
          <w:hyperlink w:anchor="_Toc144466446" w:history="1">
            <w:r w:rsidR="007D4890" w:rsidRPr="00EF0EE1">
              <w:rPr>
                <w:rStyle w:val="Hyperlink"/>
                <w:rFonts w:ascii="Candara" w:hAnsi="Candara"/>
                <w:noProof/>
              </w:rPr>
              <w:t>3.4.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Text data</w:t>
            </w:r>
            <w:r w:rsidR="007D4890">
              <w:rPr>
                <w:noProof/>
                <w:webHidden/>
              </w:rPr>
              <w:tab/>
            </w:r>
            <w:r w:rsidR="007D4890">
              <w:rPr>
                <w:noProof/>
                <w:webHidden/>
              </w:rPr>
              <w:fldChar w:fldCharType="begin"/>
            </w:r>
            <w:r w:rsidR="007D4890">
              <w:rPr>
                <w:noProof/>
                <w:webHidden/>
              </w:rPr>
              <w:instrText xml:space="preserve"> PAGEREF _Toc144466446 \h </w:instrText>
            </w:r>
            <w:r w:rsidR="007D4890">
              <w:rPr>
                <w:noProof/>
                <w:webHidden/>
              </w:rPr>
            </w:r>
            <w:r w:rsidR="007D4890">
              <w:rPr>
                <w:noProof/>
                <w:webHidden/>
              </w:rPr>
              <w:fldChar w:fldCharType="separate"/>
            </w:r>
            <w:r w:rsidR="007D4890">
              <w:rPr>
                <w:noProof/>
                <w:webHidden/>
              </w:rPr>
              <w:t>14</w:t>
            </w:r>
            <w:r w:rsidR="007D4890">
              <w:rPr>
                <w:noProof/>
                <w:webHidden/>
              </w:rPr>
              <w:fldChar w:fldCharType="end"/>
            </w:r>
          </w:hyperlink>
        </w:p>
        <w:p w14:paraId="003AA691" w14:textId="67BEE511" w:rsidR="007D4890" w:rsidRDefault="00D24EF8">
          <w:pPr>
            <w:pStyle w:val="TOC1"/>
            <w:tabs>
              <w:tab w:val="left" w:pos="413"/>
              <w:tab w:val="right" w:leader="dot" w:pos="9010"/>
            </w:tabs>
            <w:rPr>
              <w:rFonts w:asciiTheme="minorHAnsi" w:eastAsiaTheme="minorEastAsia" w:hAnsiTheme="minorHAnsi" w:cstheme="minorBidi"/>
              <w:b w:val="0"/>
              <w:bCs w:val="0"/>
              <w:caps w:val="0"/>
              <w:noProof/>
              <w:sz w:val="24"/>
              <w:szCs w:val="24"/>
              <w:u w:val="none"/>
            </w:rPr>
          </w:pPr>
          <w:hyperlink w:anchor="_Toc144466447" w:history="1">
            <w:r w:rsidR="007D4890" w:rsidRPr="00EF0EE1">
              <w:rPr>
                <w:rStyle w:val="Hyperlink"/>
                <w:rFonts w:ascii="Candara" w:hAnsi="Candara"/>
                <w:noProof/>
              </w:rPr>
              <w:t>4.</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Level of data measurement</w:t>
            </w:r>
            <w:r w:rsidR="007D4890">
              <w:rPr>
                <w:noProof/>
                <w:webHidden/>
              </w:rPr>
              <w:tab/>
            </w:r>
            <w:r w:rsidR="007D4890">
              <w:rPr>
                <w:noProof/>
                <w:webHidden/>
              </w:rPr>
              <w:fldChar w:fldCharType="begin"/>
            </w:r>
            <w:r w:rsidR="007D4890">
              <w:rPr>
                <w:noProof/>
                <w:webHidden/>
              </w:rPr>
              <w:instrText xml:space="preserve"> PAGEREF _Toc144466447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6514BDDF" w14:textId="07AD2555" w:rsidR="007D4890" w:rsidRDefault="00D24EF8">
          <w:pPr>
            <w:pStyle w:val="TOC2"/>
            <w:tabs>
              <w:tab w:val="left" w:pos="543"/>
              <w:tab w:val="right" w:leader="dot" w:pos="9010"/>
            </w:tabs>
            <w:rPr>
              <w:rFonts w:asciiTheme="minorHAnsi" w:eastAsiaTheme="minorEastAsia" w:hAnsiTheme="minorHAnsi" w:cstheme="minorBidi"/>
              <w:b w:val="0"/>
              <w:bCs w:val="0"/>
              <w:smallCaps w:val="0"/>
              <w:noProof/>
              <w:sz w:val="24"/>
              <w:szCs w:val="24"/>
            </w:rPr>
          </w:pPr>
          <w:hyperlink w:anchor="_Toc144466448" w:history="1">
            <w:r w:rsidR="007D4890" w:rsidRPr="00EF0EE1">
              <w:rPr>
                <w:rStyle w:val="Hyperlink"/>
                <w:rFonts w:ascii="Candara" w:hAnsi="Candara"/>
                <w:noProof/>
              </w:rPr>
              <w:t>4.1.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Nominal scale</w:t>
            </w:r>
            <w:r w:rsidR="007D4890">
              <w:rPr>
                <w:noProof/>
                <w:webHidden/>
              </w:rPr>
              <w:tab/>
            </w:r>
            <w:r w:rsidR="007D4890">
              <w:rPr>
                <w:noProof/>
                <w:webHidden/>
              </w:rPr>
              <w:fldChar w:fldCharType="begin"/>
            </w:r>
            <w:r w:rsidR="007D4890">
              <w:rPr>
                <w:noProof/>
                <w:webHidden/>
              </w:rPr>
              <w:instrText xml:space="preserve"> PAGEREF _Toc144466448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67C512DD" w14:textId="4BCABA9E" w:rsidR="007D4890" w:rsidRDefault="00D24EF8">
          <w:pPr>
            <w:pStyle w:val="TOC2"/>
            <w:tabs>
              <w:tab w:val="left" w:pos="574"/>
              <w:tab w:val="right" w:leader="dot" w:pos="9010"/>
            </w:tabs>
            <w:rPr>
              <w:rFonts w:asciiTheme="minorHAnsi" w:eastAsiaTheme="minorEastAsia" w:hAnsiTheme="minorHAnsi" w:cstheme="minorBidi"/>
              <w:b w:val="0"/>
              <w:bCs w:val="0"/>
              <w:smallCaps w:val="0"/>
              <w:noProof/>
              <w:sz w:val="24"/>
              <w:szCs w:val="24"/>
            </w:rPr>
          </w:pPr>
          <w:hyperlink w:anchor="_Toc144466449" w:history="1">
            <w:r w:rsidR="007D4890" w:rsidRPr="00EF0EE1">
              <w:rPr>
                <w:rStyle w:val="Hyperlink"/>
                <w:rFonts w:ascii="Candara" w:hAnsi="Candara"/>
                <w:noProof/>
              </w:rPr>
              <w:t>4.2.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Ordinal scale</w:t>
            </w:r>
            <w:r w:rsidR="007D4890">
              <w:rPr>
                <w:noProof/>
                <w:webHidden/>
              </w:rPr>
              <w:tab/>
            </w:r>
            <w:r w:rsidR="007D4890">
              <w:rPr>
                <w:noProof/>
                <w:webHidden/>
              </w:rPr>
              <w:fldChar w:fldCharType="begin"/>
            </w:r>
            <w:r w:rsidR="007D4890">
              <w:rPr>
                <w:noProof/>
                <w:webHidden/>
              </w:rPr>
              <w:instrText xml:space="preserve"> PAGEREF _Toc144466449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0E71A45F" w14:textId="77CFB191" w:rsidR="007D4890" w:rsidRDefault="00D24EF8">
          <w:pPr>
            <w:pStyle w:val="TOC2"/>
            <w:tabs>
              <w:tab w:val="left" w:pos="572"/>
              <w:tab w:val="right" w:leader="dot" w:pos="9010"/>
            </w:tabs>
            <w:rPr>
              <w:rFonts w:asciiTheme="minorHAnsi" w:eastAsiaTheme="minorEastAsia" w:hAnsiTheme="minorHAnsi" w:cstheme="minorBidi"/>
              <w:b w:val="0"/>
              <w:bCs w:val="0"/>
              <w:smallCaps w:val="0"/>
              <w:noProof/>
              <w:sz w:val="24"/>
              <w:szCs w:val="24"/>
            </w:rPr>
          </w:pPr>
          <w:hyperlink w:anchor="_Toc144466450" w:history="1">
            <w:r w:rsidR="007D4890" w:rsidRPr="00EF0EE1">
              <w:rPr>
                <w:rStyle w:val="Hyperlink"/>
                <w:rFonts w:ascii="Candara" w:hAnsi="Candara"/>
                <w:noProof/>
              </w:rPr>
              <w:t>4.3.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Interval scale</w:t>
            </w:r>
            <w:r w:rsidR="007D4890">
              <w:rPr>
                <w:noProof/>
                <w:webHidden/>
              </w:rPr>
              <w:tab/>
            </w:r>
            <w:r w:rsidR="007D4890">
              <w:rPr>
                <w:noProof/>
                <w:webHidden/>
              </w:rPr>
              <w:fldChar w:fldCharType="begin"/>
            </w:r>
            <w:r w:rsidR="007D4890">
              <w:rPr>
                <w:noProof/>
                <w:webHidden/>
              </w:rPr>
              <w:instrText xml:space="preserve"> PAGEREF _Toc144466450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38BB7C32" w14:textId="085C3F9E" w:rsidR="007D4890" w:rsidRDefault="00D24EF8">
          <w:pPr>
            <w:pStyle w:val="TOC2"/>
            <w:tabs>
              <w:tab w:val="left" w:pos="587"/>
              <w:tab w:val="right" w:leader="dot" w:pos="9010"/>
            </w:tabs>
            <w:rPr>
              <w:rFonts w:asciiTheme="minorHAnsi" w:eastAsiaTheme="minorEastAsia" w:hAnsiTheme="minorHAnsi" w:cstheme="minorBidi"/>
              <w:b w:val="0"/>
              <w:bCs w:val="0"/>
              <w:smallCaps w:val="0"/>
              <w:noProof/>
              <w:sz w:val="24"/>
              <w:szCs w:val="24"/>
            </w:rPr>
          </w:pPr>
          <w:hyperlink w:anchor="_Toc144466451" w:history="1">
            <w:r w:rsidR="007D4890" w:rsidRPr="00EF0EE1">
              <w:rPr>
                <w:rStyle w:val="Hyperlink"/>
                <w:rFonts w:ascii="Candara" w:hAnsi="Candara"/>
                <w:noProof/>
              </w:rPr>
              <w:t>4.4.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Ratio scale</w:t>
            </w:r>
            <w:r w:rsidR="007D4890">
              <w:rPr>
                <w:noProof/>
                <w:webHidden/>
              </w:rPr>
              <w:tab/>
            </w:r>
            <w:r w:rsidR="007D4890">
              <w:rPr>
                <w:noProof/>
                <w:webHidden/>
              </w:rPr>
              <w:fldChar w:fldCharType="begin"/>
            </w:r>
            <w:r w:rsidR="007D4890">
              <w:rPr>
                <w:noProof/>
                <w:webHidden/>
              </w:rPr>
              <w:instrText xml:space="preserve"> PAGEREF _Toc144466451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0B986009" w14:textId="7FB4324E" w:rsidR="007D4890" w:rsidRDefault="00D24EF8">
          <w:pPr>
            <w:pStyle w:val="TOC1"/>
            <w:tabs>
              <w:tab w:val="left" w:pos="400"/>
              <w:tab w:val="right" w:leader="dot" w:pos="9010"/>
            </w:tabs>
            <w:rPr>
              <w:rFonts w:asciiTheme="minorHAnsi" w:eastAsiaTheme="minorEastAsia" w:hAnsiTheme="minorHAnsi" w:cstheme="minorBidi"/>
              <w:b w:val="0"/>
              <w:bCs w:val="0"/>
              <w:caps w:val="0"/>
              <w:noProof/>
              <w:sz w:val="24"/>
              <w:szCs w:val="24"/>
              <w:u w:val="none"/>
            </w:rPr>
          </w:pPr>
          <w:hyperlink w:anchor="_Toc144466452" w:history="1">
            <w:r w:rsidR="007D4890" w:rsidRPr="00EF0EE1">
              <w:rPr>
                <w:rStyle w:val="Hyperlink"/>
                <w:rFonts w:ascii="Candara" w:hAnsi="Candara"/>
                <w:noProof/>
              </w:rPr>
              <w:t>5.</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Measure of central tendency</w:t>
            </w:r>
            <w:r w:rsidR="007D4890">
              <w:rPr>
                <w:noProof/>
                <w:webHidden/>
              </w:rPr>
              <w:tab/>
            </w:r>
            <w:r w:rsidR="007D4890">
              <w:rPr>
                <w:noProof/>
                <w:webHidden/>
              </w:rPr>
              <w:fldChar w:fldCharType="begin"/>
            </w:r>
            <w:r w:rsidR="007D4890">
              <w:rPr>
                <w:noProof/>
                <w:webHidden/>
              </w:rPr>
              <w:instrText xml:space="preserve"> PAGEREF _Toc144466452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6FA8F2E3" w14:textId="2B8029F0" w:rsidR="007D4890" w:rsidRDefault="00D24EF8">
          <w:pPr>
            <w:pStyle w:val="TOC2"/>
            <w:tabs>
              <w:tab w:val="left" w:pos="529"/>
              <w:tab w:val="right" w:leader="dot" w:pos="9010"/>
            </w:tabs>
            <w:rPr>
              <w:rFonts w:asciiTheme="minorHAnsi" w:eastAsiaTheme="minorEastAsia" w:hAnsiTheme="minorHAnsi" w:cstheme="minorBidi"/>
              <w:b w:val="0"/>
              <w:bCs w:val="0"/>
              <w:smallCaps w:val="0"/>
              <w:noProof/>
              <w:sz w:val="24"/>
              <w:szCs w:val="24"/>
            </w:rPr>
          </w:pPr>
          <w:hyperlink w:anchor="_Toc144466453" w:history="1">
            <w:r w:rsidR="007D4890" w:rsidRPr="00EF0EE1">
              <w:rPr>
                <w:rStyle w:val="Hyperlink"/>
                <w:rFonts w:ascii="Candara" w:hAnsi="Candara"/>
                <w:noProof/>
              </w:rPr>
              <w:t>5.1.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Mean | Average</w:t>
            </w:r>
            <w:r w:rsidR="007D4890">
              <w:rPr>
                <w:noProof/>
                <w:webHidden/>
              </w:rPr>
              <w:tab/>
            </w:r>
            <w:r w:rsidR="007D4890">
              <w:rPr>
                <w:noProof/>
                <w:webHidden/>
              </w:rPr>
              <w:fldChar w:fldCharType="begin"/>
            </w:r>
            <w:r w:rsidR="007D4890">
              <w:rPr>
                <w:noProof/>
                <w:webHidden/>
              </w:rPr>
              <w:instrText xml:space="preserve"> PAGEREF _Toc144466453 \h </w:instrText>
            </w:r>
            <w:r w:rsidR="007D4890">
              <w:rPr>
                <w:noProof/>
                <w:webHidden/>
              </w:rPr>
            </w:r>
            <w:r w:rsidR="007D4890">
              <w:rPr>
                <w:noProof/>
                <w:webHidden/>
              </w:rPr>
              <w:fldChar w:fldCharType="separate"/>
            </w:r>
            <w:r w:rsidR="007D4890">
              <w:rPr>
                <w:noProof/>
                <w:webHidden/>
              </w:rPr>
              <w:t>15</w:t>
            </w:r>
            <w:r w:rsidR="007D4890">
              <w:rPr>
                <w:noProof/>
                <w:webHidden/>
              </w:rPr>
              <w:fldChar w:fldCharType="end"/>
            </w:r>
          </w:hyperlink>
        </w:p>
        <w:p w14:paraId="3F7AE274" w14:textId="1E5CC34D" w:rsidR="007D4890" w:rsidRDefault="00D24EF8">
          <w:pPr>
            <w:pStyle w:val="TOC2"/>
            <w:tabs>
              <w:tab w:val="left" w:pos="560"/>
              <w:tab w:val="right" w:leader="dot" w:pos="9010"/>
            </w:tabs>
            <w:rPr>
              <w:rFonts w:asciiTheme="minorHAnsi" w:eastAsiaTheme="minorEastAsia" w:hAnsiTheme="minorHAnsi" w:cstheme="minorBidi"/>
              <w:b w:val="0"/>
              <w:bCs w:val="0"/>
              <w:smallCaps w:val="0"/>
              <w:noProof/>
              <w:sz w:val="24"/>
              <w:szCs w:val="24"/>
            </w:rPr>
          </w:pPr>
          <w:hyperlink w:anchor="_Toc144466454" w:history="1">
            <w:r w:rsidR="007D4890" w:rsidRPr="00EF0EE1">
              <w:rPr>
                <w:rStyle w:val="Hyperlink"/>
                <w:rFonts w:ascii="Candara" w:hAnsi="Candara"/>
                <w:noProof/>
              </w:rPr>
              <w:t>5.2.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Median</w:t>
            </w:r>
            <w:r w:rsidR="007D4890">
              <w:rPr>
                <w:noProof/>
                <w:webHidden/>
              </w:rPr>
              <w:tab/>
            </w:r>
            <w:r w:rsidR="007D4890">
              <w:rPr>
                <w:noProof/>
                <w:webHidden/>
              </w:rPr>
              <w:fldChar w:fldCharType="begin"/>
            </w:r>
            <w:r w:rsidR="007D4890">
              <w:rPr>
                <w:noProof/>
                <w:webHidden/>
              </w:rPr>
              <w:instrText xml:space="preserve"> PAGEREF _Toc144466454 \h </w:instrText>
            </w:r>
            <w:r w:rsidR="007D4890">
              <w:rPr>
                <w:noProof/>
                <w:webHidden/>
              </w:rPr>
            </w:r>
            <w:r w:rsidR="007D4890">
              <w:rPr>
                <w:noProof/>
                <w:webHidden/>
              </w:rPr>
              <w:fldChar w:fldCharType="separate"/>
            </w:r>
            <w:r w:rsidR="007D4890">
              <w:rPr>
                <w:noProof/>
                <w:webHidden/>
              </w:rPr>
              <w:t>16</w:t>
            </w:r>
            <w:r w:rsidR="007D4890">
              <w:rPr>
                <w:noProof/>
                <w:webHidden/>
              </w:rPr>
              <w:fldChar w:fldCharType="end"/>
            </w:r>
          </w:hyperlink>
        </w:p>
        <w:p w14:paraId="684E5CDF" w14:textId="6DDE97D5" w:rsidR="007D4890" w:rsidRDefault="00D24EF8">
          <w:pPr>
            <w:pStyle w:val="TOC2"/>
            <w:tabs>
              <w:tab w:val="left" w:pos="559"/>
              <w:tab w:val="right" w:leader="dot" w:pos="9010"/>
            </w:tabs>
            <w:rPr>
              <w:rFonts w:asciiTheme="minorHAnsi" w:eastAsiaTheme="minorEastAsia" w:hAnsiTheme="minorHAnsi" w:cstheme="minorBidi"/>
              <w:b w:val="0"/>
              <w:bCs w:val="0"/>
              <w:smallCaps w:val="0"/>
              <w:noProof/>
              <w:sz w:val="24"/>
              <w:szCs w:val="24"/>
            </w:rPr>
          </w:pPr>
          <w:hyperlink w:anchor="_Toc144466455" w:history="1">
            <w:r w:rsidR="007D4890" w:rsidRPr="00EF0EE1">
              <w:rPr>
                <w:rStyle w:val="Hyperlink"/>
                <w:rFonts w:ascii="Candara" w:hAnsi="Candara"/>
                <w:noProof/>
              </w:rPr>
              <w:t>5.3.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Mode</w:t>
            </w:r>
            <w:r w:rsidR="007D4890">
              <w:rPr>
                <w:noProof/>
                <w:webHidden/>
              </w:rPr>
              <w:tab/>
            </w:r>
            <w:r w:rsidR="007D4890">
              <w:rPr>
                <w:noProof/>
                <w:webHidden/>
              </w:rPr>
              <w:fldChar w:fldCharType="begin"/>
            </w:r>
            <w:r w:rsidR="007D4890">
              <w:rPr>
                <w:noProof/>
                <w:webHidden/>
              </w:rPr>
              <w:instrText xml:space="preserve"> PAGEREF _Toc144466455 \h </w:instrText>
            </w:r>
            <w:r w:rsidR="007D4890">
              <w:rPr>
                <w:noProof/>
                <w:webHidden/>
              </w:rPr>
            </w:r>
            <w:r w:rsidR="007D4890">
              <w:rPr>
                <w:noProof/>
                <w:webHidden/>
              </w:rPr>
              <w:fldChar w:fldCharType="separate"/>
            </w:r>
            <w:r w:rsidR="007D4890">
              <w:rPr>
                <w:noProof/>
                <w:webHidden/>
              </w:rPr>
              <w:t>16</w:t>
            </w:r>
            <w:r w:rsidR="007D4890">
              <w:rPr>
                <w:noProof/>
                <w:webHidden/>
              </w:rPr>
              <w:fldChar w:fldCharType="end"/>
            </w:r>
          </w:hyperlink>
        </w:p>
        <w:p w14:paraId="214DC3F6" w14:textId="706C47AE" w:rsidR="007D4890" w:rsidRDefault="00D24EF8">
          <w:pPr>
            <w:pStyle w:val="TOC2"/>
            <w:tabs>
              <w:tab w:val="left" w:pos="573"/>
              <w:tab w:val="right" w:leader="dot" w:pos="9010"/>
            </w:tabs>
            <w:rPr>
              <w:rFonts w:asciiTheme="minorHAnsi" w:eastAsiaTheme="minorEastAsia" w:hAnsiTheme="minorHAnsi" w:cstheme="minorBidi"/>
              <w:b w:val="0"/>
              <w:bCs w:val="0"/>
              <w:smallCaps w:val="0"/>
              <w:noProof/>
              <w:sz w:val="24"/>
              <w:szCs w:val="24"/>
            </w:rPr>
          </w:pPr>
          <w:hyperlink w:anchor="_Toc144466456" w:history="1">
            <w:r w:rsidR="007D4890" w:rsidRPr="00EF0EE1">
              <w:rPr>
                <w:rStyle w:val="Hyperlink"/>
                <w:rFonts w:ascii="Candara" w:hAnsi="Candara"/>
                <w:noProof/>
              </w:rPr>
              <w:t>5.4.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Mean, Mode and Median in different distributions</w:t>
            </w:r>
            <w:r w:rsidR="007D4890">
              <w:rPr>
                <w:noProof/>
                <w:webHidden/>
              </w:rPr>
              <w:tab/>
            </w:r>
            <w:r w:rsidR="007D4890">
              <w:rPr>
                <w:noProof/>
                <w:webHidden/>
              </w:rPr>
              <w:fldChar w:fldCharType="begin"/>
            </w:r>
            <w:r w:rsidR="007D4890">
              <w:rPr>
                <w:noProof/>
                <w:webHidden/>
              </w:rPr>
              <w:instrText xml:space="preserve"> PAGEREF _Toc144466456 \h </w:instrText>
            </w:r>
            <w:r w:rsidR="007D4890">
              <w:rPr>
                <w:noProof/>
                <w:webHidden/>
              </w:rPr>
            </w:r>
            <w:r w:rsidR="007D4890">
              <w:rPr>
                <w:noProof/>
                <w:webHidden/>
              </w:rPr>
              <w:fldChar w:fldCharType="separate"/>
            </w:r>
            <w:r w:rsidR="007D4890">
              <w:rPr>
                <w:noProof/>
                <w:webHidden/>
              </w:rPr>
              <w:t>17</w:t>
            </w:r>
            <w:r w:rsidR="007D4890">
              <w:rPr>
                <w:noProof/>
                <w:webHidden/>
              </w:rPr>
              <w:fldChar w:fldCharType="end"/>
            </w:r>
          </w:hyperlink>
        </w:p>
        <w:p w14:paraId="3F636BE4" w14:textId="5245A3EA" w:rsidR="007D4890" w:rsidRDefault="00D24EF8">
          <w:pPr>
            <w:pStyle w:val="TOC1"/>
            <w:tabs>
              <w:tab w:val="left" w:pos="412"/>
              <w:tab w:val="right" w:leader="dot" w:pos="9010"/>
            </w:tabs>
            <w:rPr>
              <w:rFonts w:asciiTheme="minorHAnsi" w:eastAsiaTheme="minorEastAsia" w:hAnsiTheme="minorHAnsi" w:cstheme="minorBidi"/>
              <w:b w:val="0"/>
              <w:bCs w:val="0"/>
              <w:caps w:val="0"/>
              <w:noProof/>
              <w:sz w:val="24"/>
              <w:szCs w:val="24"/>
              <w:u w:val="none"/>
            </w:rPr>
          </w:pPr>
          <w:hyperlink w:anchor="_Toc144466457" w:history="1">
            <w:r w:rsidR="007D4890" w:rsidRPr="00EF0EE1">
              <w:rPr>
                <w:rStyle w:val="Hyperlink"/>
                <w:rFonts w:ascii="Candara" w:hAnsi="Candara"/>
                <w:noProof/>
              </w:rPr>
              <w:t>6.</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Measure of spread/dispersion/variation</w:t>
            </w:r>
            <w:r w:rsidR="007D4890">
              <w:rPr>
                <w:noProof/>
                <w:webHidden/>
              </w:rPr>
              <w:tab/>
            </w:r>
            <w:r w:rsidR="007D4890">
              <w:rPr>
                <w:noProof/>
                <w:webHidden/>
              </w:rPr>
              <w:fldChar w:fldCharType="begin"/>
            </w:r>
            <w:r w:rsidR="007D4890">
              <w:rPr>
                <w:noProof/>
                <w:webHidden/>
              </w:rPr>
              <w:instrText xml:space="preserve"> PAGEREF _Toc144466457 \h </w:instrText>
            </w:r>
            <w:r w:rsidR="007D4890">
              <w:rPr>
                <w:noProof/>
                <w:webHidden/>
              </w:rPr>
            </w:r>
            <w:r w:rsidR="007D4890">
              <w:rPr>
                <w:noProof/>
                <w:webHidden/>
              </w:rPr>
              <w:fldChar w:fldCharType="separate"/>
            </w:r>
            <w:r w:rsidR="007D4890">
              <w:rPr>
                <w:noProof/>
                <w:webHidden/>
              </w:rPr>
              <w:t>17</w:t>
            </w:r>
            <w:r w:rsidR="007D4890">
              <w:rPr>
                <w:noProof/>
                <w:webHidden/>
              </w:rPr>
              <w:fldChar w:fldCharType="end"/>
            </w:r>
          </w:hyperlink>
        </w:p>
        <w:p w14:paraId="642ED428" w14:textId="21B723B1" w:rsidR="007D4890" w:rsidRDefault="00D24EF8">
          <w:pPr>
            <w:pStyle w:val="TOC2"/>
            <w:tabs>
              <w:tab w:val="left" w:pos="541"/>
              <w:tab w:val="right" w:leader="dot" w:pos="9010"/>
            </w:tabs>
            <w:rPr>
              <w:rFonts w:asciiTheme="minorHAnsi" w:eastAsiaTheme="minorEastAsia" w:hAnsiTheme="minorHAnsi" w:cstheme="minorBidi"/>
              <w:b w:val="0"/>
              <w:bCs w:val="0"/>
              <w:smallCaps w:val="0"/>
              <w:noProof/>
              <w:sz w:val="24"/>
              <w:szCs w:val="24"/>
            </w:rPr>
          </w:pPr>
          <w:hyperlink w:anchor="_Toc144466458" w:history="1">
            <w:r w:rsidR="007D4890" w:rsidRPr="00EF0EE1">
              <w:rPr>
                <w:rStyle w:val="Hyperlink"/>
                <w:rFonts w:ascii="Candara" w:hAnsi="Candara"/>
                <w:noProof/>
              </w:rPr>
              <w:t>6.1.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Range</w:t>
            </w:r>
            <w:r w:rsidR="007D4890">
              <w:rPr>
                <w:noProof/>
                <w:webHidden/>
              </w:rPr>
              <w:tab/>
            </w:r>
            <w:r w:rsidR="007D4890">
              <w:rPr>
                <w:noProof/>
                <w:webHidden/>
              </w:rPr>
              <w:fldChar w:fldCharType="begin"/>
            </w:r>
            <w:r w:rsidR="007D4890">
              <w:rPr>
                <w:noProof/>
                <w:webHidden/>
              </w:rPr>
              <w:instrText xml:space="preserve"> PAGEREF _Toc144466458 \h </w:instrText>
            </w:r>
            <w:r w:rsidR="007D4890">
              <w:rPr>
                <w:noProof/>
                <w:webHidden/>
              </w:rPr>
            </w:r>
            <w:r w:rsidR="007D4890">
              <w:rPr>
                <w:noProof/>
                <w:webHidden/>
              </w:rPr>
              <w:fldChar w:fldCharType="separate"/>
            </w:r>
            <w:r w:rsidR="007D4890">
              <w:rPr>
                <w:noProof/>
                <w:webHidden/>
              </w:rPr>
              <w:t>17</w:t>
            </w:r>
            <w:r w:rsidR="007D4890">
              <w:rPr>
                <w:noProof/>
                <w:webHidden/>
              </w:rPr>
              <w:fldChar w:fldCharType="end"/>
            </w:r>
          </w:hyperlink>
        </w:p>
        <w:p w14:paraId="738DE390" w14:textId="1BACB414" w:rsidR="007D4890" w:rsidRDefault="00D24EF8">
          <w:pPr>
            <w:pStyle w:val="TOC2"/>
            <w:tabs>
              <w:tab w:val="left" w:pos="573"/>
              <w:tab w:val="right" w:leader="dot" w:pos="9010"/>
            </w:tabs>
            <w:rPr>
              <w:rFonts w:asciiTheme="minorHAnsi" w:eastAsiaTheme="minorEastAsia" w:hAnsiTheme="minorHAnsi" w:cstheme="minorBidi"/>
              <w:b w:val="0"/>
              <w:bCs w:val="0"/>
              <w:smallCaps w:val="0"/>
              <w:noProof/>
              <w:sz w:val="24"/>
              <w:szCs w:val="24"/>
            </w:rPr>
          </w:pPr>
          <w:hyperlink w:anchor="_Toc144466459" w:history="1">
            <w:r w:rsidR="007D4890" w:rsidRPr="00EF0EE1">
              <w:rPr>
                <w:rStyle w:val="Hyperlink"/>
                <w:rFonts w:ascii="Candara" w:hAnsi="Candara"/>
                <w:noProof/>
              </w:rPr>
              <w:t>6.2.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Variance &amp; standard deviation</w:t>
            </w:r>
            <w:r w:rsidR="007D4890">
              <w:rPr>
                <w:noProof/>
                <w:webHidden/>
              </w:rPr>
              <w:tab/>
            </w:r>
            <w:r w:rsidR="007D4890">
              <w:rPr>
                <w:noProof/>
                <w:webHidden/>
              </w:rPr>
              <w:fldChar w:fldCharType="begin"/>
            </w:r>
            <w:r w:rsidR="007D4890">
              <w:rPr>
                <w:noProof/>
                <w:webHidden/>
              </w:rPr>
              <w:instrText xml:space="preserve"> PAGEREF _Toc144466459 \h </w:instrText>
            </w:r>
            <w:r w:rsidR="007D4890">
              <w:rPr>
                <w:noProof/>
                <w:webHidden/>
              </w:rPr>
            </w:r>
            <w:r w:rsidR="007D4890">
              <w:rPr>
                <w:noProof/>
                <w:webHidden/>
              </w:rPr>
              <w:fldChar w:fldCharType="separate"/>
            </w:r>
            <w:r w:rsidR="007D4890">
              <w:rPr>
                <w:noProof/>
                <w:webHidden/>
              </w:rPr>
              <w:t>17</w:t>
            </w:r>
            <w:r w:rsidR="007D4890">
              <w:rPr>
                <w:noProof/>
                <w:webHidden/>
              </w:rPr>
              <w:fldChar w:fldCharType="end"/>
            </w:r>
          </w:hyperlink>
        </w:p>
        <w:p w14:paraId="255FEDC5" w14:textId="7DA5BF3E" w:rsidR="007D4890" w:rsidRDefault="00D24EF8">
          <w:pPr>
            <w:pStyle w:val="TOC3"/>
            <w:tabs>
              <w:tab w:val="left" w:pos="706"/>
              <w:tab w:val="right" w:leader="dot" w:pos="9010"/>
            </w:tabs>
            <w:rPr>
              <w:rFonts w:asciiTheme="minorHAnsi" w:eastAsiaTheme="minorEastAsia" w:hAnsiTheme="minorHAnsi" w:cstheme="minorBidi"/>
              <w:smallCaps w:val="0"/>
              <w:noProof/>
              <w:sz w:val="24"/>
              <w:szCs w:val="24"/>
            </w:rPr>
          </w:pPr>
          <w:hyperlink w:anchor="_Toc144466460" w:history="1">
            <w:r w:rsidR="007D4890" w:rsidRPr="00EF0EE1">
              <w:rPr>
                <w:rStyle w:val="Hyperlink"/>
                <w:rFonts w:ascii="Candara" w:hAnsi="Candara"/>
                <w:noProof/>
              </w:rPr>
              <w:t>6.2.1.</w:t>
            </w:r>
            <w:r w:rsidR="007D4890">
              <w:rPr>
                <w:rFonts w:asciiTheme="minorHAnsi" w:eastAsiaTheme="minorEastAsia" w:hAnsiTheme="minorHAnsi" w:cstheme="minorBidi"/>
                <w:smallCaps w:val="0"/>
                <w:noProof/>
                <w:sz w:val="24"/>
                <w:szCs w:val="24"/>
              </w:rPr>
              <w:tab/>
            </w:r>
            <w:r w:rsidR="007D4890" w:rsidRPr="00EF0EE1">
              <w:rPr>
                <w:rStyle w:val="Hyperlink"/>
                <w:rFonts w:ascii="Candara" w:hAnsi="Candara"/>
                <w:noProof/>
              </w:rPr>
              <w:t>Variance</w:t>
            </w:r>
            <w:r w:rsidR="007D4890">
              <w:rPr>
                <w:noProof/>
                <w:webHidden/>
              </w:rPr>
              <w:tab/>
            </w:r>
            <w:r w:rsidR="007D4890">
              <w:rPr>
                <w:noProof/>
                <w:webHidden/>
              </w:rPr>
              <w:fldChar w:fldCharType="begin"/>
            </w:r>
            <w:r w:rsidR="007D4890">
              <w:rPr>
                <w:noProof/>
                <w:webHidden/>
              </w:rPr>
              <w:instrText xml:space="preserve"> PAGEREF _Toc144466460 \h </w:instrText>
            </w:r>
            <w:r w:rsidR="007D4890">
              <w:rPr>
                <w:noProof/>
                <w:webHidden/>
              </w:rPr>
            </w:r>
            <w:r w:rsidR="007D4890">
              <w:rPr>
                <w:noProof/>
                <w:webHidden/>
              </w:rPr>
              <w:fldChar w:fldCharType="separate"/>
            </w:r>
            <w:r w:rsidR="007D4890">
              <w:rPr>
                <w:noProof/>
                <w:webHidden/>
              </w:rPr>
              <w:t>17</w:t>
            </w:r>
            <w:r w:rsidR="007D4890">
              <w:rPr>
                <w:noProof/>
                <w:webHidden/>
              </w:rPr>
              <w:fldChar w:fldCharType="end"/>
            </w:r>
          </w:hyperlink>
        </w:p>
        <w:p w14:paraId="6C316C1D" w14:textId="4C443BAC" w:rsidR="007D4890" w:rsidRDefault="00D24EF8">
          <w:pPr>
            <w:pStyle w:val="TOC3"/>
            <w:tabs>
              <w:tab w:val="left" w:pos="731"/>
              <w:tab w:val="right" w:leader="dot" w:pos="9010"/>
            </w:tabs>
            <w:rPr>
              <w:rFonts w:asciiTheme="minorHAnsi" w:eastAsiaTheme="minorEastAsia" w:hAnsiTheme="minorHAnsi" w:cstheme="minorBidi"/>
              <w:smallCaps w:val="0"/>
              <w:noProof/>
              <w:sz w:val="24"/>
              <w:szCs w:val="24"/>
            </w:rPr>
          </w:pPr>
          <w:hyperlink w:anchor="_Toc144466461" w:history="1">
            <w:r w:rsidR="007D4890" w:rsidRPr="00EF0EE1">
              <w:rPr>
                <w:rStyle w:val="Hyperlink"/>
                <w:rFonts w:ascii="Candara" w:hAnsi="Candara"/>
                <w:noProof/>
              </w:rPr>
              <w:t>6.2.2.</w:t>
            </w:r>
            <w:r w:rsidR="007D4890">
              <w:rPr>
                <w:rFonts w:asciiTheme="minorHAnsi" w:eastAsiaTheme="minorEastAsia" w:hAnsiTheme="minorHAnsi" w:cstheme="minorBidi"/>
                <w:smallCaps w:val="0"/>
                <w:noProof/>
                <w:sz w:val="24"/>
                <w:szCs w:val="24"/>
              </w:rPr>
              <w:tab/>
            </w:r>
            <w:r w:rsidR="007D4890" w:rsidRPr="00EF0EE1">
              <w:rPr>
                <w:rStyle w:val="Hyperlink"/>
                <w:rFonts w:ascii="Candara" w:hAnsi="Candara"/>
                <w:noProof/>
              </w:rPr>
              <w:t>Standard Deviation</w:t>
            </w:r>
            <w:r w:rsidR="007D4890">
              <w:rPr>
                <w:noProof/>
                <w:webHidden/>
              </w:rPr>
              <w:tab/>
            </w:r>
            <w:r w:rsidR="007D4890">
              <w:rPr>
                <w:noProof/>
                <w:webHidden/>
              </w:rPr>
              <w:fldChar w:fldCharType="begin"/>
            </w:r>
            <w:r w:rsidR="007D4890">
              <w:rPr>
                <w:noProof/>
                <w:webHidden/>
              </w:rPr>
              <w:instrText xml:space="preserve"> PAGEREF _Toc144466461 \h </w:instrText>
            </w:r>
            <w:r w:rsidR="007D4890">
              <w:rPr>
                <w:noProof/>
                <w:webHidden/>
              </w:rPr>
            </w:r>
            <w:r w:rsidR="007D4890">
              <w:rPr>
                <w:noProof/>
                <w:webHidden/>
              </w:rPr>
              <w:fldChar w:fldCharType="separate"/>
            </w:r>
            <w:r w:rsidR="007D4890">
              <w:rPr>
                <w:noProof/>
                <w:webHidden/>
              </w:rPr>
              <w:t>18</w:t>
            </w:r>
            <w:r w:rsidR="007D4890">
              <w:rPr>
                <w:noProof/>
                <w:webHidden/>
              </w:rPr>
              <w:fldChar w:fldCharType="end"/>
            </w:r>
          </w:hyperlink>
        </w:p>
        <w:p w14:paraId="3F0D94AA" w14:textId="143F7449" w:rsidR="007D4890" w:rsidRDefault="00D24EF8">
          <w:pPr>
            <w:pStyle w:val="TOC3"/>
            <w:tabs>
              <w:tab w:val="left" w:pos="736"/>
              <w:tab w:val="right" w:leader="dot" w:pos="9010"/>
            </w:tabs>
            <w:rPr>
              <w:rFonts w:asciiTheme="minorHAnsi" w:eastAsiaTheme="minorEastAsia" w:hAnsiTheme="minorHAnsi" w:cstheme="minorBidi"/>
              <w:smallCaps w:val="0"/>
              <w:noProof/>
              <w:sz w:val="24"/>
              <w:szCs w:val="24"/>
            </w:rPr>
          </w:pPr>
          <w:hyperlink w:anchor="_Toc144466462" w:history="1">
            <w:r w:rsidR="007D4890" w:rsidRPr="00EF0EE1">
              <w:rPr>
                <w:rStyle w:val="Hyperlink"/>
                <w:rFonts w:ascii="Candara" w:hAnsi="Candara"/>
                <w:noProof/>
              </w:rPr>
              <w:t>6.2.3.</w:t>
            </w:r>
            <w:r w:rsidR="007D4890">
              <w:rPr>
                <w:rFonts w:asciiTheme="minorHAnsi" w:eastAsiaTheme="minorEastAsia" w:hAnsiTheme="minorHAnsi" w:cstheme="minorBidi"/>
                <w:smallCaps w:val="0"/>
                <w:noProof/>
                <w:sz w:val="24"/>
                <w:szCs w:val="24"/>
              </w:rPr>
              <w:tab/>
            </w:r>
            <w:r w:rsidR="007D4890" w:rsidRPr="00EF0EE1">
              <w:rPr>
                <w:rStyle w:val="Hyperlink"/>
                <w:rFonts w:ascii="Candara" w:hAnsi="Candara"/>
                <w:noProof/>
              </w:rPr>
              <w:t>Mean Absolute Deviation (MAD)</w:t>
            </w:r>
            <w:r w:rsidR="007D4890">
              <w:rPr>
                <w:noProof/>
                <w:webHidden/>
              </w:rPr>
              <w:tab/>
            </w:r>
            <w:r w:rsidR="007D4890">
              <w:rPr>
                <w:noProof/>
                <w:webHidden/>
              </w:rPr>
              <w:fldChar w:fldCharType="begin"/>
            </w:r>
            <w:r w:rsidR="007D4890">
              <w:rPr>
                <w:noProof/>
                <w:webHidden/>
              </w:rPr>
              <w:instrText xml:space="preserve"> PAGEREF _Toc144466462 \h </w:instrText>
            </w:r>
            <w:r w:rsidR="007D4890">
              <w:rPr>
                <w:noProof/>
                <w:webHidden/>
              </w:rPr>
            </w:r>
            <w:r w:rsidR="007D4890">
              <w:rPr>
                <w:noProof/>
                <w:webHidden/>
              </w:rPr>
              <w:fldChar w:fldCharType="separate"/>
            </w:r>
            <w:r w:rsidR="007D4890">
              <w:rPr>
                <w:noProof/>
                <w:webHidden/>
              </w:rPr>
              <w:t>18</w:t>
            </w:r>
            <w:r w:rsidR="007D4890">
              <w:rPr>
                <w:noProof/>
                <w:webHidden/>
              </w:rPr>
              <w:fldChar w:fldCharType="end"/>
            </w:r>
          </w:hyperlink>
        </w:p>
        <w:p w14:paraId="070D089D" w14:textId="327884E0" w:rsidR="007D4890" w:rsidRDefault="00D24EF8">
          <w:pPr>
            <w:pStyle w:val="TOC2"/>
            <w:tabs>
              <w:tab w:val="left" w:pos="571"/>
              <w:tab w:val="right" w:leader="dot" w:pos="9010"/>
            </w:tabs>
            <w:rPr>
              <w:rFonts w:asciiTheme="minorHAnsi" w:eastAsiaTheme="minorEastAsia" w:hAnsiTheme="minorHAnsi" w:cstheme="minorBidi"/>
              <w:b w:val="0"/>
              <w:bCs w:val="0"/>
              <w:smallCaps w:val="0"/>
              <w:noProof/>
              <w:sz w:val="24"/>
              <w:szCs w:val="24"/>
            </w:rPr>
          </w:pPr>
          <w:hyperlink w:anchor="_Toc144466463" w:history="1">
            <w:r w:rsidR="007D4890" w:rsidRPr="00EF0EE1">
              <w:rPr>
                <w:rStyle w:val="Hyperlink"/>
                <w:rFonts w:ascii="Candara" w:hAnsi="Candara"/>
                <w:noProof/>
              </w:rPr>
              <w:t>6.3.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Interquartile distance | Box plot</w:t>
            </w:r>
            <w:r w:rsidR="007D4890">
              <w:rPr>
                <w:noProof/>
                <w:webHidden/>
              </w:rPr>
              <w:tab/>
            </w:r>
            <w:r w:rsidR="007D4890">
              <w:rPr>
                <w:noProof/>
                <w:webHidden/>
              </w:rPr>
              <w:fldChar w:fldCharType="begin"/>
            </w:r>
            <w:r w:rsidR="007D4890">
              <w:rPr>
                <w:noProof/>
                <w:webHidden/>
              </w:rPr>
              <w:instrText xml:space="preserve"> PAGEREF _Toc144466463 \h </w:instrText>
            </w:r>
            <w:r w:rsidR="007D4890">
              <w:rPr>
                <w:noProof/>
                <w:webHidden/>
              </w:rPr>
            </w:r>
            <w:r w:rsidR="007D4890">
              <w:rPr>
                <w:noProof/>
                <w:webHidden/>
              </w:rPr>
              <w:fldChar w:fldCharType="separate"/>
            </w:r>
            <w:r w:rsidR="007D4890">
              <w:rPr>
                <w:noProof/>
                <w:webHidden/>
              </w:rPr>
              <w:t>19</w:t>
            </w:r>
            <w:r w:rsidR="007D4890">
              <w:rPr>
                <w:noProof/>
                <w:webHidden/>
              </w:rPr>
              <w:fldChar w:fldCharType="end"/>
            </w:r>
          </w:hyperlink>
        </w:p>
        <w:p w14:paraId="1A10341F" w14:textId="359E940F" w:rsidR="007D4890" w:rsidRDefault="00D24EF8">
          <w:pPr>
            <w:pStyle w:val="TOC2"/>
            <w:tabs>
              <w:tab w:val="left" w:pos="585"/>
              <w:tab w:val="right" w:leader="dot" w:pos="9010"/>
            </w:tabs>
            <w:rPr>
              <w:rFonts w:asciiTheme="minorHAnsi" w:eastAsiaTheme="minorEastAsia" w:hAnsiTheme="minorHAnsi" w:cstheme="minorBidi"/>
              <w:b w:val="0"/>
              <w:bCs w:val="0"/>
              <w:smallCaps w:val="0"/>
              <w:noProof/>
              <w:sz w:val="24"/>
              <w:szCs w:val="24"/>
            </w:rPr>
          </w:pPr>
          <w:hyperlink w:anchor="_Toc144466464" w:history="1">
            <w:r w:rsidR="007D4890" w:rsidRPr="00EF0EE1">
              <w:rPr>
                <w:rStyle w:val="Hyperlink"/>
                <w:rFonts w:ascii="Candara" w:hAnsi="Candara"/>
                <w:noProof/>
              </w:rPr>
              <w:t>6.4.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Percentiles – WIP</w:t>
            </w:r>
            <w:r w:rsidR="007D4890">
              <w:rPr>
                <w:noProof/>
                <w:webHidden/>
              </w:rPr>
              <w:tab/>
            </w:r>
            <w:r w:rsidR="007D4890">
              <w:rPr>
                <w:noProof/>
                <w:webHidden/>
              </w:rPr>
              <w:fldChar w:fldCharType="begin"/>
            </w:r>
            <w:r w:rsidR="007D4890">
              <w:rPr>
                <w:noProof/>
                <w:webHidden/>
              </w:rPr>
              <w:instrText xml:space="preserve"> PAGEREF _Toc144466464 \h </w:instrText>
            </w:r>
            <w:r w:rsidR="007D4890">
              <w:rPr>
                <w:noProof/>
                <w:webHidden/>
              </w:rPr>
            </w:r>
            <w:r w:rsidR="007D4890">
              <w:rPr>
                <w:noProof/>
                <w:webHidden/>
              </w:rPr>
              <w:fldChar w:fldCharType="separate"/>
            </w:r>
            <w:r w:rsidR="007D4890">
              <w:rPr>
                <w:noProof/>
                <w:webHidden/>
              </w:rPr>
              <w:t>19</w:t>
            </w:r>
            <w:r w:rsidR="007D4890">
              <w:rPr>
                <w:noProof/>
                <w:webHidden/>
              </w:rPr>
              <w:fldChar w:fldCharType="end"/>
            </w:r>
          </w:hyperlink>
        </w:p>
        <w:p w14:paraId="7AAC4EDE" w14:textId="06E9DD89" w:rsidR="007D4890" w:rsidRDefault="00D24EF8">
          <w:pPr>
            <w:pStyle w:val="TOC1"/>
            <w:tabs>
              <w:tab w:val="left" w:pos="398"/>
              <w:tab w:val="right" w:leader="dot" w:pos="9010"/>
            </w:tabs>
            <w:rPr>
              <w:rFonts w:asciiTheme="minorHAnsi" w:eastAsiaTheme="minorEastAsia" w:hAnsiTheme="minorHAnsi" w:cstheme="minorBidi"/>
              <w:b w:val="0"/>
              <w:bCs w:val="0"/>
              <w:caps w:val="0"/>
              <w:noProof/>
              <w:sz w:val="24"/>
              <w:szCs w:val="24"/>
              <w:u w:val="none"/>
            </w:rPr>
          </w:pPr>
          <w:hyperlink w:anchor="_Toc144466465" w:history="1">
            <w:r w:rsidR="007D4890" w:rsidRPr="00EF0EE1">
              <w:rPr>
                <w:rStyle w:val="Hyperlink"/>
                <w:rFonts w:ascii="Candara" w:hAnsi="Candara"/>
                <w:noProof/>
              </w:rPr>
              <w:t>7.</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Effect of transformation on central tendency and spread – WIP</w:t>
            </w:r>
            <w:r w:rsidR="007D4890">
              <w:rPr>
                <w:noProof/>
                <w:webHidden/>
              </w:rPr>
              <w:tab/>
            </w:r>
            <w:r w:rsidR="007D4890">
              <w:rPr>
                <w:noProof/>
                <w:webHidden/>
              </w:rPr>
              <w:fldChar w:fldCharType="begin"/>
            </w:r>
            <w:r w:rsidR="007D4890">
              <w:rPr>
                <w:noProof/>
                <w:webHidden/>
              </w:rPr>
              <w:instrText xml:space="preserve"> PAGEREF _Toc144466465 \h </w:instrText>
            </w:r>
            <w:r w:rsidR="007D4890">
              <w:rPr>
                <w:noProof/>
                <w:webHidden/>
              </w:rPr>
            </w:r>
            <w:r w:rsidR="007D4890">
              <w:rPr>
                <w:noProof/>
                <w:webHidden/>
              </w:rPr>
              <w:fldChar w:fldCharType="separate"/>
            </w:r>
            <w:r w:rsidR="007D4890">
              <w:rPr>
                <w:noProof/>
                <w:webHidden/>
              </w:rPr>
              <w:t>20</w:t>
            </w:r>
            <w:r w:rsidR="007D4890">
              <w:rPr>
                <w:noProof/>
                <w:webHidden/>
              </w:rPr>
              <w:fldChar w:fldCharType="end"/>
            </w:r>
          </w:hyperlink>
        </w:p>
        <w:p w14:paraId="3F5A9109" w14:textId="5DA71D03" w:rsidR="007D4890" w:rsidRDefault="00D24EF8">
          <w:pPr>
            <w:pStyle w:val="TOC1"/>
            <w:tabs>
              <w:tab w:val="left" w:pos="413"/>
              <w:tab w:val="right" w:leader="dot" w:pos="9010"/>
            </w:tabs>
            <w:rPr>
              <w:rFonts w:asciiTheme="minorHAnsi" w:eastAsiaTheme="minorEastAsia" w:hAnsiTheme="minorHAnsi" w:cstheme="minorBidi"/>
              <w:b w:val="0"/>
              <w:bCs w:val="0"/>
              <w:caps w:val="0"/>
              <w:noProof/>
              <w:sz w:val="24"/>
              <w:szCs w:val="24"/>
              <w:u w:val="none"/>
            </w:rPr>
          </w:pPr>
          <w:hyperlink w:anchor="_Toc144466466" w:history="1">
            <w:r w:rsidR="007D4890" w:rsidRPr="00EF0EE1">
              <w:rPr>
                <w:rStyle w:val="Hyperlink"/>
                <w:rFonts w:ascii="Candara" w:hAnsi="Candara"/>
                <w:noProof/>
              </w:rPr>
              <w:t>8.</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Measure of symmetricity</w:t>
            </w:r>
            <w:r w:rsidR="007D4890">
              <w:rPr>
                <w:noProof/>
                <w:webHidden/>
              </w:rPr>
              <w:tab/>
            </w:r>
            <w:r w:rsidR="007D4890">
              <w:rPr>
                <w:noProof/>
                <w:webHidden/>
              </w:rPr>
              <w:fldChar w:fldCharType="begin"/>
            </w:r>
            <w:r w:rsidR="007D4890">
              <w:rPr>
                <w:noProof/>
                <w:webHidden/>
              </w:rPr>
              <w:instrText xml:space="preserve"> PAGEREF _Toc144466466 \h </w:instrText>
            </w:r>
            <w:r w:rsidR="007D4890">
              <w:rPr>
                <w:noProof/>
                <w:webHidden/>
              </w:rPr>
            </w:r>
            <w:r w:rsidR="007D4890">
              <w:rPr>
                <w:noProof/>
                <w:webHidden/>
              </w:rPr>
              <w:fldChar w:fldCharType="separate"/>
            </w:r>
            <w:r w:rsidR="007D4890">
              <w:rPr>
                <w:noProof/>
                <w:webHidden/>
              </w:rPr>
              <w:t>20</w:t>
            </w:r>
            <w:r w:rsidR="007D4890">
              <w:rPr>
                <w:noProof/>
                <w:webHidden/>
              </w:rPr>
              <w:fldChar w:fldCharType="end"/>
            </w:r>
          </w:hyperlink>
        </w:p>
        <w:p w14:paraId="107ADFD0" w14:textId="0E9306BE" w:rsidR="007D4890" w:rsidRDefault="00D24EF8">
          <w:pPr>
            <w:pStyle w:val="TOC2"/>
            <w:tabs>
              <w:tab w:val="left" w:pos="542"/>
              <w:tab w:val="right" w:leader="dot" w:pos="9010"/>
            </w:tabs>
            <w:rPr>
              <w:rFonts w:asciiTheme="minorHAnsi" w:eastAsiaTheme="minorEastAsia" w:hAnsiTheme="minorHAnsi" w:cstheme="minorBidi"/>
              <w:b w:val="0"/>
              <w:bCs w:val="0"/>
              <w:smallCaps w:val="0"/>
              <w:noProof/>
              <w:sz w:val="24"/>
              <w:szCs w:val="24"/>
            </w:rPr>
          </w:pPr>
          <w:hyperlink w:anchor="_Toc144466467" w:history="1">
            <w:r w:rsidR="007D4890" w:rsidRPr="00EF0EE1">
              <w:rPr>
                <w:rStyle w:val="Hyperlink"/>
                <w:rFonts w:ascii="Candara" w:hAnsi="Candara"/>
                <w:noProof/>
              </w:rPr>
              <w:t>8.1.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Skewness</w:t>
            </w:r>
            <w:r w:rsidR="007D4890">
              <w:rPr>
                <w:noProof/>
                <w:webHidden/>
              </w:rPr>
              <w:tab/>
            </w:r>
            <w:r w:rsidR="007D4890">
              <w:rPr>
                <w:noProof/>
                <w:webHidden/>
              </w:rPr>
              <w:fldChar w:fldCharType="begin"/>
            </w:r>
            <w:r w:rsidR="007D4890">
              <w:rPr>
                <w:noProof/>
                <w:webHidden/>
              </w:rPr>
              <w:instrText xml:space="preserve"> PAGEREF _Toc144466467 \h </w:instrText>
            </w:r>
            <w:r w:rsidR="007D4890">
              <w:rPr>
                <w:noProof/>
                <w:webHidden/>
              </w:rPr>
            </w:r>
            <w:r w:rsidR="007D4890">
              <w:rPr>
                <w:noProof/>
                <w:webHidden/>
              </w:rPr>
              <w:fldChar w:fldCharType="separate"/>
            </w:r>
            <w:r w:rsidR="007D4890">
              <w:rPr>
                <w:noProof/>
                <w:webHidden/>
              </w:rPr>
              <w:t>20</w:t>
            </w:r>
            <w:r w:rsidR="007D4890">
              <w:rPr>
                <w:noProof/>
                <w:webHidden/>
              </w:rPr>
              <w:fldChar w:fldCharType="end"/>
            </w:r>
          </w:hyperlink>
        </w:p>
        <w:p w14:paraId="54E8E45C" w14:textId="7347A1BB" w:rsidR="007D4890" w:rsidRDefault="00D24EF8">
          <w:pPr>
            <w:pStyle w:val="TOC2"/>
            <w:tabs>
              <w:tab w:val="left" w:pos="574"/>
              <w:tab w:val="right" w:leader="dot" w:pos="9010"/>
            </w:tabs>
            <w:rPr>
              <w:rFonts w:asciiTheme="minorHAnsi" w:eastAsiaTheme="minorEastAsia" w:hAnsiTheme="minorHAnsi" w:cstheme="minorBidi"/>
              <w:b w:val="0"/>
              <w:bCs w:val="0"/>
              <w:smallCaps w:val="0"/>
              <w:noProof/>
              <w:sz w:val="24"/>
              <w:szCs w:val="24"/>
            </w:rPr>
          </w:pPr>
          <w:hyperlink w:anchor="_Toc144466468" w:history="1">
            <w:r w:rsidR="007D4890" w:rsidRPr="00EF0EE1">
              <w:rPr>
                <w:rStyle w:val="Hyperlink"/>
                <w:rFonts w:ascii="Candara" w:hAnsi="Candara"/>
                <w:noProof/>
              </w:rPr>
              <w:t>8.2.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Kurtosis</w:t>
            </w:r>
            <w:r w:rsidR="007D4890">
              <w:rPr>
                <w:noProof/>
                <w:webHidden/>
              </w:rPr>
              <w:tab/>
            </w:r>
            <w:r w:rsidR="007D4890">
              <w:rPr>
                <w:noProof/>
                <w:webHidden/>
              </w:rPr>
              <w:fldChar w:fldCharType="begin"/>
            </w:r>
            <w:r w:rsidR="007D4890">
              <w:rPr>
                <w:noProof/>
                <w:webHidden/>
              </w:rPr>
              <w:instrText xml:space="preserve"> PAGEREF _Toc144466468 \h </w:instrText>
            </w:r>
            <w:r w:rsidR="007D4890">
              <w:rPr>
                <w:noProof/>
                <w:webHidden/>
              </w:rPr>
            </w:r>
            <w:r w:rsidR="007D4890">
              <w:rPr>
                <w:noProof/>
                <w:webHidden/>
              </w:rPr>
              <w:fldChar w:fldCharType="separate"/>
            </w:r>
            <w:r w:rsidR="007D4890">
              <w:rPr>
                <w:noProof/>
                <w:webHidden/>
              </w:rPr>
              <w:t>21</w:t>
            </w:r>
            <w:r w:rsidR="007D4890">
              <w:rPr>
                <w:noProof/>
                <w:webHidden/>
              </w:rPr>
              <w:fldChar w:fldCharType="end"/>
            </w:r>
          </w:hyperlink>
        </w:p>
        <w:p w14:paraId="058D874D" w14:textId="1193DD36" w:rsidR="007D4890" w:rsidRDefault="00D24EF8">
          <w:pPr>
            <w:pStyle w:val="TOC2"/>
            <w:tabs>
              <w:tab w:val="left" w:pos="572"/>
              <w:tab w:val="right" w:leader="dot" w:pos="9010"/>
            </w:tabs>
            <w:rPr>
              <w:rFonts w:asciiTheme="minorHAnsi" w:eastAsiaTheme="minorEastAsia" w:hAnsiTheme="minorHAnsi" w:cstheme="minorBidi"/>
              <w:b w:val="0"/>
              <w:bCs w:val="0"/>
              <w:smallCaps w:val="0"/>
              <w:noProof/>
              <w:sz w:val="24"/>
              <w:szCs w:val="24"/>
            </w:rPr>
          </w:pPr>
          <w:hyperlink w:anchor="_Toc144466469" w:history="1">
            <w:r w:rsidR="007D4890" w:rsidRPr="00EF0EE1">
              <w:rPr>
                <w:rStyle w:val="Hyperlink"/>
                <w:rFonts w:ascii="Candara" w:hAnsi="Candara"/>
                <w:noProof/>
                <w:lang w:val="en-US"/>
              </w:rPr>
              <w:t>8.3.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Types of kurtosis</w:t>
            </w:r>
            <w:r w:rsidR="007D4890">
              <w:rPr>
                <w:noProof/>
                <w:webHidden/>
              </w:rPr>
              <w:tab/>
            </w:r>
            <w:r w:rsidR="007D4890">
              <w:rPr>
                <w:noProof/>
                <w:webHidden/>
              </w:rPr>
              <w:fldChar w:fldCharType="begin"/>
            </w:r>
            <w:r w:rsidR="007D4890">
              <w:rPr>
                <w:noProof/>
                <w:webHidden/>
              </w:rPr>
              <w:instrText xml:space="preserve"> PAGEREF _Toc144466469 \h </w:instrText>
            </w:r>
            <w:r w:rsidR="007D4890">
              <w:rPr>
                <w:noProof/>
                <w:webHidden/>
              </w:rPr>
            </w:r>
            <w:r w:rsidR="007D4890">
              <w:rPr>
                <w:noProof/>
                <w:webHidden/>
              </w:rPr>
              <w:fldChar w:fldCharType="separate"/>
            </w:r>
            <w:r w:rsidR="007D4890">
              <w:rPr>
                <w:noProof/>
                <w:webHidden/>
              </w:rPr>
              <w:t>22</w:t>
            </w:r>
            <w:r w:rsidR="007D4890">
              <w:rPr>
                <w:noProof/>
                <w:webHidden/>
              </w:rPr>
              <w:fldChar w:fldCharType="end"/>
            </w:r>
          </w:hyperlink>
        </w:p>
        <w:p w14:paraId="218C3B57" w14:textId="69FA4740" w:rsidR="007D4890" w:rsidRDefault="00D24EF8">
          <w:pPr>
            <w:pStyle w:val="TOC2"/>
            <w:tabs>
              <w:tab w:val="left" w:pos="701"/>
              <w:tab w:val="right" w:leader="dot" w:pos="9010"/>
            </w:tabs>
            <w:rPr>
              <w:rFonts w:asciiTheme="minorHAnsi" w:eastAsiaTheme="minorEastAsia" w:hAnsiTheme="minorHAnsi" w:cstheme="minorBidi"/>
              <w:b w:val="0"/>
              <w:bCs w:val="0"/>
              <w:smallCaps w:val="0"/>
              <w:noProof/>
              <w:sz w:val="24"/>
              <w:szCs w:val="24"/>
            </w:rPr>
          </w:pPr>
          <w:hyperlink w:anchor="_Toc144466470" w:history="1">
            <w:r w:rsidR="007D4890" w:rsidRPr="00EF0EE1">
              <w:rPr>
                <w:rStyle w:val="Hyperlink"/>
                <w:rFonts w:ascii="Candara" w:hAnsi="Candara"/>
                <w:noProof/>
                <w:lang w:val="en-US"/>
              </w:rPr>
              <w:t>8.3.1.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Mesokurtic distribution</w:t>
            </w:r>
            <w:r w:rsidR="007D4890">
              <w:rPr>
                <w:noProof/>
                <w:webHidden/>
              </w:rPr>
              <w:tab/>
            </w:r>
            <w:r w:rsidR="007D4890">
              <w:rPr>
                <w:noProof/>
                <w:webHidden/>
              </w:rPr>
              <w:fldChar w:fldCharType="begin"/>
            </w:r>
            <w:r w:rsidR="007D4890">
              <w:rPr>
                <w:noProof/>
                <w:webHidden/>
              </w:rPr>
              <w:instrText xml:space="preserve"> PAGEREF _Toc144466470 \h </w:instrText>
            </w:r>
            <w:r w:rsidR="007D4890">
              <w:rPr>
                <w:noProof/>
                <w:webHidden/>
              </w:rPr>
            </w:r>
            <w:r w:rsidR="007D4890">
              <w:rPr>
                <w:noProof/>
                <w:webHidden/>
              </w:rPr>
              <w:fldChar w:fldCharType="separate"/>
            </w:r>
            <w:r w:rsidR="007D4890">
              <w:rPr>
                <w:noProof/>
                <w:webHidden/>
              </w:rPr>
              <w:t>22</w:t>
            </w:r>
            <w:r w:rsidR="007D4890">
              <w:rPr>
                <w:noProof/>
                <w:webHidden/>
              </w:rPr>
              <w:fldChar w:fldCharType="end"/>
            </w:r>
          </w:hyperlink>
        </w:p>
        <w:p w14:paraId="1BCD2C15" w14:textId="59F44E33" w:rsidR="007D4890" w:rsidRDefault="00D24EF8">
          <w:pPr>
            <w:pStyle w:val="TOC2"/>
            <w:tabs>
              <w:tab w:val="left" w:pos="733"/>
              <w:tab w:val="right" w:leader="dot" w:pos="9010"/>
            </w:tabs>
            <w:rPr>
              <w:rFonts w:asciiTheme="minorHAnsi" w:eastAsiaTheme="minorEastAsia" w:hAnsiTheme="minorHAnsi" w:cstheme="minorBidi"/>
              <w:b w:val="0"/>
              <w:bCs w:val="0"/>
              <w:smallCaps w:val="0"/>
              <w:noProof/>
              <w:sz w:val="24"/>
              <w:szCs w:val="24"/>
            </w:rPr>
          </w:pPr>
          <w:hyperlink w:anchor="_Toc144466471" w:history="1">
            <w:r w:rsidR="007D4890" w:rsidRPr="00EF0EE1">
              <w:rPr>
                <w:rStyle w:val="Hyperlink"/>
                <w:rFonts w:ascii="Candara" w:hAnsi="Candara"/>
                <w:noProof/>
                <w:lang w:val="en-US"/>
              </w:rPr>
              <w:t>8.3.2.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Platokurtic distribution</w:t>
            </w:r>
            <w:r w:rsidR="007D4890">
              <w:rPr>
                <w:noProof/>
                <w:webHidden/>
              </w:rPr>
              <w:tab/>
            </w:r>
            <w:r w:rsidR="007D4890">
              <w:rPr>
                <w:noProof/>
                <w:webHidden/>
              </w:rPr>
              <w:fldChar w:fldCharType="begin"/>
            </w:r>
            <w:r w:rsidR="007D4890">
              <w:rPr>
                <w:noProof/>
                <w:webHidden/>
              </w:rPr>
              <w:instrText xml:space="preserve"> PAGEREF _Toc144466471 \h </w:instrText>
            </w:r>
            <w:r w:rsidR="007D4890">
              <w:rPr>
                <w:noProof/>
                <w:webHidden/>
              </w:rPr>
            </w:r>
            <w:r w:rsidR="007D4890">
              <w:rPr>
                <w:noProof/>
                <w:webHidden/>
              </w:rPr>
              <w:fldChar w:fldCharType="separate"/>
            </w:r>
            <w:r w:rsidR="007D4890">
              <w:rPr>
                <w:noProof/>
                <w:webHidden/>
              </w:rPr>
              <w:t>23</w:t>
            </w:r>
            <w:r w:rsidR="007D4890">
              <w:rPr>
                <w:noProof/>
                <w:webHidden/>
              </w:rPr>
              <w:fldChar w:fldCharType="end"/>
            </w:r>
          </w:hyperlink>
        </w:p>
        <w:p w14:paraId="2920F34D" w14:textId="4C9734A9" w:rsidR="007D4890" w:rsidRDefault="00D24EF8">
          <w:pPr>
            <w:pStyle w:val="TOC2"/>
            <w:tabs>
              <w:tab w:val="left" w:pos="731"/>
              <w:tab w:val="right" w:leader="dot" w:pos="9010"/>
            </w:tabs>
            <w:rPr>
              <w:rFonts w:asciiTheme="minorHAnsi" w:eastAsiaTheme="minorEastAsia" w:hAnsiTheme="minorHAnsi" w:cstheme="minorBidi"/>
              <w:b w:val="0"/>
              <w:bCs w:val="0"/>
              <w:smallCaps w:val="0"/>
              <w:noProof/>
              <w:sz w:val="24"/>
              <w:szCs w:val="24"/>
            </w:rPr>
          </w:pPr>
          <w:hyperlink w:anchor="_Toc144466472" w:history="1">
            <w:r w:rsidR="007D4890" w:rsidRPr="00EF0EE1">
              <w:rPr>
                <w:rStyle w:val="Hyperlink"/>
                <w:rFonts w:ascii="Candara" w:hAnsi="Candara"/>
                <w:noProof/>
                <w:lang w:val="en-US"/>
              </w:rPr>
              <w:t>8.3.3.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Leptokurtic distribution</w:t>
            </w:r>
            <w:r w:rsidR="007D4890">
              <w:rPr>
                <w:noProof/>
                <w:webHidden/>
              </w:rPr>
              <w:tab/>
            </w:r>
            <w:r w:rsidR="007D4890">
              <w:rPr>
                <w:noProof/>
                <w:webHidden/>
              </w:rPr>
              <w:fldChar w:fldCharType="begin"/>
            </w:r>
            <w:r w:rsidR="007D4890">
              <w:rPr>
                <w:noProof/>
                <w:webHidden/>
              </w:rPr>
              <w:instrText xml:space="preserve"> PAGEREF _Toc144466472 \h </w:instrText>
            </w:r>
            <w:r w:rsidR="007D4890">
              <w:rPr>
                <w:noProof/>
                <w:webHidden/>
              </w:rPr>
            </w:r>
            <w:r w:rsidR="007D4890">
              <w:rPr>
                <w:noProof/>
                <w:webHidden/>
              </w:rPr>
              <w:fldChar w:fldCharType="separate"/>
            </w:r>
            <w:r w:rsidR="007D4890">
              <w:rPr>
                <w:noProof/>
                <w:webHidden/>
              </w:rPr>
              <w:t>24</w:t>
            </w:r>
            <w:r w:rsidR="007D4890">
              <w:rPr>
                <w:noProof/>
                <w:webHidden/>
              </w:rPr>
              <w:fldChar w:fldCharType="end"/>
            </w:r>
          </w:hyperlink>
        </w:p>
        <w:p w14:paraId="7022AA5C" w14:textId="1485E666"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73" w:history="1">
            <w:r w:rsidR="007D4890" w:rsidRPr="00EF0EE1">
              <w:rPr>
                <w:rStyle w:val="Hyperlink"/>
                <w:rFonts w:ascii="Candara" w:hAnsi="Candara"/>
                <w:noProof/>
              </w:rPr>
              <w:t>Note</w:t>
            </w:r>
            <w:r w:rsidR="007D4890">
              <w:rPr>
                <w:noProof/>
                <w:webHidden/>
              </w:rPr>
              <w:tab/>
            </w:r>
            <w:r w:rsidR="007D4890">
              <w:rPr>
                <w:noProof/>
                <w:webHidden/>
              </w:rPr>
              <w:fldChar w:fldCharType="begin"/>
            </w:r>
            <w:r w:rsidR="007D4890">
              <w:rPr>
                <w:noProof/>
                <w:webHidden/>
              </w:rPr>
              <w:instrText xml:space="preserve"> PAGEREF _Toc144466473 \h </w:instrText>
            </w:r>
            <w:r w:rsidR="007D4890">
              <w:rPr>
                <w:noProof/>
                <w:webHidden/>
              </w:rPr>
            </w:r>
            <w:r w:rsidR="007D4890">
              <w:rPr>
                <w:noProof/>
                <w:webHidden/>
              </w:rPr>
              <w:fldChar w:fldCharType="separate"/>
            </w:r>
            <w:r w:rsidR="007D4890">
              <w:rPr>
                <w:noProof/>
                <w:webHidden/>
              </w:rPr>
              <w:t>25</w:t>
            </w:r>
            <w:r w:rsidR="007D4890">
              <w:rPr>
                <w:noProof/>
                <w:webHidden/>
              </w:rPr>
              <w:fldChar w:fldCharType="end"/>
            </w:r>
          </w:hyperlink>
        </w:p>
        <w:p w14:paraId="7CEE8002" w14:textId="4D0F1FAF" w:rsidR="007D4890" w:rsidRDefault="00D24EF8">
          <w:pPr>
            <w:pStyle w:val="TOC1"/>
            <w:tabs>
              <w:tab w:val="left" w:pos="412"/>
              <w:tab w:val="right" w:leader="dot" w:pos="9010"/>
            </w:tabs>
            <w:rPr>
              <w:rFonts w:asciiTheme="minorHAnsi" w:eastAsiaTheme="minorEastAsia" w:hAnsiTheme="minorHAnsi" w:cstheme="minorBidi"/>
              <w:b w:val="0"/>
              <w:bCs w:val="0"/>
              <w:caps w:val="0"/>
              <w:noProof/>
              <w:sz w:val="24"/>
              <w:szCs w:val="24"/>
              <w:u w:val="none"/>
            </w:rPr>
          </w:pPr>
          <w:hyperlink w:anchor="_Toc144466474" w:history="1">
            <w:r w:rsidR="007D4890" w:rsidRPr="00EF0EE1">
              <w:rPr>
                <w:rStyle w:val="Hyperlink"/>
                <w:rFonts w:ascii="Candara" w:hAnsi="Candara"/>
                <w:noProof/>
              </w:rPr>
              <w:t>9.</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Measure of relationship b/w two variables</w:t>
            </w:r>
            <w:r w:rsidR="007D4890">
              <w:rPr>
                <w:noProof/>
                <w:webHidden/>
              </w:rPr>
              <w:tab/>
            </w:r>
            <w:r w:rsidR="007D4890">
              <w:rPr>
                <w:noProof/>
                <w:webHidden/>
              </w:rPr>
              <w:fldChar w:fldCharType="begin"/>
            </w:r>
            <w:r w:rsidR="007D4890">
              <w:rPr>
                <w:noProof/>
                <w:webHidden/>
              </w:rPr>
              <w:instrText xml:space="preserve"> PAGEREF _Toc144466474 \h </w:instrText>
            </w:r>
            <w:r w:rsidR="007D4890">
              <w:rPr>
                <w:noProof/>
                <w:webHidden/>
              </w:rPr>
            </w:r>
            <w:r w:rsidR="007D4890">
              <w:rPr>
                <w:noProof/>
                <w:webHidden/>
              </w:rPr>
              <w:fldChar w:fldCharType="separate"/>
            </w:r>
            <w:r w:rsidR="007D4890">
              <w:rPr>
                <w:noProof/>
                <w:webHidden/>
              </w:rPr>
              <w:t>25</w:t>
            </w:r>
            <w:r w:rsidR="007D4890">
              <w:rPr>
                <w:noProof/>
                <w:webHidden/>
              </w:rPr>
              <w:fldChar w:fldCharType="end"/>
            </w:r>
          </w:hyperlink>
        </w:p>
        <w:p w14:paraId="64B1BED7" w14:textId="36311760" w:rsidR="007D4890" w:rsidRDefault="00D24EF8">
          <w:pPr>
            <w:pStyle w:val="TOC2"/>
            <w:tabs>
              <w:tab w:val="left" w:pos="541"/>
              <w:tab w:val="right" w:leader="dot" w:pos="9010"/>
            </w:tabs>
            <w:rPr>
              <w:rFonts w:asciiTheme="minorHAnsi" w:eastAsiaTheme="minorEastAsia" w:hAnsiTheme="minorHAnsi" w:cstheme="minorBidi"/>
              <w:b w:val="0"/>
              <w:bCs w:val="0"/>
              <w:smallCaps w:val="0"/>
              <w:noProof/>
              <w:sz w:val="24"/>
              <w:szCs w:val="24"/>
            </w:rPr>
          </w:pPr>
          <w:hyperlink w:anchor="_Toc144466475" w:history="1">
            <w:r w:rsidR="007D4890" w:rsidRPr="00EF0EE1">
              <w:rPr>
                <w:rStyle w:val="Hyperlink"/>
                <w:rFonts w:ascii="Candara" w:hAnsi="Candara"/>
                <w:noProof/>
              </w:rPr>
              <w:t>9.1.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Covariance</w:t>
            </w:r>
            <w:r w:rsidR="007D4890">
              <w:rPr>
                <w:noProof/>
                <w:webHidden/>
              </w:rPr>
              <w:tab/>
            </w:r>
            <w:r w:rsidR="007D4890">
              <w:rPr>
                <w:noProof/>
                <w:webHidden/>
              </w:rPr>
              <w:fldChar w:fldCharType="begin"/>
            </w:r>
            <w:r w:rsidR="007D4890">
              <w:rPr>
                <w:noProof/>
                <w:webHidden/>
              </w:rPr>
              <w:instrText xml:space="preserve"> PAGEREF _Toc144466475 \h </w:instrText>
            </w:r>
            <w:r w:rsidR="007D4890">
              <w:rPr>
                <w:noProof/>
                <w:webHidden/>
              </w:rPr>
            </w:r>
            <w:r w:rsidR="007D4890">
              <w:rPr>
                <w:noProof/>
                <w:webHidden/>
              </w:rPr>
              <w:fldChar w:fldCharType="separate"/>
            </w:r>
            <w:r w:rsidR="007D4890">
              <w:rPr>
                <w:noProof/>
                <w:webHidden/>
              </w:rPr>
              <w:t>25</w:t>
            </w:r>
            <w:r w:rsidR="007D4890">
              <w:rPr>
                <w:noProof/>
                <w:webHidden/>
              </w:rPr>
              <w:fldChar w:fldCharType="end"/>
            </w:r>
          </w:hyperlink>
        </w:p>
        <w:p w14:paraId="11F33086" w14:textId="0F216AB7" w:rsidR="007D4890" w:rsidRDefault="00D24EF8">
          <w:pPr>
            <w:pStyle w:val="TOC2"/>
            <w:tabs>
              <w:tab w:val="left" w:pos="572"/>
              <w:tab w:val="right" w:leader="dot" w:pos="9010"/>
            </w:tabs>
            <w:rPr>
              <w:rFonts w:asciiTheme="minorHAnsi" w:eastAsiaTheme="minorEastAsia" w:hAnsiTheme="minorHAnsi" w:cstheme="minorBidi"/>
              <w:b w:val="0"/>
              <w:bCs w:val="0"/>
              <w:smallCaps w:val="0"/>
              <w:noProof/>
              <w:sz w:val="24"/>
              <w:szCs w:val="24"/>
            </w:rPr>
          </w:pPr>
          <w:hyperlink w:anchor="_Toc144466476" w:history="1">
            <w:r w:rsidR="007D4890" w:rsidRPr="00EF0EE1">
              <w:rPr>
                <w:rStyle w:val="Hyperlink"/>
                <w:rFonts w:ascii="Candara" w:hAnsi="Candara"/>
                <w:noProof/>
              </w:rPr>
              <w:t>9.2.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Correlation Coefficient | Pearson’s R</w:t>
            </w:r>
            <w:r w:rsidR="007D4890">
              <w:rPr>
                <w:noProof/>
                <w:webHidden/>
              </w:rPr>
              <w:tab/>
            </w:r>
            <w:r w:rsidR="007D4890">
              <w:rPr>
                <w:noProof/>
                <w:webHidden/>
              </w:rPr>
              <w:fldChar w:fldCharType="begin"/>
            </w:r>
            <w:r w:rsidR="007D4890">
              <w:rPr>
                <w:noProof/>
                <w:webHidden/>
              </w:rPr>
              <w:instrText xml:space="preserve"> PAGEREF _Toc144466476 \h </w:instrText>
            </w:r>
            <w:r w:rsidR="007D4890">
              <w:rPr>
                <w:noProof/>
                <w:webHidden/>
              </w:rPr>
            </w:r>
            <w:r w:rsidR="007D4890">
              <w:rPr>
                <w:noProof/>
                <w:webHidden/>
              </w:rPr>
              <w:fldChar w:fldCharType="separate"/>
            </w:r>
            <w:r w:rsidR="007D4890">
              <w:rPr>
                <w:noProof/>
                <w:webHidden/>
              </w:rPr>
              <w:t>25</w:t>
            </w:r>
            <w:r w:rsidR="007D4890">
              <w:rPr>
                <w:noProof/>
                <w:webHidden/>
              </w:rPr>
              <w:fldChar w:fldCharType="end"/>
            </w:r>
          </w:hyperlink>
        </w:p>
        <w:p w14:paraId="3999462B" w14:textId="57D34F11" w:rsidR="007D4890" w:rsidRDefault="00D24EF8">
          <w:pPr>
            <w:pStyle w:val="TOC2"/>
            <w:tabs>
              <w:tab w:val="left" w:pos="571"/>
              <w:tab w:val="right" w:leader="dot" w:pos="9010"/>
            </w:tabs>
            <w:rPr>
              <w:rFonts w:asciiTheme="minorHAnsi" w:eastAsiaTheme="minorEastAsia" w:hAnsiTheme="minorHAnsi" w:cstheme="minorBidi"/>
              <w:b w:val="0"/>
              <w:bCs w:val="0"/>
              <w:smallCaps w:val="0"/>
              <w:noProof/>
              <w:sz w:val="24"/>
              <w:szCs w:val="24"/>
            </w:rPr>
          </w:pPr>
          <w:hyperlink w:anchor="_Toc144466477" w:history="1">
            <w:r w:rsidR="007D4890" w:rsidRPr="00EF0EE1">
              <w:rPr>
                <w:rStyle w:val="Hyperlink"/>
                <w:rFonts w:ascii="Candara" w:hAnsi="Candara"/>
                <w:noProof/>
                <w:lang w:val="en-US"/>
              </w:rPr>
              <w:t>9.3.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Spearman rank correlation coefficient</w:t>
            </w:r>
            <w:r w:rsidR="007D4890">
              <w:rPr>
                <w:noProof/>
                <w:webHidden/>
              </w:rPr>
              <w:tab/>
            </w:r>
            <w:r w:rsidR="007D4890">
              <w:rPr>
                <w:noProof/>
                <w:webHidden/>
              </w:rPr>
              <w:fldChar w:fldCharType="begin"/>
            </w:r>
            <w:r w:rsidR="007D4890">
              <w:rPr>
                <w:noProof/>
                <w:webHidden/>
              </w:rPr>
              <w:instrText xml:space="preserve"> PAGEREF _Toc144466477 \h </w:instrText>
            </w:r>
            <w:r w:rsidR="007D4890">
              <w:rPr>
                <w:noProof/>
                <w:webHidden/>
              </w:rPr>
            </w:r>
            <w:r w:rsidR="007D4890">
              <w:rPr>
                <w:noProof/>
                <w:webHidden/>
              </w:rPr>
              <w:fldChar w:fldCharType="separate"/>
            </w:r>
            <w:r w:rsidR="007D4890">
              <w:rPr>
                <w:noProof/>
                <w:webHidden/>
              </w:rPr>
              <w:t>26</w:t>
            </w:r>
            <w:r w:rsidR="007D4890">
              <w:rPr>
                <w:noProof/>
                <w:webHidden/>
              </w:rPr>
              <w:fldChar w:fldCharType="end"/>
            </w:r>
          </w:hyperlink>
        </w:p>
        <w:p w14:paraId="4825B005" w14:textId="11653BC9" w:rsidR="007D4890" w:rsidRDefault="00D24EF8">
          <w:pPr>
            <w:pStyle w:val="TOC2"/>
            <w:tabs>
              <w:tab w:val="left" w:pos="585"/>
              <w:tab w:val="right" w:leader="dot" w:pos="9010"/>
            </w:tabs>
            <w:rPr>
              <w:rFonts w:asciiTheme="minorHAnsi" w:eastAsiaTheme="minorEastAsia" w:hAnsiTheme="minorHAnsi" w:cstheme="minorBidi"/>
              <w:b w:val="0"/>
              <w:bCs w:val="0"/>
              <w:smallCaps w:val="0"/>
              <w:noProof/>
              <w:sz w:val="24"/>
              <w:szCs w:val="24"/>
            </w:rPr>
          </w:pPr>
          <w:hyperlink w:anchor="_Toc144466478" w:history="1">
            <w:r w:rsidR="007D4890" w:rsidRPr="00EF0EE1">
              <w:rPr>
                <w:rStyle w:val="Hyperlink"/>
                <w:rFonts w:ascii="Candara" w:hAnsi="Candara"/>
                <w:noProof/>
                <w:lang w:val="en-US"/>
              </w:rPr>
              <w:t>9.4.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Kendall rank correlation coefficient</w:t>
            </w:r>
            <w:r w:rsidR="007D4890">
              <w:rPr>
                <w:noProof/>
                <w:webHidden/>
              </w:rPr>
              <w:tab/>
            </w:r>
            <w:r w:rsidR="007D4890">
              <w:rPr>
                <w:noProof/>
                <w:webHidden/>
              </w:rPr>
              <w:fldChar w:fldCharType="begin"/>
            </w:r>
            <w:r w:rsidR="007D4890">
              <w:rPr>
                <w:noProof/>
                <w:webHidden/>
              </w:rPr>
              <w:instrText xml:space="preserve"> PAGEREF _Toc144466478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68DE85D5" w14:textId="5CC7869A" w:rsidR="007D4890" w:rsidRDefault="00D24EF8">
          <w:pPr>
            <w:pStyle w:val="TOC2"/>
            <w:tabs>
              <w:tab w:val="left" w:pos="571"/>
              <w:tab w:val="right" w:leader="dot" w:pos="9010"/>
            </w:tabs>
            <w:rPr>
              <w:rFonts w:asciiTheme="minorHAnsi" w:eastAsiaTheme="minorEastAsia" w:hAnsiTheme="minorHAnsi" w:cstheme="minorBidi"/>
              <w:b w:val="0"/>
              <w:bCs w:val="0"/>
              <w:smallCaps w:val="0"/>
              <w:noProof/>
              <w:sz w:val="24"/>
              <w:szCs w:val="24"/>
            </w:rPr>
          </w:pPr>
          <w:hyperlink w:anchor="_Toc144466479" w:history="1">
            <w:r w:rsidR="007D4890" w:rsidRPr="00EF0EE1">
              <w:rPr>
                <w:rStyle w:val="Hyperlink"/>
                <w:rFonts w:ascii="Candara" w:hAnsi="Candara"/>
                <w:noProof/>
                <w:lang w:val="en-US"/>
              </w:rPr>
              <w:t>9.5.</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Point-biserial correlation coefficient</w:t>
            </w:r>
            <w:r w:rsidR="007D4890">
              <w:rPr>
                <w:noProof/>
                <w:webHidden/>
              </w:rPr>
              <w:tab/>
            </w:r>
            <w:r w:rsidR="007D4890">
              <w:rPr>
                <w:noProof/>
                <w:webHidden/>
              </w:rPr>
              <w:fldChar w:fldCharType="begin"/>
            </w:r>
            <w:r w:rsidR="007D4890">
              <w:rPr>
                <w:noProof/>
                <w:webHidden/>
              </w:rPr>
              <w:instrText xml:space="preserve"> PAGEREF _Toc144466479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3BC12A4D" w14:textId="4612AEC8" w:rsidR="007D4890" w:rsidRDefault="00D24EF8">
          <w:pPr>
            <w:pStyle w:val="TOC2"/>
            <w:tabs>
              <w:tab w:val="left" w:pos="583"/>
              <w:tab w:val="right" w:leader="dot" w:pos="9010"/>
            </w:tabs>
            <w:rPr>
              <w:rFonts w:asciiTheme="minorHAnsi" w:eastAsiaTheme="minorEastAsia" w:hAnsiTheme="minorHAnsi" w:cstheme="minorBidi"/>
              <w:b w:val="0"/>
              <w:bCs w:val="0"/>
              <w:smallCaps w:val="0"/>
              <w:noProof/>
              <w:sz w:val="24"/>
              <w:szCs w:val="24"/>
            </w:rPr>
          </w:pPr>
          <w:hyperlink w:anchor="_Toc144466480" w:history="1">
            <w:r w:rsidR="007D4890" w:rsidRPr="00EF0EE1">
              <w:rPr>
                <w:rStyle w:val="Hyperlink"/>
                <w:rFonts w:ascii="Candara" w:hAnsi="Candara"/>
                <w:noProof/>
                <w:lang w:val="en-US"/>
              </w:rPr>
              <w:t>9.6.</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Phi coefficient</w:t>
            </w:r>
            <w:r w:rsidR="007D4890">
              <w:rPr>
                <w:noProof/>
                <w:webHidden/>
              </w:rPr>
              <w:tab/>
            </w:r>
            <w:r w:rsidR="007D4890">
              <w:rPr>
                <w:noProof/>
                <w:webHidden/>
              </w:rPr>
              <w:fldChar w:fldCharType="begin"/>
            </w:r>
            <w:r w:rsidR="007D4890">
              <w:rPr>
                <w:noProof/>
                <w:webHidden/>
              </w:rPr>
              <w:instrText xml:space="preserve"> PAGEREF _Toc144466480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7C80915A" w14:textId="6923B164" w:rsidR="007D4890" w:rsidRDefault="00D24EF8">
          <w:pPr>
            <w:pStyle w:val="TOC2"/>
            <w:tabs>
              <w:tab w:val="left" w:pos="569"/>
              <w:tab w:val="right" w:leader="dot" w:pos="9010"/>
            </w:tabs>
            <w:rPr>
              <w:rFonts w:asciiTheme="minorHAnsi" w:eastAsiaTheme="minorEastAsia" w:hAnsiTheme="minorHAnsi" w:cstheme="minorBidi"/>
              <w:b w:val="0"/>
              <w:bCs w:val="0"/>
              <w:smallCaps w:val="0"/>
              <w:noProof/>
              <w:sz w:val="24"/>
              <w:szCs w:val="24"/>
            </w:rPr>
          </w:pPr>
          <w:hyperlink w:anchor="_Toc144466481" w:history="1">
            <w:r w:rsidR="007D4890" w:rsidRPr="00EF0EE1">
              <w:rPr>
                <w:rStyle w:val="Hyperlink"/>
                <w:rFonts w:ascii="Candara" w:hAnsi="Candara"/>
                <w:noProof/>
                <w:lang w:val="en-US"/>
              </w:rPr>
              <w:t>9.7.</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lang w:val="en-US"/>
              </w:rPr>
              <w:t>Cramer's V</w:t>
            </w:r>
            <w:r w:rsidR="007D4890">
              <w:rPr>
                <w:noProof/>
                <w:webHidden/>
              </w:rPr>
              <w:tab/>
            </w:r>
            <w:r w:rsidR="007D4890">
              <w:rPr>
                <w:noProof/>
                <w:webHidden/>
              </w:rPr>
              <w:fldChar w:fldCharType="begin"/>
            </w:r>
            <w:r w:rsidR="007D4890">
              <w:rPr>
                <w:noProof/>
                <w:webHidden/>
              </w:rPr>
              <w:instrText xml:space="preserve"> PAGEREF _Toc144466481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6B55318A" w14:textId="3C238F5E"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82" w:history="1">
            <w:r w:rsidR="007D4890" w:rsidRPr="00EF0EE1">
              <w:rPr>
                <w:rStyle w:val="Hyperlink"/>
                <w:rFonts w:ascii="Candara" w:hAnsi="Candara"/>
                <w:noProof/>
                <w:lang w:val="en-US"/>
              </w:rPr>
              <w:t>Note</w:t>
            </w:r>
            <w:r w:rsidR="007D4890">
              <w:rPr>
                <w:noProof/>
                <w:webHidden/>
              </w:rPr>
              <w:tab/>
            </w:r>
            <w:r w:rsidR="007D4890">
              <w:rPr>
                <w:noProof/>
                <w:webHidden/>
              </w:rPr>
              <w:fldChar w:fldCharType="begin"/>
            </w:r>
            <w:r w:rsidR="007D4890">
              <w:rPr>
                <w:noProof/>
                <w:webHidden/>
              </w:rPr>
              <w:instrText xml:space="preserve"> PAGEREF _Toc144466482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3E5A611C" w14:textId="52307A34" w:rsidR="007D4890" w:rsidRDefault="00D24EF8">
          <w:pPr>
            <w:pStyle w:val="TOC1"/>
            <w:tabs>
              <w:tab w:val="left" w:pos="487"/>
              <w:tab w:val="right" w:leader="dot" w:pos="9010"/>
            </w:tabs>
            <w:rPr>
              <w:rFonts w:asciiTheme="minorHAnsi" w:eastAsiaTheme="minorEastAsia" w:hAnsiTheme="minorHAnsi" w:cstheme="minorBidi"/>
              <w:b w:val="0"/>
              <w:bCs w:val="0"/>
              <w:caps w:val="0"/>
              <w:noProof/>
              <w:sz w:val="24"/>
              <w:szCs w:val="24"/>
              <w:u w:val="none"/>
            </w:rPr>
          </w:pPr>
          <w:hyperlink w:anchor="_Toc144466483" w:history="1">
            <w:r w:rsidR="007D4890" w:rsidRPr="00EF0EE1">
              <w:rPr>
                <w:rStyle w:val="Hyperlink"/>
                <w:rFonts w:ascii="Candara" w:hAnsi="Candara"/>
                <w:noProof/>
              </w:rPr>
              <w:t>10.</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Measure of relationship b/w more than 2 variables [WIP]</w:t>
            </w:r>
            <w:r w:rsidR="007D4890">
              <w:rPr>
                <w:noProof/>
                <w:webHidden/>
              </w:rPr>
              <w:tab/>
            </w:r>
            <w:r w:rsidR="007D4890">
              <w:rPr>
                <w:noProof/>
                <w:webHidden/>
              </w:rPr>
              <w:fldChar w:fldCharType="begin"/>
            </w:r>
            <w:r w:rsidR="007D4890">
              <w:rPr>
                <w:noProof/>
                <w:webHidden/>
              </w:rPr>
              <w:instrText xml:space="preserve"> PAGEREF _Toc144466483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2C4C5141" w14:textId="3974AE15" w:rsidR="007D4890" w:rsidRDefault="00D24EF8">
          <w:pPr>
            <w:pStyle w:val="TOC2"/>
            <w:tabs>
              <w:tab w:val="left" w:pos="616"/>
              <w:tab w:val="right" w:leader="dot" w:pos="9010"/>
            </w:tabs>
            <w:rPr>
              <w:rFonts w:asciiTheme="minorHAnsi" w:eastAsiaTheme="minorEastAsia" w:hAnsiTheme="minorHAnsi" w:cstheme="minorBidi"/>
              <w:b w:val="0"/>
              <w:bCs w:val="0"/>
              <w:smallCaps w:val="0"/>
              <w:noProof/>
              <w:sz w:val="24"/>
              <w:szCs w:val="24"/>
            </w:rPr>
          </w:pPr>
          <w:hyperlink w:anchor="_Toc144466484" w:history="1">
            <w:r w:rsidR="007D4890" w:rsidRPr="00EF0EE1">
              <w:rPr>
                <w:rStyle w:val="Hyperlink"/>
                <w:rFonts w:ascii="Candara" w:hAnsi="Candara"/>
                <w:noProof/>
              </w:rPr>
              <w:t>10.1.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Multiple Linear Regression (MLR)</w:t>
            </w:r>
            <w:r w:rsidR="007D4890">
              <w:rPr>
                <w:noProof/>
                <w:webHidden/>
              </w:rPr>
              <w:tab/>
            </w:r>
            <w:r w:rsidR="007D4890">
              <w:rPr>
                <w:noProof/>
                <w:webHidden/>
              </w:rPr>
              <w:fldChar w:fldCharType="begin"/>
            </w:r>
            <w:r w:rsidR="007D4890">
              <w:rPr>
                <w:noProof/>
                <w:webHidden/>
              </w:rPr>
              <w:instrText xml:space="preserve"> PAGEREF _Toc144466484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06D5FB8A" w14:textId="00BF89B6" w:rsidR="007D4890" w:rsidRDefault="00D24EF8">
          <w:pPr>
            <w:pStyle w:val="TOC2"/>
            <w:tabs>
              <w:tab w:val="left" w:pos="647"/>
              <w:tab w:val="right" w:leader="dot" w:pos="9010"/>
            </w:tabs>
            <w:rPr>
              <w:rFonts w:asciiTheme="minorHAnsi" w:eastAsiaTheme="minorEastAsia" w:hAnsiTheme="minorHAnsi" w:cstheme="minorBidi"/>
              <w:b w:val="0"/>
              <w:bCs w:val="0"/>
              <w:smallCaps w:val="0"/>
              <w:noProof/>
              <w:sz w:val="24"/>
              <w:szCs w:val="24"/>
            </w:rPr>
          </w:pPr>
          <w:hyperlink w:anchor="_Toc144466485" w:history="1">
            <w:r w:rsidR="007D4890" w:rsidRPr="00EF0EE1">
              <w:rPr>
                <w:rStyle w:val="Hyperlink"/>
                <w:rFonts w:ascii="Candara" w:hAnsi="Candara"/>
                <w:noProof/>
              </w:rPr>
              <w:t>10.2.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Multivariate Linear Regression (MVLR)</w:t>
            </w:r>
            <w:r w:rsidR="007D4890">
              <w:rPr>
                <w:noProof/>
                <w:webHidden/>
              </w:rPr>
              <w:tab/>
            </w:r>
            <w:r w:rsidR="007D4890">
              <w:rPr>
                <w:noProof/>
                <w:webHidden/>
              </w:rPr>
              <w:fldChar w:fldCharType="begin"/>
            </w:r>
            <w:r w:rsidR="007D4890">
              <w:rPr>
                <w:noProof/>
                <w:webHidden/>
              </w:rPr>
              <w:instrText xml:space="preserve"> PAGEREF _Toc144466485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5A1F9733" w14:textId="7D03F3DE" w:rsidR="007D4890" w:rsidRDefault="00D24EF8">
          <w:pPr>
            <w:pStyle w:val="TOC2"/>
            <w:tabs>
              <w:tab w:val="left" w:pos="646"/>
              <w:tab w:val="right" w:leader="dot" w:pos="9010"/>
            </w:tabs>
            <w:rPr>
              <w:rFonts w:asciiTheme="minorHAnsi" w:eastAsiaTheme="minorEastAsia" w:hAnsiTheme="minorHAnsi" w:cstheme="minorBidi"/>
              <w:b w:val="0"/>
              <w:bCs w:val="0"/>
              <w:smallCaps w:val="0"/>
              <w:noProof/>
              <w:sz w:val="24"/>
              <w:szCs w:val="24"/>
            </w:rPr>
          </w:pPr>
          <w:hyperlink w:anchor="_Toc144466486" w:history="1">
            <w:r w:rsidR="007D4890" w:rsidRPr="00EF0EE1">
              <w:rPr>
                <w:rStyle w:val="Hyperlink"/>
                <w:rFonts w:ascii="Candara" w:hAnsi="Candara"/>
                <w:noProof/>
              </w:rPr>
              <w:t>10.3.</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Canonical Correlation Analysis (CCA)</w:t>
            </w:r>
            <w:r w:rsidR="007D4890">
              <w:rPr>
                <w:noProof/>
                <w:webHidden/>
              </w:rPr>
              <w:tab/>
            </w:r>
            <w:r w:rsidR="007D4890">
              <w:rPr>
                <w:noProof/>
                <w:webHidden/>
              </w:rPr>
              <w:fldChar w:fldCharType="begin"/>
            </w:r>
            <w:r w:rsidR="007D4890">
              <w:rPr>
                <w:noProof/>
                <w:webHidden/>
              </w:rPr>
              <w:instrText xml:space="preserve"> PAGEREF _Toc144466486 \h </w:instrText>
            </w:r>
            <w:r w:rsidR="007D4890">
              <w:rPr>
                <w:noProof/>
                <w:webHidden/>
              </w:rPr>
            </w:r>
            <w:r w:rsidR="007D4890">
              <w:rPr>
                <w:noProof/>
                <w:webHidden/>
              </w:rPr>
              <w:fldChar w:fldCharType="separate"/>
            </w:r>
            <w:r w:rsidR="007D4890">
              <w:rPr>
                <w:noProof/>
                <w:webHidden/>
              </w:rPr>
              <w:t>27</w:t>
            </w:r>
            <w:r w:rsidR="007D4890">
              <w:rPr>
                <w:noProof/>
                <w:webHidden/>
              </w:rPr>
              <w:fldChar w:fldCharType="end"/>
            </w:r>
          </w:hyperlink>
        </w:p>
        <w:p w14:paraId="08F876F7" w14:textId="0C413072" w:rsidR="007D4890" w:rsidRDefault="00D24EF8">
          <w:pPr>
            <w:pStyle w:val="TOC2"/>
            <w:tabs>
              <w:tab w:val="left" w:pos="660"/>
              <w:tab w:val="right" w:leader="dot" w:pos="9010"/>
            </w:tabs>
            <w:rPr>
              <w:rFonts w:asciiTheme="minorHAnsi" w:eastAsiaTheme="minorEastAsia" w:hAnsiTheme="minorHAnsi" w:cstheme="minorBidi"/>
              <w:b w:val="0"/>
              <w:bCs w:val="0"/>
              <w:smallCaps w:val="0"/>
              <w:noProof/>
              <w:sz w:val="24"/>
              <w:szCs w:val="24"/>
            </w:rPr>
          </w:pPr>
          <w:hyperlink w:anchor="_Toc144466487" w:history="1">
            <w:r w:rsidR="007D4890" w:rsidRPr="00EF0EE1">
              <w:rPr>
                <w:rStyle w:val="Hyperlink"/>
                <w:rFonts w:ascii="Candara" w:hAnsi="Candara"/>
                <w:noProof/>
              </w:rPr>
              <w:t>10.4.</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Partial Least Squares Regression (PLSR)</w:t>
            </w:r>
            <w:r w:rsidR="007D4890">
              <w:rPr>
                <w:noProof/>
                <w:webHidden/>
              </w:rPr>
              <w:tab/>
            </w:r>
            <w:r w:rsidR="007D4890">
              <w:rPr>
                <w:noProof/>
                <w:webHidden/>
              </w:rPr>
              <w:fldChar w:fldCharType="begin"/>
            </w:r>
            <w:r w:rsidR="007D4890">
              <w:rPr>
                <w:noProof/>
                <w:webHidden/>
              </w:rPr>
              <w:instrText xml:space="preserve"> PAGEREF _Toc144466487 \h </w:instrText>
            </w:r>
            <w:r w:rsidR="007D4890">
              <w:rPr>
                <w:noProof/>
                <w:webHidden/>
              </w:rPr>
            </w:r>
            <w:r w:rsidR="007D4890">
              <w:rPr>
                <w:noProof/>
                <w:webHidden/>
              </w:rPr>
              <w:fldChar w:fldCharType="separate"/>
            </w:r>
            <w:r w:rsidR="007D4890">
              <w:rPr>
                <w:noProof/>
                <w:webHidden/>
              </w:rPr>
              <w:t>28</w:t>
            </w:r>
            <w:r w:rsidR="007D4890">
              <w:rPr>
                <w:noProof/>
                <w:webHidden/>
              </w:rPr>
              <w:fldChar w:fldCharType="end"/>
            </w:r>
          </w:hyperlink>
        </w:p>
        <w:p w14:paraId="3EF8A9BD" w14:textId="3E4B543D" w:rsidR="007D4890" w:rsidRDefault="00D24EF8">
          <w:pPr>
            <w:pStyle w:val="TOC2"/>
            <w:tabs>
              <w:tab w:val="left" w:pos="646"/>
              <w:tab w:val="right" w:leader="dot" w:pos="9010"/>
            </w:tabs>
            <w:rPr>
              <w:rFonts w:asciiTheme="minorHAnsi" w:eastAsiaTheme="minorEastAsia" w:hAnsiTheme="minorHAnsi" w:cstheme="minorBidi"/>
              <w:b w:val="0"/>
              <w:bCs w:val="0"/>
              <w:smallCaps w:val="0"/>
              <w:noProof/>
              <w:sz w:val="24"/>
              <w:szCs w:val="24"/>
            </w:rPr>
          </w:pPr>
          <w:hyperlink w:anchor="_Toc144466488" w:history="1">
            <w:r w:rsidR="007D4890" w:rsidRPr="00EF0EE1">
              <w:rPr>
                <w:rStyle w:val="Hyperlink"/>
                <w:rFonts w:ascii="Candara" w:hAnsi="Candara"/>
                <w:noProof/>
              </w:rPr>
              <w:t>10.5.</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Principal Component Regression (PCR)</w:t>
            </w:r>
            <w:r w:rsidR="007D4890">
              <w:rPr>
                <w:noProof/>
                <w:webHidden/>
              </w:rPr>
              <w:tab/>
            </w:r>
            <w:r w:rsidR="007D4890">
              <w:rPr>
                <w:noProof/>
                <w:webHidden/>
              </w:rPr>
              <w:fldChar w:fldCharType="begin"/>
            </w:r>
            <w:r w:rsidR="007D4890">
              <w:rPr>
                <w:noProof/>
                <w:webHidden/>
              </w:rPr>
              <w:instrText xml:space="preserve"> PAGEREF _Toc144466488 \h </w:instrText>
            </w:r>
            <w:r w:rsidR="007D4890">
              <w:rPr>
                <w:noProof/>
                <w:webHidden/>
              </w:rPr>
            </w:r>
            <w:r w:rsidR="007D4890">
              <w:rPr>
                <w:noProof/>
                <w:webHidden/>
              </w:rPr>
              <w:fldChar w:fldCharType="separate"/>
            </w:r>
            <w:r w:rsidR="007D4890">
              <w:rPr>
                <w:noProof/>
                <w:webHidden/>
              </w:rPr>
              <w:t>28</w:t>
            </w:r>
            <w:r w:rsidR="007D4890">
              <w:rPr>
                <w:noProof/>
                <w:webHidden/>
              </w:rPr>
              <w:fldChar w:fldCharType="end"/>
            </w:r>
          </w:hyperlink>
        </w:p>
        <w:p w14:paraId="6494807D" w14:textId="171CC61B"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89" w:history="1">
            <w:r w:rsidR="007D4890" w:rsidRPr="00EF0EE1">
              <w:rPr>
                <w:rStyle w:val="Hyperlink"/>
                <w:rFonts w:ascii="Candara" w:hAnsi="Candara"/>
                <w:noProof/>
              </w:rPr>
              <w:t>Note</w:t>
            </w:r>
            <w:r w:rsidR="007D4890">
              <w:rPr>
                <w:noProof/>
                <w:webHidden/>
              </w:rPr>
              <w:tab/>
            </w:r>
            <w:r w:rsidR="007D4890">
              <w:rPr>
                <w:noProof/>
                <w:webHidden/>
              </w:rPr>
              <w:fldChar w:fldCharType="begin"/>
            </w:r>
            <w:r w:rsidR="007D4890">
              <w:rPr>
                <w:noProof/>
                <w:webHidden/>
              </w:rPr>
              <w:instrText xml:space="preserve"> PAGEREF _Toc144466489 \h </w:instrText>
            </w:r>
            <w:r w:rsidR="007D4890">
              <w:rPr>
                <w:noProof/>
                <w:webHidden/>
              </w:rPr>
            </w:r>
            <w:r w:rsidR="007D4890">
              <w:rPr>
                <w:noProof/>
                <w:webHidden/>
              </w:rPr>
              <w:fldChar w:fldCharType="separate"/>
            </w:r>
            <w:r w:rsidR="007D4890">
              <w:rPr>
                <w:noProof/>
                <w:webHidden/>
              </w:rPr>
              <w:t>28</w:t>
            </w:r>
            <w:r w:rsidR="007D4890">
              <w:rPr>
                <w:noProof/>
                <w:webHidden/>
              </w:rPr>
              <w:fldChar w:fldCharType="end"/>
            </w:r>
          </w:hyperlink>
        </w:p>
        <w:p w14:paraId="30122A88" w14:textId="53211714" w:rsidR="007D4890" w:rsidRDefault="00D24EF8">
          <w:pPr>
            <w:pStyle w:val="TOC1"/>
            <w:tabs>
              <w:tab w:val="left" w:pos="443"/>
              <w:tab w:val="right" w:leader="dot" w:pos="9010"/>
            </w:tabs>
            <w:rPr>
              <w:rFonts w:asciiTheme="minorHAnsi" w:eastAsiaTheme="minorEastAsia" w:hAnsiTheme="minorHAnsi" w:cstheme="minorBidi"/>
              <w:b w:val="0"/>
              <w:bCs w:val="0"/>
              <w:caps w:val="0"/>
              <w:noProof/>
              <w:sz w:val="24"/>
              <w:szCs w:val="24"/>
              <w:u w:val="none"/>
            </w:rPr>
          </w:pPr>
          <w:hyperlink w:anchor="_Toc144466490" w:history="1">
            <w:r w:rsidR="007D4890" w:rsidRPr="00EF0EE1">
              <w:rPr>
                <w:rStyle w:val="Hyperlink"/>
                <w:rFonts w:ascii="Candara" w:hAnsi="Candara"/>
                <w:noProof/>
              </w:rPr>
              <w:t>11.</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Outlier</w:t>
            </w:r>
            <w:r w:rsidR="007D4890">
              <w:rPr>
                <w:noProof/>
                <w:webHidden/>
              </w:rPr>
              <w:tab/>
            </w:r>
            <w:r w:rsidR="007D4890">
              <w:rPr>
                <w:noProof/>
                <w:webHidden/>
              </w:rPr>
              <w:fldChar w:fldCharType="begin"/>
            </w:r>
            <w:r w:rsidR="007D4890">
              <w:rPr>
                <w:noProof/>
                <w:webHidden/>
              </w:rPr>
              <w:instrText xml:space="preserve"> PAGEREF _Toc144466490 \h </w:instrText>
            </w:r>
            <w:r w:rsidR="007D4890">
              <w:rPr>
                <w:noProof/>
                <w:webHidden/>
              </w:rPr>
            </w:r>
            <w:r w:rsidR="007D4890">
              <w:rPr>
                <w:noProof/>
                <w:webHidden/>
              </w:rPr>
              <w:fldChar w:fldCharType="separate"/>
            </w:r>
            <w:r w:rsidR="007D4890">
              <w:rPr>
                <w:noProof/>
                <w:webHidden/>
              </w:rPr>
              <w:t>29</w:t>
            </w:r>
            <w:r w:rsidR="007D4890">
              <w:rPr>
                <w:noProof/>
                <w:webHidden/>
              </w:rPr>
              <w:fldChar w:fldCharType="end"/>
            </w:r>
          </w:hyperlink>
        </w:p>
        <w:p w14:paraId="43F66532" w14:textId="4007F34E" w:rsidR="007D4890" w:rsidRDefault="00D24EF8">
          <w:pPr>
            <w:pStyle w:val="TOC2"/>
            <w:tabs>
              <w:tab w:val="left" w:pos="572"/>
              <w:tab w:val="right" w:leader="dot" w:pos="9010"/>
            </w:tabs>
            <w:rPr>
              <w:rFonts w:asciiTheme="minorHAnsi" w:eastAsiaTheme="minorEastAsia" w:hAnsiTheme="minorHAnsi" w:cstheme="minorBidi"/>
              <w:b w:val="0"/>
              <w:bCs w:val="0"/>
              <w:smallCaps w:val="0"/>
              <w:noProof/>
              <w:sz w:val="24"/>
              <w:szCs w:val="24"/>
            </w:rPr>
          </w:pPr>
          <w:hyperlink w:anchor="_Toc144466491" w:history="1">
            <w:r w:rsidR="007D4890" w:rsidRPr="00EF0EE1">
              <w:rPr>
                <w:rStyle w:val="Hyperlink"/>
                <w:rFonts w:ascii="Candara" w:hAnsi="Candara"/>
                <w:noProof/>
              </w:rPr>
              <w:t>11.1.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Causes of outlier</w:t>
            </w:r>
            <w:r w:rsidR="007D4890">
              <w:rPr>
                <w:noProof/>
                <w:webHidden/>
              </w:rPr>
              <w:tab/>
            </w:r>
            <w:r w:rsidR="007D4890">
              <w:rPr>
                <w:noProof/>
                <w:webHidden/>
              </w:rPr>
              <w:fldChar w:fldCharType="begin"/>
            </w:r>
            <w:r w:rsidR="007D4890">
              <w:rPr>
                <w:noProof/>
                <w:webHidden/>
              </w:rPr>
              <w:instrText xml:space="preserve"> PAGEREF _Toc144466491 \h </w:instrText>
            </w:r>
            <w:r w:rsidR="007D4890">
              <w:rPr>
                <w:noProof/>
                <w:webHidden/>
              </w:rPr>
            </w:r>
            <w:r w:rsidR="007D4890">
              <w:rPr>
                <w:noProof/>
                <w:webHidden/>
              </w:rPr>
              <w:fldChar w:fldCharType="separate"/>
            </w:r>
            <w:r w:rsidR="007D4890">
              <w:rPr>
                <w:noProof/>
                <w:webHidden/>
              </w:rPr>
              <w:t>29</w:t>
            </w:r>
            <w:r w:rsidR="007D4890">
              <w:rPr>
                <w:noProof/>
                <w:webHidden/>
              </w:rPr>
              <w:fldChar w:fldCharType="end"/>
            </w:r>
          </w:hyperlink>
        </w:p>
        <w:p w14:paraId="5E94F512" w14:textId="7C846805" w:rsidR="007D4890" w:rsidRDefault="00D24EF8">
          <w:pPr>
            <w:pStyle w:val="TOC2"/>
            <w:tabs>
              <w:tab w:val="left" w:pos="604"/>
              <w:tab w:val="right" w:leader="dot" w:pos="9010"/>
            </w:tabs>
            <w:rPr>
              <w:rFonts w:asciiTheme="minorHAnsi" w:eastAsiaTheme="minorEastAsia" w:hAnsiTheme="minorHAnsi" w:cstheme="minorBidi"/>
              <w:b w:val="0"/>
              <w:bCs w:val="0"/>
              <w:smallCaps w:val="0"/>
              <w:noProof/>
              <w:sz w:val="24"/>
              <w:szCs w:val="24"/>
            </w:rPr>
          </w:pPr>
          <w:hyperlink w:anchor="_Toc144466492" w:history="1">
            <w:r w:rsidR="007D4890" w:rsidRPr="00EF0EE1">
              <w:rPr>
                <w:rStyle w:val="Hyperlink"/>
                <w:rFonts w:ascii="Candara" w:hAnsi="Candara"/>
                <w:noProof/>
              </w:rPr>
              <w:t>11.2.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Methods to identify outlier</w:t>
            </w:r>
            <w:r w:rsidR="007D4890">
              <w:rPr>
                <w:noProof/>
                <w:webHidden/>
              </w:rPr>
              <w:tab/>
            </w:r>
            <w:r w:rsidR="007D4890">
              <w:rPr>
                <w:noProof/>
                <w:webHidden/>
              </w:rPr>
              <w:fldChar w:fldCharType="begin"/>
            </w:r>
            <w:r w:rsidR="007D4890">
              <w:rPr>
                <w:noProof/>
                <w:webHidden/>
              </w:rPr>
              <w:instrText xml:space="preserve"> PAGEREF _Toc144466492 \h </w:instrText>
            </w:r>
            <w:r w:rsidR="007D4890">
              <w:rPr>
                <w:noProof/>
                <w:webHidden/>
              </w:rPr>
            </w:r>
            <w:r w:rsidR="007D4890">
              <w:rPr>
                <w:noProof/>
                <w:webHidden/>
              </w:rPr>
              <w:fldChar w:fldCharType="separate"/>
            </w:r>
            <w:r w:rsidR="007D4890">
              <w:rPr>
                <w:noProof/>
                <w:webHidden/>
              </w:rPr>
              <w:t>29</w:t>
            </w:r>
            <w:r w:rsidR="007D4890">
              <w:rPr>
                <w:noProof/>
                <w:webHidden/>
              </w:rPr>
              <w:fldChar w:fldCharType="end"/>
            </w:r>
          </w:hyperlink>
        </w:p>
        <w:p w14:paraId="138A9F70" w14:textId="51356922"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93" w:history="1">
            <w:r w:rsidR="007D4890" w:rsidRPr="00EF0EE1">
              <w:rPr>
                <w:rStyle w:val="Hyperlink"/>
                <w:rFonts w:ascii="Candara" w:hAnsi="Candara"/>
                <w:noProof/>
              </w:rPr>
              <w:t>Note</w:t>
            </w:r>
            <w:r w:rsidR="007D4890">
              <w:rPr>
                <w:noProof/>
                <w:webHidden/>
              </w:rPr>
              <w:tab/>
            </w:r>
            <w:r w:rsidR="007D4890">
              <w:rPr>
                <w:noProof/>
                <w:webHidden/>
              </w:rPr>
              <w:fldChar w:fldCharType="begin"/>
            </w:r>
            <w:r w:rsidR="007D4890">
              <w:rPr>
                <w:noProof/>
                <w:webHidden/>
              </w:rPr>
              <w:instrText xml:space="preserve"> PAGEREF _Toc144466493 \h </w:instrText>
            </w:r>
            <w:r w:rsidR="007D4890">
              <w:rPr>
                <w:noProof/>
                <w:webHidden/>
              </w:rPr>
            </w:r>
            <w:r w:rsidR="007D4890">
              <w:rPr>
                <w:noProof/>
                <w:webHidden/>
              </w:rPr>
              <w:fldChar w:fldCharType="separate"/>
            </w:r>
            <w:r w:rsidR="007D4890">
              <w:rPr>
                <w:noProof/>
                <w:webHidden/>
              </w:rPr>
              <w:t>30</w:t>
            </w:r>
            <w:r w:rsidR="007D4890">
              <w:rPr>
                <w:noProof/>
                <w:webHidden/>
              </w:rPr>
              <w:fldChar w:fldCharType="end"/>
            </w:r>
          </w:hyperlink>
        </w:p>
        <w:p w14:paraId="481354BE" w14:textId="122B8842" w:rsidR="007D4890" w:rsidRDefault="00D24EF8">
          <w:pPr>
            <w:pStyle w:val="TOC1"/>
            <w:tabs>
              <w:tab w:val="left" w:pos="475"/>
              <w:tab w:val="right" w:leader="dot" w:pos="9010"/>
            </w:tabs>
            <w:rPr>
              <w:rFonts w:asciiTheme="minorHAnsi" w:eastAsiaTheme="minorEastAsia" w:hAnsiTheme="minorHAnsi" w:cstheme="minorBidi"/>
              <w:b w:val="0"/>
              <w:bCs w:val="0"/>
              <w:caps w:val="0"/>
              <w:noProof/>
              <w:sz w:val="24"/>
              <w:szCs w:val="24"/>
              <w:u w:val="none"/>
            </w:rPr>
          </w:pPr>
          <w:hyperlink w:anchor="_Toc144466494" w:history="1">
            <w:r w:rsidR="007D4890" w:rsidRPr="00EF0EE1">
              <w:rPr>
                <w:rStyle w:val="Hyperlink"/>
                <w:rFonts w:ascii="Candara" w:hAnsi="Candara"/>
                <w:noProof/>
              </w:rPr>
              <w:t>12.</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Z – score</w:t>
            </w:r>
            <w:r w:rsidR="007D4890">
              <w:rPr>
                <w:noProof/>
                <w:webHidden/>
              </w:rPr>
              <w:tab/>
            </w:r>
            <w:r w:rsidR="007D4890">
              <w:rPr>
                <w:noProof/>
                <w:webHidden/>
              </w:rPr>
              <w:fldChar w:fldCharType="begin"/>
            </w:r>
            <w:r w:rsidR="007D4890">
              <w:rPr>
                <w:noProof/>
                <w:webHidden/>
              </w:rPr>
              <w:instrText xml:space="preserve"> PAGEREF _Toc144466494 \h </w:instrText>
            </w:r>
            <w:r w:rsidR="007D4890">
              <w:rPr>
                <w:noProof/>
                <w:webHidden/>
              </w:rPr>
            </w:r>
            <w:r w:rsidR="007D4890">
              <w:rPr>
                <w:noProof/>
                <w:webHidden/>
              </w:rPr>
              <w:fldChar w:fldCharType="separate"/>
            </w:r>
            <w:r w:rsidR="007D4890">
              <w:rPr>
                <w:noProof/>
                <w:webHidden/>
              </w:rPr>
              <w:t>30</w:t>
            </w:r>
            <w:r w:rsidR="007D4890">
              <w:rPr>
                <w:noProof/>
                <w:webHidden/>
              </w:rPr>
              <w:fldChar w:fldCharType="end"/>
            </w:r>
          </w:hyperlink>
        </w:p>
        <w:p w14:paraId="28A6DAB0" w14:textId="3F4B89A3" w:rsidR="007D4890" w:rsidRDefault="00D24EF8">
          <w:pPr>
            <w:pStyle w:val="TOC1"/>
            <w:tabs>
              <w:tab w:val="left" w:pos="473"/>
              <w:tab w:val="right" w:leader="dot" w:pos="9010"/>
            </w:tabs>
            <w:rPr>
              <w:rFonts w:asciiTheme="minorHAnsi" w:eastAsiaTheme="minorEastAsia" w:hAnsiTheme="minorHAnsi" w:cstheme="minorBidi"/>
              <w:b w:val="0"/>
              <w:bCs w:val="0"/>
              <w:caps w:val="0"/>
              <w:noProof/>
              <w:sz w:val="24"/>
              <w:szCs w:val="24"/>
              <w:u w:val="none"/>
            </w:rPr>
          </w:pPr>
          <w:hyperlink w:anchor="_Toc144466495" w:history="1">
            <w:r w:rsidR="007D4890" w:rsidRPr="00EF0EE1">
              <w:rPr>
                <w:rStyle w:val="Hyperlink"/>
                <w:rFonts w:ascii="Candara" w:hAnsi="Candara"/>
                <w:noProof/>
              </w:rPr>
              <w:t>13.</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Linear and non-linear variables or function or equation</w:t>
            </w:r>
            <w:r w:rsidR="007D4890">
              <w:rPr>
                <w:noProof/>
                <w:webHidden/>
              </w:rPr>
              <w:tab/>
            </w:r>
            <w:r w:rsidR="007D4890">
              <w:rPr>
                <w:noProof/>
                <w:webHidden/>
              </w:rPr>
              <w:fldChar w:fldCharType="begin"/>
            </w:r>
            <w:r w:rsidR="007D4890">
              <w:rPr>
                <w:noProof/>
                <w:webHidden/>
              </w:rPr>
              <w:instrText xml:space="preserve"> PAGEREF _Toc144466495 \h </w:instrText>
            </w:r>
            <w:r w:rsidR="007D4890">
              <w:rPr>
                <w:noProof/>
                <w:webHidden/>
              </w:rPr>
            </w:r>
            <w:r w:rsidR="007D4890">
              <w:rPr>
                <w:noProof/>
                <w:webHidden/>
              </w:rPr>
              <w:fldChar w:fldCharType="separate"/>
            </w:r>
            <w:r w:rsidR="007D4890">
              <w:rPr>
                <w:noProof/>
                <w:webHidden/>
              </w:rPr>
              <w:t>31</w:t>
            </w:r>
            <w:r w:rsidR="007D4890">
              <w:rPr>
                <w:noProof/>
                <w:webHidden/>
              </w:rPr>
              <w:fldChar w:fldCharType="end"/>
            </w:r>
          </w:hyperlink>
        </w:p>
        <w:p w14:paraId="2420475D" w14:textId="64768A12" w:rsidR="007D4890" w:rsidRDefault="00D24EF8">
          <w:pPr>
            <w:pStyle w:val="TOC2"/>
            <w:tabs>
              <w:tab w:val="left" w:pos="602"/>
              <w:tab w:val="right" w:leader="dot" w:pos="9010"/>
            </w:tabs>
            <w:rPr>
              <w:rFonts w:asciiTheme="minorHAnsi" w:eastAsiaTheme="minorEastAsia" w:hAnsiTheme="minorHAnsi" w:cstheme="minorBidi"/>
              <w:b w:val="0"/>
              <w:bCs w:val="0"/>
              <w:smallCaps w:val="0"/>
              <w:noProof/>
              <w:sz w:val="24"/>
              <w:szCs w:val="24"/>
            </w:rPr>
          </w:pPr>
          <w:hyperlink w:anchor="_Toc144466496" w:history="1">
            <w:r w:rsidR="007D4890" w:rsidRPr="00EF0EE1">
              <w:rPr>
                <w:rStyle w:val="Hyperlink"/>
                <w:rFonts w:ascii="Candara" w:hAnsi="Candara"/>
                <w:noProof/>
              </w:rPr>
              <w:t>13.1.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Linear variable or function</w:t>
            </w:r>
            <w:r w:rsidR="007D4890">
              <w:rPr>
                <w:noProof/>
                <w:webHidden/>
              </w:rPr>
              <w:tab/>
            </w:r>
            <w:r w:rsidR="007D4890">
              <w:rPr>
                <w:noProof/>
                <w:webHidden/>
              </w:rPr>
              <w:fldChar w:fldCharType="begin"/>
            </w:r>
            <w:r w:rsidR="007D4890">
              <w:rPr>
                <w:noProof/>
                <w:webHidden/>
              </w:rPr>
              <w:instrText xml:space="preserve"> PAGEREF _Toc144466496 \h </w:instrText>
            </w:r>
            <w:r w:rsidR="007D4890">
              <w:rPr>
                <w:noProof/>
                <w:webHidden/>
              </w:rPr>
            </w:r>
            <w:r w:rsidR="007D4890">
              <w:rPr>
                <w:noProof/>
                <w:webHidden/>
              </w:rPr>
              <w:fldChar w:fldCharType="separate"/>
            </w:r>
            <w:r w:rsidR="007D4890">
              <w:rPr>
                <w:noProof/>
                <w:webHidden/>
              </w:rPr>
              <w:t>31</w:t>
            </w:r>
            <w:r w:rsidR="007D4890">
              <w:rPr>
                <w:noProof/>
                <w:webHidden/>
              </w:rPr>
              <w:fldChar w:fldCharType="end"/>
            </w:r>
          </w:hyperlink>
        </w:p>
        <w:p w14:paraId="055E81D2" w14:textId="08834973" w:rsidR="007D4890" w:rsidRDefault="00D24EF8">
          <w:pPr>
            <w:pStyle w:val="TOC2"/>
            <w:tabs>
              <w:tab w:val="left" w:pos="633"/>
              <w:tab w:val="right" w:leader="dot" w:pos="9010"/>
            </w:tabs>
            <w:rPr>
              <w:rFonts w:asciiTheme="minorHAnsi" w:eastAsiaTheme="minorEastAsia" w:hAnsiTheme="minorHAnsi" w:cstheme="minorBidi"/>
              <w:b w:val="0"/>
              <w:bCs w:val="0"/>
              <w:smallCaps w:val="0"/>
              <w:noProof/>
              <w:sz w:val="24"/>
              <w:szCs w:val="24"/>
            </w:rPr>
          </w:pPr>
          <w:hyperlink w:anchor="_Toc144466497" w:history="1">
            <w:r w:rsidR="007D4890" w:rsidRPr="00EF0EE1">
              <w:rPr>
                <w:rStyle w:val="Hyperlink"/>
                <w:rFonts w:ascii="Candara" w:hAnsi="Candara"/>
                <w:noProof/>
              </w:rPr>
              <w:t>13.2.</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Non-linear variable or function</w:t>
            </w:r>
            <w:r w:rsidR="007D4890">
              <w:rPr>
                <w:noProof/>
                <w:webHidden/>
              </w:rPr>
              <w:tab/>
            </w:r>
            <w:r w:rsidR="007D4890">
              <w:rPr>
                <w:noProof/>
                <w:webHidden/>
              </w:rPr>
              <w:fldChar w:fldCharType="begin"/>
            </w:r>
            <w:r w:rsidR="007D4890">
              <w:rPr>
                <w:noProof/>
                <w:webHidden/>
              </w:rPr>
              <w:instrText xml:space="preserve"> PAGEREF _Toc144466497 \h </w:instrText>
            </w:r>
            <w:r w:rsidR="007D4890">
              <w:rPr>
                <w:noProof/>
                <w:webHidden/>
              </w:rPr>
            </w:r>
            <w:r w:rsidR="007D4890">
              <w:rPr>
                <w:noProof/>
                <w:webHidden/>
              </w:rPr>
              <w:fldChar w:fldCharType="separate"/>
            </w:r>
            <w:r w:rsidR="007D4890">
              <w:rPr>
                <w:noProof/>
                <w:webHidden/>
              </w:rPr>
              <w:t>31</w:t>
            </w:r>
            <w:r w:rsidR="007D4890">
              <w:rPr>
                <w:noProof/>
                <w:webHidden/>
              </w:rPr>
              <w:fldChar w:fldCharType="end"/>
            </w:r>
          </w:hyperlink>
        </w:p>
        <w:p w14:paraId="15A71043" w14:textId="201B471C" w:rsidR="007D4890" w:rsidRDefault="00D24EF8">
          <w:pPr>
            <w:pStyle w:val="TOC2"/>
            <w:tabs>
              <w:tab w:val="right" w:leader="dot" w:pos="9010"/>
            </w:tabs>
            <w:rPr>
              <w:rFonts w:asciiTheme="minorHAnsi" w:eastAsiaTheme="minorEastAsia" w:hAnsiTheme="minorHAnsi" w:cstheme="minorBidi"/>
              <w:b w:val="0"/>
              <w:bCs w:val="0"/>
              <w:smallCaps w:val="0"/>
              <w:noProof/>
              <w:sz w:val="24"/>
              <w:szCs w:val="24"/>
            </w:rPr>
          </w:pPr>
          <w:hyperlink w:anchor="_Toc144466498" w:history="1">
            <w:r w:rsidR="007D4890" w:rsidRPr="00EF0EE1">
              <w:rPr>
                <w:rStyle w:val="Hyperlink"/>
                <w:rFonts w:ascii="Candara" w:hAnsi="Candara"/>
                <w:noProof/>
              </w:rPr>
              <w:t>Note</w:t>
            </w:r>
            <w:r w:rsidR="007D4890">
              <w:rPr>
                <w:noProof/>
                <w:webHidden/>
              </w:rPr>
              <w:tab/>
            </w:r>
            <w:r w:rsidR="007D4890">
              <w:rPr>
                <w:noProof/>
                <w:webHidden/>
              </w:rPr>
              <w:fldChar w:fldCharType="begin"/>
            </w:r>
            <w:r w:rsidR="007D4890">
              <w:rPr>
                <w:noProof/>
                <w:webHidden/>
              </w:rPr>
              <w:instrText xml:space="preserve"> PAGEREF _Toc144466498 \h </w:instrText>
            </w:r>
            <w:r w:rsidR="007D4890">
              <w:rPr>
                <w:noProof/>
                <w:webHidden/>
              </w:rPr>
            </w:r>
            <w:r w:rsidR="007D4890">
              <w:rPr>
                <w:noProof/>
                <w:webHidden/>
              </w:rPr>
              <w:fldChar w:fldCharType="separate"/>
            </w:r>
            <w:r w:rsidR="007D4890">
              <w:rPr>
                <w:noProof/>
                <w:webHidden/>
              </w:rPr>
              <w:t>31</w:t>
            </w:r>
            <w:r w:rsidR="007D4890">
              <w:rPr>
                <w:noProof/>
                <w:webHidden/>
              </w:rPr>
              <w:fldChar w:fldCharType="end"/>
            </w:r>
          </w:hyperlink>
        </w:p>
        <w:p w14:paraId="45278BF1" w14:textId="261CBA68" w:rsidR="007D4890" w:rsidRDefault="00D24EF8">
          <w:pPr>
            <w:pStyle w:val="TOC1"/>
            <w:tabs>
              <w:tab w:val="left" w:pos="487"/>
              <w:tab w:val="right" w:leader="dot" w:pos="9010"/>
            </w:tabs>
            <w:rPr>
              <w:rFonts w:asciiTheme="minorHAnsi" w:eastAsiaTheme="minorEastAsia" w:hAnsiTheme="minorHAnsi" w:cstheme="minorBidi"/>
              <w:b w:val="0"/>
              <w:bCs w:val="0"/>
              <w:caps w:val="0"/>
              <w:noProof/>
              <w:sz w:val="24"/>
              <w:szCs w:val="24"/>
              <w:u w:val="none"/>
            </w:rPr>
          </w:pPr>
          <w:hyperlink w:anchor="_Toc144466499" w:history="1">
            <w:r w:rsidR="007D4890" w:rsidRPr="00EF0EE1">
              <w:rPr>
                <w:rStyle w:val="Hyperlink"/>
                <w:rFonts w:ascii="Candara" w:hAnsi="Candara"/>
                <w:noProof/>
              </w:rPr>
              <w:t>14.</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Parametric and non-parametric [WIP]</w:t>
            </w:r>
            <w:r w:rsidR="007D4890">
              <w:rPr>
                <w:noProof/>
                <w:webHidden/>
              </w:rPr>
              <w:tab/>
            </w:r>
            <w:r w:rsidR="007D4890">
              <w:rPr>
                <w:noProof/>
                <w:webHidden/>
              </w:rPr>
              <w:fldChar w:fldCharType="begin"/>
            </w:r>
            <w:r w:rsidR="007D4890">
              <w:rPr>
                <w:noProof/>
                <w:webHidden/>
              </w:rPr>
              <w:instrText xml:space="preserve"> PAGEREF _Toc144466499 \h </w:instrText>
            </w:r>
            <w:r w:rsidR="007D4890">
              <w:rPr>
                <w:noProof/>
                <w:webHidden/>
              </w:rPr>
            </w:r>
            <w:r w:rsidR="007D4890">
              <w:rPr>
                <w:noProof/>
                <w:webHidden/>
              </w:rPr>
              <w:fldChar w:fldCharType="separate"/>
            </w:r>
            <w:r w:rsidR="007D4890">
              <w:rPr>
                <w:noProof/>
                <w:webHidden/>
              </w:rPr>
              <w:t>31</w:t>
            </w:r>
            <w:r w:rsidR="007D4890">
              <w:rPr>
                <w:noProof/>
                <w:webHidden/>
              </w:rPr>
              <w:fldChar w:fldCharType="end"/>
            </w:r>
          </w:hyperlink>
        </w:p>
        <w:p w14:paraId="19307FD5" w14:textId="49559DC1" w:rsidR="007D4890" w:rsidRDefault="00D24EF8">
          <w:pPr>
            <w:pStyle w:val="TOC1"/>
            <w:tabs>
              <w:tab w:val="left" w:pos="473"/>
              <w:tab w:val="right" w:leader="dot" w:pos="9010"/>
            </w:tabs>
            <w:rPr>
              <w:rFonts w:asciiTheme="minorHAnsi" w:eastAsiaTheme="minorEastAsia" w:hAnsiTheme="minorHAnsi" w:cstheme="minorBidi"/>
              <w:b w:val="0"/>
              <w:bCs w:val="0"/>
              <w:caps w:val="0"/>
              <w:noProof/>
              <w:sz w:val="24"/>
              <w:szCs w:val="24"/>
              <w:u w:val="none"/>
            </w:rPr>
          </w:pPr>
          <w:hyperlink w:anchor="_Toc144466500" w:history="1">
            <w:r w:rsidR="007D4890" w:rsidRPr="00EF0EE1">
              <w:rPr>
                <w:rStyle w:val="Hyperlink"/>
                <w:rFonts w:ascii="Candara" w:hAnsi="Candara"/>
                <w:noProof/>
              </w:rPr>
              <w:t>15.</w:t>
            </w:r>
            <w:r w:rsidR="007D4890">
              <w:rPr>
                <w:rFonts w:asciiTheme="minorHAnsi" w:eastAsiaTheme="minorEastAsia" w:hAnsiTheme="minorHAnsi" w:cstheme="minorBidi"/>
                <w:b w:val="0"/>
                <w:bCs w:val="0"/>
                <w:caps w:val="0"/>
                <w:noProof/>
                <w:sz w:val="24"/>
                <w:szCs w:val="24"/>
                <w:u w:val="none"/>
              </w:rPr>
              <w:tab/>
            </w:r>
            <w:r w:rsidR="007D4890" w:rsidRPr="00EF0EE1">
              <w:rPr>
                <w:rStyle w:val="Hyperlink"/>
                <w:rFonts w:ascii="Candara" w:hAnsi="Candara"/>
                <w:noProof/>
              </w:rPr>
              <w:t>Hypothesis Testing</w:t>
            </w:r>
            <w:r w:rsidR="007D4890">
              <w:rPr>
                <w:noProof/>
                <w:webHidden/>
              </w:rPr>
              <w:tab/>
            </w:r>
            <w:r w:rsidR="007D4890">
              <w:rPr>
                <w:noProof/>
                <w:webHidden/>
              </w:rPr>
              <w:fldChar w:fldCharType="begin"/>
            </w:r>
            <w:r w:rsidR="007D4890">
              <w:rPr>
                <w:noProof/>
                <w:webHidden/>
              </w:rPr>
              <w:instrText xml:space="preserve"> PAGEREF _Toc144466500 \h </w:instrText>
            </w:r>
            <w:r w:rsidR="007D4890">
              <w:rPr>
                <w:noProof/>
                <w:webHidden/>
              </w:rPr>
            </w:r>
            <w:r w:rsidR="007D4890">
              <w:rPr>
                <w:noProof/>
                <w:webHidden/>
              </w:rPr>
              <w:fldChar w:fldCharType="separate"/>
            </w:r>
            <w:r w:rsidR="007D4890">
              <w:rPr>
                <w:noProof/>
                <w:webHidden/>
              </w:rPr>
              <w:t>32</w:t>
            </w:r>
            <w:r w:rsidR="007D4890">
              <w:rPr>
                <w:noProof/>
                <w:webHidden/>
              </w:rPr>
              <w:fldChar w:fldCharType="end"/>
            </w:r>
          </w:hyperlink>
        </w:p>
        <w:p w14:paraId="74A4DBB4" w14:textId="5962CE52" w:rsidR="007D4890" w:rsidRDefault="00D24EF8">
          <w:pPr>
            <w:pStyle w:val="TOC2"/>
            <w:tabs>
              <w:tab w:val="left" w:pos="602"/>
              <w:tab w:val="right" w:leader="dot" w:pos="9010"/>
            </w:tabs>
            <w:rPr>
              <w:rFonts w:asciiTheme="minorHAnsi" w:eastAsiaTheme="minorEastAsia" w:hAnsiTheme="minorHAnsi" w:cstheme="minorBidi"/>
              <w:b w:val="0"/>
              <w:bCs w:val="0"/>
              <w:smallCaps w:val="0"/>
              <w:noProof/>
              <w:sz w:val="24"/>
              <w:szCs w:val="24"/>
            </w:rPr>
          </w:pPr>
          <w:hyperlink w:anchor="_Toc144466501" w:history="1">
            <w:r w:rsidR="007D4890" w:rsidRPr="00EF0EE1">
              <w:rPr>
                <w:rStyle w:val="Hyperlink"/>
                <w:rFonts w:ascii="Candara" w:hAnsi="Candara"/>
                <w:noProof/>
              </w:rPr>
              <w:t>15.1.</w:t>
            </w:r>
            <w:r w:rsidR="007D4890">
              <w:rPr>
                <w:rFonts w:asciiTheme="minorHAnsi" w:eastAsiaTheme="minorEastAsia" w:hAnsiTheme="minorHAnsi" w:cstheme="minorBidi"/>
                <w:b w:val="0"/>
                <w:bCs w:val="0"/>
                <w:smallCaps w:val="0"/>
                <w:noProof/>
                <w:sz w:val="24"/>
                <w:szCs w:val="24"/>
              </w:rPr>
              <w:tab/>
            </w:r>
            <w:r w:rsidR="007D4890" w:rsidRPr="00EF0EE1">
              <w:rPr>
                <w:rStyle w:val="Hyperlink"/>
                <w:rFonts w:ascii="Candara" w:hAnsi="Candara"/>
                <w:noProof/>
              </w:rPr>
              <w:t>Step-by-step guide to learn Hypothesis Testing</w:t>
            </w:r>
            <w:r w:rsidR="007D4890">
              <w:rPr>
                <w:noProof/>
                <w:webHidden/>
              </w:rPr>
              <w:tab/>
            </w:r>
            <w:r w:rsidR="007D4890">
              <w:rPr>
                <w:noProof/>
                <w:webHidden/>
              </w:rPr>
              <w:fldChar w:fldCharType="begin"/>
            </w:r>
            <w:r w:rsidR="007D4890">
              <w:rPr>
                <w:noProof/>
                <w:webHidden/>
              </w:rPr>
              <w:instrText xml:space="preserve"> PAGEREF _Toc144466501 \h </w:instrText>
            </w:r>
            <w:r w:rsidR="007D4890">
              <w:rPr>
                <w:noProof/>
                <w:webHidden/>
              </w:rPr>
            </w:r>
            <w:r w:rsidR="007D4890">
              <w:rPr>
                <w:noProof/>
                <w:webHidden/>
              </w:rPr>
              <w:fldChar w:fldCharType="separate"/>
            </w:r>
            <w:r w:rsidR="007D4890">
              <w:rPr>
                <w:noProof/>
                <w:webHidden/>
              </w:rPr>
              <w:t>33</w:t>
            </w:r>
            <w:r w:rsidR="007D4890">
              <w:rPr>
                <w:noProof/>
                <w:webHidden/>
              </w:rPr>
              <w:fldChar w:fldCharType="end"/>
            </w:r>
          </w:hyperlink>
        </w:p>
        <w:p w14:paraId="744B4647" w14:textId="12BAB875" w:rsidR="00F64F94" w:rsidRPr="00D608A4" w:rsidRDefault="00F64F94" w:rsidP="00272F1B">
          <w:pPr>
            <w:jc w:val="both"/>
            <w:rPr>
              <w:rFonts w:ascii="Candara" w:hAnsi="Candara"/>
            </w:rPr>
          </w:pPr>
          <w:r w:rsidRPr="00D608A4">
            <w:rPr>
              <w:rFonts w:ascii="Candara" w:hAnsi="Candara"/>
              <w:b/>
              <w:bCs/>
              <w:noProof/>
            </w:rPr>
            <w:fldChar w:fldCharType="end"/>
          </w:r>
        </w:p>
      </w:sdtContent>
    </w:sdt>
    <w:p w14:paraId="61251E77" w14:textId="680EAB79" w:rsidR="008E40FE" w:rsidRPr="00D608A4" w:rsidRDefault="008E40FE" w:rsidP="00272F1B">
      <w:pPr>
        <w:jc w:val="both"/>
        <w:rPr>
          <w:rFonts w:ascii="Candara" w:hAnsi="Candara"/>
          <w:lang w:val="en-US"/>
        </w:rPr>
      </w:pPr>
    </w:p>
    <w:p w14:paraId="15D51E8C" w14:textId="2C018F51" w:rsidR="008E40FE" w:rsidRPr="00D608A4" w:rsidRDefault="008E40FE" w:rsidP="00272F1B">
      <w:pPr>
        <w:jc w:val="both"/>
        <w:rPr>
          <w:rFonts w:ascii="Candara" w:hAnsi="Candara"/>
          <w:lang w:val="en-US"/>
        </w:rPr>
      </w:pPr>
    </w:p>
    <w:p w14:paraId="52E3E194" w14:textId="0B51CBBA" w:rsidR="008E40FE" w:rsidRPr="00D608A4" w:rsidRDefault="008E40FE" w:rsidP="00272F1B">
      <w:pPr>
        <w:jc w:val="both"/>
        <w:rPr>
          <w:rFonts w:ascii="Candara" w:hAnsi="Candara"/>
          <w:lang w:val="en-US"/>
        </w:rPr>
      </w:pPr>
    </w:p>
    <w:p w14:paraId="5C0153B1" w14:textId="39F4A530" w:rsidR="008E40FE" w:rsidRPr="00D608A4" w:rsidRDefault="008E40FE" w:rsidP="00272F1B">
      <w:pPr>
        <w:jc w:val="both"/>
        <w:rPr>
          <w:rFonts w:ascii="Candara" w:hAnsi="Candara"/>
          <w:lang w:val="en-US"/>
        </w:rPr>
      </w:pPr>
    </w:p>
    <w:p w14:paraId="7971EDE3" w14:textId="22C01A4C" w:rsidR="008E40FE" w:rsidRPr="00D608A4" w:rsidRDefault="008E40FE" w:rsidP="00272F1B">
      <w:pPr>
        <w:jc w:val="both"/>
        <w:rPr>
          <w:rFonts w:ascii="Candara" w:hAnsi="Candara"/>
          <w:lang w:val="en-US"/>
        </w:rPr>
      </w:pPr>
    </w:p>
    <w:p w14:paraId="3EBDA0C3" w14:textId="0BCD39CD" w:rsidR="008E40FE" w:rsidRPr="00D608A4" w:rsidRDefault="008E40FE" w:rsidP="00272F1B">
      <w:pPr>
        <w:jc w:val="both"/>
        <w:rPr>
          <w:rFonts w:ascii="Candara" w:hAnsi="Candara"/>
          <w:lang w:val="en-US"/>
        </w:rPr>
      </w:pPr>
    </w:p>
    <w:p w14:paraId="5B2F2298" w14:textId="3A4F191B" w:rsidR="008E40FE" w:rsidRPr="00D608A4" w:rsidRDefault="008E40FE" w:rsidP="00272F1B">
      <w:pPr>
        <w:jc w:val="both"/>
        <w:rPr>
          <w:rFonts w:ascii="Candara" w:hAnsi="Candara"/>
          <w:lang w:val="en-US"/>
        </w:rPr>
      </w:pPr>
    </w:p>
    <w:p w14:paraId="0782EC44" w14:textId="3CCD43B1" w:rsidR="008E40FE" w:rsidRPr="00D608A4" w:rsidRDefault="008E40FE" w:rsidP="00272F1B">
      <w:pPr>
        <w:jc w:val="both"/>
        <w:rPr>
          <w:rFonts w:ascii="Candara" w:hAnsi="Candara"/>
          <w:lang w:val="en-US"/>
        </w:rPr>
      </w:pPr>
    </w:p>
    <w:p w14:paraId="29AA9FC4" w14:textId="77777777" w:rsidR="00B678BC" w:rsidRPr="00D608A4" w:rsidRDefault="00B678BC" w:rsidP="00272F1B">
      <w:pPr>
        <w:jc w:val="both"/>
        <w:rPr>
          <w:rFonts w:ascii="Candara" w:hAnsi="Candara"/>
          <w:lang w:val="en-US"/>
        </w:rPr>
      </w:pPr>
    </w:p>
    <w:p w14:paraId="79C27C33" w14:textId="3523A9EA" w:rsidR="008E40FE" w:rsidRPr="00D608A4" w:rsidRDefault="008E40FE" w:rsidP="00272F1B">
      <w:pPr>
        <w:jc w:val="both"/>
        <w:rPr>
          <w:rFonts w:ascii="Candara" w:hAnsi="Candara"/>
          <w:lang w:val="en-US"/>
        </w:rPr>
      </w:pPr>
    </w:p>
    <w:p w14:paraId="343A3360" w14:textId="37D1BAA6" w:rsidR="008E40FE" w:rsidRPr="00D608A4" w:rsidRDefault="008E40FE" w:rsidP="00272F1B">
      <w:pPr>
        <w:jc w:val="both"/>
        <w:rPr>
          <w:rFonts w:ascii="Candara" w:hAnsi="Candara"/>
          <w:lang w:val="en-US"/>
        </w:rPr>
      </w:pPr>
    </w:p>
    <w:p w14:paraId="03F244CE" w14:textId="004645CB" w:rsidR="008E40FE" w:rsidRPr="00D608A4" w:rsidRDefault="008E40FE" w:rsidP="00272F1B">
      <w:pPr>
        <w:jc w:val="both"/>
        <w:rPr>
          <w:rFonts w:ascii="Candara" w:hAnsi="Candara"/>
          <w:lang w:val="en-US"/>
        </w:rPr>
      </w:pPr>
    </w:p>
    <w:p w14:paraId="22F01DA4" w14:textId="70ADEC73" w:rsidR="008E40FE" w:rsidRPr="00D608A4" w:rsidRDefault="008E40FE" w:rsidP="00272F1B">
      <w:pPr>
        <w:jc w:val="both"/>
        <w:rPr>
          <w:rFonts w:ascii="Candara" w:hAnsi="Candara"/>
          <w:lang w:val="en-US"/>
        </w:rPr>
      </w:pPr>
    </w:p>
    <w:p w14:paraId="5B54F821" w14:textId="65BFE9AB" w:rsidR="008E40FE" w:rsidRPr="00D608A4" w:rsidRDefault="008E40FE" w:rsidP="00272F1B">
      <w:pPr>
        <w:jc w:val="both"/>
        <w:rPr>
          <w:rFonts w:ascii="Candara" w:hAnsi="Candara"/>
          <w:lang w:val="en-US"/>
        </w:rPr>
      </w:pPr>
    </w:p>
    <w:p w14:paraId="0E74439A" w14:textId="1D5235CD" w:rsidR="008E40FE" w:rsidRPr="00D608A4" w:rsidRDefault="008E40FE" w:rsidP="00272F1B">
      <w:pPr>
        <w:jc w:val="both"/>
        <w:rPr>
          <w:rFonts w:ascii="Candara" w:hAnsi="Candara"/>
          <w:lang w:val="en-US"/>
        </w:rPr>
      </w:pPr>
    </w:p>
    <w:p w14:paraId="75E6BE8E" w14:textId="3029398F" w:rsidR="008E40FE" w:rsidRPr="00D608A4" w:rsidRDefault="008E40FE" w:rsidP="00272F1B">
      <w:pPr>
        <w:jc w:val="both"/>
        <w:rPr>
          <w:rFonts w:ascii="Candara" w:hAnsi="Candara"/>
          <w:lang w:val="en-US"/>
        </w:rPr>
      </w:pPr>
    </w:p>
    <w:p w14:paraId="3891F30C" w14:textId="5225F3DE" w:rsidR="008E40FE" w:rsidRPr="00D608A4" w:rsidRDefault="008E40FE" w:rsidP="00272F1B">
      <w:pPr>
        <w:jc w:val="both"/>
        <w:rPr>
          <w:rFonts w:ascii="Candara" w:hAnsi="Candara"/>
          <w:lang w:val="en-US"/>
        </w:rPr>
      </w:pPr>
    </w:p>
    <w:p w14:paraId="150963B1" w14:textId="24424130" w:rsidR="008E40FE" w:rsidRPr="00D608A4" w:rsidRDefault="008E40FE" w:rsidP="00272F1B">
      <w:pPr>
        <w:jc w:val="both"/>
        <w:rPr>
          <w:rFonts w:ascii="Candara" w:hAnsi="Candara"/>
          <w:lang w:val="en-US"/>
        </w:rPr>
      </w:pPr>
    </w:p>
    <w:p w14:paraId="1CCB97A5" w14:textId="49855A2D" w:rsidR="008E40FE" w:rsidRPr="00D608A4" w:rsidRDefault="008E40FE" w:rsidP="00272F1B">
      <w:pPr>
        <w:jc w:val="both"/>
        <w:rPr>
          <w:rFonts w:ascii="Candara" w:hAnsi="Candara"/>
          <w:lang w:val="en-US"/>
        </w:rPr>
      </w:pPr>
    </w:p>
    <w:p w14:paraId="1BE143E5" w14:textId="2BF66FF9" w:rsidR="008E40FE" w:rsidRPr="00D608A4" w:rsidRDefault="008E40FE" w:rsidP="00272F1B">
      <w:pPr>
        <w:jc w:val="both"/>
        <w:rPr>
          <w:rFonts w:ascii="Candara" w:hAnsi="Candara"/>
          <w:lang w:val="en-US"/>
        </w:rPr>
      </w:pPr>
    </w:p>
    <w:p w14:paraId="28327DBF" w14:textId="340EDD82" w:rsidR="008E40FE" w:rsidRPr="00D608A4" w:rsidRDefault="008E40FE" w:rsidP="00272F1B">
      <w:pPr>
        <w:jc w:val="both"/>
        <w:rPr>
          <w:rFonts w:ascii="Candara" w:hAnsi="Candara"/>
          <w:lang w:val="en-US"/>
        </w:rPr>
      </w:pPr>
    </w:p>
    <w:p w14:paraId="395484E4" w14:textId="7A7AEF4C" w:rsidR="008E40FE" w:rsidRPr="00D608A4" w:rsidRDefault="008E40FE" w:rsidP="00272F1B">
      <w:pPr>
        <w:jc w:val="both"/>
        <w:rPr>
          <w:rFonts w:ascii="Candara" w:hAnsi="Candara"/>
          <w:lang w:val="en-US"/>
        </w:rPr>
      </w:pPr>
    </w:p>
    <w:p w14:paraId="593B39F5" w14:textId="502B55E0" w:rsidR="008E40FE" w:rsidRPr="00D608A4" w:rsidRDefault="008E40FE" w:rsidP="00272F1B">
      <w:pPr>
        <w:jc w:val="both"/>
        <w:rPr>
          <w:rFonts w:ascii="Candara" w:hAnsi="Candara"/>
          <w:lang w:val="en-US"/>
        </w:rPr>
      </w:pPr>
    </w:p>
    <w:p w14:paraId="298A6577" w14:textId="3D636012" w:rsidR="008E40FE" w:rsidRPr="00D608A4" w:rsidRDefault="008E40FE" w:rsidP="00272F1B">
      <w:pPr>
        <w:jc w:val="both"/>
        <w:rPr>
          <w:rFonts w:ascii="Candara" w:hAnsi="Candara"/>
          <w:lang w:val="en-US"/>
        </w:rPr>
      </w:pPr>
    </w:p>
    <w:p w14:paraId="28696436" w14:textId="6E364501" w:rsidR="008E40FE" w:rsidRPr="00D608A4" w:rsidRDefault="008E40FE" w:rsidP="00272F1B">
      <w:pPr>
        <w:jc w:val="both"/>
        <w:rPr>
          <w:rFonts w:ascii="Candara" w:hAnsi="Candara"/>
          <w:lang w:val="en-US"/>
        </w:rPr>
      </w:pPr>
    </w:p>
    <w:p w14:paraId="33022BF4" w14:textId="755CFB64" w:rsidR="008E40FE" w:rsidRPr="00D608A4" w:rsidRDefault="008E40FE" w:rsidP="00272F1B">
      <w:pPr>
        <w:jc w:val="both"/>
        <w:rPr>
          <w:rFonts w:ascii="Candara" w:hAnsi="Candara"/>
          <w:lang w:val="en-US"/>
        </w:rPr>
      </w:pPr>
    </w:p>
    <w:p w14:paraId="0B251DAC" w14:textId="29F00A28" w:rsidR="008E40FE" w:rsidRPr="00D608A4" w:rsidRDefault="008E40FE" w:rsidP="00272F1B">
      <w:pPr>
        <w:jc w:val="both"/>
        <w:rPr>
          <w:rFonts w:ascii="Candara" w:hAnsi="Candara"/>
          <w:lang w:val="en-US"/>
        </w:rPr>
      </w:pPr>
    </w:p>
    <w:p w14:paraId="78C25C9F" w14:textId="53683386" w:rsidR="008E40FE" w:rsidRPr="00D608A4" w:rsidRDefault="008E40FE" w:rsidP="00272F1B">
      <w:pPr>
        <w:jc w:val="both"/>
        <w:rPr>
          <w:rFonts w:ascii="Candara" w:hAnsi="Candara"/>
          <w:lang w:val="en-US"/>
        </w:rPr>
      </w:pPr>
    </w:p>
    <w:p w14:paraId="5F8D8DF2" w14:textId="548B56D4" w:rsidR="008E40FE" w:rsidRPr="00D608A4" w:rsidRDefault="008E40FE" w:rsidP="00272F1B">
      <w:pPr>
        <w:jc w:val="both"/>
        <w:rPr>
          <w:rFonts w:ascii="Candara" w:hAnsi="Candara"/>
          <w:lang w:val="en-US"/>
        </w:rPr>
      </w:pPr>
    </w:p>
    <w:p w14:paraId="008EDBA9" w14:textId="038D914E" w:rsidR="008E40FE" w:rsidRPr="00D608A4" w:rsidRDefault="008E40FE" w:rsidP="00272F1B">
      <w:pPr>
        <w:jc w:val="both"/>
        <w:rPr>
          <w:rFonts w:ascii="Candara" w:hAnsi="Candara"/>
          <w:lang w:val="en-US"/>
        </w:rPr>
      </w:pPr>
    </w:p>
    <w:p w14:paraId="690C0592" w14:textId="0D3EAC22" w:rsidR="008E40FE" w:rsidRPr="00D608A4" w:rsidRDefault="008E40FE" w:rsidP="00272F1B">
      <w:pPr>
        <w:jc w:val="both"/>
        <w:rPr>
          <w:rFonts w:ascii="Candara" w:hAnsi="Candara"/>
          <w:lang w:val="en-US"/>
        </w:rPr>
      </w:pPr>
    </w:p>
    <w:p w14:paraId="385E52C5" w14:textId="159A0ECF" w:rsidR="008E40FE" w:rsidRPr="00D608A4" w:rsidRDefault="008E40FE" w:rsidP="00272F1B">
      <w:pPr>
        <w:jc w:val="both"/>
        <w:rPr>
          <w:rFonts w:ascii="Candara" w:hAnsi="Candara"/>
          <w:lang w:val="en-US"/>
        </w:rPr>
      </w:pPr>
    </w:p>
    <w:p w14:paraId="5236DA5D" w14:textId="1D640059" w:rsidR="008E40FE" w:rsidRPr="00D608A4" w:rsidRDefault="008E40FE" w:rsidP="00272F1B">
      <w:pPr>
        <w:jc w:val="both"/>
        <w:rPr>
          <w:rFonts w:ascii="Candara" w:hAnsi="Candara"/>
          <w:lang w:val="en-US"/>
        </w:rPr>
      </w:pPr>
    </w:p>
    <w:p w14:paraId="206E12A7" w14:textId="39CE4C9C" w:rsidR="008E40FE" w:rsidRPr="00D608A4" w:rsidRDefault="008E40FE" w:rsidP="00272F1B">
      <w:pPr>
        <w:jc w:val="both"/>
        <w:rPr>
          <w:rFonts w:ascii="Candara" w:hAnsi="Candara"/>
          <w:lang w:val="en-US"/>
        </w:rPr>
      </w:pPr>
    </w:p>
    <w:p w14:paraId="3A5DE280" w14:textId="3EC71C92" w:rsidR="008E40FE" w:rsidRPr="00D608A4" w:rsidRDefault="008E40FE" w:rsidP="00272F1B">
      <w:pPr>
        <w:jc w:val="both"/>
        <w:rPr>
          <w:rFonts w:ascii="Candara" w:hAnsi="Candara"/>
          <w:lang w:val="en-US"/>
        </w:rPr>
      </w:pPr>
    </w:p>
    <w:p w14:paraId="779FDF3B" w14:textId="4B43E49A" w:rsidR="008E40FE" w:rsidRPr="00D608A4" w:rsidRDefault="008E40FE" w:rsidP="00272F1B">
      <w:pPr>
        <w:jc w:val="both"/>
        <w:rPr>
          <w:rFonts w:ascii="Candara" w:hAnsi="Candara"/>
          <w:lang w:val="en-US"/>
        </w:rPr>
      </w:pPr>
    </w:p>
    <w:p w14:paraId="06A5BFB1" w14:textId="1FB79151" w:rsidR="008E40FE" w:rsidRPr="00D608A4" w:rsidRDefault="008E40FE" w:rsidP="00272F1B">
      <w:pPr>
        <w:jc w:val="both"/>
        <w:rPr>
          <w:rFonts w:ascii="Candara" w:hAnsi="Candara"/>
          <w:lang w:val="en-US"/>
        </w:rPr>
      </w:pPr>
    </w:p>
    <w:p w14:paraId="604E83C0" w14:textId="3F2146D9" w:rsidR="008E40FE" w:rsidRPr="00D608A4" w:rsidRDefault="008E40FE" w:rsidP="00272F1B">
      <w:pPr>
        <w:jc w:val="both"/>
        <w:rPr>
          <w:rFonts w:ascii="Candara" w:hAnsi="Candara"/>
          <w:lang w:val="en-US"/>
        </w:rPr>
      </w:pPr>
    </w:p>
    <w:p w14:paraId="600FED46" w14:textId="5E0E8EFD" w:rsidR="008E40FE" w:rsidRPr="00D608A4" w:rsidRDefault="008E40FE" w:rsidP="00272F1B">
      <w:pPr>
        <w:jc w:val="both"/>
        <w:rPr>
          <w:rFonts w:ascii="Candara" w:hAnsi="Candara"/>
          <w:lang w:val="en-US"/>
        </w:rPr>
      </w:pPr>
    </w:p>
    <w:p w14:paraId="6F9063B6" w14:textId="114E3B3A" w:rsidR="008E40FE" w:rsidRPr="00D608A4" w:rsidRDefault="008E40FE" w:rsidP="00272F1B">
      <w:pPr>
        <w:jc w:val="both"/>
        <w:rPr>
          <w:rFonts w:ascii="Candara" w:hAnsi="Candara"/>
          <w:lang w:val="en-US"/>
        </w:rPr>
      </w:pPr>
    </w:p>
    <w:p w14:paraId="0142C829" w14:textId="7A05872F" w:rsidR="008E40FE" w:rsidRPr="00D608A4" w:rsidRDefault="008E40FE" w:rsidP="00272F1B">
      <w:pPr>
        <w:jc w:val="both"/>
        <w:rPr>
          <w:rFonts w:ascii="Candara" w:hAnsi="Candara"/>
          <w:lang w:val="en-US"/>
        </w:rPr>
      </w:pPr>
    </w:p>
    <w:p w14:paraId="4120226B" w14:textId="08D52A22" w:rsidR="008E40FE" w:rsidRPr="00D608A4" w:rsidRDefault="008E40FE" w:rsidP="00272F1B">
      <w:pPr>
        <w:jc w:val="both"/>
        <w:rPr>
          <w:rFonts w:ascii="Candara" w:hAnsi="Candara"/>
          <w:lang w:val="en-US"/>
        </w:rPr>
      </w:pPr>
    </w:p>
    <w:p w14:paraId="74BE03DC" w14:textId="38A700E3" w:rsidR="008E40FE" w:rsidRPr="00D608A4" w:rsidRDefault="008E40FE" w:rsidP="00272F1B">
      <w:pPr>
        <w:jc w:val="both"/>
        <w:rPr>
          <w:rFonts w:ascii="Candara" w:hAnsi="Candara"/>
          <w:lang w:val="en-US"/>
        </w:rPr>
      </w:pPr>
    </w:p>
    <w:p w14:paraId="79D9E8F1" w14:textId="37CA55A5" w:rsidR="008E40FE" w:rsidRPr="00D608A4" w:rsidRDefault="008E40FE" w:rsidP="00272F1B">
      <w:pPr>
        <w:jc w:val="both"/>
        <w:rPr>
          <w:rFonts w:ascii="Candara" w:hAnsi="Candara"/>
          <w:lang w:val="en-US"/>
        </w:rPr>
      </w:pPr>
    </w:p>
    <w:p w14:paraId="68446A97" w14:textId="23B9FFEB" w:rsidR="008E40FE" w:rsidRPr="00D608A4" w:rsidRDefault="008E40FE" w:rsidP="00272F1B">
      <w:pPr>
        <w:jc w:val="both"/>
        <w:rPr>
          <w:rFonts w:ascii="Candara" w:hAnsi="Candara"/>
          <w:lang w:val="en-US"/>
        </w:rPr>
      </w:pPr>
    </w:p>
    <w:p w14:paraId="319BA4C7" w14:textId="3B0D27EE" w:rsidR="008E40FE" w:rsidRPr="00D608A4" w:rsidRDefault="008E40FE" w:rsidP="00272F1B">
      <w:pPr>
        <w:jc w:val="both"/>
        <w:rPr>
          <w:rFonts w:ascii="Candara" w:hAnsi="Candara"/>
          <w:lang w:val="en-US"/>
        </w:rPr>
      </w:pPr>
    </w:p>
    <w:p w14:paraId="02C1B3CD" w14:textId="5C1B66E2" w:rsidR="008E40FE" w:rsidRPr="00D608A4" w:rsidRDefault="008E40FE" w:rsidP="00272F1B">
      <w:pPr>
        <w:jc w:val="both"/>
        <w:rPr>
          <w:rFonts w:ascii="Candara" w:hAnsi="Candara"/>
          <w:lang w:val="en-US"/>
        </w:rPr>
      </w:pPr>
    </w:p>
    <w:p w14:paraId="2246DAC6" w14:textId="1343B347" w:rsidR="008E40FE" w:rsidRPr="00D608A4" w:rsidRDefault="008E40FE" w:rsidP="00272F1B">
      <w:pPr>
        <w:jc w:val="both"/>
        <w:rPr>
          <w:rFonts w:ascii="Candara" w:hAnsi="Candara"/>
          <w:lang w:val="en-US"/>
        </w:rPr>
      </w:pPr>
    </w:p>
    <w:p w14:paraId="27415A00" w14:textId="1126761D" w:rsidR="008E40FE" w:rsidRPr="00D608A4" w:rsidRDefault="008E40FE" w:rsidP="00272F1B">
      <w:pPr>
        <w:jc w:val="both"/>
        <w:rPr>
          <w:rFonts w:ascii="Candara" w:hAnsi="Candara"/>
          <w:lang w:val="en-US"/>
        </w:rPr>
      </w:pPr>
    </w:p>
    <w:p w14:paraId="0B8DEE49" w14:textId="5EFB1F63" w:rsidR="008E40FE" w:rsidRPr="00D608A4" w:rsidRDefault="008E40FE" w:rsidP="00272F1B">
      <w:pPr>
        <w:jc w:val="both"/>
        <w:rPr>
          <w:rFonts w:ascii="Candara" w:hAnsi="Candara"/>
          <w:lang w:val="en-US"/>
        </w:rPr>
      </w:pPr>
    </w:p>
    <w:p w14:paraId="62F013FF" w14:textId="2F3C0138" w:rsidR="008E40FE" w:rsidRPr="00D608A4" w:rsidRDefault="008E40FE" w:rsidP="00272F1B">
      <w:pPr>
        <w:jc w:val="both"/>
        <w:rPr>
          <w:rFonts w:ascii="Candara" w:hAnsi="Candara"/>
          <w:lang w:val="en-US"/>
        </w:rPr>
      </w:pPr>
    </w:p>
    <w:p w14:paraId="2C07842E" w14:textId="3766B373" w:rsidR="008E40FE" w:rsidRPr="00D608A4" w:rsidRDefault="008E40FE" w:rsidP="00272F1B">
      <w:pPr>
        <w:jc w:val="both"/>
        <w:rPr>
          <w:rFonts w:ascii="Candara" w:hAnsi="Candara"/>
          <w:lang w:val="en-US"/>
        </w:rPr>
      </w:pPr>
    </w:p>
    <w:p w14:paraId="79FF1B57" w14:textId="4AC8CD45" w:rsidR="008E40FE" w:rsidRPr="00D608A4" w:rsidRDefault="008E40FE" w:rsidP="00272F1B">
      <w:pPr>
        <w:jc w:val="both"/>
        <w:rPr>
          <w:rFonts w:ascii="Candara" w:hAnsi="Candara"/>
          <w:lang w:val="en-US"/>
        </w:rPr>
      </w:pPr>
    </w:p>
    <w:p w14:paraId="1477A2DD" w14:textId="4CAFC71C" w:rsidR="008E40FE" w:rsidRPr="00D608A4" w:rsidRDefault="008E40FE" w:rsidP="00272F1B">
      <w:pPr>
        <w:jc w:val="both"/>
        <w:rPr>
          <w:rFonts w:ascii="Candara" w:hAnsi="Candara"/>
          <w:lang w:val="en-US"/>
        </w:rPr>
      </w:pPr>
    </w:p>
    <w:p w14:paraId="0E765A50" w14:textId="6D735A12" w:rsidR="008E40FE" w:rsidRPr="00D608A4" w:rsidRDefault="008E40FE" w:rsidP="00272F1B">
      <w:pPr>
        <w:jc w:val="both"/>
        <w:rPr>
          <w:rFonts w:ascii="Candara" w:hAnsi="Candara"/>
          <w:lang w:val="en-US"/>
        </w:rPr>
      </w:pPr>
    </w:p>
    <w:p w14:paraId="7D53486A" w14:textId="7F0E0FA7" w:rsidR="008E40FE" w:rsidRPr="00D608A4" w:rsidRDefault="008E40FE" w:rsidP="00272F1B">
      <w:pPr>
        <w:jc w:val="both"/>
        <w:rPr>
          <w:rFonts w:ascii="Candara" w:hAnsi="Candara"/>
          <w:lang w:val="en-US"/>
        </w:rPr>
      </w:pPr>
    </w:p>
    <w:p w14:paraId="597B7154" w14:textId="6FB78080" w:rsidR="008E40FE" w:rsidRPr="00D608A4" w:rsidRDefault="008E40FE" w:rsidP="00272F1B">
      <w:pPr>
        <w:jc w:val="both"/>
        <w:rPr>
          <w:rFonts w:ascii="Candara" w:hAnsi="Candara"/>
          <w:lang w:val="en-US"/>
        </w:rPr>
      </w:pPr>
    </w:p>
    <w:p w14:paraId="6DC9984C" w14:textId="69E487BB" w:rsidR="008E40FE" w:rsidRPr="00D608A4" w:rsidRDefault="008E40FE" w:rsidP="00272F1B">
      <w:pPr>
        <w:jc w:val="both"/>
        <w:rPr>
          <w:rFonts w:ascii="Candara" w:hAnsi="Candara"/>
          <w:lang w:val="en-US"/>
        </w:rPr>
      </w:pPr>
    </w:p>
    <w:p w14:paraId="7F37EEF7" w14:textId="1FD7785D" w:rsidR="008E40FE" w:rsidRPr="00D608A4" w:rsidRDefault="008E40FE" w:rsidP="00272F1B">
      <w:pPr>
        <w:jc w:val="both"/>
        <w:rPr>
          <w:rFonts w:ascii="Candara" w:hAnsi="Candara"/>
          <w:lang w:val="en-US"/>
        </w:rPr>
      </w:pPr>
    </w:p>
    <w:p w14:paraId="28313A5D" w14:textId="0398CC91" w:rsidR="008E40FE" w:rsidRPr="00D608A4" w:rsidRDefault="008E40FE" w:rsidP="00272F1B">
      <w:pPr>
        <w:jc w:val="both"/>
        <w:rPr>
          <w:rFonts w:ascii="Candara" w:hAnsi="Candara"/>
          <w:lang w:val="en-US"/>
        </w:rPr>
      </w:pPr>
    </w:p>
    <w:p w14:paraId="17EC94CB" w14:textId="6A14F979" w:rsidR="008E40FE" w:rsidRPr="00D608A4" w:rsidRDefault="008E40FE" w:rsidP="00272F1B">
      <w:pPr>
        <w:jc w:val="both"/>
        <w:rPr>
          <w:rFonts w:ascii="Candara" w:hAnsi="Candara"/>
          <w:lang w:val="en-US"/>
        </w:rPr>
      </w:pPr>
    </w:p>
    <w:p w14:paraId="41B38CF8" w14:textId="2033E328" w:rsidR="008E40FE" w:rsidRPr="00D608A4" w:rsidRDefault="008E40FE" w:rsidP="00272F1B">
      <w:pPr>
        <w:jc w:val="both"/>
        <w:rPr>
          <w:rFonts w:ascii="Candara" w:hAnsi="Candara"/>
          <w:lang w:val="en-US"/>
        </w:rPr>
      </w:pPr>
    </w:p>
    <w:p w14:paraId="019E3FF0" w14:textId="2F079BD3" w:rsidR="008E40FE" w:rsidRPr="00D608A4" w:rsidRDefault="008E40FE" w:rsidP="00272F1B">
      <w:pPr>
        <w:jc w:val="both"/>
        <w:rPr>
          <w:rFonts w:ascii="Candara" w:hAnsi="Candara"/>
          <w:lang w:val="en-US"/>
        </w:rPr>
      </w:pPr>
    </w:p>
    <w:p w14:paraId="51F1CBFD" w14:textId="442B8230" w:rsidR="008E40FE" w:rsidRPr="00D608A4" w:rsidRDefault="008E40FE" w:rsidP="00272F1B">
      <w:pPr>
        <w:jc w:val="both"/>
        <w:rPr>
          <w:rFonts w:ascii="Candara" w:hAnsi="Candara"/>
          <w:lang w:val="en-US"/>
        </w:rPr>
      </w:pPr>
    </w:p>
    <w:p w14:paraId="542E425A" w14:textId="0DB46B83" w:rsidR="008E40FE" w:rsidRPr="00D608A4" w:rsidRDefault="008E40FE" w:rsidP="00272F1B">
      <w:pPr>
        <w:jc w:val="both"/>
        <w:rPr>
          <w:rFonts w:ascii="Candara" w:hAnsi="Candara"/>
          <w:lang w:val="en-US"/>
        </w:rPr>
      </w:pPr>
    </w:p>
    <w:p w14:paraId="5D8D3AE2" w14:textId="0E18D615" w:rsidR="008E40FE" w:rsidRPr="00D608A4" w:rsidRDefault="008E40FE" w:rsidP="00272F1B">
      <w:pPr>
        <w:jc w:val="both"/>
        <w:rPr>
          <w:rFonts w:ascii="Candara" w:hAnsi="Candara"/>
          <w:lang w:val="en-US"/>
        </w:rPr>
      </w:pPr>
    </w:p>
    <w:p w14:paraId="758F8087" w14:textId="77777777" w:rsidR="00661FE4" w:rsidRPr="00D608A4" w:rsidRDefault="00661FE4" w:rsidP="00272F1B">
      <w:pPr>
        <w:jc w:val="both"/>
        <w:rPr>
          <w:rFonts w:ascii="Candara" w:hAnsi="Candara"/>
          <w:lang w:val="en-US"/>
        </w:rPr>
      </w:pPr>
    </w:p>
    <w:p w14:paraId="4C20AFFE" w14:textId="32B9B478" w:rsidR="00D3336E" w:rsidRPr="00D608A4" w:rsidRDefault="00D3336E" w:rsidP="00272F1B">
      <w:pPr>
        <w:jc w:val="both"/>
        <w:rPr>
          <w:rFonts w:ascii="Candara" w:hAnsi="Candara"/>
          <w:b/>
          <w:sz w:val="40"/>
          <w:szCs w:val="40"/>
          <w:lang w:val="en-US"/>
        </w:rPr>
      </w:pPr>
      <w:r w:rsidRPr="00D608A4">
        <w:rPr>
          <w:rFonts w:ascii="Candara" w:hAnsi="Candara"/>
          <w:b/>
          <w:sz w:val="40"/>
          <w:szCs w:val="40"/>
          <w:lang w:val="en-US"/>
        </w:rPr>
        <w:t>STATISTICS</w:t>
      </w:r>
    </w:p>
    <w:p w14:paraId="1D42A6A5" w14:textId="77777777" w:rsidR="00661FE4" w:rsidRPr="00D608A4" w:rsidRDefault="00661FE4" w:rsidP="00272F1B">
      <w:pPr>
        <w:jc w:val="both"/>
        <w:rPr>
          <w:rFonts w:ascii="Candara" w:hAnsi="Candara"/>
          <w:lang w:val="en-US"/>
        </w:rPr>
      </w:pPr>
    </w:p>
    <w:p w14:paraId="20FFC383" w14:textId="77777777" w:rsidR="00661FE4" w:rsidRPr="00D608A4" w:rsidRDefault="00661FE4" w:rsidP="00272F1B">
      <w:pPr>
        <w:jc w:val="both"/>
        <w:rPr>
          <w:rFonts w:ascii="Candara" w:hAnsi="Candara"/>
          <w:lang w:val="en-US"/>
        </w:rPr>
      </w:pPr>
    </w:p>
    <w:p w14:paraId="0EFC3B94" w14:textId="77777777" w:rsidR="00661FE4" w:rsidRPr="00D608A4" w:rsidRDefault="00661FE4" w:rsidP="00272F1B">
      <w:pPr>
        <w:jc w:val="both"/>
        <w:rPr>
          <w:rFonts w:ascii="Candara" w:hAnsi="Candara"/>
          <w:lang w:val="en-US"/>
        </w:rPr>
      </w:pPr>
    </w:p>
    <w:p w14:paraId="7D865F13" w14:textId="77777777" w:rsidR="00661FE4" w:rsidRPr="00D608A4" w:rsidRDefault="00661FE4" w:rsidP="00272F1B">
      <w:pPr>
        <w:jc w:val="both"/>
        <w:rPr>
          <w:rFonts w:ascii="Candara" w:hAnsi="Candara"/>
          <w:lang w:val="en-US"/>
        </w:rPr>
      </w:pPr>
    </w:p>
    <w:p w14:paraId="26FA5297" w14:textId="77777777" w:rsidR="00661FE4" w:rsidRPr="00D608A4" w:rsidRDefault="00661FE4" w:rsidP="00272F1B">
      <w:pPr>
        <w:jc w:val="both"/>
        <w:rPr>
          <w:rFonts w:ascii="Candara" w:hAnsi="Candara"/>
          <w:lang w:val="en-US"/>
        </w:rPr>
      </w:pPr>
    </w:p>
    <w:p w14:paraId="16E3670D" w14:textId="77777777" w:rsidR="00661FE4" w:rsidRPr="00D608A4" w:rsidRDefault="00661FE4" w:rsidP="00272F1B">
      <w:pPr>
        <w:jc w:val="both"/>
        <w:rPr>
          <w:rFonts w:ascii="Candara" w:hAnsi="Candara"/>
          <w:lang w:val="en-US"/>
        </w:rPr>
      </w:pPr>
    </w:p>
    <w:p w14:paraId="66B9B622" w14:textId="77777777" w:rsidR="0038625E" w:rsidRPr="00D608A4" w:rsidRDefault="0038625E" w:rsidP="00272F1B">
      <w:pPr>
        <w:jc w:val="both"/>
        <w:rPr>
          <w:rFonts w:ascii="Candara" w:hAnsi="Candara"/>
          <w:lang w:val="en-US"/>
        </w:rPr>
      </w:pPr>
    </w:p>
    <w:p w14:paraId="20011F78" w14:textId="77777777" w:rsidR="00A80B28" w:rsidRPr="00D608A4" w:rsidRDefault="00A80B28" w:rsidP="00272F1B">
      <w:pPr>
        <w:jc w:val="both"/>
        <w:rPr>
          <w:rFonts w:ascii="Candara" w:hAnsi="Candara"/>
          <w:lang w:val="en-US"/>
        </w:rPr>
      </w:pPr>
    </w:p>
    <w:p w14:paraId="7AADF07D" w14:textId="78C5387B" w:rsidR="007945C6" w:rsidRPr="00D608A4" w:rsidRDefault="007945C6" w:rsidP="00272F1B">
      <w:pPr>
        <w:jc w:val="both"/>
        <w:rPr>
          <w:rFonts w:ascii="Candara" w:hAnsi="Candara"/>
          <w:lang w:val="en-US"/>
        </w:rPr>
      </w:pPr>
    </w:p>
    <w:p w14:paraId="4114CF21" w14:textId="565AF5FC" w:rsidR="00FA65F7" w:rsidRPr="00D608A4" w:rsidRDefault="00FA65F7" w:rsidP="00272F1B">
      <w:pPr>
        <w:jc w:val="both"/>
        <w:rPr>
          <w:rFonts w:ascii="Candara" w:hAnsi="Candara"/>
          <w:lang w:val="en-US"/>
        </w:rPr>
      </w:pPr>
    </w:p>
    <w:p w14:paraId="7A9BABF2" w14:textId="5385401B" w:rsidR="00FA65F7" w:rsidRPr="00D608A4" w:rsidRDefault="00FA65F7" w:rsidP="00272F1B">
      <w:pPr>
        <w:jc w:val="both"/>
        <w:rPr>
          <w:rFonts w:ascii="Candara" w:hAnsi="Candara"/>
          <w:lang w:val="en-US"/>
        </w:rPr>
      </w:pPr>
    </w:p>
    <w:p w14:paraId="14FCD777" w14:textId="64194535" w:rsidR="00FA65F7" w:rsidRPr="00D608A4" w:rsidRDefault="00BC1156" w:rsidP="00272F1B">
      <w:pPr>
        <w:pStyle w:val="Heading1"/>
        <w:jc w:val="both"/>
        <w:rPr>
          <w:rFonts w:ascii="Candara" w:hAnsi="Candara"/>
          <w:lang w:val="en-US"/>
        </w:rPr>
      </w:pPr>
      <w:bookmarkStart w:id="0" w:name="_Toc144466429"/>
      <w:r w:rsidRPr="00D608A4">
        <w:rPr>
          <w:rFonts w:ascii="Candara" w:hAnsi="Candara"/>
          <w:lang w:val="en-US"/>
        </w:rPr>
        <w:lastRenderedPageBreak/>
        <w:t>Curriculum for studying Statistics</w:t>
      </w:r>
      <w:bookmarkEnd w:id="0"/>
    </w:p>
    <w:p w14:paraId="3880FEB6" w14:textId="77777777" w:rsidR="00BC1156" w:rsidRPr="00D608A4" w:rsidRDefault="00BC1156" w:rsidP="00272F1B">
      <w:pPr>
        <w:jc w:val="both"/>
        <w:rPr>
          <w:rFonts w:ascii="Candara" w:hAnsi="Candara"/>
          <w:lang w:val="en-US"/>
        </w:rPr>
      </w:pPr>
    </w:p>
    <w:p w14:paraId="7EC8EB42" w14:textId="19409D56" w:rsidR="00FA65F7" w:rsidRPr="00D608A4" w:rsidRDefault="00FA65F7" w:rsidP="00272F1B">
      <w:pPr>
        <w:jc w:val="both"/>
        <w:rPr>
          <w:rFonts w:ascii="Candara" w:hAnsi="Candara"/>
          <w:lang w:val="en-US"/>
        </w:rPr>
      </w:pPr>
    </w:p>
    <w:p w14:paraId="0CDD12AB" w14:textId="38CEDE2B" w:rsidR="00BC1156" w:rsidRPr="00D608A4" w:rsidRDefault="00BC1156" w:rsidP="00272F1B">
      <w:pPr>
        <w:pStyle w:val="Heading2"/>
        <w:jc w:val="both"/>
        <w:rPr>
          <w:rFonts w:ascii="Candara" w:hAnsi="Candara"/>
          <w:lang w:val="en-US"/>
        </w:rPr>
      </w:pPr>
      <w:bookmarkStart w:id="1" w:name="_Toc144466430"/>
      <w:r w:rsidRPr="00D608A4">
        <w:rPr>
          <w:rFonts w:ascii="Candara" w:hAnsi="Candara"/>
          <w:lang w:val="en-US"/>
        </w:rPr>
        <w:t xml:space="preserve">Things to </w:t>
      </w:r>
      <w:r w:rsidR="001C584E" w:rsidRPr="00D608A4">
        <w:rPr>
          <w:rFonts w:ascii="Candara" w:hAnsi="Candara"/>
          <w:lang w:val="en-US"/>
        </w:rPr>
        <w:t>k</w:t>
      </w:r>
      <w:r w:rsidRPr="00D608A4">
        <w:rPr>
          <w:rFonts w:ascii="Candara" w:hAnsi="Candara"/>
          <w:lang w:val="en-US"/>
        </w:rPr>
        <w:t xml:space="preserve">now </w:t>
      </w:r>
      <w:r w:rsidR="001C584E" w:rsidRPr="00D608A4">
        <w:rPr>
          <w:rFonts w:ascii="Candara" w:hAnsi="Candara"/>
          <w:lang w:val="en-US"/>
        </w:rPr>
        <w:t>b</w:t>
      </w:r>
      <w:r w:rsidRPr="00D608A4">
        <w:rPr>
          <w:rFonts w:ascii="Candara" w:hAnsi="Candara"/>
          <w:lang w:val="en-US"/>
        </w:rPr>
        <w:t xml:space="preserve">efore </w:t>
      </w:r>
      <w:r w:rsidR="001C584E" w:rsidRPr="00D608A4">
        <w:rPr>
          <w:rFonts w:ascii="Candara" w:hAnsi="Candara"/>
          <w:lang w:val="en-US"/>
        </w:rPr>
        <w:t>studying</w:t>
      </w:r>
      <w:r w:rsidRPr="00D608A4">
        <w:rPr>
          <w:rFonts w:ascii="Candara" w:hAnsi="Candara"/>
          <w:lang w:val="en-US"/>
        </w:rPr>
        <w:t xml:space="preserve"> Statistics</w:t>
      </w:r>
      <w:bookmarkEnd w:id="1"/>
    </w:p>
    <w:p w14:paraId="00E1E45D" w14:textId="1F762A0C" w:rsidR="00BC1156" w:rsidRPr="00D608A4" w:rsidRDefault="00BC1156" w:rsidP="00272F1B">
      <w:pPr>
        <w:pStyle w:val="ListParagraph"/>
        <w:numPr>
          <w:ilvl w:val="0"/>
          <w:numId w:val="22"/>
        </w:numPr>
        <w:jc w:val="both"/>
        <w:rPr>
          <w:rFonts w:ascii="Candara" w:hAnsi="Candara"/>
          <w:lang w:val="en-US"/>
        </w:rPr>
      </w:pPr>
      <w:r w:rsidRPr="00D608A4">
        <w:rPr>
          <w:rFonts w:ascii="Candara" w:hAnsi="Candara"/>
          <w:lang w:val="en-US"/>
        </w:rPr>
        <w:t>Probability Fundamentals: Review the basic concepts of Probability, including sample spaces, events, and the axioms of Probability.</w:t>
      </w:r>
    </w:p>
    <w:p w14:paraId="1337D4DF" w14:textId="1A35EAED" w:rsidR="00BC1156" w:rsidRPr="00D608A4" w:rsidRDefault="00BC1156" w:rsidP="00272F1B">
      <w:pPr>
        <w:pStyle w:val="ListParagraph"/>
        <w:numPr>
          <w:ilvl w:val="0"/>
          <w:numId w:val="22"/>
        </w:numPr>
        <w:jc w:val="both"/>
        <w:rPr>
          <w:rFonts w:ascii="Candara" w:hAnsi="Candara"/>
          <w:lang w:val="en-US"/>
        </w:rPr>
      </w:pPr>
      <w:r w:rsidRPr="00D608A4">
        <w:rPr>
          <w:rFonts w:ascii="Candara" w:hAnsi="Candara"/>
          <w:lang w:val="en-US"/>
        </w:rPr>
        <w:t>Mathematical Notation: Familiarize yourself with common Statistical notation, including notation for random variables, parameters, and estimators.</w:t>
      </w:r>
    </w:p>
    <w:p w14:paraId="21823D2C" w14:textId="732DE23F" w:rsidR="00BC1156" w:rsidRPr="00D608A4" w:rsidRDefault="00BC1156" w:rsidP="00272F1B">
      <w:pPr>
        <w:jc w:val="both"/>
        <w:rPr>
          <w:rFonts w:ascii="Candara" w:hAnsi="Candara"/>
          <w:lang w:val="en-US"/>
        </w:rPr>
      </w:pPr>
    </w:p>
    <w:p w14:paraId="424D87CB" w14:textId="77777777" w:rsidR="001C584E" w:rsidRPr="00D608A4" w:rsidRDefault="001C584E" w:rsidP="00272F1B">
      <w:pPr>
        <w:jc w:val="both"/>
        <w:rPr>
          <w:rFonts w:ascii="Candara" w:hAnsi="Candara"/>
          <w:lang w:val="en-US"/>
        </w:rPr>
      </w:pPr>
    </w:p>
    <w:p w14:paraId="30D3AFC6" w14:textId="67205782" w:rsidR="00BC1156" w:rsidRPr="00D608A4" w:rsidRDefault="00BC1156" w:rsidP="00272F1B">
      <w:pPr>
        <w:pStyle w:val="Heading2"/>
        <w:jc w:val="both"/>
        <w:rPr>
          <w:rFonts w:ascii="Candara" w:hAnsi="Candara"/>
          <w:lang w:val="en-US"/>
        </w:rPr>
      </w:pPr>
      <w:bookmarkStart w:id="2" w:name="_Toc144466431"/>
      <w:r w:rsidRPr="00D608A4">
        <w:rPr>
          <w:rFonts w:ascii="Candara" w:hAnsi="Candara"/>
          <w:lang w:val="en-US"/>
        </w:rPr>
        <w:t>Basic/Easy Level Topics</w:t>
      </w:r>
      <w:bookmarkEnd w:id="2"/>
    </w:p>
    <w:p w14:paraId="5ECA1215" w14:textId="56377D57" w:rsidR="00BC1156" w:rsidRPr="007D4890" w:rsidRDefault="00BC1156" w:rsidP="00272F1B">
      <w:pPr>
        <w:pStyle w:val="ListParagraph"/>
        <w:numPr>
          <w:ilvl w:val="0"/>
          <w:numId w:val="23"/>
        </w:numPr>
        <w:jc w:val="both"/>
        <w:rPr>
          <w:rFonts w:ascii="Candara" w:hAnsi="Candara"/>
          <w:highlight w:val="green"/>
          <w:lang w:val="en-US"/>
        </w:rPr>
      </w:pPr>
      <w:r w:rsidRPr="007D4890">
        <w:rPr>
          <w:rFonts w:ascii="Candara" w:hAnsi="Candara"/>
          <w:highlight w:val="green"/>
          <w:lang w:val="en-US"/>
        </w:rPr>
        <w:t>Data Types and Data Collection: Understand different types of data (nominal, ordinal, interval, ratio) and methods of data collection.</w:t>
      </w:r>
    </w:p>
    <w:p w14:paraId="29D0653F" w14:textId="5E10D0D3" w:rsidR="00BC1156" w:rsidRPr="007D4890" w:rsidRDefault="00BC1156" w:rsidP="00272F1B">
      <w:pPr>
        <w:pStyle w:val="ListParagraph"/>
        <w:numPr>
          <w:ilvl w:val="0"/>
          <w:numId w:val="23"/>
        </w:numPr>
        <w:jc w:val="both"/>
        <w:rPr>
          <w:rFonts w:ascii="Candara" w:hAnsi="Candara"/>
          <w:highlight w:val="green"/>
          <w:lang w:val="en-US"/>
        </w:rPr>
      </w:pPr>
      <w:r w:rsidRPr="007D4890">
        <w:rPr>
          <w:rFonts w:ascii="Candara" w:hAnsi="Candara"/>
          <w:highlight w:val="green"/>
          <w:lang w:val="en-US"/>
        </w:rPr>
        <w:t>Exploratory Data Analysis (EDA): Learn techniques for summarizing and visualizing data using histograms, box plots, scatter plots, and summary statistics.</w:t>
      </w:r>
    </w:p>
    <w:p w14:paraId="462813E1" w14:textId="7800D369" w:rsidR="00BC1156" w:rsidRPr="00D608A4" w:rsidRDefault="00BC1156" w:rsidP="00272F1B">
      <w:pPr>
        <w:pStyle w:val="ListParagraph"/>
        <w:numPr>
          <w:ilvl w:val="0"/>
          <w:numId w:val="23"/>
        </w:numPr>
        <w:jc w:val="both"/>
        <w:rPr>
          <w:rFonts w:ascii="Candara" w:hAnsi="Candara"/>
          <w:lang w:val="en-US"/>
        </w:rPr>
      </w:pPr>
      <w:r w:rsidRPr="00D608A4">
        <w:rPr>
          <w:rFonts w:ascii="Candara" w:hAnsi="Candara"/>
          <w:lang w:val="en-US"/>
        </w:rPr>
        <w:t>Probability Distributions: Review common Probability distributions, such as the binomial, geometric, Poisson, uniform, and normal distributions, and their properties.</w:t>
      </w:r>
    </w:p>
    <w:p w14:paraId="52BB6CB6" w14:textId="00D654F5" w:rsidR="00BC1156" w:rsidRPr="007D4890" w:rsidRDefault="00BC1156" w:rsidP="00272F1B">
      <w:pPr>
        <w:pStyle w:val="ListParagraph"/>
        <w:numPr>
          <w:ilvl w:val="0"/>
          <w:numId w:val="23"/>
        </w:numPr>
        <w:jc w:val="both"/>
        <w:rPr>
          <w:rFonts w:ascii="Candara" w:hAnsi="Candara"/>
          <w:highlight w:val="green"/>
          <w:lang w:val="en-US"/>
        </w:rPr>
      </w:pPr>
      <w:r w:rsidRPr="007D4890">
        <w:rPr>
          <w:rFonts w:ascii="Candara" w:hAnsi="Candara"/>
          <w:highlight w:val="green"/>
          <w:lang w:val="en-US"/>
        </w:rPr>
        <w:t>Sampling Techniques: Explore various sampling methods, including simple random sampling, stratified sampling, and cluster sampling.</w:t>
      </w:r>
    </w:p>
    <w:p w14:paraId="3985FA78" w14:textId="2B95D456" w:rsidR="00BC1156" w:rsidRPr="00D608A4" w:rsidRDefault="00BC1156" w:rsidP="00272F1B">
      <w:pPr>
        <w:pStyle w:val="ListParagraph"/>
        <w:numPr>
          <w:ilvl w:val="0"/>
          <w:numId w:val="23"/>
        </w:numPr>
        <w:jc w:val="both"/>
        <w:rPr>
          <w:rFonts w:ascii="Candara" w:hAnsi="Candara"/>
          <w:lang w:val="en-US"/>
        </w:rPr>
      </w:pPr>
      <w:r w:rsidRPr="00D608A4">
        <w:rPr>
          <w:rFonts w:ascii="Candara" w:hAnsi="Candara"/>
          <w:lang w:val="en-US"/>
        </w:rPr>
        <w:t>Confidence Intervals: Understand how to construct confidence intervals to estimate population parameters based on sample data.</w:t>
      </w:r>
    </w:p>
    <w:p w14:paraId="2DFFC3A1" w14:textId="5E6C4D9A" w:rsidR="00BC1156" w:rsidRPr="00D608A4" w:rsidRDefault="00BC1156" w:rsidP="00272F1B">
      <w:pPr>
        <w:pStyle w:val="ListParagraph"/>
        <w:numPr>
          <w:ilvl w:val="0"/>
          <w:numId w:val="23"/>
        </w:numPr>
        <w:jc w:val="both"/>
        <w:rPr>
          <w:rFonts w:ascii="Candara" w:hAnsi="Candara"/>
          <w:lang w:val="en-US"/>
        </w:rPr>
      </w:pPr>
      <w:r w:rsidRPr="00D608A4">
        <w:rPr>
          <w:rFonts w:ascii="Candara" w:hAnsi="Candara"/>
          <w:lang w:val="en-US"/>
        </w:rPr>
        <w:t>Hypothesis Testing: Learn the principles and techniques of hypothesis testing, including null and alternative hypotheses, significance levels, and p-values.</w:t>
      </w:r>
    </w:p>
    <w:p w14:paraId="7BE9F278" w14:textId="335F48CB" w:rsidR="00BC1156" w:rsidRPr="00D608A4" w:rsidRDefault="00BC1156" w:rsidP="00272F1B">
      <w:pPr>
        <w:jc w:val="both"/>
        <w:rPr>
          <w:rFonts w:ascii="Candara" w:hAnsi="Candara"/>
          <w:lang w:val="en-US"/>
        </w:rPr>
      </w:pPr>
    </w:p>
    <w:p w14:paraId="6978699D" w14:textId="77777777" w:rsidR="001C584E" w:rsidRPr="00D608A4" w:rsidRDefault="001C584E" w:rsidP="00272F1B">
      <w:pPr>
        <w:jc w:val="both"/>
        <w:rPr>
          <w:rFonts w:ascii="Candara" w:hAnsi="Candara"/>
          <w:lang w:val="en-US"/>
        </w:rPr>
      </w:pPr>
    </w:p>
    <w:p w14:paraId="163208B7" w14:textId="5CAEDAB7" w:rsidR="00BC1156" w:rsidRPr="00D608A4" w:rsidRDefault="00BC1156" w:rsidP="00272F1B">
      <w:pPr>
        <w:pStyle w:val="Heading2"/>
        <w:jc w:val="both"/>
        <w:rPr>
          <w:rFonts w:ascii="Candara" w:hAnsi="Candara"/>
          <w:lang w:val="en-US"/>
        </w:rPr>
      </w:pPr>
      <w:bookmarkStart w:id="3" w:name="_Toc144466432"/>
      <w:r w:rsidRPr="00D608A4">
        <w:rPr>
          <w:rFonts w:ascii="Candara" w:hAnsi="Candara"/>
          <w:lang w:val="en-US"/>
        </w:rPr>
        <w:t>Moderate Level Topics</w:t>
      </w:r>
      <w:bookmarkEnd w:id="3"/>
    </w:p>
    <w:p w14:paraId="3B097579" w14:textId="4EFEC291" w:rsidR="00BC1156" w:rsidRPr="00D608A4" w:rsidRDefault="00BC1156" w:rsidP="00272F1B">
      <w:pPr>
        <w:pStyle w:val="ListParagraph"/>
        <w:numPr>
          <w:ilvl w:val="0"/>
          <w:numId w:val="24"/>
        </w:numPr>
        <w:jc w:val="both"/>
        <w:rPr>
          <w:rFonts w:ascii="Candara" w:hAnsi="Candara"/>
          <w:lang w:val="en-US"/>
        </w:rPr>
      </w:pPr>
      <w:r w:rsidRPr="00D608A4">
        <w:rPr>
          <w:rFonts w:ascii="Candara" w:hAnsi="Candara"/>
          <w:lang w:val="en-US"/>
        </w:rPr>
        <w:t>Regression Analysis: Study simple linear regression, multiple regression, and their applications in modeling relationships between variables.</w:t>
      </w:r>
    </w:p>
    <w:p w14:paraId="1E7B1D6E" w14:textId="1F2DBB34" w:rsidR="00BC1156" w:rsidRPr="00D608A4" w:rsidRDefault="00BC1156" w:rsidP="00272F1B">
      <w:pPr>
        <w:pStyle w:val="ListParagraph"/>
        <w:numPr>
          <w:ilvl w:val="0"/>
          <w:numId w:val="24"/>
        </w:numPr>
        <w:jc w:val="both"/>
        <w:rPr>
          <w:rFonts w:ascii="Candara" w:hAnsi="Candara"/>
          <w:lang w:val="en-US"/>
        </w:rPr>
      </w:pPr>
      <w:r w:rsidRPr="00D608A4">
        <w:rPr>
          <w:rFonts w:ascii="Candara" w:hAnsi="Candara"/>
          <w:lang w:val="en-US"/>
        </w:rPr>
        <w:t>Analysis of Variance (ANOVA): Understand the principles and techniques for comparing means across multiple groups or treatments.</w:t>
      </w:r>
    </w:p>
    <w:p w14:paraId="38736E91" w14:textId="29D0F07E" w:rsidR="00BC1156" w:rsidRPr="00D608A4" w:rsidRDefault="00BC1156" w:rsidP="00272F1B">
      <w:pPr>
        <w:pStyle w:val="ListParagraph"/>
        <w:numPr>
          <w:ilvl w:val="0"/>
          <w:numId w:val="24"/>
        </w:numPr>
        <w:jc w:val="both"/>
        <w:rPr>
          <w:rFonts w:ascii="Candara" w:hAnsi="Candara"/>
          <w:lang w:val="en-US"/>
        </w:rPr>
      </w:pPr>
      <w:r w:rsidRPr="00D608A4">
        <w:rPr>
          <w:rFonts w:ascii="Candara" w:hAnsi="Candara"/>
          <w:lang w:val="en-US"/>
        </w:rPr>
        <w:t>Nonparametric Methods: Explore nonparametric statistical tests and techniques that do not rely on specific distributional assumptions.</w:t>
      </w:r>
    </w:p>
    <w:p w14:paraId="4FA6D103" w14:textId="3DC3880D" w:rsidR="00BC1156" w:rsidRPr="00D608A4" w:rsidRDefault="00BC1156" w:rsidP="00272F1B">
      <w:pPr>
        <w:pStyle w:val="ListParagraph"/>
        <w:numPr>
          <w:ilvl w:val="0"/>
          <w:numId w:val="24"/>
        </w:numPr>
        <w:jc w:val="both"/>
        <w:rPr>
          <w:rFonts w:ascii="Candara" w:hAnsi="Candara"/>
          <w:lang w:val="en-US"/>
        </w:rPr>
      </w:pPr>
      <w:r w:rsidRPr="00D608A4">
        <w:rPr>
          <w:rFonts w:ascii="Candara" w:hAnsi="Candara"/>
          <w:lang w:val="en-US"/>
        </w:rPr>
        <w:t>Experimental Design: Learn about principles and techniques for designing experiments and controlling for confounding variables.</w:t>
      </w:r>
    </w:p>
    <w:p w14:paraId="11473FE1" w14:textId="4E8609E7" w:rsidR="00BC1156" w:rsidRPr="00D608A4" w:rsidRDefault="00BC1156" w:rsidP="00272F1B">
      <w:pPr>
        <w:pStyle w:val="ListParagraph"/>
        <w:numPr>
          <w:ilvl w:val="0"/>
          <w:numId w:val="24"/>
        </w:numPr>
        <w:jc w:val="both"/>
        <w:rPr>
          <w:rFonts w:ascii="Candara" w:hAnsi="Candara"/>
          <w:lang w:val="en-US"/>
        </w:rPr>
      </w:pPr>
      <w:r w:rsidRPr="00D608A4">
        <w:rPr>
          <w:rFonts w:ascii="Candara" w:hAnsi="Candara"/>
          <w:lang w:val="en-US"/>
        </w:rPr>
        <w:t>Sampling Distributions: Understand the concept of sampling distributions and their role in statistical inference.</w:t>
      </w:r>
    </w:p>
    <w:p w14:paraId="0736B2F2" w14:textId="3DFA157A" w:rsidR="00BC1156" w:rsidRPr="00D608A4" w:rsidRDefault="001C584E" w:rsidP="00272F1B">
      <w:pPr>
        <w:pStyle w:val="ListParagraph"/>
        <w:numPr>
          <w:ilvl w:val="0"/>
          <w:numId w:val="24"/>
        </w:numPr>
        <w:jc w:val="both"/>
        <w:rPr>
          <w:rFonts w:ascii="Candara" w:hAnsi="Candara"/>
          <w:lang w:val="en-US"/>
        </w:rPr>
      </w:pPr>
      <w:r w:rsidRPr="00D608A4">
        <w:rPr>
          <w:rFonts w:ascii="Candara" w:hAnsi="Candara"/>
          <w:lang w:val="en-US"/>
        </w:rPr>
        <w:t>Bayesian Statistics: Familiarize yourself with the basics of Bayesian inference, including prior and posterior distributions, Bayesian estimation, and hypothesis testing.</w:t>
      </w:r>
    </w:p>
    <w:p w14:paraId="3E16C3C2" w14:textId="2390687D" w:rsidR="001C584E" w:rsidRPr="00D608A4" w:rsidRDefault="001C584E" w:rsidP="00272F1B">
      <w:pPr>
        <w:jc w:val="both"/>
        <w:rPr>
          <w:rFonts w:ascii="Candara" w:hAnsi="Candara"/>
          <w:lang w:val="en-US"/>
        </w:rPr>
      </w:pPr>
    </w:p>
    <w:p w14:paraId="76054BCA" w14:textId="66B4699A" w:rsidR="001C584E" w:rsidRPr="00D608A4" w:rsidRDefault="001C584E" w:rsidP="00272F1B">
      <w:pPr>
        <w:pStyle w:val="Heading2"/>
        <w:jc w:val="both"/>
        <w:rPr>
          <w:rFonts w:ascii="Candara" w:hAnsi="Candara"/>
          <w:lang w:val="en-US"/>
        </w:rPr>
      </w:pPr>
      <w:bookmarkStart w:id="4" w:name="_Toc144466433"/>
      <w:r w:rsidRPr="00D608A4">
        <w:rPr>
          <w:rFonts w:ascii="Candara" w:hAnsi="Candara"/>
          <w:lang w:val="en-US"/>
        </w:rPr>
        <w:t>Expert Level Topics</w:t>
      </w:r>
      <w:bookmarkEnd w:id="4"/>
    </w:p>
    <w:p w14:paraId="32441568" w14:textId="15FCB477" w:rsidR="001C584E" w:rsidRPr="00D608A4" w:rsidRDefault="001C584E" w:rsidP="00272F1B">
      <w:pPr>
        <w:pStyle w:val="ListParagraph"/>
        <w:numPr>
          <w:ilvl w:val="0"/>
          <w:numId w:val="25"/>
        </w:numPr>
        <w:jc w:val="both"/>
        <w:rPr>
          <w:rFonts w:ascii="Candara" w:hAnsi="Candara"/>
          <w:lang w:val="en-US"/>
        </w:rPr>
      </w:pPr>
      <w:r w:rsidRPr="00D608A4">
        <w:rPr>
          <w:rFonts w:ascii="Candara" w:hAnsi="Candara"/>
          <w:lang w:val="en-US"/>
        </w:rPr>
        <w:t>Time Series Analysis: Study methods for analyzing and forecasting time series data, including autoregressive integrated moving average (ARIMA) models.</w:t>
      </w:r>
    </w:p>
    <w:p w14:paraId="3CA675D5" w14:textId="77777777" w:rsidR="001C584E" w:rsidRPr="00D608A4" w:rsidRDefault="001C584E" w:rsidP="00272F1B">
      <w:pPr>
        <w:pStyle w:val="ListParagraph"/>
        <w:numPr>
          <w:ilvl w:val="0"/>
          <w:numId w:val="25"/>
        </w:numPr>
        <w:jc w:val="both"/>
        <w:rPr>
          <w:rFonts w:ascii="Candara" w:hAnsi="Candara"/>
        </w:rPr>
      </w:pPr>
      <w:r w:rsidRPr="00D608A4">
        <w:rPr>
          <w:rFonts w:ascii="Candara" w:hAnsi="Candara"/>
        </w:rPr>
        <w:lastRenderedPageBreak/>
        <w:t xml:space="preserve">Multivariate Analysis: Explore techniques for </w:t>
      </w:r>
      <w:proofErr w:type="spellStart"/>
      <w:r w:rsidRPr="00D608A4">
        <w:rPr>
          <w:rFonts w:ascii="Candara" w:hAnsi="Candara"/>
        </w:rPr>
        <w:t>analyzing</w:t>
      </w:r>
      <w:proofErr w:type="spellEnd"/>
      <w:r w:rsidRPr="00D608A4">
        <w:rPr>
          <w:rFonts w:ascii="Candara" w:hAnsi="Candara"/>
        </w:rPr>
        <w:t xml:space="preserve"> and </w:t>
      </w:r>
      <w:proofErr w:type="spellStart"/>
      <w:r w:rsidRPr="00D608A4">
        <w:rPr>
          <w:rFonts w:ascii="Candara" w:hAnsi="Candara"/>
        </w:rPr>
        <w:t>modeling</w:t>
      </w:r>
      <w:proofErr w:type="spellEnd"/>
      <w:r w:rsidRPr="00D608A4">
        <w:rPr>
          <w:rFonts w:ascii="Candara" w:hAnsi="Candara"/>
        </w:rPr>
        <w:t xml:space="preserve"> relationships between multiple variables, such as principal component analysis (PCA) and factor analysis.</w:t>
      </w:r>
    </w:p>
    <w:p w14:paraId="341FE0FD" w14:textId="77777777" w:rsidR="001C584E" w:rsidRPr="00D608A4" w:rsidRDefault="001C584E" w:rsidP="00272F1B">
      <w:pPr>
        <w:pStyle w:val="ListParagraph"/>
        <w:numPr>
          <w:ilvl w:val="0"/>
          <w:numId w:val="25"/>
        </w:numPr>
        <w:jc w:val="both"/>
        <w:rPr>
          <w:rFonts w:ascii="Candara" w:hAnsi="Candara"/>
        </w:rPr>
      </w:pPr>
      <w:r w:rsidRPr="00D608A4">
        <w:rPr>
          <w:rFonts w:ascii="Candara" w:hAnsi="Candara"/>
        </w:rPr>
        <w:t>Advanced Regression Techniques: Dive deeper into regression analysis, including logistic regression, generalized linear models (GLMs), and regularization techniques.</w:t>
      </w:r>
    </w:p>
    <w:p w14:paraId="4094FF74" w14:textId="77777777" w:rsidR="001C584E" w:rsidRPr="00D608A4" w:rsidRDefault="001C584E" w:rsidP="00272F1B">
      <w:pPr>
        <w:pStyle w:val="ListParagraph"/>
        <w:numPr>
          <w:ilvl w:val="0"/>
          <w:numId w:val="25"/>
        </w:numPr>
        <w:jc w:val="both"/>
        <w:rPr>
          <w:rFonts w:ascii="Candara" w:hAnsi="Candara"/>
        </w:rPr>
      </w:pPr>
      <w:r w:rsidRPr="00D608A4">
        <w:rPr>
          <w:rFonts w:ascii="Candara" w:hAnsi="Candara"/>
        </w:rPr>
        <w:t>Experimental Design: Learn advanced topics in experimental design, including factorial designs, fractional factorial designs, and response surface methodology.</w:t>
      </w:r>
    </w:p>
    <w:p w14:paraId="3AA13EC0" w14:textId="77777777" w:rsidR="001C584E" w:rsidRPr="00D608A4" w:rsidRDefault="001C584E" w:rsidP="00272F1B">
      <w:pPr>
        <w:pStyle w:val="ListParagraph"/>
        <w:numPr>
          <w:ilvl w:val="0"/>
          <w:numId w:val="25"/>
        </w:numPr>
        <w:jc w:val="both"/>
        <w:rPr>
          <w:rFonts w:ascii="Candara" w:hAnsi="Candara"/>
        </w:rPr>
      </w:pPr>
      <w:r w:rsidRPr="00D608A4">
        <w:rPr>
          <w:rFonts w:ascii="Candara" w:hAnsi="Candara"/>
        </w:rPr>
        <w:t xml:space="preserve">Statistical </w:t>
      </w:r>
      <w:proofErr w:type="spellStart"/>
      <w:r w:rsidRPr="00D608A4">
        <w:rPr>
          <w:rFonts w:ascii="Candara" w:hAnsi="Candara"/>
        </w:rPr>
        <w:t>Modeling</w:t>
      </w:r>
      <w:proofErr w:type="spellEnd"/>
      <w:r w:rsidRPr="00D608A4">
        <w:rPr>
          <w:rFonts w:ascii="Candara" w:hAnsi="Candara"/>
        </w:rPr>
        <w:t>: Study advanced statistical models, such as hierarchical models, generalized estimating equations (GEE), and mixed-effects models.</w:t>
      </w:r>
    </w:p>
    <w:p w14:paraId="4E76DFAF" w14:textId="77777777" w:rsidR="001C584E" w:rsidRPr="00D608A4" w:rsidRDefault="001C584E" w:rsidP="00272F1B">
      <w:pPr>
        <w:pStyle w:val="ListParagraph"/>
        <w:numPr>
          <w:ilvl w:val="0"/>
          <w:numId w:val="25"/>
        </w:numPr>
        <w:jc w:val="both"/>
        <w:rPr>
          <w:rFonts w:ascii="Candara" w:hAnsi="Candara"/>
        </w:rPr>
      </w:pPr>
      <w:r w:rsidRPr="00D608A4">
        <w:rPr>
          <w:rFonts w:ascii="Candara" w:hAnsi="Candara"/>
        </w:rPr>
        <w:t xml:space="preserve">Statistical Software: Gain proficiency in using statistical software packages like R or Python libraries (e.g., NumPy, pandas, </w:t>
      </w:r>
      <w:proofErr w:type="spellStart"/>
      <w:r w:rsidRPr="00D608A4">
        <w:rPr>
          <w:rFonts w:ascii="Candara" w:hAnsi="Candara"/>
        </w:rPr>
        <w:t>statsmodels</w:t>
      </w:r>
      <w:proofErr w:type="spellEnd"/>
      <w:r w:rsidRPr="00D608A4">
        <w:rPr>
          <w:rFonts w:ascii="Candara" w:hAnsi="Candara"/>
        </w:rPr>
        <w:t xml:space="preserve">) for data analysis and </w:t>
      </w:r>
      <w:proofErr w:type="spellStart"/>
      <w:r w:rsidRPr="00D608A4">
        <w:rPr>
          <w:rFonts w:ascii="Candara" w:hAnsi="Candara"/>
        </w:rPr>
        <w:t>modeling</w:t>
      </w:r>
      <w:proofErr w:type="spellEnd"/>
      <w:r w:rsidRPr="00D608A4">
        <w:rPr>
          <w:rFonts w:ascii="Candara" w:hAnsi="Candara"/>
        </w:rPr>
        <w:t>.</w:t>
      </w:r>
    </w:p>
    <w:p w14:paraId="1AA3F015" w14:textId="4A12849D" w:rsidR="001C584E" w:rsidRPr="00D608A4" w:rsidRDefault="001C584E" w:rsidP="00272F1B">
      <w:pPr>
        <w:jc w:val="both"/>
        <w:rPr>
          <w:rFonts w:ascii="Candara" w:hAnsi="Candara"/>
          <w:lang w:val="en-US"/>
        </w:rPr>
      </w:pPr>
    </w:p>
    <w:p w14:paraId="43765001" w14:textId="4B788C05" w:rsidR="001C584E" w:rsidRPr="00D608A4" w:rsidRDefault="001C584E" w:rsidP="00272F1B">
      <w:pPr>
        <w:jc w:val="both"/>
        <w:rPr>
          <w:rFonts w:ascii="Candara" w:hAnsi="Candara"/>
          <w:lang w:val="en-US"/>
        </w:rPr>
      </w:pPr>
    </w:p>
    <w:p w14:paraId="6AA06971" w14:textId="77777777" w:rsidR="001C584E" w:rsidRPr="00D608A4" w:rsidRDefault="001C584E" w:rsidP="00272F1B">
      <w:pPr>
        <w:jc w:val="both"/>
        <w:rPr>
          <w:rFonts w:ascii="Candara" w:hAnsi="Candara"/>
          <w:lang w:val="en-US"/>
        </w:rPr>
      </w:pPr>
    </w:p>
    <w:p w14:paraId="35076ABE" w14:textId="20016816" w:rsidR="001C584E" w:rsidRPr="00D608A4" w:rsidRDefault="001C584E" w:rsidP="00272F1B">
      <w:pPr>
        <w:jc w:val="both"/>
        <w:rPr>
          <w:rFonts w:ascii="Candara" w:hAnsi="Candara"/>
        </w:rPr>
      </w:pPr>
      <w:r w:rsidRPr="00D608A4">
        <w:rPr>
          <w:rFonts w:ascii="Candara" w:hAnsi="Candara"/>
        </w:rPr>
        <w:t xml:space="preserve">Remember, this curriculum is designed to provide a comprehensive understanding of Statistics, with practical relevance for data analysis and </w:t>
      </w:r>
      <w:proofErr w:type="spellStart"/>
      <w:r w:rsidRPr="00D608A4">
        <w:rPr>
          <w:rFonts w:ascii="Candara" w:hAnsi="Candara"/>
        </w:rPr>
        <w:t>modeling</w:t>
      </w:r>
      <w:proofErr w:type="spellEnd"/>
      <w:r w:rsidRPr="00D608A4">
        <w:rPr>
          <w:rFonts w:ascii="Candara" w:hAnsi="Candara"/>
        </w:rPr>
        <w:t>. Probability and Statistics are essential components in the field of machine learning, enabling you to understand and apply various algorithms and assess model performance.</w:t>
      </w:r>
    </w:p>
    <w:p w14:paraId="7896BC22" w14:textId="77777777" w:rsidR="001C584E" w:rsidRPr="00D608A4" w:rsidRDefault="001C584E" w:rsidP="00272F1B">
      <w:pPr>
        <w:jc w:val="both"/>
        <w:rPr>
          <w:rFonts w:ascii="Candara" w:hAnsi="Candara"/>
        </w:rPr>
      </w:pPr>
    </w:p>
    <w:p w14:paraId="5DA5ADDB" w14:textId="77777777" w:rsidR="001C584E" w:rsidRPr="00D608A4" w:rsidRDefault="001C584E" w:rsidP="00272F1B">
      <w:pPr>
        <w:jc w:val="both"/>
        <w:rPr>
          <w:rFonts w:ascii="Candara" w:hAnsi="Candara"/>
          <w:lang w:val="en-US"/>
        </w:rPr>
      </w:pPr>
    </w:p>
    <w:p w14:paraId="12451771" w14:textId="05D45056" w:rsidR="00FA65F7" w:rsidRPr="00D608A4" w:rsidRDefault="00FA65F7" w:rsidP="00272F1B">
      <w:pPr>
        <w:jc w:val="both"/>
        <w:rPr>
          <w:rFonts w:ascii="Candara" w:hAnsi="Candara"/>
          <w:lang w:val="en-US"/>
        </w:rPr>
      </w:pPr>
    </w:p>
    <w:p w14:paraId="3D1AA48C" w14:textId="03F52751" w:rsidR="00FA65F7" w:rsidRPr="00D608A4" w:rsidRDefault="00FA65F7" w:rsidP="00272F1B">
      <w:pPr>
        <w:jc w:val="both"/>
        <w:rPr>
          <w:rFonts w:ascii="Candara" w:hAnsi="Candara"/>
          <w:lang w:val="en-US"/>
        </w:rPr>
      </w:pPr>
    </w:p>
    <w:p w14:paraId="6EF20D4A" w14:textId="6D1E1BAC" w:rsidR="00FA65F7" w:rsidRPr="00D608A4" w:rsidRDefault="00FA65F7" w:rsidP="00272F1B">
      <w:pPr>
        <w:jc w:val="both"/>
        <w:rPr>
          <w:rFonts w:ascii="Candara" w:hAnsi="Candara"/>
          <w:lang w:val="en-US"/>
        </w:rPr>
      </w:pPr>
    </w:p>
    <w:p w14:paraId="37188128" w14:textId="25423A5F" w:rsidR="00FA65F7" w:rsidRPr="00D608A4" w:rsidRDefault="00FA65F7" w:rsidP="00272F1B">
      <w:pPr>
        <w:jc w:val="both"/>
        <w:rPr>
          <w:rFonts w:ascii="Candara" w:hAnsi="Candara"/>
          <w:lang w:val="en-US"/>
        </w:rPr>
      </w:pPr>
    </w:p>
    <w:p w14:paraId="78C6207B" w14:textId="21764FF1" w:rsidR="00FA65F7" w:rsidRPr="00D608A4" w:rsidRDefault="00FA65F7" w:rsidP="00272F1B">
      <w:pPr>
        <w:jc w:val="both"/>
        <w:rPr>
          <w:rFonts w:ascii="Candara" w:hAnsi="Candara"/>
          <w:lang w:val="en-US"/>
        </w:rPr>
      </w:pPr>
    </w:p>
    <w:p w14:paraId="52E58A52" w14:textId="7E9D98C4" w:rsidR="00FA65F7" w:rsidRPr="00D608A4" w:rsidRDefault="00FA65F7" w:rsidP="00272F1B">
      <w:pPr>
        <w:jc w:val="both"/>
        <w:rPr>
          <w:rFonts w:ascii="Candara" w:hAnsi="Candara"/>
          <w:lang w:val="en-US"/>
        </w:rPr>
      </w:pPr>
    </w:p>
    <w:p w14:paraId="7EFA9468" w14:textId="2C70325C" w:rsidR="00FA65F7" w:rsidRPr="00D608A4" w:rsidRDefault="00FA65F7" w:rsidP="00272F1B">
      <w:pPr>
        <w:jc w:val="both"/>
        <w:rPr>
          <w:rFonts w:ascii="Candara" w:hAnsi="Candara"/>
          <w:lang w:val="en-US"/>
        </w:rPr>
      </w:pPr>
    </w:p>
    <w:p w14:paraId="6748B5CE" w14:textId="04E08672" w:rsidR="00FA65F7" w:rsidRPr="00D608A4" w:rsidRDefault="00FA65F7" w:rsidP="00272F1B">
      <w:pPr>
        <w:jc w:val="both"/>
        <w:rPr>
          <w:rFonts w:ascii="Candara" w:hAnsi="Candara"/>
          <w:lang w:val="en-US"/>
        </w:rPr>
      </w:pPr>
    </w:p>
    <w:p w14:paraId="349284E7" w14:textId="609643F8" w:rsidR="00FA65F7" w:rsidRPr="00D608A4" w:rsidRDefault="00FA65F7" w:rsidP="00272F1B">
      <w:pPr>
        <w:jc w:val="both"/>
        <w:rPr>
          <w:rFonts w:ascii="Candara" w:hAnsi="Candara"/>
          <w:lang w:val="en-US"/>
        </w:rPr>
      </w:pPr>
    </w:p>
    <w:p w14:paraId="7FBA6CE9" w14:textId="2A69AAAD" w:rsidR="00FA65F7" w:rsidRPr="00D608A4" w:rsidRDefault="00FA65F7" w:rsidP="00272F1B">
      <w:pPr>
        <w:jc w:val="both"/>
        <w:rPr>
          <w:rFonts w:ascii="Candara" w:hAnsi="Candara"/>
          <w:lang w:val="en-US"/>
        </w:rPr>
      </w:pPr>
    </w:p>
    <w:p w14:paraId="32C57129" w14:textId="0448075F" w:rsidR="00FA65F7" w:rsidRPr="00D608A4" w:rsidRDefault="00FA65F7" w:rsidP="00272F1B">
      <w:pPr>
        <w:jc w:val="both"/>
        <w:rPr>
          <w:rFonts w:ascii="Candara" w:hAnsi="Candara"/>
          <w:lang w:val="en-US"/>
        </w:rPr>
      </w:pPr>
    </w:p>
    <w:p w14:paraId="5A4F8C85" w14:textId="701899FC" w:rsidR="00FA65F7" w:rsidRPr="00D608A4" w:rsidRDefault="00FA65F7" w:rsidP="00272F1B">
      <w:pPr>
        <w:jc w:val="both"/>
        <w:rPr>
          <w:rFonts w:ascii="Candara" w:hAnsi="Candara"/>
          <w:lang w:val="en-US"/>
        </w:rPr>
      </w:pPr>
    </w:p>
    <w:p w14:paraId="7AD85EBD" w14:textId="5E1F5155" w:rsidR="00FA65F7" w:rsidRPr="00D608A4" w:rsidRDefault="00FA65F7" w:rsidP="00272F1B">
      <w:pPr>
        <w:jc w:val="both"/>
        <w:rPr>
          <w:rFonts w:ascii="Candara" w:hAnsi="Candara"/>
          <w:lang w:val="en-US"/>
        </w:rPr>
      </w:pPr>
    </w:p>
    <w:p w14:paraId="72800B35" w14:textId="66896F33" w:rsidR="00FA65F7" w:rsidRPr="00D608A4" w:rsidRDefault="00FA65F7" w:rsidP="00272F1B">
      <w:pPr>
        <w:jc w:val="both"/>
        <w:rPr>
          <w:rFonts w:ascii="Candara" w:hAnsi="Candara"/>
          <w:lang w:val="en-US"/>
        </w:rPr>
      </w:pPr>
    </w:p>
    <w:p w14:paraId="417BED8A" w14:textId="77777777" w:rsidR="00272F1B" w:rsidRPr="00D608A4" w:rsidRDefault="00272F1B" w:rsidP="00272F1B">
      <w:pPr>
        <w:jc w:val="both"/>
        <w:rPr>
          <w:rFonts w:ascii="Candara" w:hAnsi="Candara"/>
          <w:lang w:val="en-US"/>
        </w:rPr>
      </w:pPr>
    </w:p>
    <w:p w14:paraId="22B75499" w14:textId="768255B2" w:rsidR="00FA65F7" w:rsidRPr="00D608A4" w:rsidRDefault="00FA65F7" w:rsidP="00272F1B">
      <w:pPr>
        <w:jc w:val="both"/>
        <w:rPr>
          <w:rFonts w:ascii="Candara" w:hAnsi="Candara"/>
          <w:lang w:val="en-US"/>
        </w:rPr>
      </w:pPr>
    </w:p>
    <w:p w14:paraId="011E7F1C" w14:textId="63689846" w:rsidR="00FA65F7" w:rsidRPr="00D608A4" w:rsidRDefault="00FA65F7" w:rsidP="00272F1B">
      <w:pPr>
        <w:jc w:val="both"/>
        <w:rPr>
          <w:rFonts w:ascii="Candara" w:hAnsi="Candara"/>
          <w:lang w:val="en-US"/>
        </w:rPr>
      </w:pPr>
    </w:p>
    <w:p w14:paraId="3EA693CD" w14:textId="51A0AF45" w:rsidR="00FA65F7" w:rsidRPr="00D608A4" w:rsidRDefault="00FA65F7" w:rsidP="00272F1B">
      <w:pPr>
        <w:jc w:val="both"/>
        <w:rPr>
          <w:rFonts w:ascii="Candara" w:hAnsi="Candara"/>
          <w:lang w:val="en-US"/>
        </w:rPr>
      </w:pPr>
    </w:p>
    <w:p w14:paraId="1C70C6C1" w14:textId="52FA36D6" w:rsidR="00FA65F7" w:rsidRPr="00D608A4" w:rsidRDefault="00FA65F7" w:rsidP="00272F1B">
      <w:pPr>
        <w:jc w:val="both"/>
        <w:rPr>
          <w:rFonts w:ascii="Candara" w:hAnsi="Candara"/>
          <w:lang w:val="en-US"/>
        </w:rPr>
      </w:pPr>
    </w:p>
    <w:p w14:paraId="64168F46" w14:textId="429122EC" w:rsidR="00FA65F7" w:rsidRPr="00D608A4" w:rsidRDefault="00FA65F7" w:rsidP="00272F1B">
      <w:pPr>
        <w:jc w:val="both"/>
        <w:rPr>
          <w:rFonts w:ascii="Candara" w:hAnsi="Candara"/>
          <w:lang w:val="en-US"/>
        </w:rPr>
      </w:pPr>
    </w:p>
    <w:p w14:paraId="54F58463" w14:textId="7465C7C8" w:rsidR="00FA65F7" w:rsidRPr="00D608A4" w:rsidRDefault="00FA65F7" w:rsidP="00272F1B">
      <w:pPr>
        <w:jc w:val="both"/>
        <w:rPr>
          <w:rFonts w:ascii="Candara" w:hAnsi="Candara"/>
          <w:lang w:val="en-US"/>
        </w:rPr>
      </w:pPr>
    </w:p>
    <w:p w14:paraId="531402F2" w14:textId="3352B62B" w:rsidR="00FA65F7" w:rsidRPr="00D608A4" w:rsidRDefault="00FA65F7" w:rsidP="00272F1B">
      <w:pPr>
        <w:jc w:val="both"/>
        <w:rPr>
          <w:rFonts w:ascii="Candara" w:hAnsi="Candara"/>
          <w:lang w:val="en-US"/>
        </w:rPr>
      </w:pPr>
    </w:p>
    <w:p w14:paraId="07236B0A" w14:textId="77777777" w:rsidR="00FA65F7" w:rsidRPr="00D608A4" w:rsidRDefault="00FA65F7" w:rsidP="00272F1B">
      <w:pPr>
        <w:jc w:val="both"/>
        <w:rPr>
          <w:rFonts w:ascii="Candara" w:hAnsi="Candara"/>
          <w:lang w:val="en-US"/>
        </w:rPr>
      </w:pPr>
    </w:p>
    <w:p w14:paraId="31FCF831" w14:textId="7C0BE26A" w:rsidR="00455E7D" w:rsidRPr="00D608A4" w:rsidRDefault="00455E7D" w:rsidP="00272F1B">
      <w:pPr>
        <w:pStyle w:val="Heading1"/>
        <w:numPr>
          <w:ilvl w:val="0"/>
          <w:numId w:val="1"/>
        </w:numPr>
        <w:jc w:val="both"/>
        <w:rPr>
          <w:rFonts w:ascii="Candara" w:hAnsi="Candara"/>
        </w:rPr>
      </w:pPr>
      <w:bookmarkStart w:id="5" w:name="_Toc144466434"/>
      <w:r w:rsidRPr="00D608A4">
        <w:rPr>
          <w:rFonts w:ascii="Candara" w:hAnsi="Candara"/>
        </w:rPr>
        <w:lastRenderedPageBreak/>
        <w:t>Type of statistics</w:t>
      </w:r>
      <w:bookmarkEnd w:id="5"/>
    </w:p>
    <w:p w14:paraId="09555781" w14:textId="63C8FC10" w:rsidR="00533762" w:rsidRPr="00D608A4" w:rsidRDefault="00455E7D" w:rsidP="00272F1B">
      <w:pPr>
        <w:pStyle w:val="Heading2"/>
        <w:numPr>
          <w:ilvl w:val="1"/>
          <w:numId w:val="1"/>
        </w:numPr>
        <w:jc w:val="both"/>
        <w:rPr>
          <w:rFonts w:ascii="Candara" w:hAnsi="Candara"/>
        </w:rPr>
      </w:pPr>
      <w:bookmarkStart w:id="6" w:name="_Toc144466435"/>
      <w:r w:rsidRPr="00D608A4">
        <w:rPr>
          <w:rFonts w:ascii="Candara" w:hAnsi="Candara"/>
        </w:rPr>
        <w:t>Descriptive statistics</w:t>
      </w:r>
      <w:bookmarkEnd w:id="6"/>
    </w:p>
    <w:p w14:paraId="533CF674" w14:textId="6F9CD181" w:rsidR="00533762" w:rsidRPr="00D608A4" w:rsidRDefault="00533762" w:rsidP="00272F1B">
      <w:pPr>
        <w:jc w:val="both"/>
        <w:rPr>
          <w:rFonts w:ascii="Candara" w:hAnsi="Candara"/>
        </w:rPr>
      </w:pPr>
      <w:r w:rsidRPr="00D608A4">
        <w:rPr>
          <w:rFonts w:ascii="Candara" w:hAnsi="Candara"/>
        </w:rPr>
        <w:t xml:space="preserve">Descriptive statistics </w:t>
      </w:r>
      <w:r w:rsidR="009F3FFE" w:rsidRPr="00D608A4">
        <w:rPr>
          <w:rFonts w:ascii="Candara" w:hAnsi="Candara"/>
        </w:rPr>
        <w:t>are</w:t>
      </w:r>
      <w:r w:rsidRPr="00D608A4">
        <w:rPr>
          <w:rFonts w:ascii="Candara" w:hAnsi="Candara"/>
        </w:rPr>
        <w:t xml:space="preserve"> used to summarize</w:t>
      </w:r>
      <w:r w:rsidR="00D97FE2" w:rsidRPr="00D608A4">
        <w:rPr>
          <w:rFonts w:ascii="Candara" w:hAnsi="Candara"/>
        </w:rPr>
        <w:t xml:space="preserve">, </w:t>
      </w:r>
      <w:r w:rsidRPr="00D608A4">
        <w:rPr>
          <w:rFonts w:ascii="Candara" w:hAnsi="Candara"/>
        </w:rPr>
        <w:t>describe</w:t>
      </w:r>
      <w:r w:rsidR="00D97FE2" w:rsidRPr="00D608A4">
        <w:rPr>
          <w:rFonts w:ascii="Candara" w:hAnsi="Candara"/>
        </w:rPr>
        <w:t xml:space="preserve"> and present</w:t>
      </w:r>
      <w:r w:rsidRPr="00D608A4">
        <w:rPr>
          <w:rFonts w:ascii="Candara" w:hAnsi="Candara"/>
        </w:rPr>
        <w:t xml:space="preserve"> the main features of a dataset, and to provide a general understanding of the data.</w:t>
      </w:r>
    </w:p>
    <w:p w14:paraId="72F6FF03" w14:textId="08A2147F" w:rsidR="00C86452" w:rsidRPr="00D608A4" w:rsidRDefault="00C86452" w:rsidP="00272F1B">
      <w:pPr>
        <w:jc w:val="both"/>
        <w:rPr>
          <w:rFonts w:ascii="Candara" w:hAnsi="Candara"/>
        </w:rPr>
      </w:pPr>
    </w:p>
    <w:p w14:paraId="4CF91019" w14:textId="2E39B08F" w:rsidR="00C86452" w:rsidRPr="00D608A4" w:rsidRDefault="00CD4D2E" w:rsidP="00272F1B">
      <w:pPr>
        <w:jc w:val="both"/>
        <w:rPr>
          <w:rFonts w:ascii="Candara" w:hAnsi="Candara"/>
        </w:rPr>
      </w:pPr>
      <w:r w:rsidRPr="00D608A4">
        <w:rPr>
          <w:rFonts w:ascii="Candara" w:hAnsi="Candara"/>
          <w:noProof/>
        </w:rPr>
        <w:drawing>
          <wp:inline distT="0" distB="0" distL="0" distR="0" wp14:anchorId="7637335D" wp14:editId="28F5458C">
            <wp:extent cx="5486400" cy="3200400"/>
            <wp:effectExtent l="0" t="0" r="0" b="1270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191A957" w14:textId="77777777" w:rsidR="00533762" w:rsidRPr="00D608A4" w:rsidRDefault="00533762" w:rsidP="00272F1B">
      <w:pPr>
        <w:jc w:val="both"/>
        <w:rPr>
          <w:rFonts w:ascii="Candara" w:hAnsi="Candara"/>
        </w:rPr>
      </w:pPr>
    </w:p>
    <w:p w14:paraId="6C92CAB2" w14:textId="77777777" w:rsidR="00533762" w:rsidRPr="00D608A4" w:rsidRDefault="00533762" w:rsidP="00272F1B">
      <w:pPr>
        <w:jc w:val="both"/>
        <w:rPr>
          <w:rFonts w:ascii="Candara" w:hAnsi="Candara"/>
        </w:rPr>
      </w:pPr>
      <w:r w:rsidRPr="00D608A4">
        <w:rPr>
          <w:rFonts w:ascii="Candara" w:hAnsi="Candara"/>
        </w:rPr>
        <w:t>Some of the topics that are commonly studied under descriptive statistics include:</w:t>
      </w:r>
    </w:p>
    <w:p w14:paraId="4511F506" w14:textId="4E370A5D" w:rsidR="00533762" w:rsidRPr="00D608A4" w:rsidRDefault="00533762" w:rsidP="00272F1B">
      <w:pPr>
        <w:pStyle w:val="ListParagraph"/>
        <w:numPr>
          <w:ilvl w:val="0"/>
          <w:numId w:val="2"/>
        </w:numPr>
        <w:jc w:val="both"/>
        <w:rPr>
          <w:rFonts w:ascii="Candara" w:hAnsi="Candara"/>
        </w:rPr>
      </w:pPr>
      <w:r w:rsidRPr="00D608A4">
        <w:rPr>
          <w:rFonts w:ascii="Candara" w:hAnsi="Candara"/>
          <w:b/>
        </w:rPr>
        <w:t>Data summarization</w:t>
      </w:r>
      <w:r w:rsidRPr="00D608A4">
        <w:rPr>
          <w:rFonts w:ascii="Candara" w:hAnsi="Candara"/>
        </w:rPr>
        <w:t>: This includes techniques for summarizing data such as measures of central tendency (mean, median, mode), measures of dispersion (range, variance, standard deviation) and frequency distributions.</w:t>
      </w:r>
    </w:p>
    <w:p w14:paraId="41C4F4BB" w14:textId="77777777" w:rsidR="00533762" w:rsidRPr="00D608A4" w:rsidRDefault="00533762" w:rsidP="00272F1B">
      <w:pPr>
        <w:pStyle w:val="ListParagraph"/>
        <w:numPr>
          <w:ilvl w:val="0"/>
          <w:numId w:val="2"/>
        </w:numPr>
        <w:jc w:val="both"/>
        <w:rPr>
          <w:rFonts w:ascii="Candara" w:hAnsi="Candara"/>
        </w:rPr>
      </w:pPr>
      <w:r w:rsidRPr="00D608A4">
        <w:rPr>
          <w:rFonts w:ascii="Candara" w:hAnsi="Candara"/>
          <w:b/>
        </w:rPr>
        <w:t>Data visualization</w:t>
      </w:r>
      <w:r w:rsidRPr="00D608A4">
        <w:rPr>
          <w:rFonts w:ascii="Candara" w:hAnsi="Candara"/>
        </w:rPr>
        <w:t>: This includes techniques for visualizing data such as histograms, bar charts, scatter plots, line plots, and box plots.</w:t>
      </w:r>
    </w:p>
    <w:p w14:paraId="48B3901F" w14:textId="48619056" w:rsidR="00533762" w:rsidRPr="00D608A4" w:rsidRDefault="00533762" w:rsidP="00272F1B">
      <w:pPr>
        <w:pStyle w:val="ListParagraph"/>
        <w:numPr>
          <w:ilvl w:val="0"/>
          <w:numId w:val="2"/>
        </w:numPr>
        <w:jc w:val="both"/>
        <w:rPr>
          <w:rFonts w:ascii="Candara" w:hAnsi="Candara"/>
        </w:rPr>
      </w:pPr>
      <w:r w:rsidRPr="00D608A4">
        <w:rPr>
          <w:rFonts w:ascii="Candara" w:hAnsi="Candara"/>
          <w:b/>
        </w:rPr>
        <w:t>Exploratory data analysis</w:t>
      </w:r>
      <w:r w:rsidRPr="00D608A4">
        <w:rPr>
          <w:rFonts w:ascii="Candara" w:hAnsi="Candara"/>
        </w:rPr>
        <w:t>: This includes techniques for exploring and understanding data, such as identifying patterns, outliers, and trends.</w:t>
      </w:r>
    </w:p>
    <w:p w14:paraId="5505638B" w14:textId="77777777" w:rsidR="00533762" w:rsidRPr="00D608A4" w:rsidRDefault="00533762" w:rsidP="00272F1B">
      <w:pPr>
        <w:pStyle w:val="ListParagraph"/>
        <w:numPr>
          <w:ilvl w:val="0"/>
          <w:numId w:val="2"/>
        </w:numPr>
        <w:jc w:val="both"/>
        <w:rPr>
          <w:rFonts w:ascii="Candara" w:hAnsi="Candara"/>
        </w:rPr>
      </w:pPr>
      <w:bookmarkStart w:id="7" w:name="OLE_LINK1"/>
      <w:bookmarkStart w:id="8" w:name="OLE_LINK2"/>
      <w:r w:rsidRPr="00D608A4">
        <w:rPr>
          <w:rFonts w:ascii="Candara" w:hAnsi="Candara"/>
          <w:b/>
        </w:rPr>
        <w:t xml:space="preserve">Measures </w:t>
      </w:r>
      <w:bookmarkEnd w:id="7"/>
      <w:bookmarkEnd w:id="8"/>
      <w:r w:rsidRPr="00D608A4">
        <w:rPr>
          <w:rFonts w:ascii="Candara" w:hAnsi="Candara"/>
          <w:b/>
        </w:rPr>
        <w:t>of association</w:t>
      </w:r>
      <w:r w:rsidRPr="00D608A4">
        <w:rPr>
          <w:rFonts w:ascii="Candara" w:hAnsi="Candara"/>
        </w:rPr>
        <w:t>: This includes techniques for measuring the relationship between two or more variables, such as correlation and covariance.</w:t>
      </w:r>
    </w:p>
    <w:p w14:paraId="33EDF36C" w14:textId="40491B1C" w:rsidR="003D7935" w:rsidRPr="00D608A4" w:rsidRDefault="00533762" w:rsidP="00272F1B">
      <w:pPr>
        <w:pStyle w:val="ListParagraph"/>
        <w:numPr>
          <w:ilvl w:val="0"/>
          <w:numId w:val="2"/>
        </w:numPr>
        <w:jc w:val="both"/>
        <w:rPr>
          <w:rFonts w:ascii="Candara" w:hAnsi="Candara"/>
        </w:rPr>
      </w:pPr>
      <w:r w:rsidRPr="00D608A4">
        <w:rPr>
          <w:rFonts w:ascii="Candara" w:hAnsi="Candara"/>
          <w:b/>
        </w:rPr>
        <w:t>Probability distributions</w:t>
      </w:r>
      <w:r w:rsidRPr="00D608A4">
        <w:rPr>
          <w:rFonts w:ascii="Candara" w:hAnsi="Candara"/>
        </w:rPr>
        <w:t>: This includes the study of probability distributions such as the normal distribution, binomial distribution, Poisson distribution, etc.</w:t>
      </w:r>
    </w:p>
    <w:p w14:paraId="4FA1EA85" w14:textId="77777777" w:rsidR="003D7935" w:rsidRPr="00D608A4" w:rsidRDefault="003D7935" w:rsidP="00272F1B">
      <w:pPr>
        <w:pStyle w:val="ListParagraph"/>
        <w:jc w:val="both"/>
        <w:rPr>
          <w:rFonts w:ascii="Candara" w:hAnsi="Candara"/>
        </w:rPr>
      </w:pPr>
    </w:p>
    <w:p w14:paraId="3754DCA0" w14:textId="037CD1CE" w:rsidR="00455E7D" w:rsidRPr="00D608A4" w:rsidRDefault="00533762" w:rsidP="00272F1B">
      <w:pPr>
        <w:jc w:val="both"/>
        <w:rPr>
          <w:rFonts w:ascii="Candara" w:hAnsi="Candara"/>
        </w:rPr>
      </w:pPr>
      <w:r w:rsidRPr="00D608A4">
        <w:rPr>
          <w:rFonts w:ascii="Candara" w:hAnsi="Candara"/>
        </w:rPr>
        <w:t>Overall, descriptive statistics provide a summary of the data and it's important to understand the data properties before applying inferential statistics or making predictions using the data.</w:t>
      </w:r>
    </w:p>
    <w:p w14:paraId="7FBBBC5D" w14:textId="4A54A432" w:rsidR="00533762" w:rsidRPr="00D608A4" w:rsidRDefault="00533762" w:rsidP="00272F1B">
      <w:pPr>
        <w:ind w:left="360"/>
        <w:jc w:val="both"/>
        <w:rPr>
          <w:rFonts w:ascii="Candara" w:hAnsi="Candara"/>
        </w:rPr>
      </w:pPr>
    </w:p>
    <w:p w14:paraId="2C2BDC92" w14:textId="29B98EAE" w:rsidR="00272F1B" w:rsidRPr="00D608A4" w:rsidRDefault="00272F1B" w:rsidP="00272F1B">
      <w:pPr>
        <w:ind w:left="360"/>
        <w:jc w:val="both"/>
        <w:rPr>
          <w:rFonts w:ascii="Candara" w:hAnsi="Candara"/>
        </w:rPr>
      </w:pPr>
    </w:p>
    <w:p w14:paraId="4EA3612F" w14:textId="6ABA5747" w:rsidR="00272F1B" w:rsidRPr="00D608A4" w:rsidRDefault="00272F1B" w:rsidP="00272F1B">
      <w:pPr>
        <w:ind w:left="360"/>
        <w:jc w:val="both"/>
        <w:rPr>
          <w:rFonts w:ascii="Candara" w:hAnsi="Candara"/>
        </w:rPr>
      </w:pPr>
    </w:p>
    <w:p w14:paraId="09B32466" w14:textId="5D3E7699" w:rsidR="00272F1B" w:rsidRPr="00D608A4" w:rsidRDefault="00272F1B" w:rsidP="00272F1B">
      <w:pPr>
        <w:ind w:left="360"/>
        <w:jc w:val="both"/>
        <w:rPr>
          <w:rFonts w:ascii="Candara" w:hAnsi="Candara"/>
        </w:rPr>
      </w:pPr>
    </w:p>
    <w:p w14:paraId="4058ADE3" w14:textId="35D83DA0" w:rsidR="00272F1B" w:rsidRPr="00D608A4" w:rsidRDefault="00272F1B" w:rsidP="00272F1B">
      <w:pPr>
        <w:ind w:left="360"/>
        <w:jc w:val="both"/>
        <w:rPr>
          <w:rFonts w:ascii="Candara" w:hAnsi="Candara"/>
        </w:rPr>
      </w:pPr>
    </w:p>
    <w:p w14:paraId="43C0E092" w14:textId="77777777" w:rsidR="00272F1B" w:rsidRPr="00D608A4" w:rsidRDefault="00272F1B" w:rsidP="00272F1B">
      <w:pPr>
        <w:ind w:left="360"/>
        <w:jc w:val="both"/>
        <w:rPr>
          <w:rFonts w:ascii="Candara" w:hAnsi="Candara"/>
        </w:rPr>
      </w:pPr>
    </w:p>
    <w:p w14:paraId="263FF0BA" w14:textId="72D7B8FF" w:rsidR="00533762" w:rsidRPr="00D608A4" w:rsidRDefault="00455E7D" w:rsidP="00272F1B">
      <w:pPr>
        <w:pStyle w:val="Heading2"/>
        <w:numPr>
          <w:ilvl w:val="1"/>
          <w:numId w:val="1"/>
        </w:numPr>
        <w:jc w:val="both"/>
        <w:rPr>
          <w:rFonts w:ascii="Candara" w:hAnsi="Candara"/>
        </w:rPr>
      </w:pPr>
      <w:bookmarkStart w:id="9" w:name="_Toc144466436"/>
      <w:r w:rsidRPr="00D608A4">
        <w:rPr>
          <w:rFonts w:ascii="Candara" w:hAnsi="Candara"/>
        </w:rPr>
        <w:lastRenderedPageBreak/>
        <w:t>Inferential statistics</w:t>
      </w:r>
      <w:bookmarkEnd w:id="9"/>
    </w:p>
    <w:p w14:paraId="25D1ECC9" w14:textId="5E9E6402" w:rsidR="00533762" w:rsidRPr="00D608A4" w:rsidRDefault="00533762" w:rsidP="00272F1B">
      <w:pPr>
        <w:jc w:val="both"/>
        <w:rPr>
          <w:rFonts w:ascii="Candara" w:hAnsi="Candara"/>
        </w:rPr>
      </w:pPr>
      <w:r w:rsidRPr="00D608A4">
        <w:rPr>
          <w:rFonts w:ascii="Candara" w:hAnsi="Candara"/>
        </w:rPr>
        <w:t>Inferential statistics is a branch of statistics that deals with making inferences or predictions about a population based on a sample of data. It allows researchers to make generalizations about a population from a sample and to estimate population parameters from sample statistics.</w:t>
      </w:r>
    </w:p>
    <w:p w14:paraId="51E58581" w14:textId="6D3F914F" w:rsidR="00991F98" w:rsidRPr="00D608A4" w:rsidRDefault="00991F98" w:rsidP="00272F1B">
      <w:pPr>
        <w:jc w:val="both"/>
        <w:rPr>
          <w:rFonts w:ascii="Candara" w:hAnsi="Candara"/>
        </w:rPr>
      </w:pPr>
    </w:p>
    <w:p w14:paraId="5DE82C2D" w14:textId="3B2AC26A" w:rsidR="00991F98" w:rsidRPr="00D608A4" w:rsidRDefault="00991F98" w:rsidP="00272F1B">
      <w:pPr>
        <w:jc w:val="both"/>
        <w:rPr>
          <w:rFonts w:ascii="Candara" w:hAnsi="Candara"/>
        </w:rPr>
      </w:pPr>
      <w:r w:rsidRPr="00D608A4">
        <w:rPr>
          <w:rFonts w:ascii="Candara" w:hAnsi="Candara"/>
        </w:rPr>
        <w:t>Most of the time, you can only acquire data from samples</w:t>
      </w:r>
      <w:r w:rsidR="00272F1B" w:rsidRPr="00D608A4">
        <w:rPr>
          <w:rFonts w:ascii="Candara" w:hAnsi="Candara"/>
        </w:rPr>
        <w:t>,</w:t>
      </w:r>
      <w:r w:rsidRPr="00D608A4">
        <w:rPr>
          <w:rFonts w:ascii="Candara" w:hAnsi="Candara"/>
        </w:rPr>
        <w:t xml:space="preserve"> because it is too difficult or expensive to collect data from the whole population that you’re interested in.</w:t>
      </w:r>
    </w:p>
    <w:p w14:paraId="2EF39E4E" w14:textId="77777777" w:rsidR="00991F98" w:rsidRPr="00D608A4" w:rsidRDefault="00991F98" w:rsidP="00272F1B">
      <w:pPr>
        <w:jc w:val="both"/>
        <w:rPr>
          <w:rFonts w:ascii="Candara" w:hAnsi="Candara"/>
        </w:rPr>
      </w:pPr>
    </w:p>
    <w:p w14:paraId="530CD5A6" w14:textId="77777777" w:rsidR="00991F98" w:rsidRPr="00D608A4" w:rsidRDefault="00991F98" w:rsidP="00272F1B">
      <w:pPr>
        <w:jc w:val="both"/>
        <w:rPr>
          <w:rFonts w:ascii="Candara" w:hAnsi="Candara"/>
        </w:rPr>
      </w:pPr>
      <w:r w:rsidRPr="00D608A4">
        <w:rPr>
          <w:rFonts w:ascii="Candara" w:hAnsi="Candara"/>
        </w:rPr>
        <w:t>While descriptive statistics can only summarize a sample’s characteristics, inferential statistics use your sample to make reasonable guesses about the larger population.</w:t>
      </w:r>
    </w:p>
    <w:p w14:paraId="2E6D2DCD" w14:textId="77777777" w:rsidR="00991F98" w:rsidRPr="00D608A4" w:rsidRDefault="00991F98" w:rsidP="00272F1B">
      <w:pPr>
        <w:jc w:val="both"/>
        <w:rPr>
          <w:rFonts w:ascii="Candara" w:hAnsi="Candara"/>
        </w:rPr>
      </w:pPr>
    </w:p>
    <w:p w14:paraId="3AB66FAC" w14:textId="2D82EBEA" w:rsidR="00991F98" w:rsidRPr="00D608A4" w:rsidRDefault="00991F98" w:rsidP="00272F1B">
      <w:pPr>
        <w:jc w:val="both"/>
        <w:rPr>
          <w:rFonts w:ascii="Candara" w:hAnsi="Candara"/>
        </w:rPr>
      </w:pPr>
      <w:r w:rsidRPr="00D608A4">
        <w:rPr>
          <w:rFonts w:ascii="Candara" w:hAnsi="Candara"/>
        </w:rPr>
        <w:t>With inferential statistics, it’s important to use random and unbiased sampling methods. If your sample isn’t representative of your population, then you can’t make valid statistical inferences or generalize.</w:t>
      </w:r>
    </w:p>
    <w:p w14:paraId="4BCDC8EC" w14:textId="30A1E2A6" w:rsidR="00991F98" w:rsidRPr="00D608A4" w:rsidRDefault="00991F98" w:rsidP="00272F1B">
      <w:pPr>
        <w:jc w:val="both"/>
        <w:rPr>
          <w:rFonts w:ascii="Candara" w:hAnsi="Candara"/>
        </w:rPr>
      </w:pPr>
    </w:p>
    <w:p w14:paraId="298245E2" w14:textId="77777777" w:rsidR="00991F98" w:rsidRPr="00D608A4" w:rsidRDefault="00991F98" w:rsidP="00272F1B">
      <w:pPr>
        <w:jc w:val="both"/>
        <w:rPr>
          <w:rFonts w:ascii="Candara" w:hAnsi="Candara"/>
        </w:rPr>
      </w:pPr>
      <w:r w:rsidRPr="00D608A4">
        <w:rPr>
          <w:rFonts w:ascii="Candara" w:hAnsi="Candara"/>
        </w:rPr>
        <w:t>Inferential statistics have two main uses:</w:t>
      </w:r>
    </w:p>
    <w:p w14:paraId="583D7239" w14:textId="77777777" w:rsidR="00991F98" w:rsidRPr="00D608A4" w:rsidRDefault="00991F98" w:rsidP="00272F1B">
      <w:pPr>
        <w:pStyle w:val="ListParagraph"/>
        <w:numPr>
          <w:ilvl w:val="0"/>
          <w:numId w:val="2"/>
        </w:numPr>
        <w:jc w:val="both"/>
        <w:rPr>
          <w:rFonts w:ascii="Candara" w:hAnsi="Candara"/>
        </w:rPr>
      </w:pPr>
      <w:r w:rsidRPr="00D608A4">
        <w:rPr>
          <w:rFonts w:ascii="Candara" w:hAnsi="Candara"/>
        </w:rPr>
        <w:t>Making estimates about populations (for example, the mean SAT score of all 11th graders in the US).</w:t>
      </w:r>
    </w:p>
    <w:p w14:paraId="4D80B6C5" w14:textId="07476013" w:rsidR="00991F98" w:rsidRPr="00D608A4" w:rsidRDefault="00991F98" w:rsidP="00272F1B">
      <w:pPr>
        <w:pStyle w:val="ListParagraph"/>
        <w:numPr>
          <w:ilvl w:val="0"/>
          <w:numId w:val="2"/>
        </w:numPr>
        <w:jc w:val="both"/>
        <w:rPr>
          <w:rFonts w:ascii="Candara" w:hAnsi="Candara"/>
        </w:rPr>
      </w:pPr>
      <w:r w:rsidRPr="00D608A4">
        <w:rPr>
          <w:rFonts w:ascii="Candara" w:hAnsi="Candara"/>
        </w:rPr>
        <w:t>Testing hypotheses to draw conclusions about populations (for example, the relationship between SAT scores and family income).</w:t>
      </w:r>
    </w:p>
    <w:p w14:paraId="0175AA99" w14:textId="77777777" w:rsidR="00533762" w:rsidRPr="00D608A4" w:rsidRDefault="00533762" w:rsidP="00272F1B">
      <w:pPr>
        <w:jc w:val="both"/>
        <w:rPr>
          <w:rFonts w:ascii="Candara" w:hAnsi="Candara"/>
        </w:rPr>
      </w:pPr>
    </w:p>
    <w:p w14:paraId="4E3F6B87" w14:textId="77777777" w:rsidR="00533762" w:rsidRPr="00D608A4" w:rsidRDefault="00533762" w:rsidP="00272F1B">
      <w:pPr>
        <w:jc w:val="both"/>
        <w:rPr>
          <w:rFonts w:ascii="Candara" w:hAnsi="Candara"/>
          <w:strike/>
        </w:rPr>
      </w:pPr>
      <w:r w:rsidRPr="00D608A4">
        <w:rPr>
          <w:rFonts w:ascii="Candara" w:hAnsi="Candara"/>
          <w:strike/>
        </w:rPr>
        <w:t>Some of the topics studied under inferential statistics include:</w:t>
      </w:r>
    </w:p>
    <w:p w14:paraId="10041D92" w14:textId="77777777"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Estimation of population parameters (e.g. mean, standard deviation)</w:t>
      </w:r>
    </w:p>
    <w:p w14:paraId="73AE6079" w14:textId="77777777"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Hypothesis testing</w:t>
      </w:r>
    </w:p>
    <w:p w14:paraId="78D8D156" w14:textId="77777777"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Confidence intervals</w:t>
      </w:r>
    </w:p>
    <w:p w14:paraId="476FD2FF" w14:textId="77777777"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Correlation and regression analysis</w:t>
      </w:r>
    </w:p>
    <w:p w14:paraId="52D44A6D" w14:textId="07FA50A9"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Analysis of variance (ANOVA)</w:t>
      </w:r>
    </w:p>
    <w:p w14:paraId="28F513CD" w14:textId="42065DAE" w:rsidR="003C64AF" w:rsidRPr="00D608A4" w:rsidRDefault="003C64AF" w:rsidP="003C64AF">
      <w:pPr>
        <w:pStyle w:val="ListParagraph"/>
        <w:numPr>
          <w:ilvl w:val="0"/>
          <w:numId w:val="3"/>
        </w:numPr>
        <w:jc w:val="both"/>
        <w:rPr>
          <w:rFonts w:ascii="Candara" w:hAnsi="Candara"/>
          <w:strike/>
        </w:rPr>
      </w:pPr>
      <w:r w:rsidRPr="00D608A4">
        <w:rPr>
          <w:rFonts w:ascii="Candara" w:hAnsi="Candara"/>
          <w:strike/>
        </w:rPr>
        <w:t>Parametric statistics</w:t>
      </w:r>
    </w:p>
    <w:p w14:paraId="0944B6E1" w14:textId="2BF7BAC9" w:rsidR="003C64AF" w:rsidRPr="00D608A4" w:rsidRDefault="003C64AF" w:rsidP="003C64AF">
      <w:pPr>
        <w:pStyle w:val="ListParagraph"/>
        <w:jc w:val="both"/>
        <w:rPr>
          <w:rFonts w:ascii="Candara" w:hAnsi="Candara"/>
          <w:strike/>
          <w:sz w:val="20"/>
        </w:rPr>
      </w:pPr>
      <w:r w:rsidRPr="00D608A4">
        <w:rPr>
          <w:rFonts w:ascii="Candara" w:hAnsi="Candara"/>
          <w:strike/>
          <w:sz w:val="20"/>
        </w:rPr>
        <w:t>Parametric statistics assume specific distributions for the data, often assuming a normal distribution, and involve estimating population parameters (e.g., means, variances) and performing hypothesis tests using those assumptions.</w:t>
      </w:r>
    </w:p>
    <w:p w14:paraId="12D6C199" w14:textId="531A0BAD"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Non-parametric statistics</w:t>
      </w:r>
    </w:p>
    <w:p w14:paraId="7019AC53" w14:textId="040B489B" w:rsidR="00272F1B" w:rsidRPr="00D608A4" w:rsidRDefault="00272F1B" w:rsidP="00272F1B">
      <w:pPr>
        <w:ind w:left="720"/>
        <w:jc w:val="both"/>
        <w:rPr>
          <w:rFonts w:ascii="Candara" w:hAnsi="Candara"/>
          <w:strike/>
          <w:sz w:val="20"/>
        </w:rPr>
      </w:pPr>
      <w:r w:rsidRPr="00D608A4">
        <w:rPr>
          <w:rFonts w:ascii="Candara" w:hAnsi="Candara"/>
          <w:strike/>
          <w:sz w:val="20"/>
        </w:rPr>
        <w:t>Non-parametric statistics, also known as distribution-free statistics, are a set of statistical methods that do not make strong assumptions about the underlying distribution of the data. In contrast to parametric statistics, which assume specific distribution shapes (like normal distribution), non-parametric methods are more flexible and can be applied to a wider range of data types and distributions.</w:t>
      </w:r>
    </w:p>
    <w:p w14:paraId="293EDB91" w14:textId="23F4DE92" w:rsidR="00272F1B" w:rsidRPr="00D608A4" w:rsidRDefault="00272F1B" w:rsidP="00272F1B">
      <w:pPr>
        <w:ind w:left="720"/>
        <w:jc w:val="both"/>
        <w:rPr>
          <w:rFonts w:ascii="Candara" w:hAnsi="Candara"/>
          <w:strike/>
          <w:sz w:val="20"/>
        </w:rPr>
      </w:pPr>
      <w:r w:rsidRPr="00D608A4">
        <w:rPr>
          <w:rFonts w:ascii="Candara" w:hAnsi="Candara"/>
          <w:strike/>
          <w:sz w:val="20"/>
        </w:rPr>
        <w:t>Non-parametric statistics are often used in situations where the data do not meet the assumptions of parametric methods, or when the sample size is small. They are also useful when dealing with ordinal or categorical data, where the concept of means and variances may not be meaningful.</w:t>
      </w:r>
    </w:p>
    <w:p w14:paraId="29FEDF82" w14:textId="050AB5F7" w:rsidR="00533762" w:rsidRPr="00D608A4" w:rsidRDefault="00533762" w:rsidP="00272F1B">
      <w:pPr>
        <w:pStyle w:val="ListParagraph"/>
        <w:numPr>
          <w:ilvl w:val="0"/>
          <w:numId w:val="3"/>
        </w:numPr>
        <w:jc w:val="both"/>
        <w:rPr>
          <w:rFonts w:ascii="Candara" w:hAnsi="Candara"/>
          <w:strike/>
        </w:rPr>
      </w:pPr>
      <w:r w:rsidRPr="00D608A4">
        <w:rPr>
          <w:rFonts w:ascii="Candara" w:hAnsi="Candara"/>
          <w:strike/>
        </w:rPr>
        <w:t>Bayesian statistics</w:t>
      </w:r>
    </w:p>
    <w:p w14:paraId="06F3664D" w14:textId="31488C27" w:rsidR="00272F1B" w:rsidRPr="00D608A4" w:rsidRDefault="00272F1B" w:rsidP="00272F1B">
      <w:pPr>
        <w:pStyle w:val="ListParagraph"/>
        <w:jc w:val="both"/>
        <w:rPr>
          <w:rFonts w:ascii="Candara" w:hAnsi="Candara"/>
          <w:strike/>
          <w:sz w:val="20"/>
        </w:rPr>
      </w:pPr>
      <w:r w:rsidRPr="00D608A4">
        <w:rPr>
          <w:rFonts w:ascii="Candara" w:hAnsi="Candara"/>
          <w:strike/>
          <w:sz w:val="20"/>
        </w:rPr>
        <w:t>Bayesian statistics is a branch of statistics that is based on the principles of Bayesian probability theory. It provides a framework for updating our beliefs about uncertain events or hypotheses as new evidence becomes available.</w:t>
      </w:r>
    </w:p>
    <w:p w14:paraId="04C630AA" w14:textId="31D13C7E" w:rsidR="00455E7D" w:rsidRPr="00D608A4" w:rsidRDefault="00533762" w:rsidP="00272F1B">
      <w:pPr>
        <w:pStyle w:val="ListParagraph"/>
        <w:numPr>
          <w:ilvl w:val="0"/>
          <w:numId w:val="3"/>
        </w:numPr>
        <w:jc w:val="both"/>
        <w:rPr>
          <w:rFonts w:ascii="Candara" w:hAnsi="Candara"/>
          <w:strike/>
        </w:rPr>
      </w:pPr>
      <w:r w:rsidRPr="00D608A4">
        <w:rPr>
          <w:rFonts w:ascii="Candara" w:hAnsi="Candara"/>
          <w:strike/>
        </w:rPr>
        <w:t>Power and sample size calculations</w:t>
      </w:r>
    </w:p>
    <w:p w14:paraId="430A8571" w14:textId="77777777" w:rsidR="00533762" w:rsidRPr="00D608A4" w:rsidRDefault="00533762" w:rsidP="00272F1B">
      <w:pPr>
        <w:ind w:left="360"/>
        <w:jc w:val="both"/>
        <w:rPr>
          <w:rFonts w:ascii="Candara" w:hAnsi="Candara"/>
        </w:rPr>
      </w:pPr>
    </w:p>
    <w:p w14:paraId="5D5C7EC3" w14:textId="15F529C4" w:rsidR="00455E7D" w:rsidRPr="00D608A4" w:rsidRDefault="00455E7D" w:rsidP="00272F1B">
      <w:pPr>
        <w:pStyle w:val="Heading1"/>
        <w:numPr>
          <w:ilvl w:val="0"/>
          <w:numId w:val="1"/>
        </w:numPr>
        <w:jc w:val="both"/>
        <w:rPr>
          <w:rFonts w:ascii="Candara" w:hAnsi="Candara"/>
        </w:rPr>
      </w:pPr>
      <w:bookmarkStart w:id="10" w:name="_Toc144466437"/>
      <w:r w:rsidRPr="00D608A4">
        <w:rPr>
          <w:rFonts w:ascii="Candara" w:hAnsi="Candara"/>
        </w:rPr>
        <w:lastRenderedPageBreak/>
        <w:t xml:space="preserve">Population </w:t>
      </w:r>
      <w:r w:rsidR="0005189B" w:rsidRPr="00D608A4">
        <w:rPr>
          <w:rFonts w:ascii="Candara" w:hAnsi="Candara"/>
        </w:rPr>
        <w:t>and</w:t>
      </w:r>
      <w:r w:rsidRPr="00D608A4">
        <w:rPr>
          <w:rFonts w:ascii="Candara" w:hAnsi="Candara"/>
        </w:rPr>
        <w:t xml:space="preserve"> sample</w:t>
      </w:r>
      <w:bookmarkEnd w:id="10"/>
    </w:p>
    <w:p w14:paraId="697424C9" w14:textId="2F7EDFC5" w:rsidR="00533762" w:rsidRPr="00D608A4" w:rsidRDefault="00533762" w:rsidP="00272F1B">
      <w:pPr>
        <w:jc w:val="both"/>
        <w:rPr>
          <w:rFonts w:ascii="Candara" w:hAnsi="Candara"/>
        </w:rPr>
      </w:pPr>
      <w:r w:rsidRPr="00D608A4">
        <w:rPr>
          <w:rFonts w:ascii="Candara" w:hAnsi="Candara"/>
        </w:rPr>
        <w:t xml:space="preserve">In statistics, a </w:t>
      </w:r>
      <w:r w:rsidRPr="00D608A4">
        <w:rPr>
          <w:rFonts w:ascii="Candara" w:hAnsi="Candara"/>
          <w:b/>
        </w:rPr>
        <w:t>population</w:t>
      </w:r>
      <w:r w:rsidRPr="00D608A4">
        <w:rPr>
          <w:rFonts w:ascii="Candara" w:hAnsi="Candara"/>
        </w:rPr>
        <w:t xml:space="preserve"> is defined as the set of all individuals or objects that possess a certain characteristic or set of characteristics and is denoted by the symbol N. A population can be finite or infinite</w:t>
      </w:r>
      <w:r w:rsidR="002767BF" w:rsidRPr="00D608A4">
        <w:rPr>
          <w:rFonts w:ascii="Candara" w:hAnsi="Candara"/>
        </w:rPr>
        <w:t>, b</w:t>
      </w:r>
      <w:r w:rsidRPr="00D608A4">
        <w:rPr>
          <w:rFonts w:ascii="Candara" w:hAnsi="Candara"/>
        </w:rPr>
        <w:t>ut it is usually not possible to measure or observe every member of the population.</w:t>
      </w:r>
    </w:p>
    <w:p w14:paraId="27B40F8F" w14:textId="77777777" w:rsidR="00533762" w:rsidRPr="00D608A4" w:rsidRDefault="00533762" w:rsidP="00272F1B">
      <w:pPr>
        <w:jc w:val="both"/>
        <w:rPr>
          <w:rFonts w:ascii="Candara" w:hAnsi="Candara"/>
        </w:rPr>
      </w:pPr>
    </w:p>
    <w:p w14:paraId="41C5A0F0" w14:textId="77777777" w:rsidR="00533762" w:rsidRPr="00D608A4" w:rsidRDefault="00533762" w:rsidP="00272F1B">
      <w:pPr>
        <w:jc w:val="both"/>
        <w:rPr>
          <w:rFonts w:ascii="Candara" w:hAnsi="Candara"/>
        </w:rPr>
      </w:pPr>
      <w:r w:rsidRPr="00D608A4">
        <w:rPr>
          <w:rFonts w:ascii="Candara" w:hAnsi="Candara"/>
        </w:rPr>
        <w:t xml:space="preserve">A </w:t>
      </w:r>
      <w:r w:rsidRPr="00D608A4">
        <w:rPr>
          <w:rFonts w:ascii="Candara" w:hAnsi="Candara"/>
          <w:b/>
        </w:rPr>
        <w:t>sample</w:t>
      </w:r>
      <w:r w:rsidRPr="00D608A4">
        <w:rPr>
          <w:rFonts w:ascii="Candara" w:hAnsi="Candara"/>
        </w:rPr>
        <w:t>, on the other hand, is a smaller group of individuals or objects selected from the population to represent it. The sample is denoted by the symbol n. The sample size can vary depending on the research question and the specific requirements of the study, but it is typically much smaller than the population.</w:t>
      </w:r>
    </w:p>
    <w:p w14:paraId="55BBF5AC" w14:textId="77777777" w:rsidR="00533762" w:rsidRPr="00D608A4" w:rsidRDefault="00533762" w:rsidP="00272F1B">
      <w:pPr>
        <w:jc w:val="both"/>
        <w:rPr>
          <w:rFonts w:ascii="Candara" w:hAnsi="Candara"/>
        </w:rPr>
      </w:pPr>
    </w:p>
    <w:p w14:paraId="26CCA333" w14:textId="025E190B" w:rsidR="00533762" w:rsidRPr="00D608A4" w:rsidRDefault="00533762" w:rsidP="00272F1B">
      <w:pPr>
        <w:jc w:val="both"/>
        <w:rPr>
          <w:rFonts w:ascii="Candara" w:hAnsi="Candara"/>
        </w:rPr>
      </w:pPr>
      <w:r w:rsidRPr="00D608A4">
        <w:rPr>
          <w:rFonts w:ascii="Candara" w:hAnsi="Candara"/>
        </w:rPr>
        <w:t xml:space="preserve">It's important </w:t>
      </w:r>
      <w:r w:rsidR="002767BF" w:rsidRPr="00D608A4">
        <w:rPr>
          <w:rFonts w:ascii="Candara" w:hAnsi="Candara"/>
        </w:rPr>
        <w:t>to</w:t>
      </w:r>
      <w:r w:rsidRPr="00D608A4">
        <w:rPr>
          <w:rFonts w:ascii="Candara" w:hAnsi="Candara"/>
        </w:rPr>
        <w:t xml:space="preserve"> ensure that </w:t>
      </w:r>
      <w:r w:rsidR="002767BF" w:rsidRPr="00D608A4">
        <w:rPr>
          <w:rFonts w:ascii="Candara" w:hAnsi="Candara"/>
        </w:rPr>
        <w:t>a sample</w:t>
      </w:r>
      <w:r w:rsidRPr="00D608A4">
        <w:rPr>
          <w:rFonts w:ascii="Candara" w:hAnsi="Candara"/>
        </w:rPr>
        <w:t xml:space="preserve"> is</w:t>
      </w:r>
      <w:r w:rsidR="002767BF" w:rsidRPr="00D608A4">
        <w:rPr>
          <w:rFonts w:ascii="Candara" w:hAnsi="Candara"/>
        </w:rPr>
        <w:t xml:space="preserve"> true</w:t>
      </w:r>
      <w:r w:rsidRPr="00D608A4">
        <w:rPr>
          <w:rFonts w:ascii="Candara" w:hAnsi="Candara"/>
        </w:rPr>
        <w:t xml:space="preserve"> representative of the population.</w:t>
      </w:r>
    </w:p>
    <w:p w14:paraId="139D9B98" w14:textId="77777777" w:rsidR="00533762" w:rsidRPr="00D608A4" w:rsidRDefault="00533762" w:rsidP="00272F1B">
      <w:pPr>
        <w:jc w:val="both"/>
        <w:rPr>
          <w:rFonts w:ascii="Candara" w:hAnsi="Candara"/>
        </w:rPr>
      </w:pPr>
    </w:p>
    <w:p w14:paraId="2066D550" w14:textId="77777777" w:rsidR="00533762" w:rsidRPr="00D608A4" w:rsidRDefault="00533762" w:rsidP="00272F1B">
      <w:pPr>
        <w:jc w:val="both"/>
        <w:rPr>
          <w:rFonts w:ascii="Candara" w:hAnsi="Candara"/>
        </w:rPr>
      </w:pPr>
      <w:r w:rsidRPr="00D608A4">
        <w:rPr>
          <w:rFonts w:ascii="Candara" w:hAnsi="Candara"/>
        </w:rPr>
        <w:t>Statistical inferences or conclusions about the population are made based on the sample data. The sample mean, sample variance, and sample standard deviation, for example, are used as estimates of the population mean, population variance, and population standard deviation, respectively.</w:t>
      </w:r>
    </w:p>
    <w:p w14:paraId="24120F4B" w14:textId="77777777" w:rsidR="00533762" w:rsidRPr="00D608A4" w:rsidRDefault="00533762" w:rsidP="00272F1B">
      <w:pPr>
        <w:jc w:val="both"/>
        <w:rPr>
          <w:rFonts w:ascii="Candara" w:hAnsi="Candara"/>
        </w:rPr>
      </w:pPr>
    </w:p>
    <w:p w14:paraId="0E97F050" w14:textId="12A12CB4" w:rsidR="00533762" w:rsidRPr="00D608A4" w:rsidRDefault="00533762" w:rsidP="00272F1B">
      <w:pPr>
        <w:jc w:val="both"/>
        <w:rPr>
          <w:rFonts w:ascii="Candara" w:hAnsi="Candara"/>
        </w:rPr>
      </w:pPr>
      <w:r w:rsidRPr="00D608A4">
        <w:rPr>
          <w:rFonts w:ascii="Candara" w:hAnsi="Candara"/>
        </w:rPr>
        <w:t>It's also important to note that sample statistics are subject to random variation, so the calculated statistics such as sample mean, variance, etc. may differ from the population value.</w:t>
      </w:r>
    </w:p>
    <w:p w14:paraId="0B21524D" w14:textId="77777777" w:rsidR="002767BF" w:rsidRPr="00D608A4" w:rsidRDefault="002767BF" w:rsidP="00272F1B">
      <w:pPr>
        <w:jc w:val="both"/>
        <w:rPr>
          <w:rFonts w:ascii="Candara" w:hAnsi="Candara"/>
        </w:rPr>
      </w:pPr>
    </w:p>
    <w:p w14:paraId="4A0FC52D" w14:textId="5C93CC42" w:rsidR="00991F98" w:rsidRPr="00D608A4" w:rsidRDefault="00991F98" w:rsidP="00272F1B">
      <w:pPr>
        <w:jc w:val="both"/>
        <w:rPr>
          <w:rFonts w:ascii="Candara" w:hAnsi="Candara"/>
        </w:rPr>
      </w:pPr>
      <w:r w:rsidRPr="00D608A4">
        <w:rPr>
          <w:rFonts w:ascii="Candara" w:hAnsi="Candara"/>
        </w:rPr>
        <w:t xml:space="preserve">The </w:t>
      </w:r>
      <w:r w:rsidRPr="00D608A4">
        <w:rPr>
          <w:rFonts w:ascii="Candara" w:hAnsi="Candara"/>
          <w:b/>
        </w:rPr>
        <w:t>characteristics</w:t>
      </w:r>
      <w:r w:rsidRPr="00D608A4">
        <w:rPr>
          <w:rFonts w:ascii="Candara" w:hAnsi="Candara"/>
        </w:rPr>
        <w:t xml:space="preserve"> of </w:t>
      </w:r>
      <w:r w:rsidRPr="00D608A4">
        <w:rPr>
          <w:rFonts w:ascii="Candara" w:hAnsi="Candara"/>
          <w:b/>
          <w:u w:val="single"/>
        </w:rPr>
        <w:t>samples</w:t>
      </w:r>
      <w:r w:rsidRPr="00D608A4">
        <w:rPr>
          <w:rFonts w:ascii="Candara" w:hAnsi="Candara"/>
        </w:rPr>
        <w:t xml:space="preserve"> </w:t>
      </w:r>
      <w:r w:rsidR="00C80B9A" w:rsidRPr="00D608A4">
        <w:rPr>
          <w:rFonts w:ascii="Candara" w:hAnsi="Candara"/>
        </w:rPr>
        <w:t>are</w:t>
      </w:r>
      <w:r w:rsidR="002A370A" w:rsidRPr="00D608A4">
        <w:rPr>
          <w:rFonts w:ascii="Candara" w:hAnsi="Candara"/>
        </w:rPr>
        <w:t xml:space="preserve"> called</w:t>
      </w:r>
      <w:r w:rsidR="00C80B9A" w:rsidRPr="00D608A4">
        <w:rPr>
          <w:rFonts w:ascii="Candara" w:hAnsi="Candara"/>
        </w:rPr>
        <w:t xml:space="preserve"> </w:t>
      </w:r>
      <w:r w:rsidR="00C80B9A" w:rsidRPr="00D608A4">
        <w:rPr>
          <w:rFonts w:ascii="Candara" w:hAnsi="Candara"/>
          <w:b/>
          <w:u w:val="single"/>
        </w:rPr>
        <w:t>statistics</w:t>
      </w:r>
      <w:r w:rsidR="002A370A" w:rsidRPr="00D608A4">
        <w:rPr>
          <w:rFonts w:ascii="Candara" w:hAnsi="Candara"/>
        </w:rPr>
        <w:t xml:space="preserve"> </w:t>
      </w:r>
      <w:r w:rsidRPr="00D608A4">
        <w:rPr>
          <w:rFonts w:ascii="Candara" w:hAnsi="Candara"/>
        </w:rPr>
        <w:t>and</w:t>
      </w:r>
      <w:r w:rsidR="002A370A" w:rsidRPr="00D608A4">
        <w:rPr>
          <w:rFonts w:ascii="Candara" w:hAnsi="Candara"/>
        </w:rPr>
        <w:t xml:space="preserve"> of</w:t>
      </w:r>
      <w:r w:rsidRPr="00D608A4">
        <w:rPr>
          <w:rFonts w:ascii="Candara" w:hAnsi="Candara"/>
        </w:rPr>
        <w:t xml:space="preserve"> </w:t>
      </w:r>
      <w:r w:rsidRPr="00D608A4">
        <w:rPr>
          <w:rFonts w:ascii="Candara" w:hAnsi="Candara"/>
          <w:b/>
          <w:i/>
          <w:u w:val="single"/>
        </w:rPr>
        <w:t>populations</w:t>
      </w:r>
      <w:r w:rsidR="00C80B9A" w:rsidRPr="00D608A4">
        <w:rPr>
          <w:rFonts w:ascii="Candara" w:hAnsi="Candara"/>
          <w:b/>
          <w:i/>
        </w:rPr>
        <w:t>,</w:t>
      </w:r>
      <w:r w:rsidRPr="00D608A4">
        <w:rPr>
          <w:rFonts w:ascii="Candara" w:hAnsi="Candara"/>
        </w:rPr>
        <w:t xml:space="preserve"> </w:t>
      </w:r>
      <w:r w:rsidR="002A370A" w:rsidRPr="00D608A4">
        <w:rPr>
          <w:rFonts w:ascii="Candara" w:hAnsi="Candara"/>
        </w:rPr>
        <w:t xml:space="preserve">it </w:t>
      </w:r>
      <w:r w:rsidR="00C80B9A" w:rsidRPr="00D608A4">
        <w:rPr>
          <w:rFonts w:ascii="Candara" w:hAnsi="Candara"/>
        </w:rPr>
        <w:t xml:space="preserve">is called a </w:t>
      </w:r>
      <w:r w:rsidR="00C80B9A" w:rsidRPr="00D608A4">
        <w:rPr>
          <w:rFonts w:ascii="Candara" w:hAnsi="Candara"/>
          <w:b/>
          <w:u w:val="single"/>
        </w:rPr>
        <w:t>parameter</w:t>
      </w:r>
      <w:r w:rsidRPr="00D608A4">
        <w:rPr>
          <w:rFonts w:ascii="Candara" w:hAnsi="Candara"/>
        </w:rPr>
        <w:t>:</w:t>
      </w:r>
    </w:p>
    <w:p w14:paraId="19C3CFD5" w14:textId="77777777" w:rsidR="00991F98" w:rsidRPr="00D608A4" w:rsidRDefault="00991F98" w:rsidP="00272F1B">
      <w:pPr>
        <w:pStyle w:val="ListParagraph"/>
        <w:numPr>
          <w:ilvl w:val="0"/>
          <w:numId w:val="3"/>
        </w:numPr>
        <w:jc w:val="both"/>
        <w:rPr>
          <w:rFonts w:ascii="Candara" w:hAnsi="Candara"/>
        </w:rPr>
      </w:pPr>
      <w:r w:rsidRPr="00D608A4">
        <w:rPr>
          <w:rFonts w:ascii="Candara" w:hAnsi="Candara"/>
        </w:rPr>
        <w:t xml:space="preserve">A </w:t>
      </w:r>
      <w:r w:rsidRPr="00D608A4">
        <w:rPr>
          <w:rFonts w:ascii="Candara" w:hAnsi="Candara"/>
          <w:b/>
        </w:rPr>
        <w:t>statistic</w:t>
      </w:r>
      <w:r w:rsidRPr="00D608A4">
        <w:rPr>
          <w:rFonts w:ascii="Candara" w:hAnsi="Candara"/>
        </w:rPr>
        <w:t xml:space="preserve"> is a measure that describes the </w:t>
      </w:r>
      <w:r w:rsidRPr="00D608A4">
        <w:rPr>
          <w:rFonts w:ascii="Candara" w:hAnsi="Candara"/>
          <w:b/>
        </w:rPr>
        <w:t>sample</w:t>
      </w:r>
      <w:r w:rsidRPr="00D608A4">
        <w:rPr>
          <w:rFonts w:ascii="Candara" w:hAnsi="Candara"/>
        </w:rPr>
        <w:t xml:space="preserve"> (e.g., sample mean).</w:t>
      </w:r>
    </w:p>
    <w:p w14:paraId="054553D8" w14:textId="492A368B" w:rsidR="00991F98" w:rsidRPr="00D608A4" w:rsidRDefault="00991F98" w:rsidP="00272F1B">
      <w:pPr>
        <w:pStyle w:val="ListParagraph"/>
        <w:numPr>
          <w:ilvl w:val="0"/>
          <w:numId w:val="3"/>
        </w:numPr>
        <w:jc w:val="both"/>
        <w:rPr>
          <w:rFonts w:ascii="Candara" w:hAnsi="Candara"/>
        </w:rPr>
      </w:pPr>
      <w:r w:rsidRPr="00D608A4">
        <w:rPr>
          <w:rFonts w:ascii="Candara" w:hAnsi="Candara"/>
        </w:rPr>
        <w:t xml:space="preserve">A </w:t>
      </w:r>
      <w:r w:rsidRPr="00D608A4">
        <w:rPr>
          <w:rFonts w:ascii="Candara" w:hAnsi="Candara"/>
          <w:b/>
        </w:rPr>
        <w:t>parameter</w:t>
      </w:r>
      <w:r w:rsidRPr="00D608A4">
        <w:rPr>
          <w:rFonts w:ascii="Candara" w:hAnsi="Candara"/>
        </w:rPr>
        <w:t xml:space="preserve"> is a measure that describes the whole </w:t>
      </w:r>
      <w:r w:rsidRPr="00D608A4">
        <w:rPr>
          <w:rFonts w:ascii="Candara" w:hAnsi="Candara"/>
          <w:b/>
        </w:rPr>
        <w:t>population</w:t>
      </w:r>
      <w:r w:rsidRPr="00D608A4">
        <w:rPr>
          <w:rFonts w:ascii="Candara" w:hAnsi="Candara"/>
        </w:rPr>
        <w:t xml:space="preserve"> (e.g., </w:t>
      </w:r>
      <w:r w:rsidR="00C80B9A" w:rsidRPr="00D608A4">
        <w:rPr>
          <w:rFonts w:ascii="Candara" w:hAnsi="Candara"/>
        </w:rPr>
        <w:t xml:space="preserve">the </w:t>
      </w:r>
      <w:r w:rsidRPr="00D608A4">
        <w:rPr>
          <w:rFonts w:ascii="Candara" w:hAnsi="Candara"/>
        </w:rPr>
        <w:t>population mean).</w:t>
      </w:r>
    </w:p>
    <w:p w14:paraId="547709ED" w14:textId="089CDFE0" w:rsidR="00991F98" w:rsidRPr="00D608A4" w:rsidRDefault="00991F98" w:rsidP="00272F1B">
      <w:pPr>
        <w:pStyle w:val="ListParagraph"/>
        <w:numPr>
          <w:ilvl w:val="0"/>
          <w:numId w:val="3"/>
        </w:numPr>
        <w:jc w:val="both"/>
        <w:rPr>
          <w:rFonts w:ascii="Candara" w:hAnsi="Candara"/>
        </w:rPr>
      </w:pPr>
      <w:r w:rsidRPr="00D608A4">
        <w:rPr>
          <w:rFonts w:ascii="Candara" w:hAnsi="Candara"/>
          <w:b/>
        </w:rPr>
        <w:t>Sampling error</w:t>
      </w:r>
      <w:r w:rsidRPr="00D608A4">
        <w:rPr>
          <w:rFonts w:ascii="Candara" w:hAnsi="Candara"/>
        </w:rPr>
        <w:t xml:space="preserve"> is the difference between a parameter and a corresponding statistic. Since in most cases you don’t know the real population parameter, you can use inferential statistics to estimate these parameters in a way that takes sampling error into account.</w:t>
      </w:r>
    </w:p>
    <w:p w14:paraId="75C49B97" w14:textId="77777777" w:rsidR="00991F98" w:rsidRPr="00D608A4" w:rsidRDefault="00991F98" w:rsidP="00272F1B">
      <w:pPr>
        <w:jc w:val="both"/>
        <w:rPr>
          <w:rFonts w:ascii="Candara" w:hAnsi="Candara"/>
        </w:rPr>
      </w:pPr>
    </w:p>
    <w:p w14:paraId="110A134E" w14:textId="77777777" w:rsidR="00991F98" w:rsidRPr="00D608A4" w:rsidRDefault="00991F98" w:rsidP="00272F1B">
      <w:pPr>
        <w:jc w:val="both"/>
        <w:rPr>
          <w:rFonts w:ascii="Candara" w:hAnsi="Candara"/>
        </w:rPr>
      </w:pPr>
      <w:r w:rsidRPr="00D608A4">
        <w:rPr>
          <w:rFonts w:ascii="Candara" w:hAnsi="Candara"/>
        </w:rPr>
        <w:t>There are two important types of estimates you can make about the population: point estimates and interval estimates.</w:t>
      </w:r>
    </w:p>
    <w:p w14:paraId="301DBFF6" w14:textId="77777777" w:rsidR="00991F98" w:rsidRPr="00D608A4" w:rsidRDefault="00991F98" w:rsidP="00272F1B">
      <w:pPr>
        <w:pStyle w:val="ListParagraph"/>
        <w:numPr>
          <w:ilvl w:val="0"/>
          <w:numId w:val="3"/>
        </w:numPr>
        <w:jc w:val="both"/>
        <w:rPr>
          <w:rFonts w:ascii="Candara" w:hAnsi="Candara"/>
        </w:rPr>
      </w:pPr>
      <w:r w:rsidRPr="00D608A4">
        <w:rPr>
          <w:rFonts w:ascii="Candara" w:hAnsi="Candara"/>
        </w:rPr>
        <w:t xml:space="preserve">A </w:t>
      </w:r>
      <w:r w:rsidRPr="00D608A4">
        <w:rPr>
          <w:rFonts w:ascii="Candara" w:hAnsi="Candara"/>
          <w:b/>
        </w:rPr>
        <w:t>point estimate</w:t>
      </w:r>
      <w:r w:rsidRPr="00D608A4">
        <w:rPr>
          <w:rFonts w:ascii="Candara" w:hAnsi="Candara"/>
        </w:rPr>
        <w:t xml:space="preserve"> is a single value estimate of a parameter. For instance, a sample mean is a point estimate of a population mean.</w:t>
      </w:r>
    </w:p>
    <w:p w14:paraId="2FD9727A" w14:textId="10F8B3FE" w:rsidR="00991F98" w:rsidRPr="00D608A4" w:rsidRDefault="00991F98" w:rsidP="00272F1B">
      <w:pPr>
        <w:pStyle w:val="ListParagraph"/>
        <w:numPr>
          <w:ilvl w:val="0"/>
          <w:numId w:val="3"/>
        </w:numPr>
        <w:jc w:val="both"/>
        <w:rPr>
          <w:rFonts w:ascii="Candara" w:hAnsi="Candara"/>
        </w:rPr>
      </w:pPr>
      <w:r w:rsidRPr="00D608A4">
        <w:rPr>
          <w:rFonts w:ascii="Candara" w:hAnsi="Candara"/>
        </w:rPr>
        <w:t xml:space="preserve">An </w:t>
      </w:r>
      <w:r w:rsidRPr="00D608A4">
        <w:rPr>
          <w:rFonts w:ascii="Candara" w:hAnsi="Candara"/>
          <w:b/>
        </w:rPr>
        <w:t>interval estimate</w:t>
      </w:r>
      <w:r w:rsidRPr="00D608A4">
        <w:rPr>
          <w:rFonts w:ascii="Candara" w:hAnsi="Candara"/>
        </w:rPr>
        <w:t xml:space="preserve"> gives you a range of values where the parameter is expected to lie. A confidence interval is the most common type of interval estimate.</w:t>
      </w:r>
    </w:p>
    <w:p w14:paraId="198CED5F" w14:textId="77777777" w:rsidR="00991F98" w:rsidRPr="00D608A4" w:rsidRDefault="00991F98" w:rsidP="00272F1B">
      <w:pPr>
        <w:jc w:val="both"/>
        <w:rPr>
          <w:rFonts w:ascii="Candara" w:hAnsi="Candara"/>
        </w:rPr>
      </w:pPr>
    </w:p>
    <w:p w14:paraId="3BEA55F6" w14:textId="185EFF36" w:rsidR="00991F98" w:rsidRPr="00D608A4" w:rsidRDefault="00991F98" w:rsidP="00272F1B">
      <w:pPr>
        <w:jc w:val="both"/>
        <w:rPr>
          <w:rFonts w:ascii="Candara" w:hAnsi="Candara"/>
        </w:rPr>
      </w:pPr>
      <w:r w:rsidRPr="00D608A4">
        <w:rPr>
          <w:rFonts w:ascii="Candara" w:hAnsi="Candara"/>
        </w:rPr>
        <w:t>Both types of estimates are important for gathering a clear idea of where a parameter is likely to lie.</w:t>
      </w:r>
    </w:p>
    <w:p w14:paraId="0F7166AE" w14:textId="1C517BFA" w:rsidR="002767BF" w:rsidRPr="00D608A4" w:rsidRDefault="002767BF" w:rsidP="00272F1B">
      <w:pPr>
        <w:jc w:val="both"/>
        <w:rPr>
          <w:rFonts w:ascii="Candara" w:hAnsi="Candara"/>
        </w:rPr>
      </w:pPr>
    </w:p>
    <w:p w14:paraId="7D0DE701" w14:textId="1964129E" w:rsidR="0072185F" w:rsidRPr="00D608A4" w:rsidRDefault="0072185F" w:rsidP="00272F1B">
      <w:pPr>
        <w:jc w:val="both"/>
        <w:rPr>
          <w:rFonts w:ascii="Candara" w:hAnsi="Candara"/>
        </w:rPr>
      </w:pPr>
    </w:p>
    <w:p w14:paraId="2F2AF79D" w14:textId="10D01473" w:rsidR="0072185F" w:rsidRPr="00D608A4" w:rsidRDefault="0072185F" w:rsidP="00272F1B">
      <w:pPr>
        <w:jc w:val="both"/>
        <w:rPr>
          <w:rFonts w:ascii="Candara" w:hAnsi="Candara"/>
        </w:rPr>
      </w:pPr>
    </w:p>
    <w:p w14:paraId="19AD344E" w14:textId="1F5966B6" w:rsidR="0072185F" w:rsidRPr="00D608A4" w:rsidRDefault="0072185F" w:rsidP="00272F1B">
      <w:pPr>
        <w:jc w:val="both"/>
        <w:rPr>
          <w:rFonts w:ascii="Candara" w:hAnsi="Candara"/>
        </w:rPr>
      </w:pPr>
    </w:p>
    <w:p w14:paraId="43C614EE" w14:textId="77777777" w:rsidR="0072185F" w:rsidRPr="00D608A4" w:rsidRDefault="0072185F" w:rsidP="00272F1B">
      <w:pPr>
        <w:jc w:val="both"/>
        <w:rPr>
          <w:rFonts w:ascii="Candara" w:hAnsi="Candara"/>
        </w:rPr>
      </w:pPr>
    </w:p>
    <w:p w14:paraId="2AD8C28B" w14:textId="6E1327E9" w:rsidR="002767BF" w:rsidRPr="00D608A4" w:rsidRDefault="002767BF" w:rsidP="00272F1B">
      <w:pPr>
        <w:pStyle w:val="Heading2"/>
        <w:numPr>
          <w:ilvl w:val="1"/>
          <w:numId w:val="1"/>
        </w:numPr>
        <w:jc w:val="both"/>
        <w:rPr>
          <w:rFonts w:ascii="Candara" w:hAnsi="Candara"/>
        </w:rPr>
      </w:pPr>
      <w:bookmarkStart w:id="11" w:name="_Toc144466438"/>
      <w:r w:rsidRPr="00D608A4">
        <w:rPr>
          <w:rFonts w:ascii="Candara" w:hAnsi="Candara"/>
        </w:rPr>
        <w:lastRenderedPageBreak/>
        <w:t>Why do we work on sample data and not on population</w:t>
      </w:r>
      <w:bookmarkEnd w:id="11"/>
    </w:p>
    <w:p w14:paraId="6C1D9B41" w14:textId="77777777" w:rsidR="002506FE" w:rsidRPr="00D608A4" w:rsidRDefault="002506FE" w:rsidP="00272F1B">
      <w:pPr>
        <w:jc w:val="both"/>
        <w:rPr>
          <w:rFonts w:ascii="Candara" w:hAnsi="Candara"/>
        </w:rPr>
      </w:pPr>
      <w:r w:rsidRPr="00D608A4">
        <w:rPr>
          <w:rFonts w:ascii="Candara" w:hAnsi="Candara"/>
        </w:rPr>
        <w:t>There are several reasons why researchers often work with sample data instead of the entire population:</w:t>
      </w:r>
    </w:p>
    <w:p w14:paraId="4A08579D" w14:textId="77777777" w:rsidR="002506FE" w:rsidRPr="00D608A4" w:rsidRDefault="002767BF" w:rsidP="00272F1B">
      <w:pPr>
        <w:pStyle w:val="ListParagraph"/>
        <w:numPr>
          <w:ilvl w:val="0"/>
          <w:numId w:val="3"/>
        </w:numPr>
        <w:jc w:val="both"/>
        <w:rPr>
          <w:rFonts w:ascii="Candara" w:hAnsi="Candara"/>
        </w:rPr>
      </w:pPr>
      <w:r w:rsidRPr="00D608A4">
        <w:rPr>
          <w:rFonts w:ascii="Candara" w:hAnsi="Candara"/>
          <w:b/>
        </w:rPr>
        <w:t>Cost</w:t>
      </w:r>
      <w:r w:rsidRPr="00D608A4">
        <w:rPr>
          <w:rFonts w:ascii="Candara" w:hAnsi="Candara"/>
        </w:rPr>
        <w:t>: Collecting data from the entire population can be expensive, time-consuming, and resource-intensive. Sampling allows researchers to collect data from a smaller, more manageable subset of the population.</w:t>
      </w:r>
    </w:p>
    <w:p w14:paraId="36D678E0" w14:textId="77777777" w:rsidR="002506FE" w:rsidRPr="00D608A4" w:rsidRDefault="002767BF" w:rsidP="00272F1B">
      <w:pPr>
        <w:pStyle w:val="ListParagraph"/>
        <w:numPr>
          <w:ilvl w:val="0"/>
          <w:numId w:val="3"/>
        </w:numPr>
        <w:jc w:val="both"/>
        <w:rPr>
          <w:rFonts w:ascii="Candara" w:hAnsi="Candara"/>
        </w:rPr>
      </w:pPr>
      <w:r w:rsidRPr="00D608A4">
        <w:rPr>
          <w:rFonts w:ascii="Candara" w:hAnsi="Candara"/>
          <w:b/>
        </w:rPr>
        <w:t>Feasibility</w:t>
      </w:r>
      <w:r w:rsidRPr="00D608A4">
        <w:rPr>
          <w:rFonts w:ascii="Candara" w:hAnsi="Candara"/>
        </w:rPr>
        <w:t>: In some cases, it may not be possible to access or collect data from the entire population. For example, a study on endangered species would not be possible if the population is small and hard to find.</w:t>
      </w:r>
    </w:p>
    <w:p w14:paraId="4EC470EC" w14:textId="60077084" w:rsidR="002506FE" w:rsidRPr="00D608A4" w:rsidRDefault="002767BF" w:rsidP="00272F1B">
      <w:pPr>
        <w:pStyle w:val="ListParagraph"/>
        <w:numPr>
          <w:ilvl w:val="0"/>
          <w:numId w:val="3"/>
        </w:numPr>
        <w:jc w:val="both"/>
        <w:rPr>
          <w:rFonts w:ascii="Candara" w:hAnsi="Candara"/>
        </w:rPr>
      </w:pPr>
      <w:r w:rsidRPr="00D608A4">
        <w:rPr>
          <w:rFonts w:ascii="Candara" w:hAnsi="Candara"/>
          <w:b/>
        </w:rPr>
        <w:t>Efficiency</w:t>
      </w:r>
      <w:r w:rsidRPr="00D608A4">
        <w:rPr>
          <w:rFonts w:ascii="Candara" w:hAnsi="Candara"/>
        </w:rPr>
        <w:t xml:space="preserve">: </w:t>
      </w:r>
      <w:r w:rsidR="000F0B2E" w:rsidRPr="00D608A4">
        <w:rPr>
          <w:rFonts w:ascii="Candara" w:hAnsi="Candara"/>
        </w:rPr>
        <w:t>Analysing</w:t>
      </w:r>
      <w:r w:rsidRPr="00D608A4">
        <w:rPr>
          <w:rFonts w:ascii="Candara" w:hAnsi="Candara"/>
        </w:rPr>
        <w:t xml:space="preserve"> data from a sample is typically faster and more efficient than </w:t>
      </w:r>
      <w:r w:rsidR="000F0B2E" w:rsidRPr="00D608A4">
        <w:rPr>
          <w:rFonts w:ascii="Candara" w:hAnsi="Candara"/>
        </w:rPr>
        <w:t>analysing</w:t>
      </w:r>
      <w:r w:rsidRPr="00D608A4">
        <w:rPr>
          <w:rFonts w:ascii="Candara" w:hAnsi="Candara"/>
        </w:rPr>
        <w:t xml:space="preserve"> data from the entire population.</w:t>
      </w:r>
    </w:p>
    <w:p w14:paraId="32A09C8D" w14:textId="77777777" w:rsidR="002506FE" w:rsidRPr="00D608A4" w:rsidRDefault="002767BF" w:rsidP="00272F1B">
      <w:pPr>
        <w:pStyle w:val="ListParagraph"/>
        <w:numPr>
          <w:ilvl w:val="0"/>
          <w:numId w:val="3"/>
        </w:numPr>
        <w:jc w:val="both"/>
        <w:rPr>
          <w:rFonts w:ascii="Candara" w:hAnsi="Candara"/>
        </w:rPr>
      </w:pPr>
      <w:r w:rsidRPr="00D608A4">
        <w:rPr>
          <w:rFonts w:ascii="Candara" w:hAnsi="Candara"/>
          <w:b/>
        </w:rPr>
        <w:t>Representativeness</w:t>
      </w:r>
      <w:r w:rsidRPr="00D608A4">
        <w:rPr>
          <w:rFonts w:ascii="Candara" w:hAnsi="Candara"/>
        </w:rPr>
        <w:t>: A well-chosen sample can be representative of the population, making it possible to generalize findings from the sample to the population.</w:t>
      </w:r>
    </w:p>
    <w:p w14:paraId="58EF76DE" w14:textId="1EF185A4" w:rsidR="002767BF" w:rsidRPr="00D608A4" w:rsidRDefault="002767BF" w:rsidP="00272F1B">
      <w:pPr>
        <w:pStyle w:val="ListParagraph"/>
        <w:numPr>
          <w:ilvl w:val="0"/>
          <w:numId w:val="3"/>
        </w:numPr>
        <w:jc w:val="both"/>
        <w:rPr>
          <w:rFonts w:ascii="Candara" w:hAnsi="Candara"/>
        </w:rPr>
      </w:pPr>
      <w:r w:rsidRPr="00D608A4">
        <w:rPr>
          <w:rFonts w:ascii="Candara" w:hAnsi="Candara"/>
          <w:b/>
        </w:rPr>
        <w:t>Ethical concerns</w:t>
      </w:r>
      <w:r w:rsidRPr="00D608A4">
        <w:rPr>
          <w:rFonts w:ascii="Candara" w:hAnsi="Candara"/>
        </w:rPr>
        <w:t>: In some cases, it may not be ethical or practical to collect data from the entire population. For example, a study on sensitive personal information would not be possible if the population is not willing to share such information.</w:t>
      </w:r>
    </w:p>
    <w:p w14:paraId="75B01044" w14:textId="77777777" w:rsidR="002767BF" w:rsidRPr="00D608A4" w:rsidRDefault="002767BF" w:rsidP="00272F1B">
      <w:pPr>
        <w:jc w:val="both"/>
        <w:rPr>
          <w:rFonts w:ascii="Candara" w:hAnsi="Candara"/>
        </w:rPr>
      </w:pPr>
    </w:p>
    <w:p w14:paraId="1974A254" w14:textId="1BB7D75D" w:rsidR="002767BF" w:rsidRPr="00D608A4" w:rsidRDefault="002767BF" w:rsidP="00272F1B">
      <w:pPr>
        <w:jc w:val="both"/>
        <w:rPr>
          <w:rFonts w:ascii="Candara" w:hAnsi="Candara"/>
        </w:rPr>
      </w:pPr>
      <w:r w:rsidRPr="00D608A4">
        <w:rPr>
          <w:rFonts w:ascii="Candara" w:hAnsi="Candara"/>
        </w:rPr>
        <w:t>It's important to note that the accuracy and generalizability of the findings are dependent on how well the sample represents the population and how the sample is selected. A good sample design, proper execution of the sampling process and appropriate analysis of the sample data can ensure that the results are valid and reliable.</w:t>
      </w:r>
    </w:p>
    <w:p w14:paraId="76CDCA3F" w14:textId="4FD4CD52" w:rsidR="002F2477" w:rsidRPr="00D608A4" w:rsidRDefault="002F2477" w:rsidP="00272F1B">
      <w:pPr>
        <w:jc w:val="both"/>
        <w:rPr>
          <w:rFonts w:ascii="Candara" w:hAnsi="Candara"/>
        </w:rPr>
      </w:pPr>
    </w:p>
    <w:p w14:paraId="31D59523" w14:textId="2D7572BD" w:rsidR="002F2477" w:rsidRPr="00D608A4" w:rsidRDefault="002F2477" w:rsidP="00272F1B">
      <w:pPr>
        <w:pStyle w:val="Heading2"/>
        <w:numPr>
          <w:ilvl w:val="1"/>
          <w:numId w:val="1"/>
        </w:numPr>
        <w:jc w:val="both"/>
        <w:rPr>
          <w:rFonts w:ascii="Candara" w:hAnsi="Candara"/>
        </w:rPr>
      </w:pPr>
      <w:bookmarkStart w:id="12" w:name="_Toc144466439"/>
      <w:r w:rsidRPr="00D608A4">
        <w:rPr>
          <w:rFonts w:ascii="Candara" w:hAnsi="Candara"/>
        </w:rPr>
        <w:t>Types of sampling</w:t>
      </w:r>
      <w:bookmarkEnd w:id="12"/>
    </w:p>
    <w:p w14:paraId="0DBF80C6" w14:textId="36E74F2A" w:rsidR="00135651" w:rsidRPr="00D608A4" w:rsidRDefault="00135651" w:rsidP="00272F1B">
      <w:pPr>
        <w:jc w:val="both"/>
        <w:rPr>
          <w:rFonts w:ascii="Candara" w:hAnsi="Candara"/>
        </w:rPr>
      </w:pPr>
      <w:r w:rsidRPr="00D608A4">
        <w:rPr>
          <w:rFonts w:ascii="Candara" w:hAnsi="Candara"/>
        </w:rPr>
        <w:t>Probability sampling and non-probability sampling are two broad categories of sampling methods.</w:t>
      </w:r>
    </w:p>
    <w:p w14:paraId="62D4E103" w14:textId="5E3D4437" w:rsidR="00D71DB4" w:rsidRPr="00D608A4" w:rsidRDefault="00D71DB4" w:rsidP="00272F1B">
      <w:pPr>
        <w:jc w:val="both"/>
        <w:rPr>
          <w:rFonts w:ascii="Candara" w:hAnsi="Candara"/>
        </w:rPr>
      </w:pPr>
    </w:p>
    <w:p w14:paraId="6F6EE704" w14:textId="0CA17A05" w:rsidR="00D71DB4" w:rsidRPr="00D608A4" w:rsidRDefault="00D71DB4" w:rsidP="00272F1B">
      <w:pPr>
        <w:jc w:val="both"/>
        <w:rPr>
          <w:rFonts w:ascii="Candara" w:hAnsi="Candara"/>
        </w:rPr>
      </w:pPr>
      <w:r w:rsidRPr="00D608A4">
        <w:rPr>
          <w:rFonts w:ascii="Candara" w:hAnsi="Candara"/>
          <w:noProof/>
        </w:rPr>
        <w:drawing>
          <wp:inline distT="0" distB="0" distL="0" distR="0" wp14:anchorId="29D2C525" wp14:editId="15E1E02E">
            <wp:extent cx="5486400" cy="3200400"/>
            <wp:effectExtent l="0" t="0" r="0" b="127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DBE2C9C" w14:textId="13C22AC0" w:rsidR="00135651" w:rsidRPr="00D608A4" w:rsidRDefault="00135651" w:rsidP="00272F1B">
      <w:pPr>
        <w:jc w:val="both"/>
        <w:rPr>
          <w:rFonts w:ascii="Candara" w:hAnsi="Candara"/>
        </w:rPr>
      </w:pPr>
    </w:p>
    <w:p w14:paraId="6C60125F" w14:textId="3CADC06C" w:rsidR="00691146" w:rsidRPr="00D608A4" w:rsidRDefault="00691146" w:rsidP="00272F1B">
      <w:pPr>
        <w:jc w:val="both"/>
        <w:rPr>
          <w:rFonts w:ascii="Candara" w:hAnsi="Candara"/>
          <w:b/>
        </w:rPr>
      </w:pPr>
    </w:p>
    <w:p w14:paraId="70BBB717" w14:textId="17FBC0D6" w:rsidR="00691146" w:rsidRPr="00D608A4" w:rsidRDefault="00691146" w:rsidP="00272F1B">
      <w:pPr>
        <w:pStyle w:val="Heading3"/>
        <w:numPr>
          <w:ilvl w:val="2"/>
          <w:numId w:val="1"/>
        </w:numPr>
        <w:jc w:val="both"/>
        <w:rPr>
          <w:rFonts w:ascii="Candara" w:hAnsi="Candara"/>
        </w:rPr>
      </w:pPr>
      <w:bookmarkStart w:id="13" w:name="_Toc144466440"/>
      <w:r w:rsidRPr="00D608A4">
        <w:rPr>
          <w:rFonts w:ascii="Candara" w:hAnsi="Candara"/>
        </w:rPr>
        <w:lastRenderedPageBreak/>
        <w:t>Probability sampling</w:t>
      </w:r>
      <w:bookmarkEnd w:id="13"/>
    </w:p>
    <w:p w14:paraId="1AEEC592" w14:textId="73DB97E2" w:rsidR="00135651" w:rsidRPr="00D608A4" w:rsidRDefault="00135651" w:rsidP="00272F1B">
      <w:pPr>
        <w:jc w:val="both"/>
        <w:rPr>
          <w:rFonts w:ascii="Candara" w:hAnsi="Candara"/>
        </w:rPr>
      </w:pPr>
      <w:r w:rsidRPr="00D608A4">
        <w:rPr>
          <w:rFonts w:ascii="Candara" w:hAnsi="Candara"/>
          <w:b/>
        </w:rPr>
        <w:t>Probability sampling</w:t>
      </w:r>
      <w:r w:rsidRPr="00D608A4">
        <w:rPr>
          <w:rFonts w:ascii="Candara" w:hAnsi="Candara"/>
        </w:rPr>
        <w:t xml:space="preserve"> refers to sampling methods where every member of the population has a </w:t>
      </w:r>
      <w:r w:rsidRPr="00D608A4">
        <w:rPr>
          <w:rFonts w:ascii="Candara" w:hAnsi="Candara"/>
          <w:b/>
        </w:rPr>
        <w:t>non-zero chance of being selected</w:t>
      </w:r>
      <w:r w:rsidRPr="00D608A4">
        <w:rPr>
          <w:rFonts w:ascii="Candara" w:hAnsi="Candara"/>
        </w:rPr>
        <w:t xml:space="preserve"> for the sample. In probability sampling, the sample is selected </w:t>
      </w:r>
      <w:r w:rsidRPr="00D608A4">
        <w:rPr>
          <w:rFonts w:ascii="Candara" w:hAnsi="Candara"/>
          <w:b/>
        </w:rPr>
        <w:t>randomly</w:t>
      </w:r>
      <w:r w:rsidRPr="00D608A4">
        <w:rPr>
          <w:rFonts w:ascii="Candara" w:hAnsi="Candara"/>
        </w:rPr>
        <w:t xml:space="preserve"> and the process is based on mathematical probability. Examples of probability sampling methods include simple random sampling, stratified sampling, and cluster sampling.</w:t>
      </w:r>
    </w:p>
    <w:p w14:paraId="4A5EB183" w14:textId="2DCCC489" w:rsidR="00691146" w:rsidRPr="00D608A4" w:rsidRDefault="00691146" w:rsidP="00272F1B">
      <w:pPr>
        <w:jc w:val="both"/>
        <w:rPr>
          <w:rFonts w:ascii="Candara" w:hAnsi="Candara"/>
        </w:rPr>
      </w:pPr>
    </w:p>
    <w:p w14:paraId="239C7C5C" w14:textId="0211E0EC" w:rsidR="00691146" w:rsidRPr="00D608A4" w:rsidRDefault="00691146" w:rsidP="00272F1B">
      <w:pPr>
        <w:jc w:val="both"/>
        <w:rPr>
          <w:rFonts w:ascii="Candara" w:hAnsi="Candara"/>
        </w:rPr>
      </w:pPr>
      <w:r w:rsidRPr="00D608A4">
        <w:rPr>
          <w:rFonts w:ascii="Candara" w:hAnsi="Candara"/>
          <w:b/>
        </w:rPr>
        <w:t>Probabilistic sampling</w:t>
      </w:r>
      <w:r w:rsidRPr="00D608A4">
        <w:rPr>
          <w:rFonts w:ascii="Candara" w:hAnsi="Candara"/>
        </w:rPr>
        <w:t xml:space="preserve"> is considered to be </w:t>
      </w:r>
      <w:r w:rsidR="005B2DF5" w:rsidRPr="00D608A4">
        <w:rPr>
          <w:rFonts w:ascii="Candara" w:hAnsi="Candara"/>
        </w:rPr>
        <w:t xml:space="preserve">a </w:t>
      </w:r>
      <w:r w:rsidRPr="00D608A4">
        <w:rPr>
          <w:rFonts w:ascii="Candara" w:hAnsi="Candara"/>
        </w:rPr>
        <w:t>more rigorous and objective method of sampling because the sample is selected randomly, and the probability of selection is known for every member of the population. As a result, it's possible to calculate sampling error and the results are generalizable to the population. Probabilistic sampling is more restrictive and may be more difficult to implement in certain situations, but it can provide more accurate and generalizable results.</w:t>
      </w:r>
    </w:p>
    <w:p w14:paraId="130F8AD1" w14:textId="41AF50FD" w:rsidR="00691146" w:rsidRPr="00D608A4" w:rsidRDefault="00691146" w:rsidP="00272F1B">
      <w:pPr>
        <w:jc w:val="both"/>
        <w:rPr>
          <w:rFonts w:ascii="Candara" w:hAnsi="Candara"/>
        </w:rPr>
      </w:pPr>
    </w:p>
    <w:p w14:paraId="6BE16A13" w14:textId="2EC33752" w:rsidR="00691146" w:rsidRPr="00D608A4" w:rsidRDefault="00691146" w:rsidP="00272F1B">
      <w:pPr>
        <w:pStyle w:val="Heading4"/>
        <w:numPr>
          <w:ilvl w:val="3"/>
          <w:numId w:val="1"/>
        </w:numPr>
        <w:jc w:val="both"/>
        <w:rPr>
          <w:rFonts w:ascii="Candara" w:hAnsi="Candara"/>
        </w:rPr>
      </w:pPr>
      <w:r w:rsidRPr="00D608A4">
        <w:rPr>
          <w:rFonts w:ascii="Candara" w:hAnsi="Candara"/>
        </w:rPr>
        <w:t>Simple random sampling</w:t>
      </w:r>
    </w:p>
    <w:p w14:paraId="6A74FCC3" w14:textId="52826D87" w:rsidR="00691146" w:rsidRPr="00D608A4" w:rsidRDefault="00691146" w:rsidP="00272F1B">
      <w:pPr>
        <w:jc w:val="both"/>
        <w:rPr>
          <w:rFonts w:ascii="Candara" w:hAnsi="Candara"/>
        </w:rPr>
      </w:pPr>
      <w:r w:rsidRPr="00D608A4">
        <w:rPr>
          <w:rFonts w:ascii="Candara" w:hAnsi="Candara"/>
        </w:rPr>
        <w:t>In simple random sampling, each member of the population has an equal chance of being selected. For example, a researcher may use a random number generator to select a certain number of individuals from a phone book.</w:t>
      </w:r>
    </w:p>
    <w:p w14:paraId="01D03FFC" w14:textId="77777777" w:rsidR="00691146" w:rsidRPr="00D608A4" w:rsidRDefault="00691146" w:rsidP="00272F1B">
      <w:pPr>
        <w:jc w:val="both"/>
        <w:rPr>
          <w:rFonts w:ascii="Candara" w:hAnsi="Candara"/>
        </w:rPr>
      </w:pPr>
    </w:p>
    <w:p w14:paraId="7FE8417E" w14:textId="4135410B" w:rsidR="00691146" w:rsidRPr="00D608A4" w:rsidRDefault="00691146" w:rsidP="00272F1B">
      <w:pPr>
        <w:pStyle w:val="Heading4"/>
        <w:numPr>
          <w:ilvl w:val="3"/>
          <w:numId w:val="1"/>
        </w:numPr>
        <w:jc w:val="both"/>
        <w:rPr>
          <w:rFonts w:ascii="Candara" w:hAnsi="Candara"/>
        </w:rPr>
      </w:pPr>
      <w:r w:rsidRPr="00D608A4">
        <w:rPr>
          <w:rFonts w:ascii="Candara" w:hAnsi="Candara"/>
        </w:rPr>
        <w:t>Stratified sampling</w:t>
      </w:r>
    </w:p>
    <w:p w14:paraId="36AE1C17" w14:textId="77777777" w:rsidR="001E22B0" w:rsidRPr="00D608A4" w:rsidRDefault="001E22B0" w:rsidP="00272F1B">
      <w:pPr>
        <w:jc w:val="both"/>
        <w:rPr>
          <w:rFonts w:ascii="Candara" w:hAnsi="Candara"/>
        </w:rPr>
      </w:pPr>
      <w:r w:rsidRPr="00D608A4">
        <w:rPr>
          <w:rFonts w:ascii="Candara" w:hAnsi="Candara"/>
        </w:rPr>
        <w:t xml:space="preserve">Stratified sampling involves dividing the population into different groups or </w:t>
      </w:r>
      <w:r w:rsidRPr="00D608A4">
        <w:rPr>
          <w:rFonts w:ascii="Candara" w:hAnsi="Candara"/>
          <w:b/>
        </w:rPr>
        <w:t>strata</w:t>
      </w:r>
      <w:r w:rsidRPr="00D608A4">
        <w:rPr>
          <w:rFonts w:ascii="Candara" w:hAnsi="Candara"/>
        </w:rPr>
        <w:t xml:space="preserve"> based on certain characteristics, such as age, gender, or income level. A random sample is then selected from each stratum. The main purpose of stratified sampling is to ensure that the sample is representative of the population with respect to the characteristic that is used to create the strata. </w:t>
      </w:r>
    </w:p>
    <w:p w14:paraId="35D3886D" w14:textId="77777777" w:rsidR="001E22B0" w:rsidRPr="00D608A4" w:rsidRDefault="001E22B0" w:rsidP="00272F1B">
      <w:pPr>
        <w:jc w:val="both"/>
        <w:rPr>
          <w:rFonts w:ascii="Candara" w:hAnsi="Candara"/>
        </w:rPr>
      </w:pPr>
    </w:p>
    <w:p w14:paraId="43C1B552" w14:textId="0F2599B0" w:rsidR="00691146" w:rsidRPr="00D608A4" w:rsidRDefault="001E22B0" w:rsidP="00272F1B">
      <w:pPr>
        <w:jc w:val="both"/>
        <w:rPr>
          <w:rFonts w:ascii="Candara" w:hAnsi="Candara"/>
        </w:rPr>
      </w:pPr>
      <w:r w:rsidRPr="00D608A4">
        <w:rPr>
          <w:rFonts w:ascii="Candara" w:hAnsi="Candara"/>
        </w:rPr>
        <w:t>For example, if a researcher wants to conduct a survey on the population that is divided by age, he/she can use stratified sampling to ensure that the sample has a proportionate representation of different age groups.</w:t>
      </w:r>
    </w:p>
    <w:p w14:paraId="3085B17B" w14:textId="77777777" w:rsidR="001E22B0" w:rsidRPr="00D608A4" w:rsidRDefault="001E22B0" w:rsidP="00272F1B">
      <w:pPr>
        <w:jc w:val="both"/>
        <w:rPr>
          <w:rFonts w:ascii="Candara" w:hAnsi="Candara"/>
        </w:rPr>
      </w:pPr>
    </w:p>
    <w:p w14:paraId="43DAD67B" w14:textId="53E9DE98" w:rsidR="00691146" w:rsidRPr="00D608A4" w:rsidRDefault="00691146" w:rsidP="00272F1B">
      <w:pPr>
        <w:pStyle w:val="Heading4"/>
        <w:numPr>
          <w:ilvl w:val="3"/>
          <w:numId w:val="1"/>
        </w:numPr>
        <w:jc w:val="both"/>
        <w:rPr>
          <w:rFonts w:ascii="Candara" w:hAnsi="Candara"/>
        </w:rPr>
      </w:pPr>
      <w:r w:rsidRPr="00D608A4">
        <w:rPr>
          <w:rFonts w:ascii="Candara" w:hAnsi="Candara"/>
        </w:rPr>
        <w:t>Cluster sampling</w:t>
      </w:r>
    </w:p>
    <w:p w14:paraId="7955D6EA" w14:textId="699BCE35" w:rsidR="00691146" w:rsidRPr="00D608A4" w:rsidRDefault="00691146" w:rsidP="00272F1B">
      <w:pPr>
        <w:jc w:val="both"/>
        <w:rPr>
          <w:rFonts w:ascii="Candara" w:hAnsi="Candara"/>
        </w:rPr>
      </w:pPr>
      <w:r w:rsidRPr="00D608A4">
        <w:rPr>
          <w:rFonts w:ascii="Candara" w:hAnsi="Candara"/>
        </w:rPr>
        <w:t>In cluster sampling,</w:t>
      </w:r>
      <w:r w:rsidR="00592F7A" w:rsidRPr="00D608A4">
        <w:rPr>
          <w:rFonts w:ascii="Candara" w:hAnsi="Candara"/>
        </w:rPr>
        <w:t xml:space="preserve"> </w:t>
      </w:r>
      <w:r w:rsidRPr="00D608A4">
        <w:rPr>
          <w:rFonts w:ascii="Candara" w:hAnsi="Candara"/>
        </w:rPr>
        <w:t>the population is divided into groups (clusters), and a random sample of clusters is selected. All members of the selected clusters are included in the sample. For example, a researcher may conduct a survey on a population that is divided into different geographic regions, the researcher may select a random sample of regions and conduct the survey on all the individuals living in those regions.</w:t>
      </w:r>
    </w:p>
    <w:p w14:paraId="1942C4FC" w14:textId="318BC972" w:rsidR="00961CB8" w:rsidRPr="00D608A4" w:rsidRDefault="00961CB8" w:rsidP="00272F1B">
      <w:pPr>
        <w:jc w:val="both"/>
        <w:rPr>
          <w:rFonts w:ascii="Candara" w:hAnsi="Candara"/>
        </w:rPr>
      </w:pPr>
    </w:p>
    <w:p w14:paraId="2D154661" w14:textId="77777777" w:rsidR="00961CB8" w:rsidRPr="00D608A4" w:rsidRDefault="00961CB8" w:rsidP="00272F1B">
      <w:pPr>
        <w:jc w:val="both"/>
        <w:rPr>
          <w:rFonts w:ascii="Candara" w:hAnsi="Candara"/>
        </w:rPr>
      </w:pPr>
      <w:r w:rsidRPr="00D608A4">
        <w:rPr>
          <w:rFonts w:ascii="Candara" w:hAnsi="Candara"/>
        </w:rPr>
        <w:t>In cluster sampling, the criteria used to create clusters can vary depending on the research question and the population being studied. Some common criteria that are used to create clusters include:</w:t>
      </w:r>
    </w:p>
    <w:p w14:paraId="256EC2C0" w14:textId="3C9E7DC7" w:rsidR="00961CB8" w:rsidRPr="00D608A4" w:rsidRDefault="00961CB8" w:rsidP="00272F1B">
      <w:pPr>
        <w:pStyle w:val="ListParagraph"/>
        <w:numPr>
          <w:ilvl w:val="0"/>
          <w:numId w:val="3"/>
        </w:numPr>
        <w:jc w:val="both"/>
        <w:rPr>
          <w:rFonts w:ascii="Candara" w:hAnsi="Candara"/>
        </w:rPr>
      </w:pPr>
      <w:r w:rsidRPr="00D608A4">
        <w:rPr>
          <w:rFonts w:ascii="Candara" w:hAnsi="Candara"/>
          <w:b/>
        </w:rPr>
        <w:t>Geography</w:t>
      </w:r>
      <w:r w:rsidRPr="00D608A4">
        <w:rPr>
          <w:rFonts w:ascii="Candara" w:hAnsi="Candara"/>
        </w:rPr>
        <w:t xml:space="preserve">: Clusters can be created based on geographic regions, such as </w:t>
      </w:r>
      <w:r w:rsidR="005F7960" w:rsidRPr="00D608A4">
        <w:rPr>
          <w:rFonts w:ascii="Candara" w:hAnsi="Candara"/>
        </w:rPr>
        <w:t>neighbourhoods</w:t>
      </w:r>
      <w:r w:rsidRPr="00D608A4">
        <w:rPr>
          <w:rFonts w:ascii="Candara" w:hAnsi="Candara"/>
        </w:rPr>
        <w:t>, cities, or states. This is useful when the population is spread out over a large area, and it is not practical or cost-effective to sample every individual in the population.</w:t>
      </w:r>
    </w:p>
    <w:p w14:paraId="7E1445C8" w14:textId="77777777" w:rsidR="00961CB8" w:rsidRPr="00D608A4" w:rsidRDefault="00961CB8" w:rsidP="00272F1B">
      <w:pPr>
        <w:pStyle w:val="ListParagraph"/>
        <w:numPr>
          <w:ilvl w:val="0"/>
          <w:numId w:val="3"/>
        </w:numPr>
        <w:jc w:val="both"/>
        <w:rPr>
          <w:rFonts w:ascii="Candara" w:hAnsi="Candara"/>
        </w:rPr>
      </w:pPr>
      <w:r w:rsidRPr="00D608A4">
        <w:rPr>
          <w:rFonts w:ascii="Candara" w:hAnsi="Candara"/>
          <w:b/>
        </w:rPr>
        <w:t>Demographics</w:t>
      </w:r>
      <w:r w:rsidRPr="00D608A4">
        <w:rPr>
          <w:rFonts w:ascii="Candara" w:hAnsi="Candara"/>
        </w:rPr>
        <w:t xml:space="preserve">: Clusters can be created based on demographic characteristics, such as age, gender, or income. This is useful when the population has </w:t>
      </w:r>
      <w:r w:rsidRPr="00D608A4">
        <w:rPr>
          <w:rFonts w:ascii="Candara" w:hAnsi="Candara"/>
        </w:rPr>
        <w:lastRenderedPageBreak/>
        <w:t>homogeneous subgroups and the goal is to make sure that each subgroup is represented in the sample.</w:t>
      </w:r>
    </w:p>
    <w:p w14:paraId="0637977D" w14:textId="77777777" w:rsidR="00961CB8" w:rsidRPr="00D608A4" w:rsidRDefault="00961CB8" w:rsidP="00272F1B">
      <w:pPr>
        <w:pStyle w:val="ListParagraph"/>
        <w:numPr>
          <w:ilvl w:val="0"/>
          <w:numId w:val="3"/>
        </w:numPr>
        <w:jc w:val="both"/>
        <w:rPr>
          <w:rFonts w:ascii="Candara" w:hAnsi="Candara"/>
        </w:rPr>
      </w:pPr>
      <w:r w:rsidRPr="00D608A4">
        <w:rPr>
          <w:rFonts w:ascii="Candara" w:hAnsi="Candara"/>
          <w:b/>
        </w:rPr>
        <w:t>Organizational Structure</w:t>
      </w:r>
      <w:r w:rsidRPr="00D608A4">
        <w:rPr>
          <w:rFonts w:ascii="Candara" w:hAnsi="Candara"/>
        </w:rPr>
        <w:t>: Clusters can be created based on organizational structure, such as schools, hospitals, or workplaces. This is useful when the population is composed of individuals who are part of a larger organization or group.</w:t>
      </w:r>
    </w:p>
    <w:p w14:paraId="0AAF8E6C" w14:textId="61BC0C7A" w:rsidR="00961CB8" w:rsidRPr="00D608A4" w:rsidRDefault="00961CB8" w:rsidP="00272F1B">
      <w:pPr>
        <w:pStyle w:val="ListParagraph"/>
        <w:numPr>
          <w:ilvl w:val="0"/>
          <w:numId w:val="3"/>
        </w:numPr>
        <w:jc w:val="both"/>
        <w:rPr>
          <w:rFonts w:ascii="Candara" w:hAnsi="Candara"/>
        </w:rPr>
      </w:pPr>
      <w:r w:rsidRPr="00D608A4">
        <w:rPr>
          <w:rFonts w:ascii="Candara" w:hAnsi="Candara"/>
          <w:b/>
        </w:rPr>
        <w:t>Random</w:t>
      </w:r>
      <w:r w:rsidRPr="00D608A4">
        <w:rPr>
          <w:rFonts w:ascii="Candara" w:hAnsi="Candara"/>
        </w:rPr>
        <w:t>: Clusters can be created randomly, by selecting individuals from the population at random and grouping them together. This is useful when the population is homogeneous and there are no obvious criteria for creating clusters.</w:t>
      </w:r>
    </w:p>
    <w:p w14:paraId="0BF770B2" w14:textId="77777777" w:rsidR="00961CB8" w:rsidRPr="00D608A4" w:rsidRDefault="00961CB8" w:rsidP="00272F1B">
      <w:pPr>
        <w:jc w:val="both"/>
        <w:rPr>
          <w:rFonts w:ascii="Candara" w:hAnsi="Candara"/>
        </w:rPr>
      </w:pPr>
    </w:p>
    <w:p w14:paraId="5ABBE258" w14:textId="2EAB1DA1" w:rsidR="00961CB8" w:rsidRPr="00D608A4" w:rsidRDefault="00961CB8" w:rsidP="00272F1B">
      <w:pPr>
        <w:jc w:val="both"/>
        <w:rPr>
          <w:rFonts w:ascii="Candara" w:hAnsi="Candara"/>
        </w:rPr>
      </w:pPr>
      <w:r w:rsidRPr="00D608A4">
        <w:rPr>
          <w:rFonts w:ascii="Candara" w:hAnsi="Candara"/>
        </w:rPr>
        <w:t>It's worth noting that researchers can use a combination of criteria to create clusters, depending on the study goals and population.</w:t>
      </w:r>
    </w:p>
    <w:p w14:paraId="02A2CF13" w14:textId="77777777" w:rsidR="00691146" w:rsidRPr="00D608A4" w:rsidRDefault="00691146" w:rsidP="00272F1B">
      <w:pPr>
        <w:jc w:val="both"/>
        <w:rPr>
          <w:rFonts w:ascii="Candara" w:hAnsi="Candara"/>
        </w:rPr>
      </w:pPr>
    </w:p>
    <w:p w14:paraId="63F3C057" w14:textId="4B29BC1B" w:rsidR="00D71DB4" w:rsidRPr="00D608A4" w:rsidRDefault="00691146" w:rsidP="00272F1B">
      <w:pPr>
        <w:pStyle w:val="Heading3"/>
        <w:numPr>
          <w:ilvl w:val="2"/>
          <w:numId w:val="1"/>
        </w:numPr>
        <w:jc w:val="both"/>
        <w:rPr>
          <w:rFonts w:ascii="Candara" w:hAnsi="Candara"/>
        </w:rPr>
      </w:pPr>
      <w:bookmarkStart w:id="14" w:name="_Toc144466441"/>
      <w:r w:rsidRPr="00D608A4">
        <w:rPr>
          <w:rFonts w:ascii="Candara" w:hAnsi="Candara"/>
        </w:rPr>
        <w:t>Non-probability sampling</w:t>
      </w:r>
      <w:bookmarkEnd w:id="14"/>
    </w:p>
    <w:p w14:paraId="4EFC2699" w14:textId="13F68C89" w:rsidR="00CF1FC2" w:rsidRPr="00D608A4" w:rsidRDefault="00CF1FC2" w:rsidP="00272F1B">
      <w:pPr>
        <w:jc w:val="both"/>
        <w:rPr>
          <w:rFonts w:ascii="Candara" w:hAnsi="Candara"/>
        </w:rPr>
      </w:pPr>
      <w:r w:rsidRPr="00D608A4">
        <w:rPr>
          <w:rFonts w:ascii="Candara" w:hAnsi="Candara"/>
          <w:b/>
        </w:rPr>
        <w:t>Non-probability sampling</w:t>
      </w:r>
      <w:r w:rsidRPr="00D608A4">
        <w:rPr>
          <w:rFonts w:ascii="Candara" w:hAnsi="Candara"/>
        </w:rPr>
        <w:t xml:space="preserve"> refers to sampling methods where the probability of selection is not known and can be </w:t>
      </w:r>
      <w:r w:rsidRPr="00D608A4">
        <w:rPr>
          <w:rFonts w:ascii="Candara" w:hAnsi="Candara"/>
          <w:b/>
        </w:rPr>
        <w:t>zero</w:t>
      </w:r>
      <w:r w:rsidRPr="00D608A4">
        <w:rPr>
          <w:rFonts w:ascii="Candara" w:hAnsi="Candara"/>
        </w:rPr>
        <w:t xml:space="preserve"> for some members of the population. </w:t>
      </w:r>
      <w:r w:rsidRPr="00D608A4">
        <w:rPr>
          <w:rFonts w:ascii="Candara" w:hAnsi="Candara"/>
          <w:b/>
        </w:rPr>
        <w:t>In non-probability sampling, the sample is not selected randomly, instead</w:t>
      </w:r>
      <w:r w:rsidR="001E22B0" w:rsidRPr="00D608A4">
        <w:rPr>
          <w:rFonts w:ascii="Candara" w:hAnsi="Candara"/>
          <w:b/>
        </w:rPr>
        <w:t>,</w:t>
      </w:r>
      <w:r w:rsidRPr="00D608A4">
        <w:rPr>
          <w:rFonts w:ascii="Candara" w:hAnsi="Candara"/>
          <w:b/>
        </w:rPr>
        <w:t xml:space="preserve"> the sample is selected based on the availability, convenience, or judgment of the researcher.</w:t>
      </w:r>
      <w:r w:rsidRPr="00D608A4">
        <w:rPr>
          <w:rFonts w:ascii="Candara" w:hAnsi="Candara"/>
        </w:rPr>
        <w:t xml:space="preserve"> Examples of non-probability sampling methods include convenience sampling, quota sampling, and snowball sampling.</w:t>
      </w:r>
    </w:p>
    <w:p w14:paraId="218EA755" w14:textId="78B62B50" w:rsidR="00B8463C" w:rsidRPr="00D608A4" w:rsidRDefault="00B8463C" w:rsidP="00272F1B">
      <w:pPr>
        <w:jc w:val="both"/>
        <w:rPr>
          <w:rFonts w:ascii="Candara" w:hAnsi="Candara"/>
        </w:rPr>
      </w:pPr>
    </w:p>
    <w:p w14:paraId="7FA8882E" w14:textId="0ACC3E35" w:rsidR="00B8463C" w:rsidRPr="00D608A4" w:rsidRDefault="00B8463C" w:rsidP="00272F1B">
      <w:pPr>
        <w:jc w:val="both"/>
        <w:rPr>
          <w:rFonts w:ascii="Candara" w:hAnsi="Candara"/>
        </w:rPr>
      </w:pPr>
      <w:r w:rsidRPr="00D608A4">
        <w:rPr>
          <w:rFonts w:ascii="Candara" w:hAnsi="Candara"/>
          <w:b/>
        </w:rPr>
        <w:t>Non-probability sampling</w:t>
      </w:r>
      <w:r w:rsidRPr="00D608A4">
        <w:rPr>
          <w:rFonts w:ascii="Candara" w:hAnsi="Candara"/>
        </w:rPr>
        <w:t xml:space="preserve"> is considered to be </w:t>
      </w:r>
      <w:r w:rsidR="001E22B0" w:rsidRPr="00D608A4">
        <w:rPr>
          <w:rFonts w:ascii="Candara" w:hAnsi="Candara"/>
        </w:rPr>
        <w:t xml:space="preserve">a </w:t>
      </w:r>
      <w:r w:rsidRPr="00D608A4">
        <w:rPr>
          <w:rFonts w:ascii="Candara" w:hAnsi="Candara"/>
        </w:rPr>
        <w:t>less rigorous and objective method of sampling because the sample is not selected randomly, and the probability of selection is not known for every member of the population. As a result, it's difficult to calculate sampling error and the results may not be generalizable to the population. However, non-probability sampling is more flexible and may be useful when the research question requires a specific type of sample, or when the population is hard to access.</w:t>
      </w:r>
    </w:p>
    <w:p w14:paraId="2B419987" w14:textId="20D8D240" w:rsidR="00592F7A" w:rsidRPr="00D608A4" w:rsidRDefault="00592F7A" w:rsidP="00272F1B">
      <w:pPr>
        <w:jc w:val="both"/>
        <w:rPr>
          <w:rFonts w:ascii="Candara" w:hAnsi="Candara"/>
        </w:rPr>
      </w:pPr>
    </w:p>
    <w:p w14:paraId="3906A6B6" w14:textId="12CE4E17" w:rsidR="00592F7A" w:rsidRPr="00D608A4" w:rsidRDefault="00592F7A" w:rsidP="00272F1B">
      <w:pPr>
        <w:pStyle w:val="Heading4"/>
        <w:numPr>
          <w:ilvl w:val="3"/>
          <w:numId w:val="1"/>
        </w:numPr>
        <w:jc w:val="both"/>
        <w:rPr>
          <w:rFonts w:ascii="Candara" w:hAnsi="Candara"/>
        </w:rPr>
      </w:pPr>
      <w:r w:rsidRPr="00D608A4">
        <w:rPr>
          <w:rFonts w:ascii="Candara" w:hAnsi="Candara"/>
        </w:rPr>
        <w:t>Convenience sampling</w:t>
      </w:r>
    </w:p>
    <w:p w14:paraId="060854BB" w14:textId="1B6E34A3" w:rsidR="00592F7A" w:rsidRPr="00D608A4" w:rsidRDefault="00592F7A" w:rsidP="00272F1B">
      <w:pPr>
        <w:jc w:val="both"/>
        <w:rPr>
          <w:rFonts w:ascii="Candara" w:hAnsi="Candara"/>
        </w:rPr>
      </w:pPr>
      <w:r w:rsidRPr="00D608A4">
        <w:rPr>
          <w:rFonts w:ascii="Candara" w:hAnsi="Candara"/>
        </w:rPr>
        <w:t>In convenience sampling, participants are selected based on their convenience or accessibility to the researcher. For example, a researcher may conduct a survey at a mall and only survey individuals who are willing to participate.</w:t>
      </w:r>
    </w:p>
    <w:p w14:paraId="08A73ADE" w14:textId="6DE61F70" w:rsidR="00592F7A" w:rsidRPr="00D608A4" w:rsidRDefault="00592F7A" w:rsidP="00272F1B">
      <w:pPr>
        <w:jc w:val="both"/>
        <w:rPr>
          <w:rFonts w:ascii="Candara" w:hAnsi="Candara"/>
        </w:rPr>
      </w:pPr>
    </w:p>
    <w:p w14:paraId="3050FDCE" w14:textId="2C383428" w:rsidR="00592F7A" w:rsidRPr="00D608A4" w:rsidRDefault="00592F7A" w:rsidP="00272F1B">
      <w:pPr>
        <w:pStyle w:val="Heading4"/>
        <w:numPr>
          <w:ilvl w:val="3"/>
          <w:numId w:val="1"/>
        </w:numPr>
        <w:jc w:val="both"/>
        <w:rPr>
          <w:rFonts w:ascii="Candara" w:hAnsi="Candara"/>
        </w:rPr>
      </w:pPr>
      <w:r w:rsidRPr="00D608A4">
        <w:rPr>
          <w:rFonts w:ascii="Candara" w:hAnsi="Candara"/>
        </w:rPr>
        <w:t>Quota sampling</w:t>
      </w:r>
    </w:p>
    <w:p w14:paraId="03814337" w14:textId="77777777" w:rsidR="00A51C50" w:rsidRPr="00D608A4" w:rsidRDefault="00592F7A" w:rsidP="00272F1B">
      <w:pPr>
        <w:jc w:val="both"/>
        <w:rPr>
          <w:rFonts w:ascii="Candara" w:hAnsi="Candara"/>
        </w:rPr>
      </w:pPr>
      <w:r w:rsidRPr="00D608A4">
        <w:rPr>
          <w:rFonts w:ascii="Candara" w:hAnsi="Candara"/>
        </w:rPr>
        <w:t xml:space="preserve">In quota sampling, the sample is selected based on pre-determined quotas for different subgroups in the population. </w:t>
      </w:r>
      <w:r w:rsidR="004A3705" w:rsidRPr="00D608A4">
        <w:rPr>
          <w:rFonts w:ascii="Candara" w:hAnsi="Candara"/>
        </w:rPr>
        <w:t>It is based on pre-</w:t>
      </w:r>
      <w:r w:rsidR="00A51C50" w:rsidRPr="00D608A4">
        <w:rPr>
          <w:rFonts w:ascii="Candara" w:hAnsi="Candara"/>
        </w:rPr>
        <w:t>set condition</w:t>
      </w:r>
      <w:r w:rsidR="004A3705" w:rsidRPr="00D608A4">
        <w:rPr>
          <w:rFonts w:ascii="Candara" w:hAnsi="Candara"/>
        </w:rPr>
        <w:t xml:space="preserve">. </w:t>
      </w:r>
    </w:p>
    <w:p w14:paraId="6CF56A74" w14:textId="77777777" w:rsidR="00A51C50" w:rsidRPr="00D608A4" w:rsidRDefault="00A51C50" w:rsidP="00272F1B">
      <w:pPr>
        <w:jc w:val="both"/>
        <w:rPr>
          <w:rFonts w:ascii="Candara" w:hAnsi="Candara"/>
        </w:rPr>
      </w:pPr>
    </w:p>
    <w:p w14:paraId="36698539" w14:textId="049BED90" w:rsidR="00A51C50" w:rsidRPr="00D608A4" w:rsidRDefault="00592F7A" w:rsidP="00272F1B">
      <w:pPr>
        <w:jc w:val="both"/>
        <w:rPr>
          <w:rFonts w:ascii="Candara" w:hAnsi="Candara"/>
        </w:rPr>
      </w:pPr>
      <w:r w:rsidRPr="00D608A4">
        <w:rPr>
          <w:rFonts w:ascii="Candara" w:hAnsi="Candara"/>
        </w:rPr>
        <w:t>For example</w:t>
      </w:r>
      <w:r w:rsidR="00A51C50" w:rsidRPr="00D608A4">
        <w:rPr>
          <w:rFonts w:ascii="Candara" w:hAnsi="Candara"/>
        </w:rPr>
        <w:t>:</w:t>
      </w:r>
    </w:p>
    <w:p w14:paraId="1997D649" w14:textId="7F315650" w:rsidR="00A51C50" w:rsidRPr="00D608A4" w:rsidRDefault="008B022C" w:rsidP="00272F1B">
      <w:pPr>
        <w:pStyle w:val="ListParagraph"/>
        <w:numPr>
          <w:ilvl w:val="0"/>
          <w:numId w:val="3"/>
        </w:numPr>
        <w:jc w:val="both"/>
        <w:rPr>
          <w:rFonts w:ascii="Candara" w:hAnsi="Candara"/>
        </w:rPr>
      </w:pPr>
      <w:r w:rsidRPr="00D608A4">
        <w:rPr>
          <w:rFonts w:ascii="Candara" w:hAnsi="Candara"/>
        </w:rPr>
        <w:t>A manager</w:t>
      </w:r>
      <w:r w:rsidR="00A51C50" w:rsidRPr="00D608A4">
        <w:rPr>
          <w:rFonts w:ascii="Candara" w:hAnsi="Candara"/>
        </w:rPr>
        <w:t xml:space="preserve"> has decided to choose </w:t>
      </w:r>
      <w:r w:rsidRPr="00D608A4">
        <w:rPr>
          <w:rFonts w:ascii="Candara" w:hAnsi="Candara"/>
        </w:rPr>
        <w:t>a 10</w:t>
      </w:r>
      <w:r w:rsidR="00A51C50" w:rsidRPr="00D608A4">
        <w:rPr>
          <w:rFonts w:ascii="Candara" w:hAnsi="Candara"/>
        </w:rPr>
        <w:t xml:space="preserve"> people for promotion so he set the condition that whoever will wish him on his birthday will get the promotion.</w:t>
      </w:r>
      <w:r w:rsidRPr="00D608A4">
        <w:rPr>
          <w:rFonts w:ascii="Candara" w:hAnsi="Candara"/>
        </w:rPr>
        <w:t xml:space="preserve"> Then all the first 10 people who wished him will get selected.</w:t>
      </w:r>
    </w:p>
    <w:p w14:paraId="1289FB37" w14:textId="37A9B545" w:rsidR="00592F7A" w:rsidRPr="00D608A4" w:rsidRDefault="00A51C50" w:rsidP="00272F1B">
      <w:pPr>
        <w:pStyle w:val="ListParagraph"/>
        <w:numPr>
          <w:ilvl w:val="0"/>
          <w:numId w:val="3"/>
        </w:numPr>
        <w:jc w:val="both"/>
        <w:rPr>
          <w:rFonts w:ascii="Candara" w:hAnsi="Candara"/>
        </w:rPr>
      </w:pPr>
      <w:r w:rsidRPr="00D608A4">
        <w:rPr>
          <w:rFonts w:ascii="Candara" w:hAnsi="Candara"/>
        </w:rPr>
        <w:t>A</w:t>
      </w:r>
      <w:r w:rsidR="00592F7A" w:rsidRPr="00D608A4">
        <w:rPr>
          <w:rFonts w:ascii="Candara" w:hAnsi="Candara"/>
        </w:rPr>
        <w:t xml:space="preserve"> researcher may conduct a survey and try to get a certain number of participants from different age groups, gender, or ethnic background.</w:t>
      </w:r>
    </w:p>
    <w:p w14:paraId="52773908" w14:textId="7CE0B447" w:rsidR="00592F7A" w:rsidRPr="00D608A4" w:rsidRDefault="00592F7A" w:rsidP="00272F1B">
      <w:pPr>
        <w:jc w:val="both"/>
        <w:rPr>
          <w:rFonts w:ascii="Candara" w:hAnsi="Candara"/>
        </w:rPr>
      </w:pPr>
    </w:p>
    <w:p w14:paraId="5370F8DC" w14:textId="2C4050D9" w:rsidR="00592F7A" w:rsidRPr="00D608A4" w:rsidRDefault="00592F7A" w:rsidP="00272F1B">
      <w:pPr>
        <w:pStyle w:val="Heading4"/>
        <w:numPr>
          <w:ilvl w:val="3"/>
          <w:numId w:val="1"/>
        </w:numPr>
        <w:jc w:val="both"/>
        <w:rPr>
          <w:rFonts w:ascii="Candara" w:hAnsi="Candara"/>
        </w:rPr>
      </w:pPr>
      <w:r w:rsidRPr="00D608A4">
        <w:rPr>
          <w:rFonts w:ascii="Candara" w:hAnsi="Candara"/>
        </w:rPr>
        <w:t>Snowball sampling</w:t>
      </w:r>
    </w:p>
    <w:p w14:paraId="42D3CFC2" w14:textId="63C40FFF" w:rsidR="00592F7A" w:rsidRPr="00D608A4" w:rsidRDefault="00592F7A" w:rsidP="00272F1B">
      <w:pPr>
        <w:jc w:val="both"/>
        <w:rPr>
          <w:rFonts w:ascii="Candara" w:hAnsi="Candara"/>
        </w:rPr>
      </w:pPr>
      <w:r w:rsidRPr="00D608A4">
        <w:rPr>
          <w:rFonts w:ascii="Candara" w:hAnsi="Candara"/>
        </w:rPr>
        <w:t xml:space="preserve">In snowball sampling, participants recruit others from their own network to participate in the study. For example, a researcher may conduct a study on a specific group of people </w:t>
      </w:r>
      <w:r w:rsidRPr="00D608A4">
        <w:rPr>
          <w:rFonts w:ascii="Candara" w:hAnsi="Candara"/>
        </w:rPr>
        <w:lastRenderedPageBreak/>
        <w:t>and ask the participants to recruit their friends or family members to participate in the study.</w:t>
      </w:r>
    </w:p>
    <w:p w14:paraId="52D615E0" w14:textId="73A69D2C" w:rsidR="00592F7A" w:rsidRPr="00D608A4" w:rsidRDefault="00592F7A" w:rsidP="00272F1B">
      <w:pPr>
        <w:jc w:val="both"/>
        <w:rPr>
          <w:rFonts w:ascii="Candara" w:hAnsi="Candara"/>
        </w:rPr>
      </w:pPr>
    </w:p>
    <w:p w14:paraId="59E8A4A2" w14:textId="0F1C55CE" w:rsidR="00592F7A" w:rsidRPr="00D608A4" w:rsidRDefault="00592F7A" w:rsidP="00272F1B">
      <w:pPr>
        <w:pStyle w:val="Heading4"/>
        <w:numPr>
          <w:ilvl w:val="3"/>
          <w:numId w:val="1"/>
        </w:numPr>
        <w:jc w:val="both"/>
        <w:rPr>
          <w:rFonts w:ascii="Candara" w:hAnsi="Candara"/>
        </w:rPr>
      </w:pPr>
      <w:r w:rsidRPr="00D608A4">
        <w:rPr>
          <w:rFonts w:ascii="Candara" w:hAnsi="Candara"/>
        </w:rPr>
        <w:t>Intentional sampling</w:t>
      </w:r>
    </w:p>
    <w:p w14:paraId="67FD932A" w14:textId="736BF17E" w:rsidR="00592F7A" w:rsidRPr="00D608A4" w:rsidRDefault="00592F7A" w:rsidP="00272F1B">
      <w:pPr>
        <w:jc w:val="both"/>
        <w:rPr>
          <w:rFonts w:ascii="Candara" w:hAnsi="Candara"/>
        </w:rPr>
      </w:pPr>
      <w:r w:rsidRPr="00D608A4">
        <w:rPr>
          <w:rFonts w:ascii="Candara" w:hAnsi="Candara"/>
        </w:rPr>
        <w:t>In intentional sampling, participants are selected based on the specific characteristic or criteria specified by the researcher. For example, a researcher may conduct a study on people who have a specific medical condition.</w:t>
      </w:r>
    </w:p>
    <w:p w14:paraId="3207FD37" w14:textId="77777777" w:rsidR="00533762" w:rsidRPr="00D608A4" w:rsidRDefault="00533762" w:rsidP="00272F1B">
      <w:pPr>
        <w:jc w:val="both"/>
        <w:rPr>
          <w:rFonts w:ascii="Candara" w:hAnsi="Candara"/>
        </w:rPr>
      </w:pPr>
    </w:p>
    <w:p w14:paraId="52E2844F" w14:textId="6913D1A2" w:rsidR="00455E7D" w:rsidRPr="00D608A4" w:rsidRDefault="00455E7D" w:rsidP="00272F1B">
      <w:pPr>
        <w:pStyle w:val="Heading1"/>
        <w:numPr>
          <w:ilvl w:val="0"/>
          <w:numId w:val="1"/>
        </w:numPr>
        <w:jc w:val="both"/>
        <w:rPr>
          <w:rFonts w:ascii="Candara" w:hAnsi="Candara"/>
        </w:rPr>
      </w:pPr>
      <w:bookmarkStart w:id="15" w:name="_Toc144466442"/>
      <w:r w:rsidRPr="00D608A4">
        <w:rPr>
          <w:rFonts w:ascii="Candara" w:hAnsi="Candara"/>
        </w:rPr>
        <w:t>Types of data</w:t>
      </w:r>
      <w:bookmarkEnd w:id="15"/>
    </w:p>
    <w:p w14:paraId="707CD076" w14:textId="30AA6015" w:rsidR="00533762" w:rsidRPr="00D608A4" w:rsidRDefault="00455E7D" w:rsidP="00272F1B">
      <w:pPr>
        <w:pStyle w:val="Heading2"/>
        <w:numPr>
          <w:ilvl w:val="1"/>
          <w:numId w:val="1"/>
        </w:numPr>
        <w:jc w:val="both"/>
        <w:rPr>
          <w:rFonts w:ascii="Candara" w:hAnsi="Candara"/>
        </w:rPr>
      </w:pPr>
      <w:bookmarkStart w:id="16" w:name="_Toc144466443"/>
      <w:r w:rsidRPr="00D608A4">
        <w:rPr>
          <w:rFonts w:ascii="Candara" w:hAnsi="Candara"/>
        </w:rPr>
        <w:t>Numerical data</w:t>
      </w:r>
      <w:bookmarkEnd w:id="16"/>
    </w:p>
    <w:p w14:paraId="35F07464" w14:textId="43ECF637" w:rsidR="00533762" w:rsidRPr="00D608A4" w:rsidRDefault="00533762" w:rsidP="00272F1B">
      <w:pPr>
        <w:jc w:val="both"/>
        <w:rPr>
          <w:rFonts w:ascii="Candara" w:hAnsi="Candara"/>
        </w:rPr>
      </w:pPr>
      <w:r w:rsidRPr="00D608A4">
        <w:rPr>
          <w:rFonts w:ascii="Candara" w:hAnsi="Candara"/>
        </w:rPr>
        <w:t xml:space="preserve">Numerical data, also known as quantitative data, is data that can be measured and expressed as numbers. </w:t>
      </w:r>
    </w:p>
    <w:p w14:paraId="74AE85ED" w14:textId="77777777" w:rsidR="005F5978" w:rsidRPr="00D608A4" w:rsidRDefault="005F5978" w:rsidP="00272F1B">
      <w:pPr>
        <w:jc w:val="both"/>
        <w:rPr>
          <w:rFonts w:ascii="Candara" w:hAnsi="Candara"/>
        </w:rPr>
      </w:pPr>
    </w:p>
    <w:p w14:paraId="427A46ED" w14:textId="43E7FD62" w:rsidR="00533762" w:rsidRPr="00D608A4" w:rsidRDefault="00533762" w:rsidP="00272F1B">
      <w:pPr>
        <w:jc w:val="both"/>
        <w:rPr>
          <w:rFonts w:ascii="Candara" w:hAnsi="Candara"/>
        </w:rPr>
      </w:pPr>
      <w:r w:rsidRPr="00D608A4">
        <w:rPr>
          <w:rFonts w:ascii="Candara" w:hAnsi="Candara"/>
        </w:rPr>
        <w:t>It can be further divided into two types: discrete and continuous.</w:t>
      </w:r>
    </w:p>
    <w:p w14:paraId="7D87201D" w14:textId="77777777" w:rsidR="00533762" w:rsidRPr="00D608A4" w:rsidRDefault="00533762" w:rsidP="00272F1B">
      <w:pPr>
        <w:pStyle w:val="ListParagraph"/>
        <w:numPr>
          <w:ilvl w:val="0"/>
          <w:numId w:val="4"/>
        </w:numPr>
        <w:jc w:val="both"/>
        <w:rPr>
          <w:rFonts w:ascii="Candara" w:hAnsi="Candara"/>
        </w:rPr>
      </w:pPr>
      <w:r w:rsidRPr="00D608A4">
        <w:rPr>
          <w:rFonts w:ascii="Candara" w:hAnsi="Candara"/>
          <w:b/>
        </w:rPr>
        <w:t>Discrete data</w:t>
      </w:r>
      <w:r w:rsidRPr="00D608A4">
        <w:rPr>
          <w:rFonts w:ascii="Candara" w:hAnsi="Candara"/>
        </w:rPr>
        <w:t xml:space="preserve"> can only take on specific, separate values (such as whole numbers).</w:t>
      </w:r>
    </w:p>
    <w:p w14:paraId="504B59C8" w14:textId="64ADE75C" w:rsidR="00533762" w:rsidRPr="00D608A4" w:rsidRDefault="00533762" w:rsidP="00272F1B">
      <w:pPr>
        <w:pStyle w:val="ListParagraph"/>
        <w:numPr>
          <w:ilvl w:val="0"/>
          <w:numId w:val="4"/>
        </w:numPr>
        <w:jc w:val="both"/>
        <w:rPr>
          <w:rFonts w:ascii="Candara" w:hAnsi="Candara"/>
        </w:rPr>
      </w:pPr>
      <w:r w:rsidRPr="00D608A4">
        <w:rPr>
          <w:rFonts w:ascii="Candara" w:hAnsi="Candara"/>
          <w:b/>
        </w:rPr>
        <w:t xml:space="preserve">Continuous data </w:t>
      </w:r>
      <w:r w:rsidRPr="00D608A4">
        <w:rPr>
          <w:rFonts w:ascii="Candara" w:hAnsi="Candara"/>
        </w:rPr>
        <w:t>can take on any value within a certain range (such as weight or temperature).</w:t>
      </w:r>
    </w:p>
    <w:p w14:paraId="7E9195C0" w14:textId="77777777" w:rsidR="00533762" w:rsidRPr="00D608A4" w:rsidRDefault="00533762" w:rsidP="00272F1B">
      <w:pPr>
        <w:pStyle w:val="ListParagraph"/>
        <w:jc w:val="both"/>
        <w:rPr>
          <w:rFonts w:ascii="Candara" w:hAnsi="Candara"/>
        </w:rPr>
      </w:pPr>
    </w:p>
    <w:p w14:paraId="1A5E0FB7" w14:textId="2AA75D14" w:rsidR="00455E7D" w:rsidRPr="00D608A4" w:rsidRDefault="00455E7D" w:rsidP="00272F1B">
      <w:pPr>
        <w:pStyle w:val="Heading2"/>
        <w:numPr>
          <w:ilvl w:val="1"/>
          <w:numId w:val="1"/>
        </w:numPr>
        <w:jc w:val="both"/>
        <w:rPr>
          <w:rFonts w:ascii="Candara" w:hAnsi="Candara"/>
        </w:rPr>
      </w:pPr>
      <w:bookmarkStart w:id="17" w:name="_Toc144466444"/>
      <w:r w:rsidRPr="00D608A4">
        <w:rPr>
          <w:rFonts w:ascii="Candara" w:hAnsi="Candara"/>
        </w:rPr>
        <w:t>Categorical data</w:t>
      </w:r>
      <w:bookmarkEnd w:id="17"/>
    </w:p>
    <w:p w14:paraId="308FBB40" w14:textId="6654CF27" w:rsidR="00533762" w:rsidRPr="00D608A4" w:rsidRDefault="00533762" w:rsidP="00272F1B">
      <w:pPr>
        <w:jc w:val="both"/>
        <w:rPr>
          <w:rFonts w:ascii="Candara" w:hAnsi="Candara"/>
        </w:rPr>
      </w:pPr>
      <w:r w:rsidRPr="00D608A4">
        <w:rPr>
          <w:rFonts w:ascii="Candara" w:hAnsi="Candara"/>
        </w:rPr>
        <w:t xml:space="preserve">Categorical data, also known as qualitative data, is data that can be divided into categories or groups. It cannot be measured or expressed as numbers, but it can be described using words or labels. </w:t>
      </w:r>
    </w:p>
    <w:p w14:paraId="5E9C0753" w14:textId="77777777" w:rsidR="005F5978" w:rsidRPr="00D608A4" w:rsidRDefault="005F5978" w:rsidP="00272F1B">
      <w:pPr>
        <w:jc w:val="both"/>
        <w:rPr>
          <w:rFonts w:ascii="Candara" w:hAnsi="Candara"/>
        </w:rPr>
      </w:pPr>
    </w:p>
    <w:p w14:paraId="20B51BC7" w14:textId="77777777" w:rsidR="00533762" w:rsidRPr="00D608A4" w:rsidRDefault="00533762" w:rsidP="00272F1B">
      <w:pPr>
        <w:jc w:val="both"/>
        <w:rPr>
          <w:rFonts w:ascii="Candara" w:hAnsi="Candara"/>
        </w:rPr>
      </w:pPr>
      <w:r w:rsidRPr="00D608A4">
        <w:rPr>
          <w:rFonts w:ascii="Candara" w:hAnsi="Candara"/>
        </w:rPr>
        <w:t xml:space="preserve">Categorical data can be further divided into two types: nominal and ordinal. </w:t>
      </w:r>
    </w:p>
    <w:p w14:paraId="3931F78B" w14:textId="77777777" w:rsidR="00533762" w:rsidRPr="00D608A4" w:rsidRDefault="00533762" w:rsidP="00272F1B">
      <w:pPr>
        <w:pStyle w:val="ListParagraph"/>
        <w:numPr>
          <w:ilvl w:val="0"/>
          <w:numId w:val="5"/>
        </w:numPr>
        <w:jc w:val="both"/>
        <w:rPr>
          <w:rFonts w:ascii="Candara" w:hAnsi="Candara"/>
        </w:rPr>
      </w:pPr>
      <w:r w:rsidRPr="00D608A4">
        <w:rPr>
          <w:rFonts w:ascii="Candara" w:hAnsi="Candara"/>
          <w:b/>
        </w:rPr>
        <w:t>Nominal data</w:t>
      </w:r>
      <w:r w:rsidRPr="00D608A4">
        <w:rPr>
          <w:rFonts w:ascii="Candara" w:hAnsi="Candara"/>
        </w:rPr>
        <w:t xml:space="preserve"> has no inherent order or ranking.</w:t>
      </w:r>
    </w:p>
    <w:p w14:paraId="71AAA014" w14:textId="0B00CFD6" w:rsidR="00533762" w:rsidRPr="00D608A4" w:rsidRDefault="00533762" w:rsidP="00272F1B">
      <w:pPr>
        <w:pStyle w:val="ListParagraph"/>
        <w:numPr>
          <w:ilvl w:val="0"/>
          <w:numId w:val="5"/>
        </w:numPr>
        <w:jc w:val="both"/>
        <w:rPr>
          <w:rFonts w:ascii="Candara" w:hAnsi="Candara"/>
        </w:rPr>
      </w:pPr>
      <w:r w:rsidRPr="00D608A4">
        <w:rPr>
          <w:rFonts w:ascii="Candara" w:hAnsi="Candara"/>
          <w:b/>
        </w:rPr>
        <w:t>Ordinal data</w:t>
      </w:r>
      <w:r w:rsidRPr="00D608A4">
        <w:rPr>
          <w:rFonts w:ascii="Candara" w:hAnsi="Candara"/>
        </w:rPr>
        <w:t xml:space="preserve"> has a specific order or ranking.</w:t>
      </w:r>
    </w:p>
    <w:p w14:paraId="568852F6" w14:textId="46E38793" w:rsidR="00455E7D" w:rsidRPr="00D608A4" w:rsidRDefault="00455E7D" w:rsidP="00272F1B">
      <w:pPr>
        <w:jc w:val="both"/>
        <w:rPr>
          <w:rFonts w:ascii="Candara" w:hAnsi="Candara"/>
        </w:rPr>
      </w:pPr>
    </w:p>
    <w:p w14:paraId="21D4F4EF" w14:textId="6C01C631" w:rsidR="00455E7D" w:rsidRPr="00D608A4" w:rsidRDefault="00455E7D" w:rsidP="00272F1B">
      <w:pPr>
        <w:pStyle w:val="Heading2"/>
        <w:numPr>
          <w:ilvl w:val="1"/>
          <w:numId w:val="1"/>
        </w:numPr>
        <w:jc w:val="both"/>
        <w:rPr>
          <w:rFonts w:ascii="Candara" w:hAnsi="Candara"/>
        </w:rPr>
      </w:pPr>
      <w:bookmarkStart w:id="18" w:name="_Toc144466445"/>
      <w:r w:rsidRPr="00D608A4">
        <w:rPr>
          <w:rFonts w:ascii="Candara" w:hAnsi="Candara"/>
        </w:rPr>
        <w:t>Timeseries data</w:t>
      </w:r>
      <w:bookmarkEnd w:id="18"/>
    </w:p>
    <w:p w14:paraId="1B1D4029" w14:textId="656CCDC1" w:rsidR="00455E7D" w:rsidRPr="00D608A4" w:rsidRDefault="00533762" w:rsidP="00272F1B">
      <w:pPr>
        <w:jc w:val="both"/>
        <w:rPr>
          <w:rFonts w:ascii="Candara" w:hAnsi="Candara"/>
        </w:rPr>
      </w:pPr>
      <w:r w:rsidRPr="00D608A4">
        <w:rPr>
          <w:rFonts w:ascii="Candara" w:hAnsi="Candara"/>
        </w:rPr>
        <w:t>Time series data is a set of data points collected at specific times. It is often used in fields such as economics, finance, and weather forecasting. It can be either numerical or categorical data.</w:t>
      </w:r>
    </w:p>
    <w:p w14:paraId="7CC23F96" w14:textId="77777777" w:rsidR="00533762" w:rsidRPr="00D608A4" w:rsidRDefault="00533762" w:rsidP="00272F1B">
      <w:pPr>
        <w:jc w:val="both"/>
        <w:rPr>
          <w:rFonts w:ascii="Candara" w:hAnsi="Candara"/>
        </w:rPr>
      </w:pPr>
    </w:p>
    <w:p w14:paraId="62CCDD0E" w14:textId="10956341" w:rsidR="00455E7D" w:rsidRPr="00D608A4" w:rsidRDefault="00455E7D" w:rsidP="00272F1B">
      <w:pPr>
        <w:pStyle w:val="Heading2"/>
        <w:numPr>
          <w:ilvl w:val="1"/>
          <w:numId w:val="1"/>
        </w:numPr>
        <w:jc w:val="both"/>
        <w:rPr>
          <w:rFonts w:ascii="Candara" w:hAnsi="Candara"/>
        </w:rPr>
      </w:pPr>
      <w:bookmarkStart w:id="19" w:name="_Toc144466446"/>
      <w:r w:rsidRPr="00D608A4">
        <w:rPr>
          <w:rFonts w:ascii="Candara" w:hAnsi="Candara"/>
        </w:rPr>
        <w:t>Text data</w:t>
      </w:r>
      <w:bookmarkEnd w:id="19"/>
    </w:p>
    <w:p w14:paraId="5C132C96" w14:textId="0BEF9ED3" w:rsidR="00533762" w:rsidRPr="00D608A4" w:rsidRDefault="00533762" w:rsidP="00272F1B">
      <w:pPr>
        <w:jc w:val="both"/>
        <w:rPr>
          <w:rFonts w:ascii="Candara" w:hAnsi="Candara"/>
        </w:rPr>
      </w:pPr>
      <w:r w:rsidRPr="00D608A4">
        <w:rPr>
          <w:rFonts w:ascii="Candara" w:hAnsi="Candara"/>
        </w:rPr>
        <w:t>Text data is a set of unstructured or semi-structured data, often in the form of text, images, videos, etc.</w:t>
      </w:r>
      <w:r w:rsidR="00ED5116" w:rsidRPr="00D608A4">
        <w:rPr>
          <w:rFonts w:ascii="Candara" w:hAnsi="Candara"/>
        </w:rPr>
        <w:t xml:space="preserve"> and</w:t>
      </w:r>
      <w:r w:rsidRPr="00D608A4">
        <w:rPr>
          <w:rFonts w:ascii="Candara" w:hAnsi="Candara"/>
        </w:rPr>
        <w:t xml:space="preserve"> it's mainly used in Natural Language Processing and Computer Vision.</w:t>
      </w:r>
    </w:p>
    <w:p w14:paraId="7FB952F7" w14:textId="77777777" w:rsidR="00533762" w:rsidRPr="00D608A4" w:rsidRDefault="00533762" w:rsidP="00272F1B">
      <w:pPr>
        <w:jc w:val="both"/>
        <w:rPr>
          <w:rFonts w:ascii="Candara" w:hAnsi="Candara"/>
        </w:rPr>
      </w:pPr>
    </w:p>
    <w:p w14:paraId="4E0D805E" w14:textId="03B0C5C5" w:rsidR="00533762" w:rsidRPr="00D608A4" w:rsidRDefault="00533762" w:rsidP="00272F1B">
      <w:pPr>
        <w:jc w:val="both"/>
        <w:rPr>
          <w:rFonts w:ascii="Candara" w:hAnsi="Candara"/>
        </w:rPr>
      </w:pPr>
      <w:r w:rsidRPr="00D608A4">
        <w:rPr>
          <w:rFonts w:ascii="Candara" w:hAnsi="Candara"/>
        </w:rPr>
        <w:t>It's important to note that these categories are not mutually exclusive, and a data set may contain elements of multiple types. For example, a survey asking for both age and gender would have both numerical (age) and categorical (gender) data.</w:t>
      </w:r>
    </w:p>
    <w:p w14:paraId="0DEE5C2E" w14:textId="0C530E9B" w:rsidR="00455E7D" w:rsidRPr="00D608A4" w:rsidRDefault="00455E7D" w:rsidP="00272F1B">
      <w:pPr>
        <w:jc w:val="both"/>
        <w:rPr>
          <w:rFonts w:ascii="Candara" w:hAnsi="Candara"/>
        </w:rPr>
      </w:pPr>
    </w:p>
    <w:p w14:paraId="69640521" w14:textId="4FDDC4D0" w:rsidR="00455E7D" w:rsidRPr="00D608A4" w:rsidRDefault="00455E7D" w:rsidP="00272F1B">
      <w:pPr>
        <w:pStyle w:val="Heading1"/>
        <w:numPr>
          <w:ilvl w:val="0"/>
          <w:numId w:val="1"/>
        </w:numPr>
        <w:jc w:val="both"/>
        <w:rPr>
          <w:rFonts w:ascii="Candara" w:hAnsi="Candara"/>
        </w:rPr>
      </w:pPr>
      <w:bookmarkStart w:id="20" w:name="_Toc144466447"/>
      <w:r w:rsidRPr="00D608A4">
        <w:rPr>
          <w:rFonts w:ascii="Candara" w:hAnsi="Candara"/>
        </w:rPr>
        <w:lastRenderedPageBreak/>
        <w:t>Level of data measurement</w:t>
      </w:r>
      <w:bookmarkEnd w:id="20"/>
    </w:p>
    <w:p w14:paraId="09D45235" w14:textId="707AAEB5" w:rsidR="00455E7D" w:rsidRPr="00D608A4" w:rsidRDefault="00455E7D" w:rsidP="00272F1B">
      <w:pPr>
        <w:pStyle w:val="Heading2"/>
        <w:numPr>
          <w:ilvl w:val="1"/>
          <w:numId w:val="1"/>
        </w:numPr>
        <w:jc w:val="both"/>
        <w:rPr>
          <w:rFonts w:ascii="Candara" w:hAnsi="Candara"/>
        </w:rPr>
      </w:pPr>
      <w:bookmarkStart w:id="21" w:name="_Toc144466448"/>
      <w:r w:rsidRPr="00D608A4">
        <w:rPr>
          <w:rFonts w:ascii="Candara" w:hAnsi="Candara"/>
        </w:rPr>
        <w:t>Nominal scale</w:t>
      </w:r>
      <w:bookmarkEnd w:id="21"/>
    </w:p>
    <w:p w14:paraId="1010FBF0" w14:textId="6FC58382" w:rsidR="00533762" w:rsidRPr="00D608A4" w:rsidRDefault="00533762" w:rsidP="00272F1B">
      <w:pPr>
        <w:jc w:val="both"/>
        <w:rPr>
          <w:rFonts w:ascii="Candara" w:hAnsi="Candara"/>
        </w:rPr>
      </w:pPr>
      <w:r w:rsidRPr="00D608A4">
        <w:rPr>
          <w:rFonts w:ascii="Candara" w:hAnsi="Candara"/>
        </w:rPr>
        <w:t>It is the lowest level of measurement, nominal data consists of categorical data that can be grouped into categories or labels, but the categories have no inherent order or ranking.</w:t>
      </w:r>
      <w:r w:rsidR="007945C6" w:rsidRPr="00D608A4">
        <w:rPr>
          <w:rFonts w:ascii="Candara" w:hAnsi="Candara"/>
        </w:rPr>
        <w:t xml:space="preserve"> </w:t>
      </w:r>
      <w:r w:rsidRPr="00D608A4">
        <w:rPr>
          <w:rFonts w:ascii="Candara" w:hAnsi="Candara"/>
        </w:rPr>
        <w:t xml:space="preserve">Examples of nominal data include: </w:t>
      </w:r>
    </w:p>
    <w:p w14:paraId="258E0CFB" w14:textId="77777777" w:rsidR="00533762" w:rsidRPr="00D608A4" w:rsidRDefault="00533762" w:rsidP="00272F1B">
      <w:pPr>
        <w:pStyle w:val="ListParagraph"/>
        <w:numPr>
          <w:ilvl w:val="0"/>
          <w:numId w:val="6"/>
        </w:numPr>
        <w:jc w:val="both"/>
        <w:rPr>
          <w:rFonts w:ascii="Candara" w:hAnsi="Candara"/>
        </w:rPr>
      </w:pPr>
      <w:r w:rsidRPr="00D608A4">
        <w:rPr>
          <w:rFonts w:ascii="Candara" w:hAnsi="Candara"/>
        </w:rPr>
        <w:t>Gender</w:t>
      </w:r>
    </w:p>
    <w:p w14:paraId="264CA39E" w14:textId="77777777" w:rsidR="00533762" w:rsidRPr="00D608A4" w:rsidRDefault="00533762" w:rsidP="00272F1B">
      <w:pPr>
        <w:pStyle w:val="ListParagraph"/>
        <w:numPr>
          <w:ilvl w:val="0"/>
          <w:numId w:val="6"/>
        </w:numPr>
        <w:jc w:val="both"/>
        <w:rPr>
          <w:rFonts w:ascii="Candara" w:hAnsi="Candara"/>
        </w:rPr>
      </w:pPr>
      <w:r w:rsidRPr="00D608A4">
        <w:rPr>
          <w:rFonts w:ascii="Candara" w:hAnsi="Candara"/>
        </w:rPr>
        <w:t>Race</w:t>
      </w:r>
    </w:p>
    <w:p w14:paraId="2D8D4819" w14:textId="7DEFEADC" w:rsidR="00455E7D" w:rsidRPr="00D608A4" w:rsidRDefault="00533762" w:rsidP="00272F1B">
      <w:pPr>
        <w:pStyle w:val="ListParagraph"/>
        <w:numPr>
          <w:ilvl w:val="0"/>
          <w:numId w:val="6"/>
        </w:numPr>
        <w:jc w:val="both"/>
        <w:rPr>
          <w:rFonts w:ascii="Candara" w:hAnsi="Candara"/>
        </w:rPr>
      </w:pPr>
      <w:r w:rsidRPr="00D608A4">
        <w:rPr>
          <w:rFonts w:ascii="Candara" w:hAnsi="Candara"/>
        </w:rPr>
        <w:t>Religious affiliation</w:t>
      </w:r>
    </w:p>
    <w:p w14:paraId="7811F912" w14:textId="77777777" w:rsidR="007945C6" w:rsidRPr="00D608A4" w:rsidRDefault="007945C6" w:rsidP="00272F1B">
      <w:pPr>
        <w:pStyle w:val="ListParagraph"/>
        <w:jc w:val="both"/>
        <w:rPr>
          <w:rFonts w:ascii="Candara" w:hAnsi="Candara"/>
        </w:rPr>
      </w:pPr>
    </w:p>
    <w:p w14:paraId="2C312535" w14:textId="4873446F" w:rsidR="00455E7D" w:rsidRPr="00D608A4" w:rsidRDefault="00455E7D" w:rsidP="00272F1B">
      <w:pPr>
        <w:pStyle w:val="Heading2"/>
        <w:numPr>
          <w:ilvl w:val="1"/>
          <w:numId w:val="1"/>
        </w:numPr>
        <w:jc w:val="both"/>
        <w:rPr>
          <w:rFonts w:ascii="Candara" w:hAnsi="Candara"/>
        </w:rPr>
      </w:pPr>
      <w:bookmarkStart w:id="22" w:name="_Toc144466449"/>
      <w:r w:rsidRPr="00D608A4">
        <w:rPr>
          <w:rFonts w:ascii="Candara" w:hAnsi="Candara"/>
        </w:rPr>
        <w:t>Ordinal scale</w:t>
      </w:r>
      <w:bookmarkEnd w:id="22"/>
    </w:p>
    <w:p w14:paraId="69349A16" w14:textId="77777777" w:rsidR="002B5847" w:rsidRPr="00D608A4" w:rsidRDefault="00533762" w:rsidP="00272F1B">
      <w:pPr>
        <w:jc w:val="both"/>
        <w:rPr>
          <w:rFonts w:ascii="Candara" w:hAnsi="Candara"/>
        </w:rPr>
      </w:pPr>
      <w:r w:rsidRPr="00D608A4">
        <w:rPr>
          <w:rFonts w:ascii="Candara" w:hAnsi="Candara"/>
        </w:rPr>
        <w:t xml:space="preserve">Ordinal data also consists of categorical data, but the categories have a specific order or ranking. </w:t>
      </w:r>
    </w:p>
    <w:p w14:paraId="2E025B79" w14:textId="77777777" w:rsidR="002B5847" w:rsidRPr="00D608A4" w:rsidRDefault="002B5847" w:rsidP="00272F1B">
      <w:pPr>
        <w:jc w:val="both"/>
        <w:rPr>
          <w:rFonts w:ascii="Candara" w:hAnsi="Candara"/>
        </w:rPr>
      </w:pPr>
    </w:p>
    <w:p w14:paraId="136DA684" w14:textId="22082864" w:rsidR="00533762" w:rsidRPr="00D608A4" w:rsidRDefault="00533762" w:rsidP="00272F1B">
      <w:pPr>
        <w:jc w:val="both"/>
        <w:rPr>
          <w:rFonts w:ascii="Candara" w:hAnsi="Candara"/>
        </w:rPr>
      </w:pPr>
      <w:r w:rsidRPr="00D608A4">
        <w:rPr>
          <w:rFonts w:ascii="Candara" w:hAnsi="Candara"/>
        </w:rPr>
        <w:t xml:space="preserve">Examples of ordinal data include: </w:t>
      </w:r>
    </w:p>
    <w:p w14:paraId="13724E83" w14:textId="4268A886" w:rsidR="00533762" w:rsidRPr="00D608A4" w:rsidRDefault="00533762" w:rsidP="00272F1B">
      <w:pPr>
        <w:pStyle w:val="ListParagraph"/>
        <w:numPr>
          <w:ilvl w:val="0"/>
          <w:numId w:val="7"/>
        </w:numPr>
        <w:jc w:val="both"/>
        <w:rPr>
          <w:rFonts w:ascii="Candara" w:hAnsi="Candara"/>
        </w:rPr>
      </w:pPr>
      <w:r w:rsidRPr="00D608A4">
        <w:rPr>
          <w:rFonts w:ascii="Candara" w:hAnsi="Candara"/>
        </w:rPr>
        <w:t>Education level (high school, college, graduate school).</w:t>
      </w:r>
    </w:p>
    <w:p w14:paraId="70AFEC7B" w14:textId="4415E6EF" w:rsidR="00533762" w:rsidRPr="00D608A4" w:rsidRDefault="00533762" w:rsidP="00272F1B">
      <w:pPr>
        <w:pStyle w:val="ListParagraph"/>
        <w:numPr>
          <w:ilvl w:val="0"/>
          <w:numId w:val="7"/>
        </w:numPr>
        <w:jc w:val="both"/>
        <w:rPr>
          <w:rFonts w:ascii="Candara" w:hAnsi="Candara"/>
        </w:rPr>
      </w:pPr>
      <w:r w:rsidRPr="00D608A4">
        <w:rPr>
          <w:rFonts w:ascii="Candara" w:hAnsi="Candara"/>
        </w:rPr>
        <w:t>Social class (lower, middle, upper).</w:t>
      </w:r>
    </w:p>
    <w:p w14:paraId="09154080" w14:textId="174938E4" w:rsidR="00533762" w:rsidRPr="00D608A4" w:rsidRDefault="00533762" w:rsidP="00272F1B">
      <w:pPr>
        <w:pStyle w:val="ListParagraph"/>
        <w:numPr>
          <w:ilvl w:val="0"/>
          <w:numId w:val="7"/>
        </w:numPr>
        <w:jc w:val="both"/>
        <w:rPr>
          <w:rFonts w:ascii="Candara" w:hAnsi="Candara"/>
        </w:rPr>
      </w:pPr>
      <w:r w:rsidRPr="00D608A4">
        <w:rPr>
          <w:rFonts w:ascii="Candara" w:hAnsi="Candara"/>
        </w:rPr>
        <w:t>Satisfaction rating (very satisfied, satisfied, neutral, dissatisfied, very dissatisfied).</w:t>
      </w:r>
    </w:p>
    <w:p w14:paraId="26F287CF" w14:textId="4150D4AF" w:rsidR="00455E7D" w:rsidRPr="00D608A4" w:rsidRDefault="00455E7D" w:rsidP="00272F1B">
      <w:pPr>
        <w:jc w:val="both"/>
        <w:rPr>
          <w:rFonts w:ascii="Candara" w:hAnsi="Candara"/>
        </w:rPr>
      </w:pPr>
    </w:p>
    <w:p w14:paraId="54FC1829" w14:textId="1DF9CE1F" w:rsidR="00455E7D" w:rsidRPr="00D608A4" w:rsidRDefault="00455E7D" w:rsidP="00272F1B">
      <w:pPr>
        <w:pStyle w:val="Heading2"/>
        <w:numPr>
          <w:ilvl w:val="1"/>
          <w:numId w:val="1"/>
        </w:numPr>
        <w:jc w:val="both"/>
        <w:rPr>
          <w:rFonts w:ascii="Candara" w:hAnsi="Candara"/>
        </w:rPr>
      </w:pPr>
      <w:bookmarkStart w:id="23" w:name="_Toc144466450"/>
      <w:r w:rsidRPr="00D608A4">
        <w:rPr>
          <w:rFonts w:ascii="Candara" w:hAnsi="Candara"/>
        </w:rPr>
        <w:t>Interval scale</w:t>
      </w:r>
      <w:bookmarkEnd w:id="23"/>
    </w:p>
    <w:p w14:paraId="4C645792" w14:textId="77777777" w:rsidR="002B5847" w:rsidRPr="00D608A4" w:rsidRDefault="00533762" w:rsidP="00272F1B">
      <w:pPr>
        <w:jc w:val="both"/>
        <w:rPr>
          <w:rFonts w:ascii="Candara" w:hAnsi="Candara"/>
        </w:rPr>
      </w:pPr>
      <w:r w:rsidRPr="00D608A4">
        <w:rPr>
          <w:rFonts w:ascii="Candara" w:hAnsi="Candara"/>
        </w:rPr>
        <w:t xml:space="preserve">This level of measurement is for numerical data, where the differences between values are meaningful, but there is no true zero point. </w:t>
      </w:r>
      <w:r w:rsidR="007945C6" w:rsidRPr="00D608A4">
        <w:rPr>
          <w:rFonts w:ascii="Candara" w:hAnsi="Candara"/>
        </w:rPr>
        <w:t xml:space="preserve"> </w:t>
      </w:r>
    </w:p>
    <w:p w14:paraId="18683386" w14:textId="77777777" w:rsidR="002B5847" w:rsidRPr="00D608A4" w:rsidRDefault="002B5847" w:rsidP="00272F1B">
      <w:pPr>
        <w:jc w:val="both"/>
        <w:rPr>
          <w:rFonts w:ascii="Candara" w:hAnsi="Candara"/>
        </w:rPr>
      </w:pPr>
    </w:p>
    <w:p w14:paraId="2554FCBE" w14:textId="40806324" w:rsidR="00533762" w:rsidRPr="00D608A4" w:rsidRDefault="00533762" w:rsidP="00272F1B">
      <w:pPr>
        <w:jc w:val="both"/>
        <w:rPr>
          <w:rFonts w:ascii="Candara" w:hAnsi="Candara"/>
        </w:rPr>
      </w:pPr>
      <w:r w:rsidRPr="00D608A4">
        <w:rPr>
          <w:rFonts w:ascii="Candara" w:hAnsi="Candara"/>
        </w:rPr>
        <w:t>Examples of interval data include:</w:t>
      </w:r>
    </w:p>
    <w:p w14:paraId="37E0B410" w14:textId="77777777" w:rsidR="00533762" w:rsidRPr="00D608A4" w:rsidRDefault="00533762" w:rsidP="00272F1B">
      <w:pPr>
        <w:pStyle w:val="ListParagraph"/>
        <w:numPr>
          <w:ilvl w:val="0"/>
          <w:numId w:val="8"/>
        </w:numPr>
        <w:jc w:val="both"/>
        <w:rPr>
          <w:rFonts w:ascii="Candara" w:hAnsi="Candara"/>
        </w:rPr>
      </w:pPr>
      <w:r w:rsidRPr="00D608A4">
        <w:rPr>
          <w:rFonts w:ascii="Candara" w:hAnsi="Candara"/>
        </w:rPr>
        <w:t>Temperature measured in degrees Celsius or Fahrenheit.</w:t>
      </w:r>
    </w:p>
    <w:p w14:paraId="136547B1" w14:textId="27BDCFFC" w:rsidR="00455E7D" w:rsidRPr="00D608A4" w:rsidRDefault="00533762" w:rsidP="00272F1B">
      <w:pPr>
        <w:pStyle w:val="ListParagraph"/>
        <w:numPr>
          <w:ilvl w:val="0"/>
          <w:numId w:val="8"/>
        </w:numPr>
        <w:jc w:val="both"/>
        <w:rPr>
          <w:rFonts w:ascii="Candara" w:hAnsi="Candara"/>
        </w:rPr>
      </w:pPr>
      <w:r w:rsidRPr="00D608A4">
        <w:rPr>
          <w:rFonts w:ascii="Candara" w:hAnsi="Candara"/>
        </w:rPr>
        <w:t>Latitude and Longitude measurement in degrees.</w:t>
      </w:r>
    </w:p>
    <w:p w14:paraId="5A949932" w14:textId="77777777" w:rsidR="00533762" w:rsidRPr="00D608A4" w:rsidRDefault="00533762" w:rsidP="00272F1B">
      <w:pPr>
        <w:jc w:val="both"/>
        <w:rPr>
          <w:rFonts w:ascii="Candara" w:hAnsi="Candara"/>
        </w:rPr>
      </w:pPr>
    </w:p>
    <w:p w14:paraId="456285DC" w14:textId="40428C73" w:rsidR="00455E7D" w:rsidRPr="00D608A4" w:rsidRDefault="00455E7D" w:rsidP="00272F1B">
      <w:pPr>
        <w:pStyle w:val="Heading2"/>
        <w:numPr>
          <w:ilvl w:val="1"/>
          <w:numId w:val="1"/>
        </w:numPr>
        <w:jc w:val="both"/>
        <w:rPr>
          <w:rFonts w:ascii="Candara" w:hAnsi="Candara"/>
        </w:rPr>
      </w:pPr>
      <w:bookmarkStart w:id="24" w:name="_Toc144466451"/>
      <w:r w:rsidRPr="00D608A4">
        <w:rPr>
          <w:rFonts w:ascii="Candara" w:hAnsi="Candara"/>
        </w:rPr>
        <w:t>Ratio scale</w:t>
      </w:r>
      <w:bookmarkEnd w:id="24"/>
    </w:p>
    <w:p w14:paraId="77FD24E2" w14:textId="77777777" w:rsidR="002B5847" w:rsidRPr="00D608A4" w:rsidRDefault="00533762" w:rsidP="00272F1B">
      <w:pPr>
        <w:jc w:val="both"/>
        <w:rPr>
          <w:rFonts w:ascii="Candara" w:hAnsi="Candara"/>
        </w:rPr>
      </w:pPr>
      <w:r w:rsidRPr="00D608A4">
        <w:rPr>
          <w:rFonts w:ascii="Candara" w:hAnsi="Candara"/>
        </w:rPr>
        <w:t xml:space="preserve">The highest level of measurement, ratio data is also numerical, but it has a true zero point and meaningful ratios between values. </w:t>
      </w:r>
    </w:p>
    <w:p w14:paraId="61E1D4B0" w14:textId="77777777" w:rsidR="002B5847" w:rsidRPr="00D608A4" w:rsidRDefault="002B5847" w:rsidP="00272F1B">
      <w:pPr>
        <w:jc w:val="both"/>
        <w:rPr>
          <w:rFonts w:ascii="Candara" w:hAnsi="Candara"/>
        </w:rPr>
      </w:pPr>
    </w:p>
    <w:p w14:paraId="47E3FB55" w14:textId="457CDAC7" w:rsidR="00533762" w:rsidRPr="00D608A4" w:rsidRDefault="00533762" w:rsidP="00272F1B">
      <w:pPr>
        <w:jc w:val="both"/>
        <w:rPr>
          <w:rFonts w:ascii="Candara" w:hAnsi="Candara"/>
        </w:rPr>
      </w:pPr>
      <w:r w:rsidRPr="00D608A4">
        <w:rPr>
          <w:rFonts w:ascii="Candara" w:hAnsi="Candara"/>
        </w:rPr>
        <w:t>Examples of ratio data include:</w:t>
      </w:r>
    </w:p>
    <w:p w14:paraId="4012238A" w14:textId="77777777" w:rsidR="00533762" w:rsidRPr="00D608A4" w:rsidRDefault="00533762" w:rsidP="00272F1B">
      <w:pPr>
        <w:pStyle w:val="ListParagraph"/>
        <w:numPr>
          <w:ilvl w:val="0"/>
          <w:numId w:val="9"/>
        </w:numPr>
        <w:jc w:val="both"/>
        <w:rPr>
          <w:rFonts w:ascii="Candara" w:hAnsi="Candara"/>
        </w:rPr>
      </w:pPr>
      <w:r w:rsidRPr="00D608A4">
        <w:rPr>
          <w:rFonts w:ascii="Candara" w:hAnsi="Candara"/>
        </w:rPr>
        <w:t>Weight measured in kilograms or pounds.</w:t>
      </w:r>
    </w:p>
    <w:p w14:paraId="75EEB8D2" w14:textId="77777777" w:rsidR="00533762" w:rsidRPr="00D608A4" w:rsidRDefault="00533762" w:rsidP="00272F1B">
      <w:pPr>
        <w:pStyle w:val="ListParagraph"/>
        <w:numPr>
          <w:ilvl w:val="0"/>
          <w:numId w:val="9"/>
        </w:numPr>
        <w:jc w:val="both"/>
        <w:rPr>
          <w:rFonts w:ascii="Candara" w:hAnsi="Candara"/>
        </w:rPr>
      </w:pPr>
      <w:r w:rsidRPr="00D608A4">
        <w:rPr>
          <w:rFonts w:ascii="Candara" w:hAnsi="Candara"/>
        </w:rPr>
        <w:t>Length measured in meters or feet.</w:t>
      </w:r>
    </w:p>
    <w:p w14:paraId="30856A51" w14:textId="6296CE53" w:rsidR="00455E7D" w:rsidRPr="00D608A4" w:rsidRDefault="00533762" w:rsidP="00272F1B">
      <w:pPr>
        <w:pStyle w:val="ListParagraph"/>
        <w:numPr>
          <w:ilvl w:val="0"/>
          <w:numId w:val="9"/>
        </w:numPr>
        <w:jc w:val="both"/>
        <w:rPr>
          <w:rFonts w:ascii="Candara" w:hAnsi="Candara"/>
        </w:rPr>
      </w:pPr>
      <w:r w:rsidRPr="00D608A4">
        <w:rPr>
          <w:rFonts w:ascii="Candara" w:hAnsi="Candara"/>
        </w:rPr>
        <w:t>Income measured in any currency</w:t>
      </w:r>
    </w:p>
    <w:p w14:paraId="4E764442" w14:textId="77777777" w:rsidR="007945C6" w:rsidRPr="00D608A4" w:rsidRDefault="007945C6" w:rsidP="00272F1B">
      <w:pPr>
        <w:jc w:val="both"/>
        <w:rPr>
          <w:rFonts w:ascii="Candara" w:hAnsi="Candara"/>
        </w:rPr>
      </w:pPr>
    </w:p>
    <w:p w14:paraId="5664E941" w14:textId="5412F091" w:rsidR="00455E7D" w:rsidRPr="00D608A4" w:rsidRDefault="00455E7D" w:rsidP="00272F1B">
      <w:pPr>
        <w:pStyle w:val="Heading1"/>
        <w:numPr>
          <w:ilvl w:val="0"/>
          <w:numId w:val="1"/>
        </w:numPr>
        <w:jc w:val="both"/>
        <w:rPr>
          <w:rFonts w:ascii="Candara" w:hAnsi="Candara"/>
        </w:rPr>
      </w:pPr>
      <w:bookmarkStart w:id="25" w:name="_Toc144466452"/>
      <w:r w:rsidRPr="00D608A4">
        <w:rPr>
          <w:rFonts w:ascii="Candara" w:hAnsi="Candara"/>
        </w:rPr>
        <w:t>Measure of central tendency</w:t>
      </w:r>
      <w:bookmarkEnd w:id="25"/>
    </w:p>
    <w:p w14:paraId="75A3CDE1" w14:textId="5C142168" w:rsidR="00455E7D" w:rsidRPr="00D608A4" w:rsidRDefault="00455E7D" w:rsidP="00272F1B">
      <w:pPr>
        <w:pStyle w:val="Heading2"/>
        <w:numPr>
          <w:ilvl w:val="1"/>
          <w:numId w:val="1"/>
        </w:numPr>
        <w:jc w:val="both"/>
        <w:rPr>
          <w:rFonts w:ascii="Candara" w:hAnsi="Candara"/>
        </w:rPr>
      </w:pPr>
      <w:bookmarkStart w:id="26" w:name="_Toc144466453"/>
      <w:r w:rsidRPr="00D608A4">
        <w:rPr>
          <w:rFonts w:ascii="Candara" w:hAnsi="Candara"/>
        </w:rPr>
        <w:t>Mean | Average</w:t>
      </w:r>
      <w:bookmarkEnd w:id="26"/>
    </w:p>
    <w:p w14:paraId="58223B24" w14:textId="2FA96052" w:rsidR="005320EA" w:rsidRPr="00D608A4" w:rsidRDefault="005320EA" w:rsidP="00272F1B">
      <w:pPr>
        <w:jc w:val="both"/>
        <w:rPr>
          <w:rFonts w:ascii="Candara" w:hAnsi="Candara"/>
        </w:rPr>
      </w:pPr>
      <w:r w:rsidRPr="00D608A4">
        <w:rPr>
          <w:rFonts w:ascii="Candara" w:hAnsi="Candara"/>
        </w:rPr>
        <w:t xml:space="preserve">The mean (also known as the average) is a mathematical concept used to describe a set of numerical data. </w:t>
      </w:r>
    </w:p>
    <w:p w14:paraId="0FE0F159" w14:textId="77777777" w:rsidR="002B5847" w:rsidRPr="00D608A4" w:rsidRDefault="002B5847" w:rsidP="00272F1B">
      <w:pPr>
        <w:jc w:val="both"/>
        <w:rPr>
          <w:rFonts w:ascii="Candara" w:hAnsi="Candara"/>
        </w:rPr>
      </w:pPr>
    </w:p>
    <w:p w14:paraId="15A50EC3" w14:textId="77830F75" w:rsidR="005320EA" w:rsidRPr="00D608A4" w:rsidRDefault="005320EA" w:rsidP="00272F1B">
      <w:pPr>
        <w:jc w:val="both"/>
        <w:rPr>
          <w:rFonts w:ascii="Candara" w:hAnsi="Candara"/>
        </w:rPr>
      </w:pPr>
      <w:r w:rsidRPr="00D608A4">
        <w:rPr>
          <w:rFonts w:ascii="Candara" w:hAnsi="Candara"/>
        </w:rPr>
        <w:t xml:space="preserve">It is the sum of the data set divided by the number of data points. </w:t>
      </w:r>
    </w:p>
    <w:p w14:paraId="79F4FD34" w14:textId="77777777" w:rsidR="00080B69" w:rsidRPr="00D608A4" w:rsidRDefault="00080B69" w:rsidP="00272F1B">
      <w:pPr>
        <w:jc w:val="both"/>
        <w:rPr>
          <w:rFonts w:ascii="Candara" w:hAnsi="Candara"/>
        </w:rPr>
      </w:pPr>
    </w:p>
    <w:p w14:paraId="6790F4BE" w14:textId="7E916CE1" w:rsidR="00080B69" w:rsidRPr="00D608A4" w:rsidRDefault="005320EA" w:rsidP="00272F1B">
      <w:pPr>
        <w:jc w:val="both"/>
        <w:rPr>
          <w:rFonts w:ascii="Candara" w:hAnsi="Candara"/>
        </w:rPr>
      </w:pPr>
      <w:r w:rsidRPr="00D608A4">
        <w:rPr>
          <w:rFonts w:ascii="Candara" w:hAnsi="Candara"/>
        </w:rPr>
        <w:t>The mean is often used to describe the central tendency of a set of data, providing a single value that represents the "typical" or "average" value within the set.</w:t>
      </w:r>
    </w:p>
    <w:p w14:paraId="2C0AF8D0" w14:textId="77777777" w:rsidR="001740A5" w:rsidRPr="00D608A4" w:rsidRDefault="001740A5" w:rsidP="00272F1B">
      <w:pPr>
        <w:jc w:val="both"/>
        <w:rPr>
          <w:rFonts w:ascii="Candara" w:hAnsi="Candara"/>
        </w:rPr>
      </w:pPr>
    </w:p>
    <w:p w14:paraId="03AFE747" w14:textId="1619AFFB" w:rsidR="005320EA" w:rsidRPr="00D608A4" w:rsidRDefault="00D24EF8" w:rsidP="00272F1B">
      <w:pPr>
        <w:pStyle w:val="ListParagraph"/>
        <w:spacing w:line="256" w:lineRule="auto"/>
        <w:ind w:left="360"/>
        <w:jc w:val="both"/>
        <w:rPr>
          <w:rStyle w:val="Strong"/>
          <w:rFonts w:ascii="Candara" w:eastAsiaTheme="minorEastAsia" w:hAnsi="Candara" w:cstheme="minorHAnsi"/>
          <w:lang w:val="en-US"/>
        </w:rPr>
      </w:pPr>
      <m:oMathPara>
        <m:oMath>
          <m:acc>
            <m:accPr>
              <m:chr m:val="̅"/>
              <m:ctrlPr>
                <w:rPr>
                  <w:rStyle w:val="Strong"/>
                  <w:rFonts w:ascii="Cambria Math" w:hAnsi="Cambria Math" w:cstheme="minorHAnsi"/>
                  <w:b w:val="0"/>
                  <w:bCs w:val="0"/>
                  <w:i/>
                  <w:lang w:val="en-US"/>
                </w:rPr>
              </m:ctrlPr>
            </m:accPr>
            <m:e>
              <m:r>
                <w:rPr>
                  <w:rStyle w:val="Strong"/>
                  <w:rFonts w:ascii="Cambria Math" w:hAnsi="Cambria Math" w:cstheme="minorHAnsi"/>
                  <w:lang w:val="en-US"/>
                </w:rPr>
                <m:t>x</m:t>
              </m:r>
            </m:e>
          </m:acc>
          <m:r>
            <w:rPr>
              <w:rStyle w:val="Strong"/>
              <w:rFonts w:ascii="Cambria Math" w:hAnsi="Cambria Math" w:cstheme="minorHAnsi"/>
              <w:lang w:val="en-US"/>
            </w:rPr>
            <m:t xml:space="preserve"> = </m:t>
          </m:r>
          <m:f>
            <m:fPr>
              <m:ctrlPr>
                <w:rPr>
                  <w:rStyle w:val="Strong"/>
                  <w:rFonts w:ascii="Cambria Math" w:hAnsi="Cambria Math" w:cstheme="minorHAnsi"/>
                  <w:b w:val="0"/>
                  <w:bCs w:val="0"/>
                  <w:i/>
                  <w:lang w:val="en-US"/>
                </w:rPr>
              </m:ctrlPr>
            </m:fPr>
            <m:num>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x</m:t>
                  </m:r>
                </m:e>
                <m:sub>
                  <m:r>
                    <w:rPr>
                      <w:rStyle w:val="Strong"/>
                      <w:rFonts w:ascii="Cambria Math" w:hAnsi="Cambria Math" w:cstheme="minorHAnsi"/>
                      <w:lang w:val="en-US"/>
                    </w:rPr>
                    <m:t>1</m:t>
                  </m:r>
                </m:sub>
              </m:sSub>
              <m:r>
                <w:rPr>
                  <w:rStyle w:val="Strong"/>
                  <w:rFonts w:ascii="Cambria Math" w:hAnsi="Cambria Math" w:cstheme="minorHAnsi"/>
                  <w:lang w:val="en-US"/>
                </w:rPr>
                <m:t xml:space="preserve"> + </m:t>
              </m:r>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x</m:t>
                  </m:r>
                </m:e>
                <m:sub>
                  <m:r>
                    <w:rPr>
                      <w:rStyle w:val="Strong"/>
                      <w:rFonts w:ascii="Cambria Math" w:hAnsi="Cambria Math" w:cstheme="minorHAnsi"/>
                      <w:lang w:val="en-US"/>
                    </w:rPr>
                    <m:t>2</m:t>
                  </m:r>
                </m:sub>
              </m:sSub>
              <m:r>
                <w:rPr>
                  <w:rStyle w:val="Strong"/>
                  <w:rFonts w:ascii="Cambria Math" w:hAnsi="Cambria Math" w:cstheme="minorHAnsi"/>
                  <w:lang w:val="en-US"/>
                </w:rPr>
                <m:t xml:space="preserve"> + </m:t>
              </m:r>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x</m:t>
                  </m:r>
                </m:e>
                <m:sub>
                  <m:r>
                    <w:rPr>
                      <w:rStyle w:val="Strong"/>
                      <w:rFonts w:ascii="Cambria Math" w:hAnsi="Cambria Math" w:cstheme="minorHAnsi"/>
                      <w:lang w:val="en-US"/>
                    </w:rPr>
                    <m:t>3</m:t>
                  </m:r>
                </m:sub>
              </m:sSub>
              <m:r>
                <w:rPr>
                  <w:rStyle w:val="Strong"/>
                  <w:rFonts w:ascii="Cambria Math" w:hAnsi="Cambria Math" w:cstheme="minorHAnsi"/>
                  <w:lang w:val="en-US"/>
                </w:rPr>
                <m:t xml:space="preserve"> + . .. + </m:t>
              </m:r>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x</m:t>
                  </m:r>
                </m:e>
                <m:sub>
                  <m:r>
                    <w:rPr>
                      <w:rStyle w:val="Strong"/>
                      <w:rFonts w:ascii="Cambria Math" w:hAnsi="Cambria Math" w:cstheme="minorHAnsi"/>
                      <w:lang w:val="en-US"/>
                    </w:rPr>
                    <m:t>n</m:t>
                  </m:r>
                </m:sub>
              </m:sSub>
            </m:num>
            <m:den>
              <m:r>
                <w:rPr>
                  <w:rStyle w:val="Strong"/>
                  <w:rFonts w:ascii="Cambria Math" w:hAnsi="Cambria Math" w:cstheme="minorHAnsi"/>
                  <w:lang w:val="en-US"/>
                </w:rPr>
                <m:t>n</m:t>
              </m:r>
            </m:den>
          </m:f>
          <m:r>
            <w:rPr>
              <w:rStyle w:val="Strong"/>
              <w:rFonts w:ascii="Cambria Math" w:hAnsi="Cambria Math" w:cstheme="minorHAnsi"/>
              <w:lang w:val="en-US"/>
            </w:rPr>
            <m:t xml:space="preserve"> = </m:t>
          </m:r>
          <m:nary>
            <m:naryPr>
              <m:chr m:val="∑"/>
              <m:limLoc m:val="undOvr"/>
              <m:ctrlPr>
                <w:rPr>
                  <w:rStyle w:val="Strong"/>
                  <w:rFonts w:ascii="Cambria Math" w:hAnsi="Cambria Math" w:cstheme="minorHAnsi"/>
                  <w:b w:val="0"/>
                  <w:bCs w:val="0"/>
                  <w:i/>
                  <w:lang w:val="en-US"/>
                </w:rPr>
              </m:ctrlPr>
            </m:naryPr>
            <m:sub>
              <m:r>
                <w:rPr>
                  <w:rStyle w:val="Strong"/>
                  <w:rFonts w:ascii="Cambria Math" w:hAnsi="Cambria Math" w:cstheme="minorHAnsi"/>
                  <w:lang w:val="en-US"/>
                </w:rPr>
                <m:t>i=1</m:t>
              </m:r>
            </m:sub>
            <m:sup>
              <m:r>
                <w:rPr>
                  <w:rStyle w:val="Strong"/>
                  <w:rFonts w:ascii="Cambria Math" w:hAnsi="Cambria Math" w:cstheme="minorHAnsi"/>
                  <w:lang w:val="en-US"/>
                </w:rPr>
                <m:t>n</m:t>
              </m:r>
            </m:sup>
            <m:e>
              <m:f>
                <m:fPr>
                  <m:ctrlPr>
                    <w:rPr>
                      <w:rStyle w:val="Strong"/>
                      <w:rFonts w:ascii="Cambria Math" w:hAnsi="Cambria Math" w:cstheme="minorHAnsi"/>
                      <w:b w:val="0"/>
                      <w:bCs w:val="0"/>
                      <w:i/>
                      <w:lang w:val="en-US"/>
                    </w:rPr>
                  </m:ctrlPr>
                </m:fPr>
                <m:num>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x</m:t>
                      </m:r>
                    </m:e>
                    <m:sub>
                      <m:r>
                        <w:rPr>
                          <w:rStyle w:val="Strong"/>
                          <w:rFonts w:ascii="Cambria Math" w:hAnsi="Cambria Math" w:cstheme="minorHAnsi"/>
                          <w:lang w:val="en-US"/>
                        </w:rPr>
                        <m:t>i</m:t>
                      </m:r>
                    </m:sub>
                  </m:sSub>
                </m:num>
                <m:den>
                  <m:r>
                    <w:rPr>
                      <w:rStyle w:val="Strong"/>
                      <w:rFonts w:ascii="Cambria Math" w:hAnsi="Cambria Math" w:cstheme="minorHAnsi"/>
                      <w:lang w:val="en-US"/>
                    </w:rPr>
                    <m:t>n</m:t>
                  </m:r>
                </m:den>
              </m:f>
            </m:e>
          </m:nary>
        </m:oMath>
      </m:oMathPara>
    </w:p>
    <w:p w14:paraId="1F9457AF" w14:textId="77777777" w:rsidR="00C66E6C" w:rsidRPr="00D608A4" w:rsidRDefault="00C66E6C" w:rsidP="00272F1B">
      <w:pPr>
        <w:pStyle w:val="ListParagraph"/>
        <w:spacing w:line="256" w:lineRule="auto"/>
        <w:ind w:left="360"/>
        <w:jc w:val="both"/>
        <w:rPr>
          <w:rStyle w:val="Strong"/>
          <w:rFonts w:ascii="Candara" w:eastAsiaTheme="minorEastAsia" w:hAnsi="Candara" w:cstheme="minorHAnsi"/>
          <w:b w:val="0"/>
          <w:bCs w:val="0"/>
          <w:lang w:val="en-US"/>
        </w:rPr>
      </w:pPr>
    </w:p>
    <w:p w14:paraId="78398AB6" w14:textId="23894A8E" w:rsidR="00C66E6C" w:rsidRPr="00D608A4" w:rsidRDefault="00D24EF8" w:rsidP="001740A5">
      <w:pPr>
        <w:pStyle w:val="ListParagraph"/>
        <w:spacing w:line="256" w:lineRule="auto"/>
        <w:ind w:left="360"/>
        <w:jc w:val="both"/>
        <w:rPr>
          <w:rFonts w:ascii="Candara" w:eastAsiaTheme="minorEastAsia" w:hAnsi="Candara" w:cstheme="minorHAnsi"/>
          <w:b/>
          <w:bCs/>
          <w:lang w:val="en-US"/>
        </w:rPr>
      </w:pPr>
      <m:oMathPara>
        <m:oMath>
          <m:acc>
            <m:accPr>
              <m:chr m:val="̅"/>
              <m:ctrlPr>
                <w:rPr>
                  <w:rStyle w:val="Strong"/>
                  <w:rFonts w:ascii="Cambria Math" w:hAnsi="Cambria Math" w:cstheme="minorHAnsi"/>
                  <w:b w:val="0"/>
                  <w:bCs w:val="0"/>
                  <w:i/>
                  <w:lang w:val="en-US"/>
                </w:rPr>
              </m:ctrlPr>
            </m:accPr>
            <m:e>
              <m:r>
                <w:rPr>
                  <w:rStyle w:val="Strong"/>
                  <w:rFonts w:ascii="Cambria Math" w:hAnsi="Cambria Math" w:cstheme="minorHAnsi"/>
                  <w:lang w:val="en-US"/>
                </w:rPr>
                <m:t>x</m:t>
              </m:r>
            </m:e>
          </m:acc>
          <m:r>
            <w:rPr>
              <w:rStyle w:val="Strong"/>
              <w:rFonts w:ascii="Cambria Math" w:hAnsi="Cambria Math" w:cstheme="minorHAnsi"/>
              <w:lang w:val="en-US"/>
            </w:rPr>
            <m:t xml:space="preserve">= </m:t>
          </m:r>
          <m:nary>
            <m:naryPr>
              <m:chr m:val="∑"/>
              <m:limLoc m:val="undOvr"/>
              <m:ctrlPr>
                <w:rPr>
                  <w:rStyle w:val="Strong"/>
                  <w:rFonts w:ascii="Cambria Math" w:hAnsi="Cambria Math" w:cstheme="minorHAnsi"/>
                  <w:b w:val="0"/>
                  <w:bCs w:val="0"/>
                  <w:i/>
                  <w:lang w:val="en-US"/>
                </w:rPr>
              </m:ctrlPr>
            </m:naryPr>
            <m:sub>
              <m:r>
                <w:rPr>
                  <w:rStyle w:val="Strong"/>
                  <w:rFonts w:ascii="Cambria Math" w:hAnsi="Cambria Math" w:cstheme="minorHAnsi"/>
                  <w:lang w:val="en-US"/>
                </w:rPr>
                <m:t>i=1</m:t>
              </m:r>
            </m:sub>
            <m:sup>
              <m:r>
                <w:rPr>
                  <w:rStyle w:val="Strong"/>
                  <w:rFonts w:ascii="Cambria Math" w:hAnsi="Cambria Math" w:cstheme="minorHAnsi"/>
                  <w:lang w:val="en-US"/>
                </w:rPr>
                <m:t>n</m:t>
              </m:r>
            </m:sup>
            <m:e>
              <m:f>
                <m:fPr>
                  <m:ctrlPr>
                    <w:rPr>
                      <w:rStyle w:val="Strong"/>
                      <w:rFonts w:ascii="Cambria Math" w:hAnsi="Cambria Math" w:cstheme="minorHAnsi"/>
                      <w:b w:val="0"/>
                      <w:bCs w:val="0"/>
                      <w:i/>
                      <w:lang w:val="en-US"/>
                    </w:rPr>
                  </m:ctrlPr>
                </m:fPr>
                <m:num>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f</m:t>
                      </m:r>
                    </m:e>
                    <m:sub>
                      <m:r>
                        <w:rPr>
                          <w:rStyle w:val="Strong"/>
                          <w:rFonts w:ascii="Cambria Math" w:hAnsi="Cambria Math" w:cstheme="minorHAnsi"/>
                          <w:lang w:val="en-US"/>
                        </w:rPr>
                        <m:t>i</m:t>
                      </m:r>
                    </m:sub>
                  </m:sSub>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 xml:space="preserve"> * x</m:t>
                      </m:r>
                    </m:e>
                    <m:sub>
                      <m:r>
                        <w:rPr>
                          <w:rStyle w:val="Strong"/>
                          <w:rFonts w:ascii="Cambria Math" w:hAnsi="Cambria Math" w:cstheme="minorHAnsi"/>
                          <w:lang w:val="en-US"/>
                        </w:rPr>
                        <m:t>i</m:t>
                      </m:r>
                    </m:sub>
                  </m:sSub>
                </m:num>
                <m:den>
                  <m:sSub>
                    <m:sSubPr>
                      <m:ctrlPr>
                        <w:rPr>
                          <w:rStyle w:val="Strong"/>
                          <w:rFonts w:ascii="Cambria Math" w:hAnsi="Cambria Math" w:cstheme="minorHAnsi"/>
                          <w:b w:val="0"/>
                          <w:bCs w:val="0"/>
                          <w:i/>
                          <w:lang w:val="en-US"/>
                        </w:rPr>
                      </m:ctrlPr>
                    </m:sSubPr>
                    <m:e>
                      <m:r>
                        <w:rPr>
                          <w:rStyle w:val="Strong"/>
                          <w:rFonts w:ascii="Cambria Math" w:hAnsi="Cambria Math" w:cstheme="minorHAnsi"/>
                          <w:lang w:val="en-US"/>
                        </w:rPr>
                        <m:t>f</m:t>
                      </m:r>
                    </m:e>
                    <m:sub>
                      <m:r>
                        <w:rPr>
                          <w:rStyle w:val="Strong"/>
                          <w:rFonts w:ascii="Cambria Math" w:hAnsi="Cambria Math" w:cstheme="minorHAnsi"/>
                          <w:lang w:val="en-US"/>
                        </w:rPr>
                        <m:t>i</m:t>
                      </m:r>
                    </m:sub>
                  </m:sSub>
                </m:den>
              </m:f>
            </m:e>
          </m:nary>
        </m:oMath>
      </m:oMathPara>
    </w:p>
    <w:p w14:paraId="3636E4FE" w14:textId="77777777" w:rsidR="001740A5" w:rsidRPr="00D608A4" w:rsidRDefault="001740A5" w:rsidP="00272F1B">
      <w:pPr>
        <w:spacing w:line="256" w:lineRule="auto"/>
        <w:jc w:val="both"/>
        <w:rPr>
          <w:rFonts w:ascii="Candara" w:hAnsi="Candara" w:cstheme="minorHAnsi"/>
          <w:lang w:val="en-US"/>
        </w:rPr>
      </w:pPr>
    </w:p>
    <w:p w14:paraId="03C75264" w14:textId="3BF80DD1" w:rsidR="005320EA" w:rsidRPr="00D608A4" w:rsidRDefault="005320EA" w:rsidP="00272F1B">
      <w:pPr>
        <w:spacing w:line="256" w:lineRule="auto"/>
        <w:jc w:val="both"/>
        <w:rPr>
          <w:rFonts w:ascii="Candara" w:hAnsi="Candara" w:cstheme="minorHAnsi"/>
          <w:lang w:val="en-US"/>
        </w:rPr>
      </w:pPr>
      <w:r w:rsidRPr="00D608A4">
        <w:rPr>
          <w:rFonts w:ascii="Candara" w:hAnsi="Candara" w:cstheme="minorHAnsi"/>
          <w:lang w:val="en-US"/>
        </w:rPr>
        <w:t xml:space="preserve">Note: </w:t>
      </w:r>
      <w:r w:rsidR="00C66E6C" w:rsidRPr="00D608A4">
        <w:rPr>
          <w:rFonts w:ascii="Candara" w:hAnsi="Candara" w:cstheme="minorHAnsi"/>
          <w:lang w:val="en-US"/>
        </w:rPr>
        <w:t>The presence</w:t>
      </w:r>
      <w:r w:rsidRPr="00D608A4">
        <w:rPr>
          <w:rFonts w:ascii="Candara" w:hAnsi="Candara" w:cstheme="minorHAnsi"/>
          <w:lang w:val="en-US"/>
        </w:rPr>
        <w:t xml:space="preserve"> of </w:t>
      </w:r>
      <w:r w:rsidR="00C66E6C" w:rsidRPr="00D608A4">
        <w:rPr>
          <w:rFonts w:ascii="Candara" w:hAnsi="Candara" w:cstheme="minorHAnsi"/>
          <w:lang w:val="en-US"/>
        </w:rPr>
        <w:t xml:space="preserve">an </w:t>
      </w:r>
      <w:r w:rsidRPr="00D608A4">
        <w:rPr>
          <w:rFonts w:ascii="Candara" w:hAnsi="Candara" w:cstheme="minorHAnsi"/>
          <w:lang w:val="en-US"/>
        </w:rPr>
        <w:t>outlier can change the mean value significantly.</w:t>
      </w:r>
    </w:p>
    <w:p w14:paraId="43A21277" w14:textId="77777777" w:rsidR="005320EA" w:rsidRPr="00D608A4" w:rsidRDefault="005320EA" w:rsidP="00272F1B">
      <w:pPr>
        <w:jc w:val="both"/>
        <w:rPr>
          <w:rFonts w:ascii="Candara" w:hAnsi="Candara"/>
        </w:rPr>
      </w:pPr>
    </w:p>
    <w:p w14:paraId="1FABBB08" w14:textId="33239B9C" w:rsidR="00455E7D" w:rsidRPr="00D608A4" w:rsidRDefault="00455E7D" w:rsidP="00272F1B">
      <w:pPr>
        <w:pStyle w:val="Heading2"/>
        <w:numPr>
          <w:ilvl w:val="1"/>
          <w:numId w:val="1"/>
        </w:numPr>
        <w:jc w:val="both"/>
        <w:rPr>
          <w:rFonts w:ascii="Candara" w:hAnsi="Candara"/>
        </w:rPr>
      </w:pPr>
      <w:bookmarkStart w:id="27" w:name="_Toc144466454"/>
      <w:r w:rsidRPr="00D608A4">
        <w:rPr>
          <w:rFonts w:ascii="Candara" w:hAnsi="Candara"/>
        </w:rPr>
        <w:t>Median</w:t>
      </w:r>
      <w:bookmarkEnd w:id="27"/>
    </w:p>
    <w:p w14:paraId="0985349C" w14:textId="491F15F5" w:rsidR="005320EA" w:rsidRPr="00D608A4" w:rsidRDefault="005320EA" w:rsidP="00272F1B">
      <w:pPr>
        <w:jc w:val="both"/>
        <w:rPr>
          <w:rFonts w:ascii="Candara" w:hAnsi="Candara"/>
        </w:rPr>
      </w:pPr>
      <w:r w:rsidRPr="00D608A4">
        <w:rPr>
          <w:rFonts w:ascii="Candara" w:hAnsi="Candara"/>
        </w:rPr>
        <w:t xml:space="preserve">The median is a statistical measure that is used to describe </w:t>
      </w:r>
      <w:r w:rsidR="002B5847" w:rsidRPr="00D608A4">
        <w:rPr>
          <w:rFonts w:ascii="Candara" w:hAnsi="Candara"/>
        </w:rPr>
        <w:t>the central tendency of a</w:t>
      </w:r>
      <w:r w:rsidRPr="00D608A4">
        <w:rPr>
          <w:rFonts w:ascii="Candara" w:hAnsi="Candara"/>
        </w:rPr>
        <w:t xml:space="preserve"> set of numerical data. </w:t>
      </w:r>
    </w:p>
    <w:p w14:paraId="489A3D88" w14:textId="77777777" w:rsidR="002B5847" w:rsidRPr="00D608A4" w:rsidRDefault="002B5847" w:rsidP="00272F1B">
      <w:pPr>
        <w:jc w:val="both"/>
        <w:rPr>
          <w:rFonts w:ascii="Candara" w:hAnsi="Candara"/>
        </w:rPr>
      </w:pPr>
    </w:p>
    <w:p w14:paraId="231FFD90" w14:textId="4397A8B7" w:rsidR="005320EA" w:rsidRPr="00D608A4" w:rsidRDefault="005320EA" w:rsidP="00272F1B">
      <w:pPr>
        <w:jc w:val="both"/>
        <w:rPr>
          <w:rFonts w:ascii="Candara" w:hAnsi="Candara"/>
        </w:rPr>
      </w:pPr>
      <w:r w:rsidRPr="00D608A4">
        <w:rPr>
          <w:rFonts w:ascii="Candara" w:hAnsi="Candara"/>
        </w:rPr>
        <w:t xml:space="preserve">It is the middle value of a dataset when the values are arranged in ascending or descending order. </w:t>
      </w:r>
    </w:p>
    <w:p w14:paraId="48C2AE69" w14:textId="77777777" w:rsidR="002B5847" w:rsidRPr="00D608A4" w:rsidRDefault="002B5847" w:rsidP="00272F1B">
      <w:pPr>
        <w:jc w:val="both"/>
        <w:rPr>
          <w:rFonts w:ascii="Candara" w:hAnsi="Candara"/>
        </w:rPr>
      </w:pPr>
    </w:p>
    <w:p w14:paraId="14A89C0C" w14:textId="603768F7" w:rsidR="005320EA" w:rsidRPr="00D608A4" w:rsidRDefault="005320EA" w:rsidP="00272F1B">
      <w:pPr>
        <w:jc w:val="both"/>
        <w:rPr>
          <w:rFonts w:ascii="Candara" w:hAnsi="Candara"/>
        </w:rPr>
      </w:pPr>
      <w:r w:rsidRPr="00D608A4">
        <w:rPr>
          <w:rFonts w:ascii="Candara" w:hAnsi="Candara"/>
        </w:rPr>
        <w:t xml:space="preserve">Properties: </w:t>
      </w:r>
    </w:p>
    <w:p w14:paraId="1A4E5333" w14:textId="77777777" w:rsidR="005320EA" w:rsidRPr="00D608A4" w:rsidRDefault="005320EA" w:rsidP="00272F1B">
      <w:pPr>
        <w:pStyle w:val="ListParagraph"/>
        <w:numPr>
          <w:ilvl w:val="0"/>
          <w:numId w:val="10"/>
        </w:numPr>
        <w:jc w:val="both"/>
        <w:rPr>
          <w:rFonts w:ascii="Candara" w:hAnsi="Candara"/>
        </w:rPr>
      </w:pPr>
      <w:r w:rsidRPr="00D608A4">
        <w:rPr>
          <w:rFonts w:ascii="Candara" w:hAnsi="Candara"/>
        </w:rPr>
        <w:t xml:space="preserve">It is considered to be a more </w:t>
      </w:r>
      <w:r w:rsidRPr="00D608A4">
        <w:rPr>
          <w:rFonts w:ascii="Candara" w:hAnsi="Candara"/>
          <w:b/>
        </w:rPr>
        <w:t>robust</w:t>
      </w:r>
      <w:r w:rsidRPr="00D608A4">
        <w:rPr>
          <w:rFonts w:ascii="Candara" w:hAnsi="Candara"/>
        </w:rPr>
        <w:t xml:space="preserve"> measure than the mean because it is not affected by outliers or extreme values. </w:t>
      </w:r>
    </w:p>
    <w:p w14:paraId="56EAE639" w14:textId="632434F4" w:rsidR="005320EA" w:rsidRPr="00D608A4" w:rsidRDefault="005320EA" w:rsidP="00272F1B">
      <w:pPr>
        <w:pStyle w:val="ListParagraph"/>
        <w:numPr>
          <w:ilvl w:val="0"/>
          <w:numId w:val="10"/>
        </w:numPr>
        <w:jc w:val="both"/>
        <w:rPr>
          <w:rFonts w:ascii="Candara" w:hAnsi="Candara"/>
        </w:rPr>
      </w:pPr>
      <w:r w:rsidRPr="00D608A4">
        <w:rPr>
          <w:rFonts w:ascii="Candara" w:hAnsi="Candara"/>
        </w:rPr>
        <w:t xml:space="preserve">Median is more </w:t>
      </w:r>
      <w:r w:rsidRPr="00D608A4">
        <w:rPr>
          <w:rFonts w:ascii="Candara" w:hAnsi="Candara"/>
          <w:b/>
        </w:rPr>
        <w:t>stable</w:t>
      </w:r>
      <w:r w:rsidRPr="00D608A4">
        <w:rPr>
          <w:rFonts w:ascii="Candara" w:hAnsi="Candara"/>
        </w:rPr>
        <w:t xml:space="preserve"> than mean because adding a new value may not change the median significantly.</w:t>
      </w:r>
    </w:p>
    <w:p w14:paraId="3F04E250" w14:textId="26A7DEC6" w:rsidR="005320EA" w:rsidRPr="00D608A4" w:rsidRDefault="005320EA" w:rsidP="00272F1B">
      <w:pPr>
        <w:pStyle w:val="ListParagraph"/>
        <w:numPr>
          <w:ilvl w:val="0"/>
          <w:numId w:val="10"/>
        </w:numPr>
        <w:jc w:val="both"/>
        <w:rPr>
          <w:rFonts w:ascii="Candara" w:hAnsi="Candara"/>
        </w:rPr>
      </w:pPr>
      <w:r w:rsidRPr="00D608A4">
        <w:rPr>
          <w:rFonts w:ascii="Candara" w:hAnsi="Candara"/>
        </w:rPr>
        <w:t xml:space="preserve">It is </w:t>
      </w:r>
      <w:r w:rsidRPr="00D608A4">
        <w:rPr>
          <w:rFonts w:ascii="Candara" w:hAnsi="Candara"/>
          <w:b/>
        </w:rPr>
        <w:t>not</w:t>
      </w:r>
      <w:r w:rsidRPr="00D608A4">
        <w:rPr>
          <w:rFonts w:ascii="Candara" w:hAnsi="Candara"/>
        </w:rPr>
        <w:t xml:space="preserve"> </w:t>
      </w:r>
      <w:r w:rsidRPr="00D608A4">
        <w:rPr>
          <w:rFonts w:ascii="Candara" w:hAnsi="Candara"/>
          <w:b/>
        </w:rPr>
        <w:t>calculated</w:t>
      </w:r>
      <w:r w:rsidRPr="00D608A4">
        <w:rPr>
          <w:rFonts w:ascii="Candara" w:hAnsi="Candara"/>
        </w:rPr>
        <w:t xml:space="preserve"> </w:t>
      </w:r>
      <w:r w:rsidRPr="00D608A4">
        <w:rPr>
          <w:rFonts w:ascii="Candara" w:hAnsi="Candara"/>
          <w:b/>
        </w:rPr>
        <w:t>using</w:t>
      </w:r>
      <w:r w:rsidRPr="00D608A4">
        <w:rPr>
          <w:rFonts w:ascii="Candara" w:hAnsi="Candara"/>
        </w:rPr>
        <w:t xml:space="preserve"> </w:t>
      </w:r>
      <w:r w:rsidRPr="00D608A4">
        <w:rPr>
          <w:rFonts w:ascii="Candara" w:hAnsi="Candara"/>
          <w:b/>
        </w:rPr>
        <w:t>the</w:t>
      </w:r>
      <w:r w:rsidRPr="00D608A4">
        <w:rPr>
          <w:rFonts w:ascii="Candara" w:hAnsi="Candara"/>
        </w:rPr>
        <w:t xml:space="preserve"> </w:t>
      </w:r>
      <w:r w:rsidRPr="00D608A4">
        <w:rPr>
          <w:rFonts w:ascii="Candara" w:hAnsi="Candara"/>
          <w:b/>
        </w:rPr>
        <w:t>entire data</w:t>
      </w:r>
      <w:r w:rsidRPr="00D608A4">
        <w:rPr>
          <w:rFonts w:ascii="Candara" w:hAnsi="Candara"/>
        </w:rPr>
        <w:t>, we are simply looking for the middle value instead of using the actual values of data.</w:t>
      </w:r>
    </w:p>
    <w:p w14:paraId="111A2B66" w14:textId="77777777" w:rsidR="00265416" w:rsidRPr="00D608A4" w:rsidRDefault="00265416" w:rsidP="00272F1B">
      <w:pPr>
        <w:pStyle w:val="ListParagraph"/>
        <w:jc w:val="both"/>
        <w:rPr>
          <w:rFonts w:ascii="Candara" w:hAnsi="Candara"/>
        </w:rPr>
      </w:pPr>
    </w:p>
    <w:p w14:paraId="45A4B7B9" w14:textId="77777777" w:rsidR="00265416" w:rsidRPr="00D608A4" w:rsidRDefault="00265416" w:rsidP="00272F1B">
      <w:pPr>
        <w:jc w:val="both"/>
        <w:rPr>
          <w:rFonts w:ascii="Candara" w:hAnsi="Candara"/>
        </w:rPr>
      </w:pPr>
      <w:r w:rsidRPr="00D608A4">
        <w:rPr>
          <w:rFonts w:ascii="Candara" w:hAnsi="Candara"/>
        </w:rPr>
        <w:t>To calculate the median of a dataset:</w:t>
      </w:r>
    </w:p>
    <w:p w14:paraId="4EAE72EF" w14:textId="77777777" w:rsidR="00265416" w:rsidRPr="00D608A4" w:rsidRDefault="00265416" w:rsidP="00272F1B">
      <w:pPr>
        <w:pStyle w:val="ListParagraph"/>
        <w:numPr>
          <w:ilvl w:val="0"/>
          <w:numId w:val="11"/>
        </w:numPr>
        <w:jc w:val="both"/>
        <w:rPr>
          <w:rFonts w:ascii="Candara" w:hAnsi="Candara"/>
        </w:rPr>
      </w:pPr>
      <w:r w:rsidRPr="00D608A4">
        <w:rPr>
          <w:rFonts w:ascii="Candara" w:hAnsi="Candara"/>
        </w:rPr>
        <w:t xml:space="preserve">First arrange the data in numerical order. </w:t>
      </w:r>
    </w:p>
    <w:p w14:paraId="4F4373E1" w14:textId="77777777" w:rsidR="00265416" w:rsidRPr="00D608A4" w:rsidRDefault="00265416" w:rsidP="00272F1B">
      <w:pPr>
        <w:pStyle w:val="ListParagraph"/>
        <w:numPr>
          <w:ilvl w:val="0"/>
          <w:numId w:val="11"/>
        </w:numPr>
        <w:jc w:val="both"/>
        <w:rPr>
          <w:rFonts w:ascii="Candara" w:hAnsi="Candara"/>
        </w:rPr>
      </w:pPr>
      <w:r w:rsidRPr="00D608A4">
        <w:rPr>
          <w:rFonts w:ascii="Candara" w:hAnsi="Candara"/>
        </w:rPr>
        <w:t xml:space="preserve">If the dataset has an </w:t>
      </w:r>
      <w:r w:rsidRPr="00D608A4">
        <w:rPr>
          <w:rFonts w:ascii="Candara" w:hAnsi="Candara"/>
          <w:b/>
        </w:rPr>
        <w:t>odd number</w:t>
      </w:r>
      <w:r w:rsidRPr="00D608A4">
        <w:rPr>
          <w:rFonts w:ascii="Candara" w:hAnsi="Candara"/>
        </w:rPr>
        <w:t xml:space="preserve"> of observations, the median is the middle value. Simply find the value that separates the dataset in two equal halves.</w:t>
      </w:r>
    </w:p>
    <w:p w14:paraId="0AB6ECD2" w14:textId="7D29C6D6" w:rsidR="00265416" w:rsidRPr="00D608A4" w:rsidRDefault="00265416" w:rsidP="00B313F6">
      <w:pPr>
        <w:pStyle w:val="ListParagraph"/>
        <w:numPr>
          <w:ilvl w:val="0"/>
          <w:numId w:val="11"/>
        </w:numPr>
        <w:jc w:val="both"/>
        <w:rPr>
          <w:rFonts w:ascii="Candara" w:hAnsi="Candara"/>
        </w:rPr>
      </w:pPr>
      <w:r w:rsidRPr="00D608A4">
        <w:rPr>
          <w:rFonts w:ascii="Candara" w:hAnsi="Candara"/>
        </w:rPr>
        <w:t xml:space="preserve">If the dataset has an </w:t>
      </w:r>
      <w:r w:rsidRPr="00D608A4">
        <w:rPr>
          <w:rFonts w:ascii="Candara" w:hAnsi="Candara"/>
          <w:b/>
        </w:rPr>
        <w:t>even number</w:t>
      </w:r>
      <w:r w:rsidRPr="00D608A4">
        <w:rPr>
          <w:rFonts w:ascii="Candara" w:hAnsi="Candara"/>
        </w:rPr>
        <w:t xml:space="preserve"> of observations, the median is the average of the two middle values. Find the middle two values and add them together, then divide by two.</w:t>
      </w:r>
      <w:r w:rsidRPr="00D608A4">
        <w:rPr>
          <w:rFonts w:ascii="Candara" w:hAnsi="Candara"/>
        </w:rPr>
        <w:br/>
        <w:t xml:space="preserve"> </w:t>
      </w:r>
    </w:p>
    <w:p w14:paraId="2D07031B" w14:textId="3CA5C904" w:rsidR="00455E7D" w:rsidRPr="00D608A4" w:rsidRDefault="00455E7D" w:rsidP="00272F1B">
      <w:pPr>
        <w:pStyle w:val="Heading2"/>
        <w:numPr>
          <w:ilvl w:val="1"/>
          <w:numId w:val="1"/>
        </w:numPr>
        <w:jc w:val="both"/>
        <w:rPr>
          <w:rFonts w:ascii="Candara" w:hAnsi="Candara"/>
        </w:rPr>
      </w:pPr>
      <w:bookmarkStart w:id="28" w:name="_Toc144466455"/>
      <w:bookmarkStart w:id="29" w:name="OLE_LINK3"/>
      <w:bookmarkStart w:id="30" w:name="OLE_LINK4"/>
      <w:r w:rsidRPr="00D608A4">
        <w:rPr>
          <w:rFonts w:ascii="Candara" w:hAnsi="Candara"/>
        </w:rPr>
        <w:t>Mode</w:t>
      </w:r>
      <w:bookmarkEnd w:id="28"/>
    </w:p>
    <w:p w14:paraId="57210D2F" w14:textId="6FA9D473" w:rsidR="00C82059" w:rsidRPr="00D608A4" w:rsidRDefault="00C82059" w:rsidP="00272F1B">
      <w:pPr>
        <w:jc w:val="both"/>
        <w:rPr>
          <w:rFonts w:ascii="Candara" w:hAnsi="Candara"/>
        </w:rPr>
      </w:pPr>
      <w:r w:rsidRPr="00D608A4">
        <w:rPr>
          <w:rFonts w:ascii="Candara" w:hAnsi="Candara"/>
        </w:rPr>
        <w:t xml:space="preserve">In statistics, the mode is a measure of central tendency that describes the most frequently occurring </w:t>
      </w:r>
      <w:bookmarkEnd w:id="29"/>
      <w:bookmarkEnd w:id="30"/>
      <w:r w:rsidRPr="00D608A4">
        <w:rPr>
          <w:rFonts w:ascii="Candara" w:hAnsi="Candara"/>
        </w:rPr>
        <w:t xml:space="preserve">value in a dataset. A dataset can have one mode, more than one mode, or no mode at all. </w:t>
      </w:r>
    </w:p>
    <w:p w14:paraId="6148259A" w14:textId="77777777" w:rsidR="002B5847" w:rsidRPr="00D608A4" w:rsidRDefault="002B5847" w:rsidP="00272F1B">
      <w:pPr>
        <w:jc w:val="both"/>
        <w:rPr>
          <w:rFonts w:ascii="Candara" w:hAnsi="Candara"/>
        </w:rPr>
      </w:pPr>
    </w:p>
    <w:p w14:paraId="048A6492" w14:textId="63BFFB85" w:rsidR="00C82059" w:rsidRPr="00D608A4" w:rsidRDefault="00C82059" w:rsidP="00272F1B">
      <w:pPr>
        <w:jc w:val="both"/>
        <w:rPr>
          <w:rFonts w:ascii="Candara" w:hAnsi="Candara"/>
        </w:rPr>
      </w:pPr>
      <w:r w:rsidRPr="00D608A4">
        <w:rPr>
          <w:rFonts w:ascii="Candara" w:hAnsi="Candara"/>
        </w:rPr>
        <w:t xml:space="preserve">A dataset that has only one mode is called </w:t>
      </w:r>
      <w:r w:rsidRPr="00D608A4">
        <w:rPr>
          <w:rFonts w:ascii="Candara" w:hAnsi="Candara"/>
          <w:b/>
        </w:rPr>
        <w:t>unimodal</w:t>
      </w:r>
      <w:r w:rsidRPr="00D608A4">
        <w:rPr>
          <w:rFonts w:ascii="Candara" w:hAnsi="Candara"/>
        </w:rPr>
        <w:t xml:space="preserve">, a dataset that has two modes is called </w:t>
      </w:r>
      <w:r w:rsidRPr="00D608A4">
        <w:rPr>
          <w:rFonts w:ascii="Candara" w:hAnsi="Candara"/>
          <w:b/>
        </w:rPr>
        <w:t>bimodal</w:t>
      </w:r>
      <w:r w:rsidRPr="00D608A4">
        <w:rPr>
          <w:rFonts w:ascii="Candara" w:hAnsi="Candara"/>
        </w:rPr>
        <w:t xml:space="preserve">, and a dataset that has more than two modes is called </w:t>
      </w:r>
      <w:r w:rsidRPr="00D608A4">
        <w:rPr>
          <w:rFonts w:ascii="Candara" w:hAnsi="Candara"/>
          <w:b/>
        </w:rPr>
        <w:t>multimodal</w:t>
      </w:r>
      <w:r w:rsidRPr="00D608A4">
        <w:rPr>
          <w:rFonts w:ascii="Candara" w:hAnsi="Candara"/>
        </w:rPr>
        <w:t>.</w:t>
      </w:r>
    </w:p>
    <w:p w14:paraId="4C40F6E7" w14:textId="77777777" w:rsidR="00C82059" w:rsidRPr="00D608A4" w:rsidRDefault="00C82059" w:rsidP="00272F1B">
      <w:pPr>
        <w:jc w:val="both"/>
        <w:rPr>
          <w:rFonts w:ascii="Candara" w:hAnsi="Candara"/>
        </w:rPr>
      </w:pPr>
    </w:p>
    <w:p w14:paraId="64050E80" w14:textId="77777777" w:rsidR="00C82059" w:rsidRPr="00D608A4" w:rsidRDefault="00C82059" w:rsidP="00272F1B">
      <w:pPr>
        <w:jc w:val="both"/>
        <w:rPr>
          <w:rFonts w:ascii="Candara" w:hAnsi="Candara"/>
        </w:rPr>
      </w:pPr>
      <w:r w:rsidRPr="00D608A4">
        <w:rPr>
          <w:rFonts w:ascii="Candara" w:hAnsi="Candara"/>
        </w:rPr>
        <w:t>To find the mode of a dataset, you can simply count the number of occurrences of each value and identify the value(s) that occurs most frequently.</w:t>
      </w:r>
    </w:p>
    <w:p w14:paraId="68E4BF22" w14:textId="7DAC420E" w:rsidR="00C82059" w:rsidRPr="00D608A4" w:rsidRDefault="00C82059" w:rsidP="00272F1B">
      <w:pPr>
        <w:jc w:val="both"/>
        <w:rPr>
          <w:rFonts w:ascii="Candara" w:hAnsi="Candara"/>
        </w:rPr>
      </w:pPr>
      <w:r w:rsidRPr="00D608A4">
        <w:rPr>
          <w:rFonts w:ascii="Candara" w:hAnsi="Candara"/>
        </w:rPr>
        <w:t>If each value in the dataset appears only once, then there is no mode in the dataset.</w:t>
      </w:r>
    </w:p>
    <w:p w14:paraId="546F1277" w14:textId="77777777" w:rsidR="004258C2" w:rsidRPr="00D608A4" w:rsidRDefault="004258C2" w:rsidP="00272F1B">
      <w:pPr>
        <w:jc w:val="both"/>
        <w:rPr>
          <w:rFonts w:ascii="Candara" w:hAnsi="Candara"/>
        </w:rPr>
      </w:pPr>
    </w:p>
    <w:p w14:paraId="077B3E41" w14:textId="46BE0B69" w:rsidR="00455E7D" w:rsidRPr="00D608A4" w:rsidRDefault="00C82059" w:rsidP="00272F1B">
      <w:pPr>
        <w:jc w:val="both"/>
        <w:rPr>
          <w:rFonts w:ascii="Candara" w:hAnsi="Candara"/>
        </w:rPr>
      </w:pPr>
      <w:r w:rsidRPr="00D608A4">
        <w:rPr>
          <w:rFonts w:ascii="Candara" w:hAnsi="Candara"/>
        </w:rPr>
        <w:lastRenderedPageBreak/>
        <w:t>It is worth noting that mode is not always defined for continuous data, because in continuous data it is hard to identify the most frequent value, and also mode is not useful in datasets with a large number of unique values.</w:t>
      </w:r>
    </w:p>
    <w:p w14:paraId="03C884CE" w14:textId="70CD58B9" w:rsidR="00B313F6" w:rsidRPr="00D608A4" w:rsidRDefault="00B313F6" w:rsidP="00272F1B">
      <w:pPr>
        <w:jc w:val="both"/>
        <w:rPr>
          <w:rFonts w:ascii="Candara" w:hAnsi="Candara"/>
        </w:rPr>
      </w:pPr>
    </w:p>
    <w:p w14:paraId="10D19CBB" w14:textId="77777777" w:rsidR="00B313F6" w:rsidRPr="00D608A4" w:rsidRDefault="00B313F6" w:rsidP="00272F1B">
      <w:pPr>
        <w:jc w:val="both"/>
        <w:rPr>
          <w:rFonts w:ascii="Candara" w:hAnsi="Candara"/>
        </w:rPr>
      </w:pPr>
    </w:p>
    <w:p w14:paraId="4E75A3A9" w14:textId="12F4317E" w:rsidR="00B313F6" w:rsidRPr="00D608A4" w:rsidRDefault="00B313F6" w:rsidP="00B313F6">
      <w:pPr>
        <w:pStyle w:val="Heading2"/>
        <w:numPr>
          <w:ilvl w:val="1"/>
          <w:numId w:val="1"/>
        </w:numPr>
        <w:jc w:val="both"/>
        <w:rPr>
          <w:rFonts w:ascii="Candara" w:hAnsi="Candara"/>
        </w:rPr>
      </w:pPr>
      <w:bookmarkStart w:id="31" w:name="_Toc144466456"/>
      <w:r w:rsidRPr="00D608A4">
        <w:rPr>
          <w:rFonts w:ascii="Candara" w:hAnsi="Candara"/>
        </w:rPr>
        <w:t>Mean, Mode and Median in different distributions</w:t>
      </w:r>
      <w:bookmarkEnd w:id="31"/>
    </w:p>
    <w:p w14:paraId="3B3BF312" w14:textId="05E8CB5D" w:rsidR="00B313F6" w:rsidRPr="00D608A4" w:rsidRDefault="00B313F6" w:rsidP="00B313F6">
      <w:pPr>
        <w:ind w:left="360"/>
        <w:rPr>
          <w:rFonts w:ascii="Candara" w:hAnsi="Candara"/>
        </w:rPr>
      </w:pPr>
    </w:p>
    <w:p w14:paraId="6371C66C" w14:textId="302FCF19" w:rsidR="00B313F6" w:rsidRPr="00D608A4" w:rsidRDefault="00B313F6" w:rsidP="00B313F6">
      <w:pPr>
        <w:rPr>
          <w:rFonts w:ascii="Candara" w:hAnsi="Candara"/>
        </w:rPr>
      </w:pPr>
      <w:r w:rsidRPr="00D608A4">
        <w:rPr>
          <w:rFonts w:ascii="Candara" w:hAnsi="Candara"/>
        </w:rPr>
        <w:fldChar w:fldCharType="begin"/>
      </w:r>
      <w:r w:rsidRPr="00D608A4">
        <w:rPr>
          <w:rFonts w:ascii="Candara" w:hAnsi="Candara"/>
        </w:rPr>
        <w:instrText xml:space="preserve"> INCLUDEPICTURE "https://d138zd1ktt9iqe.cloudfront.net/media/seo_landing_files/empirical-relation-between-mean-median-and-mode-1628764844.png" \* MERGEFORMATINET </w:instrText>
      </w:r>
      <w:r w:rsidRPr="00D608A4">
        <w:rPr>
          <w:rFonts w:ascii="Candara" w:hAnsi="Candara"/>
        </w:rPr>
        <w:fldChar w:fldCharType="separate"/>
      </w:r>
      <w:r w:rsidRPr="00D608A4">
        <w:rPr>
          <w:rFonts w:ascii="Candara" w:hAnsi="Candara"/>
          <w:noProof/>
        </w:rPr>
        <w:drawing>
          <wp:inline distT="0" distB="0" distL="0" distR="0" wp14:anchorId="3FE8DCF7" wp14:editId="38EA0D00">
            <wp:extent cx="5727700" cy="2380780"/>
            <wp:effectExtent l="0" t="0" r="0" b="0"/>
            <wp:docPr id="5" name="Picture 5"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ert Maths Tutoring in the UK - Boost Your Scores with Cuemath"/>
                    <pic:cNvPicPr>
                      <a:picLocks noChangeAspect="1" noChangeArrowheads="1"/>
                    </pic:cNvPicPr>
                  </pic:nvPicPr>
                  <pic:blipFill rotWithShape="1">
                    <a:blip r:embed="rId18">
                      <a:extLst>
                        <a:ext uri="{28A0092B-C50C-407E-A947-70E740481C1C}">
                          <a14:useLocalDpi xmlns:a14="http://schemas.microsoft.com/office/drawing/2010/main" val="0"/>
                        </a:ext>
                      </a:extLst>
                    </a:blip>
                    <a:srcRect t="15992"/>
                    <a:stretch/>
                  </pic:blipFill>
                  <pic:spPr bwMode="auto">
                    <a:xfrm>
                      <a:off x="0" y="0"/>
                      <a:ext cx="5727700" cy="2380780"/>
                    </a:xfrm>
                    <a:prstGeom prst="rect">
                      <a:avLst/>
                    </a:prstGeom>
                    <a:noFill/>
                    <a:ln>
                      <a:noFill/>
                    </a:ln>
                    <a:extLst>
                      <a:ext uri="{53640926-AAD7-44D8-BBD7-CCE9431645EC}">
                        <a14:shadowObscured xmlns:a14="http://schemas.microsoft.com/office/drawing/2010/main"/>
                      </a:ext>
                    </a:extLst>
                  </pic:spPr>
                </pic:pic>
              </a:graphicData>
            </a:graphic>
          </wp:inline>
        </w:drawing>
      </w:r>
      <w:r w:rsidRPr="00D608A4">
        <w:rPr>
          <w:rFonts w:ascii="Candara" w:hAnsi="Candara"/>
        </w:rPr>
        <w:fldChar w:fldCharType="end"/>
      </w:r>
    </w:p>
    <w:p w14:paraId="4ECE6FBF" w14:textId="60A1DEBB" w:rsidR="00B313F6" w:rsidRPr="00D608A4" w:rsidRDefault="00B313F6" w:rsidP="00B313F6">
      <w:pPr>
        <w:ind w:left="360"/>
        <w:rPr>
          <w:rFonts w:ascii="Candara" w:hAnsi="Candara"/>
        </w:rPr>
      </w:pPr>
    </w:p>
    <w:p w14:paraId="6CD03A8D" w14:textId="6FDC3C70" w:rsidR="00C82059" w:rsidRPr="00D608A4" w:rsidRDefault="00C82059" w:rsidP="00B313F6">
      <w:pPr>
        <w:jc w:val="both"/>
        <w:rPr>
          <w:rFonts w:ascii="Candara" w:hAnsi="Candara"/>
        </w:rPr>
      </w:pPr>
    </w:p>
    <w:p w14:paraId="6833203F" w14:textId="563216BC" w:rsidR="00455E7D" w:rsidRPr="00D608A4" w:rsidRDefault="00455E7D" w:rsidP="00B313F6">
      <w:pPr>
        <w:pStyle w:val="Heading1"/>
        <w:numPr>
          <w:ilvl w:val="0"/>
          <w:numId w:val="1"/>
        </w:numPr>
        <w:jc w:val="both"/>
        <w:rPr>
          <w:rFonts w:ascii="Candara" w:hAnsi="Candara"/>
        </w:rPr>
      </w:pPr>
      <w:bookmarkStart w:id="32" w:name="_Toc144466457"/>
      <w:r w:rsidRPr="00D608A4">
        <w:rPr>
          <w:rFonts w:ascii="Candara" w:hAnsi="Candara"/>
        </w:rPr>
        <w:t xml:space="preserve">Measure of </w:t>
      </w:r>
      <w:r w:rsidR="00BB6C27" w:rsidRPr="00D608A4">
        <w:rPr>
          <w:rFonts w:ascii="Candara" w:hAnsi="Candara"/>
        </w:rPr>
        <w:t>spread/</w:t>
      </w:r>
      <w:r w:rsidRPr="00D608A4">
        <w:rPr>
          <w:rFonts w:ascii="Candara" w:hAnsi="Candara"/>
        </w:rPr>
        <w:t>dispersion/variation</w:t>
      </w:r>
      <w:bookmarkEnd w:id="32"/>
    </w:p>
    <w:p w14:paraId="7121916B" w14:textId="424CD5B5" w:rsidR="00455E7D" w:rsidRPr="00D608A4" w:rsidRDefault="00455E7D" w:rsidP="00B313F6">
      <w:pPr>
        <w:pStyle w:val="Heading2"/>
        <w:numPr>
          <w:ilvl w:val="1"/>
          <w:numId w:val="1"/>
        </w:numPr>
        <w:jc w:val="both"/>
        <w:rPr>
          <w:rFonts w:ascii="Candara" w:hAnsi="Candara"/>
        </w:rPr>
      </w:pPr>
      <w:bookmarkStart w:id="33" w:name="_Toc144466458"/>
      <w:r w:rsidRPr="00D608A4">
        <w:rPr>
          <w:rFonts w:ascii="Candara" w:hAnsi="Candara"/>
        </w:rPr>
        <w:t>Range</w:t>
      </w:r>
      <w:bookmarkEnd w:id="33"/>
    </w:p>
    <w:p w14:paraId="057718DF" w14:textId="3FAAAE04" w:rsidR="00BB6C27" w:rsidRPr="00D608A4" w:rsidRDefault="00BB6C27" w:rsidP="00272F1B">
      <w:pPr>
        <w:jc w:val="both"/>
        <w:rPr>
          <w:rFonts w:ascii="Candara" w:hAnsi="Candara"/>
        </w:rPr>
      </w:pPr>
      <w:r w:rsidRPr="00D608A4">
        <w:rPr>
          <w:rFonts w:ascii="Candara" w:hAnsi="Candara"/>
        </w:rPr>
        <w:t>The range is a simple but crude measure of the spread of a dataset.</w:t>
      </w:r>
    </w:p>
    <w:p w14:paraId="11E2B1B0" w14:textId="77777777" w:rsidR="009E052D" w:rsidRPr="00D608A4" w:rsidRDefault="009E052D" w:rsidP="00272F1B">
      <w:pPr>
        <w:jc w:val="both"/>
        <w:rPr>
          <w:rFonts w:ascii="Candara" w:hAnsi="Candara"/>
        </w:rPr>
      </w:pPr>
    </w:p>
    <w:p w14:paraId="4AB948C8" w14:textId="05784969" w:rsidR="009E052D" w:rsidRPr="00D608A4" w:rsidRDefault="009E052D" w:rsidP="00272F1B">
      <w:pPr>
        <w:ind w:left="720" w:firstLine="720"/>
        <w:jc w:val="both"/>
        <w:rPr>
          <w:rFonts w:ascii="Candara" w:hAnsi="Candara"/>
        </w:rPr>
      </w:pPr>
      <w:r w:rsidRPr="00D608A4">
        <w:rPr>
          <w:rFonts w:ascii="Candara" w:hAnsi="Candara"/>
          <w:b/>
        </w:rPr>
        <w:t>Range</w:t>
      </w:r>
      <w:r w:rsidRPr="00D608A4">
        <w:rPr>
          <w:rFonts w:ascii="Candara" w:hAnsi="Candara"/>
        </w:rPr>
        <w:t xml:space="preserve"> = (Maximum value – Minimum value) in the dataset </w:t>
      </w:r>
    </w:p>
    <w:p w14:paraId="72A50481" w14:textId="77777777" w:rsidR="009E052D" w:rsidRPr="00D608A4" w:rsidRDefault="009E052D" w:rsidP="00272F1B">
      <w:pPr>
        <w:jc w:val="both"/>
        <w:rPr>
          <w:rFonts w:ascii="Candara" w:hAnsi="Candara"/>
        </w:rPr>
      </w:pPr>
    </w:p>
    <w:p w14:paraId="786A7257" w14:textId="55CE55DF" w:rsidR="00BB6C27" w:rsidRPr="00D608A4" w:rsidRDefault="00BB6C27" w:rsidP="00272F1B">
      <w:pPr>
        <w:jc w:val="both"/>
        <w:rPr>
          <w:rFonts w:ascii="Candara" w:hAnsi="Candara"/>
        </w:rPr>
      </w:pPr>
      <w:r w:rsidRPr="00D608A4">
        <w:rPr>
          <w:rFonts w:ascii="Candara" w:hAnsi="Candara"/>
        </w:rPr>
        <w:t xml:space="preserve">It is </w:t>
      </w:r>
      <w:r w:rsidRPr="00D608A4">
        <w:rPr>
          <w:rFonts w:ascii="Candara" w:hAnsi="Candara"/>
          <w:b/>
        </w:rPr>
        <w:t>sensitive to outliers</w:t>
      </w:r>
      <w:r w:rsidRPr="00D608A4">
        <w:rPr>
          <w:rFonts w:ascii="Candara" w:hAnsi="Candara"/>
        </w:rPr>
        <w:t xml:space="preserve"> and does not take into account the distribution of the values within the dataset.</w:t>
      </w:r>
    </w:p>
    <w:p w14:paraId="67C129AC" w14:textId="77777777" w:rsidR="004D5B06" w:rsidRPr="00D608A4" w:rsidRDefault="004D5B06" w:rsidP="00272F1B">
      <w:pPr>
        <w:jc w:val="both"/>
        <w:rPr>
          <w:rFonts w:ascii="Candara" w:hAnsi="Candara"/>
        </w:rPr>
      </w:pPr>
    </w:p>
    <w:p w14:paraId="5A74A2D9" w14:textId="43836C0E" w:rsidR="00BB6C27" w:rsidRPr="00D608A4" w:rsidRDefault="00BB6C27" w:rsidP="00272F1B">
      <w:pPr>
        <w:jc w:val="both"/>
        <w:rPr>
          <w:rFonts w:ascii="Candara" w:hAnsi="Candara"/>
        </w:rPr>
      </w:pPr>
      <w:r w:rsidRPr="00D608A4">
        <w:rPr>
          <w:rFonts w:ascii="Candara" w:hAnsi="Candara"/>
        </w:rPr>
        <w:t xml:space="preserve">It is important to note that range is not always the best measure of spread and there are other measures such as standard deviation or interquartile range </w:t>
      </w:r>
      <w:r w:rsidR="004D5B06" w:rsidRPr="00D608A4">
        <w:rPr>
          <w:rFonts w:ascii="Candara" w:hAnsi="Candara"/>
        </w:rPr>
        <w:t xml:space="preserve">that </w:t>
      </w:r>
      <w:r w:rsidRPr="00D608A4">
        <w:rPr>
          <w:rFonts w:ascii="Candara" w:hAnsi="Candara"/>
        </w:rPr>
        <w:t>may be more appropriate.</w:t>
      </w:r>
    </w:p>
    <w:p w14:paraId="2EDB1F25" w14:textId="27469374" w:rsidR="00455E7D" w:rsidRPr="00D608A4" w:rsidRDefault="00455E7D" w:rsidP="00272F1B">
      <w:pPr>
        <w:jc w:val="both"/>
        <w:rPr>
          <w:rFonts w:ascii="Candara" w:hAnsi="Candara"/>
        </w:rPr>
      </w:pPr>
    </w:p>
    <w:p w14:paraId="59939EC8" w14:textId="7EF51B07" w:rsidR="00455E7D" w:rsidRPr="00D608A4" w:rsidRDefault="00455E7D" w:rsidP="00B313F6">
      <w:pPr>
        <w:pStyle w:val="Heading2"/>
        <w:numPr>
          <w:ilvl w:val="1"/>
          <w:numId w:val="1"/>
        </w:numPr>
        <w:jc w:val="both"/>
        <w:rPr>
          <w:rFonts w:ascii="Candara" w:hAnsi="Candara"/>
        </w:rPr>
      </w:pPr>
      <w:bookmarkStart w:id="34" w:name="_Toc144466459"/>
      <w:r w:rsidRPr="00D608A4">
        <w:rPr>
          <w:rFonts w:ascii="Candara" w:hAnsi="Candara"/>
        </w:rPr>
        <w:t>Variance &amp; standard deviation</w:t>
      </w:r>
      <w:bookmarkEnd w:id="34"/>
    </w:p>
    <w:p w14:paraId="1C1ACFE9" w14:textId="71DA8883" w:rsidR="00C66E6C" w:rsidRPr="00D608A4" w:rsidRDefault="00C66E6C" w:rsidP="00272F1B">
      <w:pPr>
        <w:jc w:val="both"/>
        <w:rPr>
          <w:rFonts w:ascii="Candara" w:hAnsi="Candara"/>
        </w:rPr>
      </w:pPr>
      <w:r w:rsidRPr="00D608A4">
        <w:rPr>
          <w:rFonts w:ascii="Candara" w:hAnsi="Candara"/>
        </w:rPr>
        <w:t>Variance</w:t>
      </w:r>
      <w:r w:rsidR="00122D5A" w:rsidRPr="00D608A4">
        <w:rPr>
          <w:rFonts w:ascii="Candara" w:hAnsi="Candara"/>
        </w:rPr>
        <w:t>,</w:t>
      </w:r>
      <w:r w:rsidRPr="00D608A4">
        <w:rPr>
          <w:rFonts w:ascii="Candara" w:hAnsi="Candara"/>
        </w:rPr>
        <w:t xml:space="preserve"> standard deviation</w:t>
      </w:r>
      <w:r w:rsidR="00122D5A" w:rsidRPr="00D608A4">
        <w:rPr>
          <w:rFonts w:ascii="Candara" w:hAnsi="Candara"/>
        </w:rPr>
        <w:t xml:space="preserve">, mean standard deviation and somewhat </w:t>
      </w:r>
      <w:r w:rsidR="00006421" w:rsidRPr="00D608A4">
        <w:rPr>
          <w:rFonts w:ascii="Candara" w:hAnsi="Candara"/>
        </w:rPr>
        <w:t>box plot (5 point summary)</w:t>
      </w:r>
      <w:r w:rsidRPr="00D608A4">
        <w:rPr>
          <w:rFonts w:ascii="Candara" w:hAnsi="Candara"/>
        </w:rPr>
        <w:t xml:space="preserve"> are </w:t>
      </w:r>
      <w:r w:rsidR="00006421" w:rsidRPr="00D608A4">
        <w:rPr>
          <w:rFonts w:ascii="Candara" w:hAnsi="Candara"/>
        </w:rPr>
        <w:t xml:space="preserve">some methods that </w:t>
      </w:r>
      <w:r w:rsidRPr="00D608A4">
        <w:rPr>
          <w:rFonts w:ascii="Candara" w:hAnsi="Candara"/>
        </w:rPr>
        <w:t>measures of the spread of a dataset. They are used to describe how much the values in a dataset deviate from the mean (average) of the dataset.</w:t>
      </w:r>
    </w:p>
    <w:p w14:paraId="67B3FACE" w14:textId="7EA99C5B" w:rsidR="00006421" w:rsidRPr="00D608A4" w:rsidRDefault="00006421" w:rsidP="00272F1B">
      <w:pPr>
        <w:jc w:val="both"/>
        <w:rPr>
          <w:rFonts w:ascii="Candara" w:hAnsi="Candara"/>
        </w:rPr>
      </w:pPr>
    </w:p>
    <w:p w14:paraId="4BE04200" w14:textId="50E0E7DB" w:rsidR="00006421" w:rsidRPr="00D608A4" w:rsidRDefault="00006421" w:rsidP="00272F1B">
      <w:pPr>
        <w:jc w:val="both"/>
        <w:rPr>
          <w:rFonts w:ascii="Candara" w:hAnsi="Candara"/>
        </w:rPr>
      </w:pPr>
      <w:r w:rsidRPr="00D608A4">
        <w:rPr>
          <w:rFonts w:ascii="Candara" w:hAnsi="Candara"/>
        </w:rPr>
        <w:t>Note: Always try to interpret variance with the mean.</w:t>
      </w:r>
    </w:p>
    <w:p w14:paraId="7C5C4C33" w14:textId="73345EFA" w:rsidR="0069177C" w:rsidRPr="00D608A4" w:rsidRDefault="0069177C" w:rsidP="00272F1B">
      <w:pPr>
        <w:jc w:val="both"/>
        <w:rPr>
          <w:rFonts w:ascii="Candara" w:hAnsi="Candara"/>
        </w:rPr>
      </w:pPr>
    </w:p>
    <w:p w14:paraId="5E669C6F" w14:textId="14AEF518" w:rsidR="00AA6441" w:rsidRPr="00D608A4" w:rsidRDefault="0069177C" w:rsidP="00B313F6">
      <w:pPr>
        <w:pStyle w:val="Heading3"/>
        <w:numPr>
          <w:ilvl w:val="2"/>
          <w:numId w:val="1"/>
        </w:numPr>
        <w:jc w:val="both"/>
        <w:rPr>
          <w:rStyle w:val="Strong"/>
          <w:rFonts w:ascii="Candara" w:hAnsi="Candara"/>
          <w:b w:val="0"/>
          <w:bCs w:val="0"/>
        </w:rPr>
      </w:pPr>
      <w:bookmarkStart w:id="35" w:name="_Toc144466460"/>
      <w:r w:rsidRPr="00D608A4">
        <w:rPr>
          <w:rFonts w:ascii="Candara" w:hAnsi="Candara"/>
        </w:rPr>
        <w:t>Variance</w:t>
      </w:r>
      <w:bookmarkEnd w:id="35"/>
    </w:p>
    <w:p w14:paraId="5E7ACAE3" w14:textId="55EC5FF3" w:rsidR="00C66E6C" w:rsidRPr="00D608A4" w:rsidRDefault="00AA6441" w:rsidP="00272F1B">
      <w:pPr>
        <w:spacing w:line="256" w:lineRule="auto"/>
        <w:jc w:val="both"/>
        <w:rPr>
          <w:rStyle w:val="Strong"/>
          <w:rFonts w:ascii="Candara" w:hAnsi="Candara" w:cstheme="minorHAnsi"/>
          <w:b w:val="0"/>
          <w:lang w:val="en-US"/>
        </w:rPr>
      </w:pPr>
      <w:r w:rsidRPr="00D608A4">
        <w:rPr>
          <w:rStyle w:val="Strong"/>
          <w:rFonts w:ascii="Candara" w:hAnsi="Candara" w:cstheme="minorHAnsi"/>
          <w:b w:val="0"/>
          <w:lang w:val="en-US"/>
        </w:rPr>
        <w:t xml:space="preserve">It </w:t>
      </w:r>
      <w:r w:rsidR="00C66E6C" w:rsidRPr="00D608A4">
        <w:rPr>
          <w:rStyle w:val="Strong"/>
          <w:rFonts w:ascii="Candara" w:hAnsi="Candara" w:cstheme="minorHAnsi"/>
          <w:b w:val="0"/>
          <w:lang w:val="en-US"/>
        </w:rPr>
        <w:t xml:space="preserve">is a measure of the average of the squared differences from the mean. </w:t>
      </w:r>
    </w:p>
    <w:p w14:paraId="29D6092B" w14:textId="66DD98F5" w:rsidR="004D461D" w:rsidRPr="00D608A4" w:rsidRDefault="00C66E6C"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lang w:val="en-US"/>
        </w:rPr>
        <w:lastRenderedPageBreak/>
        <w:t>It is calculated by taking the average of the squared differences of each value in the dataset from the mean</w:t>
      </w:r>
      <w:r w:rsidR="004D461D" w:rsidRPr="00D608A4">
        <w:rPr>
          <w:rStyle w:val="Strong"/>
          <w:rFonts w:ascii="Candara" w:hAnsi="Candara" w:cstheme="minorHAnsi"/>
          <w:b w:val="0"/>
          <w:bCs w:val="0"/>
          <w:lang w:val="en-US"/>
        </w:rPr>
        <w:t>.</w:t>
      </w:r>
    </w:p>
    <w:p w14:paraId="132A83F3" w14:textId="27C644A7" w:rsidR="004D461D" w:rsidRPr="00D608A4" w:rsidRDefault="00D24EF8" w:rsidP="00272F1B">
      <w:pPr>
        <w:pStyle w:val="ListParagraph"/>
        <w:spacing w:line="256" w:lineRule="auto"/>
        <w:jc w:val="both"/>
        <w:rPr>
          <w:rStyle w:val="Strong"/>
          <w:rFonts w:ascii="Candara" w:eastAsiaTheme="minorEastAsia" w:hAnsi="Candara" w:cstheme="minorHAnsi"/>
          <w:lang w:val="en-US"/>
        </w:rPr>
      </w:pPr>
      <m:oMathPara>
        <m:oMath>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σ</m:t>
              </m:r>
            </m:e>
            <m:sup>
              <m:r>
                <w:rPr>
                  <w:rStyle w:val="Strong"/>
                  <w:rFonts w:ascii="Cambria Math" w:eastAsiaTheme="minorEastAsia" w:hAnsi="Cambria Math" w:cstheme="minorHAnsi"/>
                  <w:lang w:val="en-US"/>
                </w:rPr>
                <m:t>2</m:t>
              </m:r>
            </m:sup>
          </m:sSup>
          <m:r>
            <w:rPr>
              <w:rStyle w:val="Strong"/>
              <w:rFonts w:ascii="Cambria Math" w:eastAsiaTheme="minorEastAsia" w:hAnsi="Cambria Math" w:cstheme="minorHAnsi"/>
              <w:lang w:val="en-US"/>
            </w:rPr>
            <m:t xml:space="preserve">= </m:t>
          </m:r>
          <m:f>
            <m:fPr>
              <m:ctrlPr>
                <w:rPr>
                  <w:rStyle w:val="Strong"/>
                  <w:rFonts w:ascii="Cambria Math" w:eastAsiaTheme="minorEastAsia" w:hAnsi="Cambria Math" w:cstheme="minorHAnsi"/>
                  <w:b w:val="0"/>
                  <w:bCs w:val="0"/>
                  <w:i/>
                  <w:lang w:val="en-US"/>
                </w:rPr>
              </m:ctrlPr>
            </m:fPr>
            <m:num>
              <m:nary>
                <m:naryPr>
                  <m:chr m:val="∑"/>
                  <m:limLoc m:val="undOvr"/>
                  <m:ctrlPr>
                    <w:rPr>
                      <w:rStyle w:val="Strong"/>
                      <w:rFonts w:ascii="Cambria Math" w:eastAsiaTheme="minorEastAsia" w:hAnsi="Cambria Math" w:cstheme="minorHAnsi"/>
                      <w:b w:val="0"/>
                      <w:bCs w:val="0"/>
                      <w:i/>
                      <w:lang w:val="en-US"/>
                    </w:rPr>
                  </m:ctrlPr>
                </m:naryPr>
                <m:sub>
                  <m:r>
                    <w:rPr>
                      <w:rStyle w:val="Strong"/>
                      <w:rFonts w:ascii="Cambria Math" w:eastAsiaTheme="minorEastAsia" w:hAnsi="Cambria Math" w:cstheme="minorHAnsi"/>
                      <w:lang w:val="en-US"/>
                    </w:rPr>
                    <m:t>i=1</m:t>
                  </m:r>
                </m:sub>
                <m:sup>
                  <m:r>
                    <w:rPr>
                      <w:rStyle w:val="Strong"/>
                      <w:rFonts w:ascii="Cambria Math" w:eastAsiaTheme="minorEastAsia" w:hAnsi="Cambria Math" w:cstheme="minorHAnsi"/>
                      <w:lang w:val="en-US"/>
                    </w:rPr>
                    <m:t>n</m:t>
                  </m:r>
                </m:sup>
                <m:e>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m:t>
                      </m:r>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x</m:t>
                          </m:r>
                        </m:e>
                        <m:sub>
                          <m:r>
                            <w:rPr>
                              <w:rStyle w:val="Strong"/>
                              <w:rFonts w:ascii="Cambria Math" w:eastAsiaTheme="minorEastAsia" w:hAnsi="Cambria Math" w:cstheme="minorHAnsi"/>
                              <w:lang w:val="en-US"/>
                            </w:rPr>
                            <m:t>i</m:t>
                          </m:r>
                        </m:sub>
                      </m:sSub>
                      <m:r>
                        <w:rPr>
                          <w:rStyle w:val="Strong"/>
                          <w:rFonts w:ascii="Cambria Math" w:eastAsiaTheme="minorEastAsia" w:hAnsi="Cambria Math" w:cstheme="minorHAnsi"/>
                          <w:lang w:val="en-US"/>
                        </w:rPr>
                        <m:t xml:space="preserve"> - </m:t>
                      </m:r>
                      <m:acc>
                        <m:accPr>
                          <m:chr m:val="̅"/>
                          <m:ctrlPr>
                            <w:rPr>
                              <w:rStyle w:val="Strong"/>
                              <w:rFonts w:ascii="Cambria Math" w:eastAsiaTheme="minorEastAsia" w:hAnsi="Cambria Math" w:cstheme="minorHAnsi"/>
                              <w:b w:val="0"/>
                              <w:bCs w:val="0"/>
                              <w:i/>
                              <w:lang w:val="en-US"/>
                            </w:rPr>
                          </m:ctrlPr>
                        </m:accPr>
                        <m:e>
                          <m:r>
                            <w:rPr>
                              <w:rStyle w:val="Strong"/>
                              <w:rFonts w:ascii="Cambria Math" w:eastAsiaTheme="minorEastAsia" w:hAnsi="Cambria Math" w:cstheme="minorHAnsi"/>
                              <w:lang w:val="en-US"/>
                            </w:rPr>
                            <m:t>x</m:t>
                          </m:r>
                        </m:e>
                      </m:acc>
                      <m:r>
                        <w:rPr>
                          <w:rStyle w:val="Strong"/>
                          <w:rFonts w:ascii="Cambria Math" w:eastAsiaTheme="minorEastAsia" w:hAnsi="Cambria Math" w:cstheme="minorHAnsi"/>
                          <w:lang w:val="en-US"/>
                        </w:rPr>
                        <m:t xml:space="preserve"> )</m:t>
                      </m:r>
                    </m:e>
                    <m:sup>
                      <m:r>
                        <w:rPr>
                          <w:rStyle w:val="Strong"/>
                          <w:rFonts w:ascii="Cambria Math" w:eastAsiaTheme="minorEastAsia" w:hAnsi="Cambria Math" w:cstheme="minorHAnsi"/>
                          <w:lang w:val="en-US"/>
                        </w:rPr>
                        <m:t>2</m:t>
                      </m:r>
                    </m:sup>
                  </m:sSup>
                </m:e>
              </m:nary>
            </m:num>
            <m:den>
              <m:r>
                <w:rPr>
                  <w:rStyle w:val="Strong"/>
                  <w:rFonts w:ascii="Cambria Math" w:eastAsiaTheme="minorEastAsia" w:hAnsi="Cambria Math" w:cstheme="minorHAnsi"/>
                  <w:lang w:val="en-US"/>
                </w:rPr>
                <m:t>n</m:t>
              </m:r>
            </m:den>
          </m:f>
        </m:oMath>
      </m:oMathPara>
    </w:p>
    <w:p w14:paraId="7C447A81" w14:textId="77777777" w:rsidR="00C66E6C" w:rsidRPr="00D608A4" w:rsidRDefault="00C66E6C" w:rsidP="00272F1B">
      <w:pPr>
        <w:pStyle w:val="ListParagraph"/>
        <w:spacing w:line="256" w:lineRule="auto"/>
        <w:jc w:val="both"/>
        <w:rPr>
          <w:rStyle w:val="Strong"/>
          <w:rFonts w:ascii="Candara" w:eastAsiaTheme="minorEastAsia" w:hAnsi="Candara" w:cstheme="minorHAnsi"/>
          <w:b w:val="0"/>
          <w:bCs w:val="0"/>
          <w:lang w:val="en-US"/>
        </w:rPr>
      </w:pPr>
    </w:p>
    <w:p w14:paraId="2B8E23A3" w14:textId="59878320" w:rsidR="00103EB9" w:rsidRPr="00D608A4" w:rsidRDefault="00103EB9" w:rsidP="00272F1B">
      <w:pPr>
        <w:spacing w:line="256" w:lineRule="auto"/>
        <w:jc w:val="both"/>
        <w:rPr>
          <w:rStyle w:val="Strong"/>
          <w:rFonts w:ascii="Candara" w:eastAsiaTheme="minorEastAsia" w:hAnsi="Candara" w:cstheme="minorHAnsi"/>
          <w:lang w:val="en-US"/>
        </w:rPr>
      </w:pPr>
    </w:p>
    <w:p w14:paraId="1EE4EEAD" w14:textId="4BF1DA6B" w:rsidR="00103EB9" w:rsidRPr="00D608A4" w:rsidRDefault="00103EB9" w:rsidP="00B313F6">
      <w:pPr>
        <w:pStyle w:val="Heading3"/>
        <w:numPr>
          <w:ilvl w:val="2"/>
          <w:numId w:val="1"/>
        </w:numPr>
        <w:jc w:val="both"/>
        <w:rPr>
          <w:rStyle w:val="Strong"/>
          <w:rFonts w:ascii="Candara" w:hAnsi="Candara"/>
          <w:b w:val="0"/>
          <w:bCs w:val="0"/>
        </w:rPr>
      </w:pPr>
      <w:bookmarkStart w:id="36" w:name="_Toc144466461"/>
      <w:r w:rsidRPr="00D608A4">
        <w:rPr>
          <w:rStyle w:val="Strong"/>
          <w:rFonts w:ascii="Candara" w:hAnsi="Candara"/>
          <w:b w:val="0"/>
          <w:bCs w:val="0"/>
        </w:rPr>
        <w:t>Standard Deviation</w:t>
      </w:r>
      <w:bookmarkEnd w:id="36"/>
    </w:p>
    <w:p w14:paraId="6114C622" w14:textId="62276D3E" w:rsidR="004D461D" w:rsidRPr="00D608A4" w:rsidRDefault="00AA6441"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 xml:space="preserve">It </w:t>
      </w:r>
      <w:r w:rsidR="004D461D" w:rsidRPr="00D608A4">
        <w:rPr>
          <w:rStyle w:val="Strong"/>
          <w:rFonts w:ascii="Candara" w:eastAsiaTheme="minorEastAsia" w:hAnsi="Candara" w:cstheme="minorHAnsi"/>
          <w:b w:val="0"/>
          <w:bCs w:val="0"/>
          <w:lang w:val="en-US"/>
        </w:rPr>
        <w:t>is the square root of the variance, it also measures the dispersion around the mean but in the same units as the values (instead of square units with variance).</w:t>
      </w:r>
    </w:p>
    <w:p w14:paraId="750203C7" w14:textId="31A3941F" w:rsidR="004D461D" w:rsidRPr="00D608A4" w:rsidRDefault="004D461D" w:rsidP="00272F1B">
      <w:pPr>
        <w:pStyle w:val="ListParagraph"/>
        <w:spacing w:line="256" w:lineRule="auto"/>
        <w:jc w:val="both"/>
        <w:rPr>
          <w:rStyle w:val="Strong"/>
          <w:rFonts w:ascii="Candara" w:eastAsiaTheme="minorEastAsia" w:hAnsi="Candara" w:cstheme="minorHAnsi"/>
          <w:lang w:val="en-US"/>
        </w:rPr>
      </w:pPr>
      <m:oMathPara>
        <m:oMath>
          <m:r>
            <w:rPr>
              <w:rStyle w:val="Strong"/>
              <w:rFonts w:ascii="Cambria Math" w:eastAsiaTheme="minorEastAsia" w:hAnsi="Cambria Math" w:cstheme="minorHAnsi"/>
              <w:lang w:val="en-US"/>
            </w:rPr>
            <m:t xml:space="preserve">σ= </m:t>
          </m:r>
          <m:rad>
            <m:radPr>
              <m:degHide m:val="1"/>
              <m:ctrlPr>
                <w:rPr>
                  <w:rStyle w:val="Strong"/>
                  <w:rFonts w:ascii="Cambria Math" w:eastAsiaTheme="minorEastAsia" w:hAnsi="Cambria Math" w:cstheme="minorHAnsi"/>
                  <w:b w:val="0"/>
                  <w:bCs w:val="0"/>
                  <w:i/>
                  <w:lang w:val="en-US"/>
                </w:rPr>
              </m:ctrlPr>
            </m:radPr>
            <m:deg/>
            <m:e>
              <m:f>
                <m:fPr>
                  <m:ctrlPr>
                    <w:rPr>
                      <w:rStyle w:val="Strong"/>
                      <w:rFonts w:ascii="Cambria Math" w:eastAsiaTheme="minorEastAsia" w:hAnsi="Cambria Math" w:cstheme="minorHAnsi"/>
                      <w:b w:val="0"/>
                      <w:bCs w:val="0"/>
                      <w:i/>
                      <w:lang w:val="en-US"/>
                    </w:rPr>
                  </m:ctrlPr>
                </m:fPr>
                <m:num>
                  <m:nary>
                    <m:naryPr>
                      <m:chr m:val="∑"/>
                      <m:limLoc m:val="undOvr"/>
                      <m:ctrlPr>
                        <w:rPr>
                          <w:rStyle w:val="Strong"/>
                          <w:rFonts w:ascii="Cambria Math" w:eastAsiaTheme="minorEastAsia" w:hAnsi="Cambria Math" w:cstheme="minorHAnsi"/>
                          <w:b w:val="0"/>
                          <w:bCs w:val="0"/>
                          <w:i/>
                          <w:lang w:val="en-US"/>
                        </w:rPr>
                      </m:ctrlPr>
                    </m:naryPr>
                    <m:sub>
                      <m:r>
                        <w:rPr>
                          <w:rStyle w:val="Strong"/>
                          <w:rFonts w:ascii="Cambria Math" w:eastAsiaTheme="minorEastAsia" w:hAnsi="Cambria Math" w:cstheme="minorHAnsi"/>
                          <w:lang w:val="en-US"/>
                        </w:rPr>
                        <m:t>i=1</m:t>
                      </m:r>
                    </m:sub>
                    <m:sup>
                      <m:r>
                        <w:rPr>
                          <w:rStyle w:val="Strong"/>
                          <w:rFonts w:ascii="Cambria Math" w:eastAsiaTheme="minorEastAsia" w:hAnsi="Cambria Math" w:cstheme="minorHAnsi"/>
                          <w:lang w:val="en-US"/>
                        </w:rPr>
                        <m:t>n</m:t>
                      </m:r>
                    </m:sup>
                    <m:e>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m:t>
                          </m:r>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x</m:t>
                              </m:r>
                            </m:e>
                            <m:sub>
                              <m:r>
                                <w:rPr>
                                  <w:rStyle w:val="Strong"/>
                                  <w:rFonts w:ascii="Cambria Math" w:eastAsiaTheme="minorEastAsia" w:hAnsi="Cambria Math" w:cstheme="minorHAnsi"/>
                                  <w:lang w:val="en-US"/>
                                </w:rPr>
                                <m:t>i</m:t>
                              </m:r>
                            </m:sub>
                          </m:sSub>
                          <m:r>
                            <w:rPr>
                              <w:rStyle w:val="Strong"/>
                              <w:rFonts w:ascii="Cambria Math" w:eastAsiaTheme="minorEastAsia" w:hAnsi="Cambria Math" w:cstheme="minorHAnsi"/>
                              <w:lang w:val="en-US"/>
                            </w:rPr>
                            <m:t xml:space="preserve"> - </m:t>
                          </m:r>
                          <m:acc>
                            <m:accPr>
                              <m:chr m:val="̅"/>
                              <m:ctrlPr>
                                <w:rPr>
                                  <w:rStyle w:val="Strong"/>
                                  <w:rFonts w:ascii="Cambria Math" w:eastAsiaTheme="minorEastAsia" w:hAnsi="Cambria Math" w:cstheme="minorHAnsi"/>
                                  <w:b w:val="0"/>
                                  <w:bCs w:val="0"/>
                                  <w:i/>
                                  <w:lang w:val="en-US"/>
                                </w:rPr>
                              </m:ctrlPr>
                            </m:accPr>
                            <m:e>
                              <m:r>
                                <w:rPr>
                                  <w:rStyle w:val="Strong"/>
                                  <w:rFonts w:ascii="Cambria Math" w:eastAsiaTheme="minorEastAsia" w:hAnsi="Cambria Math" w:cstheme="minorHAnsi"/>
                                  <w:lang w:val="en-US"/>
                                </w:rPr>
                                <m:t>x</m:t>
                              </m:r>
                            </m:e>
                          </m:acc>
                          <m:r>
                            <w:rPr>
                              <w:rStyle w:val="Strong"/>
                              <w:rFonts w:ascii="Cambria Math" w:eastAsiaTheme="minorEastAsia" w:hAnsi="Cambria Math" w:cstheme="minorHAnsi"/>
                              <w:lang w:val="en-US"/>
                            </w:rPr>
                            <m:t xml:space="preserve"> )</m:t>
                          </m:r>
                        </m:e>
                        <m:sup>
                          <m:r>
                            <w:rPr>
                              <w:rStyle w:val="Strong"/>
                              <w:rFonts w:ascii="Cambria Math" w:eastAsiaTheme="minorEastAsia" w:hAnsi="Cambria Math" w:cstheme="minorHAnsi"/>
                              <w:lang w:val="en-US"/>
                            </w:rPr>
                            <m:t>2</m:t>
                          </m:r>
                        </m:sup>
                      </m:sSup>
                    </m:e>
                  </m:nary>
                </m:num>
                <m:den>
                  <m:r>
                    <w:rPr>
                      <w:rStyle w:val="Strong"/>
                      <w:rFonts w:ascii="Cambria Math" w:eastAsiaTheme="minorEastAsia" w:hAnsi="Cambria Math" w:cstheme="minorHAnsi"/>
                      <w:lang w:val="en-US"/>
                    </w:rPr>
                    <m:t>n</m:t>
                  </m:r>
                </m:den>
              </m:f>
            </m:e>
          </m:rad>
        </m:oMath>
      </m:oMathPara>
    </w:p>
    <w:p w14:paraId="62538F00" w14:textId="34E97257" w:rsidR="00C66E6C" w:rsidRPr="00D608A4" w:rsidRDefault="00C66E6C" w:rsidP="00272F1B">
      <w:pPr>
        <w:spacing w:line="256" w:lineRule="auto"/>
        <w:jc w:val="both"/>
        <w:rPr>
          <w:rStyle w:val="Strong"/>
          <w:rFonts w:ascii="Candara" w:eastAsiaTheme="minorEastAsia" w:hAnsi="Candara" w:cstheme="minorHAnsi"/>
          <w:b w:val="0"/>
          <w:bCs w:val="0"/>
          <w:lang w:val="en-US"/>
        </w:rPr>
      </w:pPr>
    </w:p>
    <w:p w14:paraId="7AD4328B" w14:textId="4D0694B4" w:rsidR="00C66E6C" w:rsidRPr="00D608A4" w:rsidRDefault="00C66E6C"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Standard deviation is a more interpretable measure than variance, as it is expressed in the same units as the original data. It is a commonly used measure of spread and can provide a sense of how spread out the data is.</w:t>
      </w:r>
    </w:p>
    <w:p w14:paraId="108391B0" w14:textId="2278CDAD" w:rsidR="00006421" w:rsidRPr="00D608A4" w:rsidRDefault="00006421" w:rsidP="00272F1B">
      <w:pPr>
        <w:spacing w:line="256" w:lineRule="auto"/>
        <w:jc w:val="both"/>
        <w:rPr>
          <w:rStyle w:val="Strong"/>
          <w:rFonts w:ascii="Candara" w:eastAsiaTheme="minorEastAsia" w:hAnsi="Candara" w:cstheme="minorHAnsi"/>
          <w:b w:val="0"/>
          <w:bCs w:val="0"/>
          <w:lang w:val="en-US"/>
        </w:rPr>
      </w:pPr>
    </w:p>
    <w:p w14:paraId="107E8268" w14:textId="1AD3B8D2" w:rsidR="00006421" w:rsidRPr="00D608A4" w:rsidRDefault="00006421" w:rsidP="00272F1B">
      <w:pPr>
        <w:pStyle w:val="ListParagraph"/>
        <w:numPr>
          <w:ilvl w:val="0"/>
          <w:numId w:val="11"/>
        </w:num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Low SD: A low SD indicates that the data points are clustered closely around the mean. This means that the data is relatively consistent, and there are not many extreme values. For example, if a set of test scores has a low SD, it means that most of the students scored close to the average.</w:t>
      </w:r>
    </w:p>
    <w:p w14:paraId="476610BA" w14:textId="5B596557" w:rsidR="00006421" w:rsidRPr="00D608A4" w:rsidRDefault="00006421" w:rsidP="00272F1B">
      <w:pPr>
        <w:pStyle w:val="ListParagraph"/>
        <w:numPr>
          <w:ilvl w:val="0"/>
          <w:numId w:val="11"/>
        </w:num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 xml:space="preserve">High SD: A high SD indicates that the data points are spread out over a wider range of values. This means that the data is not as consistent, and there are </w:t>
      </w:r>
      <w:r w:rsidR="009119FA" w:rsidRPr="00D608A4">
        <w:rPr>
          <w:rStyle w:val="Strong"/>
          <w:rFonts w:ascii="Candara" w:eastAsiaTheme="minorEastAsia" w:hAnsi="Candara" w:cstheme="minorHAnsi"/>
          <w:b w:val="0"/>
          <w:bCs w:val="0"/>
          <w:lang w:val="en-US"/>
        </w:rPr>
        <w:t>several</w:t>
      </w:r>
      <w:r w:rsidRPr="00D608A4">
        <w:rPr>
          <w:rStyle w:val="Strong"/>
          <w:rFonts w:ascii="Candara" w:eastAsiaTheme="minorEastAsia" w:hAnsi="Candara" w:cstheme="minorHAnsi"/>
          <w:b w:val="0"/>
          <w:bCs w:val="0"/>
          <w:lang w:val="en-US"/>
        </w:rPr>
        <w:t xml:space="preserve"> extreme values. For example, if a set of test scores has a high SD, it means that some students scored very well, while others scored very poorly.</w:t>
      </w:r>
    </w:p>
    <w:p w14:paraId="078DC12E" w14:textId="77777777" w:rsidR="00006421" w:rsidRPr="00D608A4" w:rsidRDefault="00006421" w:rsidP="00272F1B">
      <w:pPr>
        <w:spacing w:line="256" w:lineRule="auto"/>
        <w:jc w:val="both"/>
        <w:rPr>
          <w:rStyle w:val="Strong"/>
          <w:rFonts w:ascii="Candara" w:eastAsiaTheme="minorEastAsia" w:hAnsi="Candara" w:cstheme="minorHAnsi"/>
          <w:b w:val="0"/>
          <w:bCs w:val="0"/>
          <w:lang w:val="en-US"/>
        </w:rPr>
      </w:pPr>
    </w:p>
    <w:p w14:paraId="6B67DACA" w14:textId="77777777" w:rsidR="00006421" w:rsidRPr="00D608A4" w:rsidRDefault="00006421" w:rsidP="00272F1B">
      <w:pPr>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It is important to note that the SD is a relative measure. What is considered a low SD for one set of data may be considered a high SD for another set of data. For example, a set of test scores with an SD of 10 may be considered to have a low SD, while a set of income levels with an SD of 10 may be considered to have a high SD.</w:t>
      </w:r>
    </w:p>
    <w:p w14:paraId="587D3104" w14:textId="77777777" w:rsidR="004D5B06" w:rsidRPr="00D608A4" w:rsidRDefault="004D5B06" w:rsidP="00272F1B">
      <w:pPr>
        <w:spacing w:line="256" w:lineRule="auto"/>
        <w:jc w:val="both"/>
        <w:rPr>
          <w:rStyle w:val="Strong"/>
          <w:rFonts w:ascii="Candara" w:eastAsiaTheme="minorEastAsia" w:hAnsi="Candara" w:cstheme="minorHAnsi"/>
          <w:b w:val="0"/>
          <w:bCs w:val="0"/>
          <w:lang w:val="en-US"/>
        </w:rPr>
      </w:pPr>
    </w:p>
    <w:p w14:paraId="7AB97182" w14:textId="77777777" w:rsidR="00006421" w:rsidRPr="00D608A4" w:rsidRDefault="00006421"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 xml:space="preserve">Also, it is important to note that </w:t>
      </w:r>
      <w:r w:rsidRPr="00D608A4">
        <w:rPr>
          <w:rStyle w:val="Strong"/>
          <w:rFonts w:ascii="Candara" w:eastAsiaTheme="minorEastAsia" w:hAnsi="Candara" w:cstheme="minorHAnsi"/>
          <w:bCs w:val="0"/>
          <w:lang w:val="en-US"/>
        </w:rPr>
        <w:t>Standard deviation</w:t>
      </w:r>
      <w:r w:rsidR="00C66E6C" w:rsidRPr="00D608A4">
        <w:rPr>
          <w:rStyle w:val="Strong"/>
          <w:rFonts w:ascii="Candara" w:eastAsiaTheme="minorEastAsia" w:hAnsi="Candara" w:cstheme="minorHAnsi"/>
          <w:bCs w:val="0"/>
          <w:lang w:val="en-US"/>
        </w:rPr>
        <w:t xml:space="preserve"> </w:t>
      </w:r>
      <w:r w:rsidRPr="00D608A4">
        <w:rPr>
          <w:rStyle w:val="Strong"/>
          <w:rFonts w:ascii="Candara" w:eastAsiaTheme="minorEastAsia" w:hAnsi="Candara" w:cstheme="minorHAnsi"/>
          <w:bCs w:val="0"/>
          <w:lang w:val="en-US"/>
        </w:rPr>
        <w:t>and Variance</w:t>
      </w:r>
      <w:r w:rsidR="00C66E6C" w:rsidRPr="00D608A4">
        <w:rPr>
          <w:rStyle w:val="Strong"/>
          <w:rFonts w:ascii="Candara" w:eastAsiaTheme="minorEastAsia" w:hAnsi="Candara" w:cstheme="minorHAnsi"/>
          <w:b w:val="0"/>
          <w:bCs w:val="0"/>
          <w:lang w:val="en-US"/>
        </w:rPr>
        <w:t xml:space="preserve"> are</w:t>
      </w:r>
      <w:r w:rsidRPr="00D608A4">
        <w:rPr>
          <w:rStyle w:val="Strong"/>
          <w:rFonts w:ascii="Candara" w:eastAsiaTheme="minorEastAsia" w:hAnsi="Candara" w:cstheme="minorHAnsi"/>
          <w:b w:val="0"/>
          <w:bCs w:val="0"/>
          <w:lang w:val="en-US"/>
        </w:rPr>
        <w:t xml:space="preserve"> both</w:t>
      </w:r>
      <w:r w:rsidR="00C66E6C" w:rsidRPr="00D608A4">
        <w:rPr>
          <w:rStyle w:val="Strong"/>
          <w:rFonts w:ascii="Candara" w:eastAsiaTheme="minorEastAsia" w:hAnsi="Candara" w:cstheme="minorHAnsi"/>
          <w:b w:val="0"/>
          <w:bCs w:val="0"/>
          <w:lang w:val="en-US"/>
        </w:rPr>
        <w:t xml:space="preserve"> </w:t>
      </w:r>
      <w:r w:rsidR="00C66E6C" w:rsidRPr="00D608A4">
        <w:rPr>
          <w:rStyle w:val="Strong"/>
          <w:rFonts w:ascii="Candara" w:eastAsiaTheme="minorEastAsia" w:hAnsi="Candara" w:cstheme="minorHAnsi"/>
          <w:bCs w:val="0"/>
          <w:lang w:val="en-US"/>
        </w:rPr>
        <w:t>sensitive to outliers</w:t>
      </w:r>
      <w:r w:rsidR="00C66E6C" w:rsidRPr="00D608A4">
        <w:rPr>
          <w:rStyle w:val="Strong"/>
          <w:rFonts w:ascii="Candara" w:eastAsiaTheme="minorEastAsia" w:hAnsi="Candara" w:cstheme="minorHAnsi"/>
          <w:b w:val="0"/>
          <w:bCs w:val="0"/>
          <w:lang w:val="en-US"/>
        </w:rPr>
        <w:t xml:space="preserve">, and may not be appropriate for datasets with extreme values. </w:t>
      </w:r>
    </w:p>
    <w:p w14:paraId="622066BE" w14:textId="77777777" w:rsidR="009119FA" w:rsidRPr="00D608A4" w:rsidRDefault="009119FA" w:rsidP="00272F1B">
      <w:pPr>
        <w:spacing w:line="256" w:lineRule="auto"/>
        <w:jc w:val="both"/>
        <w:rPr>
          <w:rStyle w:val="Strong"/>
          <w:rFonts w:ascii="Candara" w:eastAsiaTheme="minorEastAsia" w:hAnsi="Candara" w:cstheme="minorHAnsi"/>
          <w:b w:val="0"/>
          <w:bCs w:val="0"/>
          <w:lang w:val="en-US"/>
        </w:rPr>
      </w:pPr>
    </w:p>
    <w:p w14:paraId="6BDB5E28" w14:textId="0F91A981" w:rsidR="00080B69" w:rsidRPr="00D608A4" w:rsidRDefault="00C66E6C"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Other measures of spread such as the</w:t>
      </w:r>
      <w:r w:rsidR="00080B69" w:rsidRPr="00D608A4">
        <w:rPr>
          <w:rStyle w:val="Strong"/>
          <w:rFonts w:ascii="Candara" w:eastAsiaTheme="minorEastAsia" w:hAnsi="Candara" w:cstheme="minorHAnsi"/>
          <w:b w:val="0"/>
          <w:bCs w:val="0"/>
          <w:lang w:val="en-US"/>
        </w:rPr>
        <w:t xml:space="preserve"> </w:t>
      </w:r>
      <w:r w:rsidR="00006421" w:rsidRPr="00D608A4">
        <w:rPr>
          <w:rStyle w:val="Strong"/>
          <w:rFonts w:ascii="Candara" w:eastAsiaTheme="minorEastAsia" w:hAnsi="Candara" w:cstheme="minorHAnsi"/>
          <w:b w:val="0"/>
          <w:bCs w:val="0"/>
          <w:lang w:val="en-US"/>
        </w:rPr>
        <w:t>M</w:t>
      </w:r>
      <w:r w:rsidR="00080B69" w:rsidRPr="00D608A4">
        <w:rPr>
          <w:rStyle w:val="Strong"/>
          <w:rFonts w:ascii="Candara" w:eastAsiaTheme="minorEastAsia" w:hAnsi="Candara" w:cstheme="minorHAnsi"/>
          <w:b w:val="0"/>
          <w:bCs w:val="0"/>
          <w:lang w:val="en-US"/>
        </w:rPr>
        <w:t xml:space="preserve">ean </w:t>
      </w:r>
      <w:r w:rsidR="00006421" w:rsidRPr="00D608A4">
        <w:rPr>
          <w:rStyle w:val="Strong"/>
          <w:rFonts w:ascii="Candara" w:eastAsiaTheme="minorEastAsia" w:hAnsi="Candara" w:cstheme="minorHAnsi"/>
          <w:b w:val="0"/>
          <w:bCs w:val="0"/>
          <w:lang w:val="en-US"/>
        </w:rPr>
        <w:t>A</w:t>
      </w:r>
      <w:r w:rsidR="00080B69" w:rsidRPr="00D608A4">
        <w:rPr>
          <w:rStyle w:val="Strong"/>
          <w:rFonts w:ascii="Candara" w:eastAsiaTheme="minorEastAsia" w:hAnsi="Candara" w:cstheme="minorHAnsi"/>
          <w:b w:val="0"/>
          <w:bCs w:val="0"/>
          <w:lang w:val="en-US"/>
        </w:rPr>
        <w:t xml:space="preserve">bsolute </w:t>
      </w:r>
      <w:r w:rsidR="00006421" w:rsidRPr="00D608A4">
        <w:rPr>
          <w:rStyle w:val="Strong"/>
          <w:rFonts w:ascii="Candara" w:eastAsiaTheme="minorEastAsia" w:hAnsi="Candara" w:cstheme="minorHAnsi"/>
          <w:b w:val="0"/>
          <w:bCs w:val="0"/>
          <w:lang w:val="en-US"/>
        </w:rPr>
        <w:t>D</w:t>
      </w:r>
      <w:r w:rsidR="00080B69" w:rsidRPr="00D608A4">
        <w:rPr>
          <w:rStyle w:val="Strong"/>
          <w:rFonts w:ascii="Candara" w:eastAsiaTheme="minorEastAsia" w:hAnsi="Candara" w:cstheme="minorHAnsi"/>
          <w:b w:val="0"/>
          <w:bCs w:val="0"/>
          <w:lang w:val="en-US"/>
        </w:rPr>
        <w:t>eviation and</w:t>
      </w:r>
      <w:r w:rsidRPr="00D608A4">
        <w:rPr>
          <w:rStyle w:val="Strong"/>
          <w:rFonts w:ascii="Candara" w:eastAsiaTheme="minorEastAsia" w:hAnsi="Candara" w:cstheme="minorHAnsi"/>
          <w:b w:val="0"/>
          <w:bCs w:val="0"/>
          <w:lang w:val="en-US"/>
        </w:rPr>
        <w:t xml:space="preserve"> </w:t>
      </w:r>
      <w:r w:rsidR="00006421" w:rsidRPr="00D608A4">
        <w:rPr>
          <w:rStyle w:val="Strong"/>
          <w:rFonts w:ascii="Candara" w:eastAsiaTheme="minorEastAsia" w:hAnsi="Candara" w:cstheme="minorHAnsi"/>
          <w:b w:val="0"/>
          <w:bCs w:val="0"/>
          <w:lang w:val="en-US"/>
        </w:rPr>
        <w:t>I</w:t>
      </w:r>
      <w:r w:rsidRPr="00D608A4">
        <w:rPr>
          <w:rStyle w:val="Strong"/>
          <w:rFonts w:ascii="Candara" w:eastAsiaTheme="minorEastAsia" w:hAnsi="Candara" w:cstheme="minorHAnsi"/>
          <w:b w:val="0"/>
          <w:bCs w:val="0"/>
          <w:lang w:val="en-US"/>
        </w:rPr>
        <w:t xml:space="preserve">nterquartile </w:t>
      </w:r>
      <w:r w:rsidR="00006421" w:rsidRPr="00D608A4">
        <w:rPr>
          <w:rStyle w:val="Strong"/>
          <w:rFonts w:ascii="Candara" w:eastAsiaTheme="minorEastAsia" w:hAnsi="Candara" w:cstheme="minorHAnsi"/>
          <w:b w:val="0"/>
          <w:bCs w:val="0"/>
          <w:lang w:val="en-US"/>
        </w:rPr>
        <w:t>R</w:t>
      </w:r>
      <w:r w:rsidRPr="00D608A4">
        <w:rPr>
          <w:rStyle w:val="Strong"/>
          <w:rFonts w:ascii="Candara" w:eastAsiaTheme="minorEastAsia" w:hAnsi="Candara" w:cstheme="minorHAnsi"/>
          <w:b w:val="0"/>
          <w:bCs w:val="0"/>
          <w:lang w:val="en-US"/>
        </w:rPr>
        <w:t>ange may be more appropriate</w:t>
      </w:r>
      <w:r w:rsidR="00006421" w:rsidRPr="00D608A4">
        <w:rPr>
          <w:rStyle w:val="Strong"/>
          <w:rFonts w:ascii="Candara" w:eastAsiaTheme="minorEastAsia" w:hAnsi="Candara" w:cstheme="minorHAnsi"/>
          <w:b w:val="0"/>
          <w:bCs w:val="0"/>
          <w:lang w:val="en-US"/>
        </w:rPr>
        <w:t>.</w:t>
      </w:r>
    </w:p>
    <w:p w14:paraId="266A685A" w14:textId="6B130507" w:rsidR="00080B69" w:rsidRPr="00D608A4" w:rsidRDefault="00080B69" w:rsidP="00272F1B">
      <w:pPr>
        <w:spacing w:line="256" w:lineRule="auto"/>
        <w:jc w:val="both"/>
        <w:rPr>
          <w:rStyle w:val="Strong"/>
          <w:rFonts w:ascii="Candara" w:eastAsiaTheme="minorEastAsia" w:hAnsi="Candara" w:cstheme="minorHAnsi"/>
          <w:b w:val="0"/>
          <w:bCs w:val="0"/>
          <w:lang w:val="en-US"/>
        </w:rPr>
      </w:pPr>
    </w:p>
    <w:p w14:paraId="4422EBFE" w14:textId="585EF357" w:rsidR="00080B69" w:rsidRPr="00D608A4" w:rsidRDefault="00080B69" w:rsidP="00B313F6">
      <w:pPr>
        <w:pStyle w:val="Heading3"/>
        <w:numPr>
          <w:ilvl w:val="2"/>
          <w:numId w:val="1"/>
        </w:numPr>
        <w:jc w:val="both"/>
        <w:rPr>
          <w:rStyle w:val="Strong"/>
          <w:rFonts w:ascii="Candara" w:hAnsi="Candara"/>
          <w:b w:val="0"/>
          <w:bCs w:val="0"/>
          <w:szCs w:val="26"/>
        </w:rPr>
      </w:pPr>
      <w:bookmarkStart w:id="37" w:name="OLE_LINK5"/>
      <w:bookmarkStart w:id="38" w:name="_Toc144466462"/>
      <w:r w:rsidRPr="00D608A4">
        <w:rPr>
          <w:rStyle w:val="Strong"/>
          <w:rFonts w:ascii="Candara" w:hAnsi="Candara"/>
          <w:b w:val="0"/>
          <w:bCs w:val="0"/>
          <w:szCs w:val="26"/>
        </w:rPr>
        <w:t>Mean Absolute Deviation (MAD)</w:t>
      </w:r>
      <w:bookmarkEnd w:id="37"/>
      <w:bookmarkEnd w:id="38"/>
    </w:p>
    <w:p w14:paraId="4DAA23B3" w14:textId="7335D320" w:rsidR="00080B69" w:rsidRPr="00D608A4" w:rsidRDefault="00080B69" w:rsidP="00272F1B">
      <w:pPr>
        <w:jc w:val="both"/>
        <w:rPr>
          <w:rFonts w:ascii="Candara" w:hAnsi="Candara"/>
        </w:rPr>
      </w:pPr>
      <w:r w:rsidRPr="00D608A4">
        <w:rPr>
          <w:rFonts w:ascii="Candara" w:hAnsi="Candara"/>
        </w:rPr>
        <w:t>The MAD is another measure of dispersion that is less influenced by outliers than the standard deviation. It calculates the average absolute difference between each data point and the mean of the dataset.</w:t>
      </w:r>
    </w:p>
    <w:p w14:paraId="72F15920" w14:textId="3D54505B" w:rsidR="00080B69" w:rsidRPr="00D608A4" w:rsidRDefault="00080B69" w:rsidP="00272F1B">
      <w:pPr>
        <w:jc w:val="both"/>
        <w:rPr>
          <w:rFonts w:ascii="Candara" w:hAnsi="Candara"/>
        </w:rPr>
      </w:pPr>
    </w:p>
    <w:p w14:paraId="669B9570" w14:textId="45794106" w:rsidR="00080B69" w:rsidRPr="00D608A4" w:rsidRDefault="00080B69" w:rsidP="00272F1B">
      <w:pPr>
        <w:pStyle w:val="ListParagraph"/>
        <w:spacing w:line="256" w:lineRule="auto"/>
        <w:jc w:val="both"/>
        <w:rPr>
          <w:rFonts w:ascii="Candara" w:eastAsiaTheme="minorEastAsia" w:hAnsi="Candara" w:cstheme="minorHAnsi"/>
          <w:b/>
          <w:bCs/>
          <w:lang w:val="en-US"/>
        </w:rPr>
      </w:pPr>
      <m:oMathPara>
        <m:oMath>
          <m:r>
            <w:rPr>
              <w:rStyle w:val="Strong"/>
              <w:rFonts w:ascii="Cambria Math" w:eastAsiaTheme="minorEastAsia" w:hAnsi="Cambria Math" w:cstheme="minorHAnsi"/>
              <w:lang w:val="en-US"/>
            </w:rPr>
            <m:t xml:space="preserve">= </m:t>
          </m:r>
          <m:f>
            <m:fPr>
              <m:ctrlPr>
                <w:rPr>
                  <w:rStyle w:val="Strong"/>
                  <w:rFonts w:ascii="Cambria Math" w:eastAsiaTheme="minorEastAsia" w:hAnsi="Cambria Math" w:cstheme="minorHAnsi"/>
                  <w:b w:val="0"/>
                  <w:bCs w:val="0"/>
                  <w:i/>
                  <w:lang w:val="en-US"/>
                </w:rPr>
              </m:ctrlPr>
            </m:fPr>
            <m:num>
              <m:nary>
                <m:naryPr>
                  <m:chr m:val="∑"/>
                  <m:limLoc m:val="undOvr"/>
                  <m:ctrlPr>
                    <w:rPr>
                      <w:rStyle w:val="Strong"/>
                      <w:rFonts w:ascii="Cambria Math" w:eastAsiaTheme="minorEastAsia" w:hAnsi="Cambria Math" w:cstheme="minorHAnsi"/>
                      <w:b w:val="0"/>
                      <w:bCs w:val="0"/>
                      <w:i/>
                      <w:lang w:val="en-US"/>
                    </w:rPr>
                  </m:ctrlPr>
                </m:naryPr>
                <m:sub>
                  <m:r>
                    <w:rPr>
                      <w:rStyle w:val="Strong"/>
                      <w:rFonts w:ascii="Cambria Math" w:eastAsiaTheme="minorEastAsia" w:hAnsi="Cambria Math" w:cstheme="minorHAnsi"/>
                      <w:lang w:val="en-US"/>
                    </w:rPr>
                    <m:t>i=1</m:t>
                  </m:r>
                </m:sub>
                <m:sup>
                  <m:r>
                    <w:rPr>
                      <w:rStyle w:val="Strong"/>
                      <w:rFonts w:ascii="Cambria Math" w:eastAsiaTheme="minorEastAsia" w:hAnsi="Cambria Math" w:cstheme="minorHAnsi"/>
                      <w:lang w:val="en-US"/>
                    </w:rPr>
                    <m:t>n</m:t>
                  </m:r>
                </m:sup>
                <m:e>
                  <m:d>
                    <m:dPr>
                      <m:begChr m:val="|"/>
                      <m:endChr m:val="|"/>
                      <m:ctrlPr>
                        <w:rPr>
                          <w:rStyle w:val="Strong"/>
                          <w:rFonts w:ascii="Cambria Math" w:eastAsiaTheme="minorEastAsia" w:hAnsi="Cambria Math" w:cstheme="minorHAnsi"/>
                          <w:b w:val="0"/>
                          <w:bCs w:val="0"/>
                          <w:i/>
                          <w:lang w:val="en-US"/>
                        </w:rPr>
                      </m:ctrlPr>
                    </m:dPr>
                    <m:e>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x</m:t>
                          </m:r>
                        </m:e>
                        <m:sub>
                          <m:r>
                            <w:rPr>
                              <w:rStyle w:val="Strong"/>
                              <w:rFonts w:ascii="Cambria Math" w:eastAsiaTheme="minorEastAsia" w:hAnsi="Cambria Math" w:cstheme="minorHAnsi"/>
                              <w:lang w:val="en-US"/>
                            </w:rPr>
                            <m:t>i</m:t>
                          </m:r>
                        </m:sub>
                      </m:sSub>
                      <m:r>
                        <w:rPr>
                          <w:rStyle w:val="Strong"/>
                          <w:rFonts w:ascii="Cambria Math" w:eastAsiaTheme="minorEastAsia" w:hAnsi="Cambria Math" w:cstheme="minorHAnsi"/>
                          <w:lang w:val="en-US"/>
                        </w:rPr>
                        <m:t>-</m:t>
                      </m:r>
                      <m:acc>
                        <m:accPr>
                          <m:chr m:val="̅"/>
                          <m:ctrlPr>
                            <w:rPr>
                              <w:rStyle w:val="Strong"/>
                              <w:rFonts w:ascii="Cambria Math" w:eastAsiaTheme="minorEastAsia" w:hAnsi="Cambria Math" w:cstheme="minorHAnsi"/>
                              <w:b w:val="0"/>
                              <w:bCs w:val="0"/>
                              <w:i/>
                              <w:lang w:val="en-US"/>
                            </w:rPr>
                          </m:ctrlPr>
                        </m:accPr>
                        <m:e>
                          <m:r>
                            <w:rPr>
                              <w:rStyle w:val="Strong"/>
                              <w:rFonts w:ascii="Cambria Math" w:eastAsiaTheme="minorEastAsia" w:hAnsi="Cambria Math" w:cstheme="minorHAnsi"/>
                              <w:lang w:val="en-US"/>
                            </w:rPr>
                            <m:t>x</m:t>
                          </m:r>
                        </m:e>
                      </m:acc>
                    </m:e>
                  </m:d>
                </m:e>
              </m:nary>
            </m:num>
            <m:den>
              <m:r>
                <w:rPr>
                  <w:rStyle w:val="Strong"/>
                  <w:rFonts w:ascii="Cambria Math" w:eastAsiaTheme="minorEastAsia" w:hAnsi="Cambria Math" w:cstheme="minorHAnsi"/>
                  <w:lang w:val="en-US"/>
                </w:rPr>
                <m:t>n</m:t>
              </m:r>
            </m:den>
          </m:f>
        </m:oMath>
      </m:oMathPara>
    </w:p>
    <w:p w14:paraId="1FF3F97E" w14:textId="77777777" w:rsidR="00080B69" w:rsidRPr="00D608A4" w:rsidRDefault="00080B69" w:rsidP="00272F1B">
      <w:pPr>
        <w:spacing w:line="256" w:lineRule="auto"/>
        <w:jc w:val="both"/>
        <w:rPr>
          <w:rStyle w:val="Strong"/>
          <w:rFonts w:ascii="Candara" w:eastAsiaTheme="minorEastAsia" w:hAnsi="Candara" w:cstheme="minorHAnsi"/>
          <w:b w:val="0"/>
          <w:bCs w:val="0"/>
          <w:lang w:val="en-US"/>
        </w:rPr>
      </w:pPr>
    </w:p>
    <w:p w14:paraId="1959C9B6" w14:textId="62022C74" w:rsidR="00BB6C27" w:rsidRPr="00D608A4" w:rsidRDefault="00080B69" w:rsidP="00272F1B">
      <w:pPr>
        <w:jc w:val="both"/>
        <w:rPr>
          <w:rFonts w:ascii="Candara" w:hAnsi="Candara"/>
        </w:rPr>
      </w:pPr>
      <w:r w:rsidRPr="00D608A4">
        <w:rPr>
          <w:rFonts w:ascii="Candara" w:hAnsi="Candara"/>
        </w:rPr>
        <w:lastRenderedPageBreak/>
        <w:t>The MAD provides a robust measure of dispersion by considering the magnitude of the differences between data points and the mean, rather than squaring them as in the standard deviation.</w:t>
      </w:r>
    </w:p>
    <w:p w14:paraId="738BC2CF" w14:textId="6CFD6307" w:rsidR="00BB6C27" w:rsidRPr="00D608A4" w:rsidRDefault="00BB6C27" w:rsidP="00272F1B">
      <w:pPr>
        <w:jc w:val="both"/>
        <w:rPr>
          <w:rFonts w:ascii="Candara" w:hAnsi="Candara"/>
        </w:rPr>
      </w:pPr>
    </w:p>
    <w:p w14:paraId="4FCCF668" w14:textId="77777777" w:rsidR="00080B69" w:rsidRPr="00D608A4" w:rsidRDefault="00080B69" w:rsidP="00272F1B">
      <w:pPr>
        <w:jc w:val="both"/>
        <w:rPr>
          <w:rFonts w:ascii="Candara" w:hAnsi="Candara"/>
        </w:rPr>
      </w:pPr>
    </w:p>
    <w:p w14:paraId="0BA19B8E" w14:textId="105FAF9D" w:rsidR="00BB6C27" w:rsidRPr="00D608A4" w:rsidRDefault="00BB6C27" w:rsidP="00B313F6">
      <w:pPr>
        <w:pStyle w:val="Heading2"/>
        <w:numPr>
          <w:ilvl w:val="1"/>
          <w:numId w:val="1"/>
        </w:numPr>
        <w:jc w:val="both"/>
        <w:rPr>
          <w:rFonts w:ascii="Candara" w:hAnsi="Candara"/>
          <w:sz w:val="24"/>
        </w:rPr>
      </w:pPr>
      <w:bookmarkStart w:id="39" w:name="_Toc144466463"/>
      <w:r w:rsidRPr="00D608A4">
        <w:rPr>
          <w:rFonts w:ascii="Candara" w:hAnsi="Candara"/>
          <w:sz w:val="24"/>
        </w:rPr>
        <w:t>Interquartile distance</w:t>
      </w:r>
      <w:r w:rsidR="007D6E94" w:rsidRPr="00D608A4">
        <w:rPr>
          <w:rFonts w:ascii="Candara" w:hAnsi="Candara"/>
          <w:sz w:val="24"/>
        </w:rPr>
        <w:t xml:space="preserve"> | Box plot</w:t>
      </w:r>
      <w:bookmarkEnd w:id="39"/>
    </w:p>
    <w:p w14:paraId="3B77C72E" w14:textId="31177F77" w:rsidR="004258C2" w:rsidRPr="00D608A4" w:rsidRDefault="004258C2" w:rsidP="00272F1B">
      <w:pPr>
        <w:jc w:val="both"/>
        <w:rPr>
          <w:rFonts w:ascii="Candara" w:hAnsi="Candara"/>
        </w:rPr>
      </w:pPr>
      <w:r w:rsidRPr="00D608A4">
        <w:rPr>
          <w:rFonts w:ascii="Candara" w:hAnsi="Candara"/>
        </w:rPr>
        <w:t>The interquartile range (IQR) measures the spread of the middle half of your data.</w:t>
      </w:r>
    </w:p>
    <w:p w14:paraId="5668A4F8" w14:textId="269C6373" w:rsidR="00036440" w:rsidRPr="00D608A4" w:rsidRDefault="004258C2" w:rsidP="00272F1B">
      <w:pPr>
        <w:jc w:val="both"/>
        <w:rPr>
          <w:rFonts w:ascii="Candara" w:hAnsi="Candara"/>
        </w:rPr>
      </w:pPr>
      <w:r w:rsidRPr="00D608A4">
        <w:rPr>
          <w:rFonts w:ascii="Candara" w:hAnsi="Candara"/>
        </w:rPr>
        <w:t>Inter Quartile Range is the measure of distance between 1st and 3rd Quartiles i.e., P</w:t>
      </w:r>
      <w:r w:rsidRPr="00D608A4">
        <w:rPr>
          <w:rFonts w:ascii="Candara" w:hAnsi="Candara"/>
          <w:vertAlign w:val="subscript"/>
        </w:rPr>
        <w:t>25</w:t>
      </w:r>
      <w:r w:rsidRPr="00D608A4">
        <w:rPr>
          <w:rFonts w:ascii="Candara" w:hAnsi="Candara"/>
        </w:rPr>
        <w:t xml:space="preserve"> and P</w:t>
      </w:r>
      <w:r w:rsidRPr="00D608A4">
        <w:rPr>
          <w:rFonts w:ascii="Candara" w:hAnsi="Candara"/>
          <w:vertAlign w:val="subscript"/>
        </w:rPr>
        <w:t>75</w:t>
      </w:r>
      <w:r w:rsidRPr="00D608A4">
        <w:rPr>
          <w:rFonts w:ascii="Candara" w:hAnsi="Candara"/>
        </w:rPr>
        <w:t>.</w:t>
      </w:r>
    </w:p>
    <w:p w14:paraId="62548C18" w14:textId="77777777" w:rsidR="00036440" w:rsidRPr="00D608A4" w:rsidRDefault="00036440" w:rsidP="00272F1B">
      <w:pPr>
        <w:jc w:val="both"/>
        <w:rPr>
          <w:rFonts w:ascii="Candara" w:hAnsi="Candara"/>
        </w:rPr>
      </w:pPr>
    </w:p>
    <w:p w14:paraId="01997044" w14:textId="3AB0FA50" w:rsidR="000F7FC5" w:rsidRPr="00D608A4" w:rsidRDefault="00036440" w:rsidP="00272F1B">
      <w:pPr>
        <w:jc w:val="both"/>
        <w:rPr>
          <w:rFonts w:ascii="Candara" w:hAnsi="Candara"/>
        </w:rPr>
      </w:pPr>
      <w:r w:rsidRPr="00D608A4">
        <w:rPr>
          <w:rFonts w:ascii="Candara" w:hAnsi="Candara"/>
          <w:noProof/>
        </w:rPr>
        <w:drawing>
          <wp:inline distT="0" distB="0" distL="0" distR="0" wp14:anchorId="593751B7" wp14:editId="1ABF694D">
            <wp:extent cx="5676265" cy="243309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and-Whisker-Plot-1.png"/>
                    <pic:cNvPicPr/>
                  </pic:nvPicPr>
                  <pic:blipFill rotWithShape="1">
                    <a:blip r:embed="rId19">
                      <a:extLst>
                        <a:ext uri="{28A0092B-C50C-407E-A947-70E740481C1C}">
                          <a14:useLocalDpi xmlns:a14="http://schemas.microsoft.com/office/drawing/2010/main" val="0"/>
                        </a:ext>
                      </a:extLst>
                    </a:blip>
                    <a:srcRect l="13834" r="13674"/>
                    <a:stretch/>
                  </pic:blipFill>
                  <pic:spPr bwMode="auto">
                    <a:xfrm>
                      <a:off x="0" y="0"/>
                      <a:ext cx="5749623" cy="2464543"/>
                    </a:xfrm>
                    <a:prstGeom prst="rect">
                      <a:avLst/>
                    </a:prstGeom>
                    <a:ln>
                      <a:noFill/>
                    </a:ln>
                    <a:extLst>
                      <a:ext uri="{53640926-AAD7-44D8-BBD7-CCE9431645EC}">
                        <a14:shadowObscured xmlns:a14="http://schemas.microsoft.com/office/drawing/2010/main"/>
                      </a:ext>
                    </a:extLst>
                  </pic:spPr>
                </pic:pic>
              </a:graphicData>
            </a:graphic>
          </wp:inline>
        </w:drawing>
      </w:r>
    </w:p>
    <w:p w14:paraId="327FA96D" w14:textId="77777777" w:rsidR="000F7FC5" w:rsidRPr="00D608A4" w:rsidRDefault="000F7FC5" w:rsidP="00272F1B">
      <w:pPr>
        <w:jc w:val="both"/>
        <w:rPr>
          <w:rFonts w:ascii="Candara" w:hAnsi="Candara"/>
        </w:rPr>
      </w:pPr>
    </w:p>
    <w:p w14:paraId="5F8C3360" w14:textId="751F4C3A" w:rsidR="00036440" w:rsidRPr="00D608A4" w:rsidRDefault="00036440" w:rsidP="00272F1B">
      <w:pPr>
        <w:jc w:val="both"/>
        <w:rPr>
          <w:rFonts w:ascii="Candara" w:hAnsi="Candara"/>
        </w:rPr>
      </w:pPr>
      <w:r w:rsidRPr="00D608A4">
        <w:rPr>
          <w:rFonts w:ascii="Candara" w:hAnsi="Candara"/>
          <w:noProof/>
        </w:rPr>
        <w:drawing>
          <wp:inline distT="0" distB="0" distL="0" distR="0" wp14:anchorId="4CBC54A7" wp14:editId="368F2857">
            <wp:extent cx="5726611" cy="221046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ew-on-a-box-plot-1024x578.png"/>
                    <pic:cNvPicPr/>
                  </pic:nvPicPr>
                  <pic:blipFill>
                    <a:blip r:embed="rId20">
                      <a:extLst>
                        <a:ext uri="{28A0092B-C50C-407E-A947-70E740481C1C}">
                          <a14:useLocalDpi xmlns:a14="http://schemas.microsoft.com/office/drawing/2010/main" val="0"/>
                        </a:ext>
                      </a:extLst>
                    </a:blip>
                    <a:stretch>
                      <a:fillRect/>
                    </a:stretch>
                  </pic:blipFill>
                  <pic:spPr>
                    <a:xfrm>
                      <a:off x="0" y="0"/>
                      <a:ext cx="5821141" cy="2246951"/>
                    </a:xfrm>
                    <a:prstGeom prst="rect">
                      <a:avLst/>
                    </a:prstGeom>
                  </pic:spPr>
                </pic:pic>
              </a:graphicData>
            </a:graphic>
          </wp:inline>
        </w:drawing>
      </w:r>
    </w:p>
    <w:p w14:paraId="6B6E90B8" w14:textId="77777777" w:rsidR="00036440" w:rsidRPr="00D608A4" w:rsidRDefault="00036440" w:rsidP="00272F1B">
      <w:pPr>
        <w:jc w:val="both"/>
        <w:rPr>
          <w:rFonts w:ascii="Candara" w:hAnsi="Candara"/>
        </w:rPr>
      </w:pPr>
    </w:p>
    <w:p w14:paraId="2765E8D3" w14:textId="41E0C3D8" w:rsidR="00BB6C27" w:rsidRPr="00D608A4" w:rsidRDefault="004258C2" w:rsidP="00272F1B">
      <w:pPr>
        <w:jc w:val="both"/>
        <w:rPr>
          <w:rFonts w:ascii="Candara" w:hAnsi="Candara"/>
        </w:rPr>
      </w:pPr>
      <w:r w:rsidRPr="00D608A4">
        <w:rPr>
          <w:rFonts w:ascii="Candara" w:hAnsi="Candara"/>
        </w:rPr>
        <w:t xml:space="preserve">Note: Values of data below Q1 – 1.5 * IQR and above Q3 + 1.5 * IQR are classified as </w:t>
      </w:r>
      <w:r w:rsidRPr="00D608A4">
        <w:rPr>
          <w:rFonts w:ascii="Candara" w:hAnsi="Candara"/>
          <w:b/>
        </w:rPr>
        <w:t>outliers</w:t>
      </w:r>
      <w:r w:rsidRPr="00D608A4">
        <w:rPr>
          <w:rFonts w:ascii="Candara" w:hAnsi="Candara"/>
        </w:rPr>
        <w:t>.</w:t>
      </w:r>
    </w:p>
    <w:p w14:paraId="66C61CF1" w14:textId="595143D5" w:rsidR="007D6E94" w:rsidRPr="00D608A4" w:rsidRDefault="007D6E94" w:rsidP="00272F1B">
      <w:pPr>
        <w:jc w:val="both"/>
        <w:rPr>
          <w:rFonts w:ascii="Candara" w:hAnsi="Candara"/>
        </w:rPr>
      </w:pPr>
    </w:p>
    <w:p w14:paraId="1DA42D01" w14:textId="630EED24" w:rsidR="007D6E94" w:rsidRPr="00D608A4" w:rsidRDefault="007D6E94" w:rsidP="00272F1B">
      <w:pPr>
        <w:jc w:val="both"/>
        <w:rPr>
          <w:rFonts w:ascii="Candara" w:hAnsi="Candara"/>
        </w:rPr>
      </w:pPr>
      <w:r w:rsidRPr="00D608A4">
        <w:rPr>
          <w:rFonts w:ascii="Candara" w:hAnsi="Candara"/>
        </w:rPr>
        <w:t>Box plot tells us the following about data:</w:t>
      </w:r>
    </w:p>
    <w:p w14:paraId="4EAC779C" w14:textId="78B71779" w:rsidR="007D6E94" w:rsidRPr="00D608A4" w:rsidRDefault="007D6E94" w:rsidP="00272F1B">
      <w:pPr>
        <w:pStyle w:val="ListParagraph"/>
        <w:numPr>
          <w:ilvl w:val="0"/>
          <w:numId w:val="13"/>
        </w:numPr>
        <w:jc w:val="both"/>
        <w:rPr>
          <w:rFonts w:ascii="Candara" w:hAnsi="Candara"/>
        </w:rPr>
      </w:pPr>
      <w:r w:rsidRPr="00D608A4">
        <w:rPr>
          <w:rFonts w:ascii="Candara" w:hAnsi="Candara"/>
        </w:rPr>
        <w:t>Central tendency (median)</w:t>
      </w:r>
    </w:p>
    <w:p w14:paraId="62AE48CD" w14:textId="0D9A5877" w:rsidR="007D6E94" w:rsidRPr="00D608A4" w:rsidRDefault="007D6E94" w:rsidP="00272F1B">
      <w:pPr>
        <w:pStyle w:val="ListParagraph"/>
        <w:numPr>
          <w:ilvl w:val="0"/>
          <w:numId w:val="13"/>
        </w:numPr>
        <w:jc w:val="both"/>
        <w:rPr>
          <w:rFonts w:ascii="Candara" w:hAnsi="Candara"/>
        </w:rPr>
      </w:pPr>
      <w:r w:rsidRPr="00D608A4">
        <w:rPr>
          <w:rFonts w:ascii="Candara" w:hAnsi="Candara"/>
        </w:rPr>
        <w:t>Spread (IQR</w:t>
      </w:r>
      <w:r w:rsidR="008708B4" w:rsidRPr="00D608A4">
        <w:rPr>
          <w:rFonts w:ascii="Candara" w:hAnsi="Candara"/>
          <w:vertAlign w:val="subscript"/>
        </w:rPr>
        <w:t xml:space="preserve">3 </w:t>
      </w:r>
      <w:r w:rsidR="008708B4" w:rsidRPr="00D608A4">
        <w:rPr>
          <w:rFonts w:ascii="Candara" w:hAnsi="Candara"/>
        </w:rPr>
        <w:t>– IQR</w:t>
      </w:r>
      <w:r w:rsidR="008708B4" w:rsidRPr="00D608A4">
        <w:rPr>
          <w:rFonts w:ascii="Candara" w:hAnsi="Candara"/>
          <w:vertAlign w:val="subscript"/>
        </w:rPr>
        <w:t>1</w:t>
      </w:r>
      <w:r w:rsidRPr="00D608A4">
        <w:rPr>
          <w:rFonts w:ascii="Candara" w:hAnsi="Candara"/>
        </w:rPr>
        <w:t>)</w:t>
      </w:r>
      <w:r w:rsidR="008708B4" w:rsidRPr="00D608A4">
        <w:rPr>
          <w:rFonts w:ascii="Candara" w:hAnsi="Candara"/>
        </w:rPr>
        <w:t xml:space="preserve"> </w:t>
      </w:r>
    </w:p>
    <w:p w14:paraId="5176F150" w14:textId="68BE2351" w:rsidR="007D6E94" w:rsidRPr="00D608A4" w:rsidRDefault="007D6E94" w:rsidP="00272F1B">
      <w:pPr>
        <w:pStyle w:val="ListParagraph"/>
        <w:numPr>
          <w:ilvl w:val="0"/>
          <w:numId w:val="13"/>
        </w:numPr>
        <w:jc w:val="both"/>
        <w:rPr>
          <w:rFonts w:ascii="Candara" w:hAnsi="Candara"/>
        </w:rPr>
      </w:pPr>
      <w:r w:rsidRPr="00D608A4">
        <w:rPr>
          <w:rFonts w:ascii="Candara" w:hAnsi="Candara"/>
        </w:rPr>
        <w:t>Symmetricity</w:t>
      </w:r>
      <w:r w:rsidR="008708B4" w:rsidRPr="00D608A4">
        <w:rPr>
          <w:rFonts w:ascii="Candara" w:hAnsi="Candara"/>
        </w:rPr>
        <w:t xml:space="preserve"> (</w:t>
      </w:r>
      <w:r w:rsidR="0033303B" w:rsidRPr="00D608A4">
        <w:rPr>
          <w:rFonts w:ascii="Candara" w:hAnsi="Candara"/>
        </w:rPr>
        <w:t>Skewness</w:t>
      </w:r>
      <w:r w:rsidR="008708B4" w:rsidRPr="00D608A4">
        <w:rPr>
          <w:rFonts w:ascii="Candara" w:hAnsi="Candara"/>
        </w:rPr>
        <w:t>)</w:t>
      </w:r>
    </w:p>
    <w:p w14:paraId="46CA45EF" w14:textId="77777777" w:rsidR="00BB6C27" w:rsidRPr="00D608A4" w:rsidRDefault="00BB6C27" w:rsidP="00272F1B">
      <w:pPr>
        <w:jc w:val="both"/>
        <w:rPr>
          <w:rFonts w:ascii="Candara" w:hAnsi="Candara"/>
        </w:rPr>
      </w:pPr>
    </w:p>
    <w:p w14:paraId="3C1AD5C0" w14:textId="19358D5A" w:rsidR="00455E7D" w:rsidRPr="00D608A4" w:rsidRDefault="00BB6C27" w:rsidP="00B313F6">
      <w:pPr>
        <w:pStyle w:val="Heading2"/>
        <w:numPr>
          <w:ilvl w:val="1"/>
          <w:numId w:val="1"/>
        </w:numPr>
        <w:jc w:val="both"/>
        <w:rPr>
          <w:rFonts w:ascii="Candara" w:hAnsi="Candara"/>
        </w:rPr>
      </w:pPr>
      <w:bookmarkStart w:id="40" w:name="_Toc144466464"/>
      <w:r w:rsidRPr="00D608A4">
        <w:rPr>
          <w:rFonts w:ascii="Candara" w:hAnsi="Candara"/>
        </w:rPr>
        <w:t xml:space="preserve">Percentiles </w:t>
      </w:r>
      <w:r w:rsidR="007149F2" w:rsidRPr="00D608A4">
        <w:rPr>
          <w:rFonts w:ascii="Candara" w:hAnsi="Candara"/>
        </w:rPr>
        <w:t>–</w:t>
      </w:r>
      <w:r w:rsidRPr="00D608A4">
        <w:rPr>
          <w:rFonts w:ascii="Candara" w:hAnsi="Candara"/>
        </w:rPr>
        <w:t xml:space="preserve"> WIP</w:t>
      </w:r>
      <w:bookmarkEnd w:id="40"/>
    </w:p>
    <w:p w14:paraId="55F5BC1A" w14:textId="67B12ECF" w:rsidR="007149F2" w:rsidRPr="00D608A4" w:rsidRDefault="002B5847" w:rsidP="00272F1B">
      <w:pPr>
        <w:jc w:val="both"/>
        <w:rPr>
          <w:rFonts w:ascii="Candara" w:hAnsi="Candara"/>
        </w:rPr>
      </w:pPr>
      <w:r w:rsidRPr="00D608A4">
        <w:rPr>
          <w:rFonts w:ascii="Candara" w:hAnsi="Candara"/>
        </w:rPr>
        <w:t>Work in progress…</w:t>
      </w:r>
    </w:p>
    <w:p w14:paraId="5E5A08F7" w14:textId="3D8AC2CA" w:rsidR="007149F2" w:rsidRPr="00D608A4" w:rsidRDefault="007149F2" w:rsidP="00272F1B">
      <w:pPr>
        <w:jc w:val="both"/>
        <w:rPr>
          <w:rFonts w:ascii="Candara" w:hAnsi="Candara"/>
        </w:rPr>
      </w:pPr>
    </w:p>
    <w:p w14:paraId="0F5FA5E3" w14:textId="636BBB85" w:rsidR="00956AB7" w:rsidRPr="00D608A4" w:rsidRDefault="00956AB7" w:rsidP="00272F1B">
      <w:pPr>
        <w:jc w:val="both"/>
        <w:rPr>
          <w:rFonts w:ascii="Candara" w:hAnsi="Candara"/>
        </w:rPr>
      </w:pPr>
    </w:p>
    <w:p w14:paraId="3705D727" w14:textId="111CC8E7" w:rsidR="00956AB7" w:rsidRPr="00D608A4" w:rsidRDefault="00956AB7" w:rsidP="00B313F6">
      <w:pPr>
        <w:pStyle w:val="Heading1"/>
        <w:numPr>
          <w:ilvl w:val="0"/>
          <w:numId w:val="1"/>
        </w:numPr>
        <w:jc w:val="both"/>
        <w:rPr>
          <w:rFonts w:ascii="Candara" w:hAnsi="Candara"/>
        </w:rPr>
      </w:pPr>
      <w:bookmarkStart w:id="41" w:name="_Toc144466465"/>
      <w:r w:rsidRPr="00D608A4">
        <w:rPr>
          <w:rFonts w:ascii="Candara" w:hAnsi="Candara"/>
        </w:rPr>
        <w:t>Effect of transformation on central tendency and spread</w:t>
      </w:r>
      <w:r w:rsidR="006777AD" w:rsidRPr="00D608A4">
        <w:rPr>
          <w:rFonts w:ascii="Candara" w:hAnsi="Candara"/>
        </w:rPr>
        <w:t xml:space="preserve"> – WIP</w:t>
      </w:r>
      <w:bookmarkEnd w:id="41"/>
    </w:p>
    <w:p w14:paraId="1CCE80A3" w14:textId="62FAE3E4" w:rsidR="006777AD" w:rsidRPr="00D608A4" w:rsidRDefault="006777AD" w:rsidP="00272F1B">
      <w:pPr>
        <w:jc w:val="both"/>
        <w:rPr>
          <w:rFonts w:ascii="Candara" w:hAnsi="Candara"/>
        </w:rPr>
      </w:pPr>
      <w:r w:rsidRPr="00D608A4">
        <w:rPr>
          <w:rFonts w:ascii="Candara" w:hAnsi="Candara"/>
        </w:rPr>
        <w:t>Work in progress…</w:t>
      </w:r>
    </w:p>
    <w:p w14:paraId="4E0587CE" w14:textId="2D21FECA" w:rsidR="00767825" w:rsidRPr="00D608A4" w:rsidRDefault="00767825" w:rsidP="00272F1B">
      <w:pPr>
        <w:jc w:val="both"/>
        <w:rPr>
          <w:rFonts w:ascii="Candara" w:hAnsi="Candara"/>
        </w:rPr>
      </w:pPr>
    </w:p>
    <w:p w14:paraId="0C385C16" w14:textId="12397F78" w:rsidR="00767825" w:rsidRPr="00D608A4" w:rsidRDefault="00750035" w:rsidP="00272F1B">
      <w:pPr>
        <w:jc w:val="both"/>
        <w:rPr>
          <w:rFonts w:ascii="Candara" w:hAnsi="Candara"/>
        </w:rPr>
      </w:pPr>
      <w:r w:rsidRPr="00D608A4">
        <w:rPr>
          <w:rFonts w:ascii="Candara" w:hAnsi="Candara"/>
          <w:noProof/>
        </w:rPr>
        <w:drawing>
          <wp:inline distT="0" distB="0" distL="0" distR="0" wp14:anchorId="42DBDEE2" wp14:editId="06E75541">
            <wp:extent cx="5727700" cy="2779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1-22 at 8.59.12 PM.png"/>
                    <pic:cNvPicPr/>
                  </pic:nvPicPr>
                  <pic:blipFill>
                    <a:blip r:embed="rId21" cstate="print">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27700" cy="2779395"/>
                    </a:xfrm>
                    <a:prstGeom prst="rect">
                      <a:avLst/>
                    </a:prstGeom>
                  </pic:spPr>
                </pic:pic>
              </a:graphicData>
            </a:graphic>
          </wp:inline>
        </w:drawing>
      </w:r>
    </w:p>
    <w:p w14:paraId="0893E76D" w14:textId="77777777" w:rsidR="00767825" w:rsidRPr="00D608A4" w:rsidRDefault="00767825" w:rsidP="00272F1B">
      <w:pPr>
        <w:jc w:val="both"/>
        <w:rPr>
          <w:rFonts w:ascii="Candara" w:hAnsi="Candara"/>
        </w:rPr>
      </w:pPr>
    </w:p>
    <w:p w14:paraId="2B4DA73C" w14:textId="77777777" w:rsidR="00956AB7" w:rsidRPr="00D608A4" w:rsidRDefault="00956AB7" w:rsidP="00272F1B">
      <w:pPr>
        <w:jc w:val="both"/>
        <w:rPr>
          <w:rFonts w:ascii="Candara" w:hAnsi="Candara"/>
        </w:rPr>
      </w:pPr>
    </w:p>
    <w:p w14:paraId="3E9DE504" w14:textId="24450912" w:rsidR="00455E7D" w:rsidRPr="00D608A4" w:rsidRDefault="00455E7D" w:rsidP="00B313F6">
      <w:pPr>
        <w:pStyle w:val="Heading1"/>
        <w:numPr>
          <w:ilvl w:val="0"/>
          <w:numId w:val="1"/>
        </w:numPr>
        <w:jc w:val="both"/>
        <w:rPr>
          <w:rFonts w:ascii="Candara" w:hAnsi="Candara"/>
        </w:rPr>
      </w:pPr>
      <w:bookmarkStart w:id="42" w:name="_Toc144466466"/>
      <w:r w:rsidRPr="00D608A4">
        <w:rPr>
          <w:rFonts w:ascii="Candara" w:hAnsi="Candara"/>
        </w:rPr>
        <w:t>Measure of symmetricity</w:t>
      </w:r>
      <w:bookmarkEnd w:id="42"/>
    </w:p>
    <w:p w14:paraId="03C6520E" w14:textId="2CB75C85" w:rsidR="00455E7D" w:rsidRPr="00D608A4" w:rsidRDefault="00455E7D" w:rsidP="00B313F6">
      <w:pPr>
        <w:pStyle w:val="Heading2"/>
        <w:numPr>
          <w:ilvl w:val="1"/>
          <w:numId w:val="1"/>
        </w:numPr>
        <w:jc w:val="both"/>
        <w:rPr>
          <w:rFonts w:ascii="Candara" w:hAnsi="Candara"/>
        </w:rPr>
      </w:pPr>
      <w:bookmarkStart w:id="43" w:name="_Toc144466467"/>
      <w:r w:rsidRPr="00D608A4">
        <w:rPr>
          <w:rFonts w:ascii="Candara" w:hAnsi="Candara"/>
        </w:rPr>
        <w:t>Skewness</w:t>
      </w:r>
      <w:bookmarkEnd w:id="43"/>
    </w:p>
    <w:p w14:paraId="11652207" w14:textId="6FD7137F" w:rsidR="007E4269" w:rsidRPr="00D608A4" w:rsidRDefault="007E4269" w:rsidP="00272F1B">
      <w:pPr>
        <w:jc w:val="both"/>
        <w:rPr>
          <w:rFonts w:ascii="Candara" w:hAnsi="Candara"/>
        </w:rPr>
      </w:pPr>
      <w:r w:rsidRPr="00D608A4">
        <w:rPr>
          <w:rFonts w:ascii="Candara" w:hAnsi="Candara" w:cstheme="minorHAnsi"/>
          <w:noProof/>
        </w:rPr>
        <w:drawing>
          <wp:inline distT="0" distB="0" distL="0" distR="0" wp14:anchorId="2913EEBE" wp14:editId="3B920AB8">
            <wp:extent cx="5727700" cy="1965325"/>
            <wp:effectExtent l="0" t="0" r="0" b="317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965325"/>
                    </a:xfrm>
                    <a:prstGeom prst="rect">
                      <a:avLst/>
                    </a:prstGeom>
                    <a:noFill/>
                    <a:ln>
                      <a:noFill/>
                    </a:ln>
                  </pic:spPr>
                </pic:pic>
              </a:graphicData>
            </a:graphic>
          </wp:inline>
        </w:drawing>
      </w:r>
    </w:p>
    <w:p w14:paraId="36B96696" w14:textId="21023D70" w:rsidR="0027164D" w:rsidRPr="00D608A4" w:rsidRDefault="0027164D"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Skewness is the measure of symmetry or lack of symmetry. Measure of skewness can be used to identify whether the distribution is left skewed (long tail on left side of distribution) or right skewed (long tail on right side of distribution)</w:t>
      </w:r>
      <w:r w:rsidR="000F7FC5" w:rsidRPr="00D608A4">
        <w:rPr>
          <w:rStyle w:val="Strong"/>
          <w:rFonts w:ascii="Candara" w:hAnsi="Candara" w:cstheme="minorHAnsi"/>
          <w:b w:val="0"/>
          <w:bCs w:val="0"/>
          <w:lang w:val="en-US"/>
        </w:rPr>
        <w:t>.</w:t>
      </w:r>
    </w:p>
    <w:p w14:paraId="6DFBA430" w14:textId="77777777" w:rsidR="000F7FC5" w:rsidRPr="00D608A4" w:rsidRDefault="000F7FC5" w:rsidP="00272F1B">
      <w:pPr>
        <w:spacing w:line="256" w:lineRule="auto"/>
        <w:jc w:val="both"/>
        <w:rPr>
          <w:rStyle w:val="Strong"/>
          <w:rFonts w:ascii="Candara" w:hAnsi="Candara" w:cstheme="minorHAnsi"/>
          <w:b w:val="0"/>
          <w:bCs w:val="0"/>
          <w:lang w:val="en-US"/>
        </w:rPr>
      </w:pPr>
    </w:p>
    <w:p w14:paraId="287C224C" w14:textId="77777777" w:rsidR="007D6E94" w:rsidRPr="00D608A4" w:rsidRDefault="0027164D"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Pearson’s moment is calculated as below:</w:t>
      </w:r>
    </w:p>
    <w:p w14:paraId="01A15D04" w14:textId="43A0C8AE" w:rsidR="0027164D" w:rsidRPr="00D608A4" w:rsidRDefault="0027164D" w:rsidP="00272F1B">
      <w:pPr>
        <w:spacing w:line="256" w:lineRule="auto"/>
        <w:jc w:val="both"/>
        <w:rPr>
          <w:rStyle w:val="Strong"/>
          <w:rFonts w:ascii="Candara" w:eastAsiaTheme="minorEastAsia" w:hAnsi="Candara" w:cstheme="minorHAnsi"/>
          <w:lang w:val="en-US"/>
        </w:rPr>
      </w:pPr>
      <w:r w:rsidRPr="00D608A4">
        <w:rPr>
          <w:rStyle w:val="Strong"/>
          <w:rFonts w:ascii="Candara" w:hAnsi="Candara" w:cstheme="minorHAnsi"/>
          <w:b w:val="0"/>
          <w:bCs w:val="0"/>
          <w:lang w:val="en-US"/>
        </w:rPr>
        <w:br/>
      </w:r>
      <m:oMathPara>
        <m:oMath>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μ</m:t>
              </m:r>
            </m:e>
            <m:sup>
              <m:r>
                <w:rPr>
                  <w:rStyle w:val="Strong"/>
                  <w:rFonts w:ascii="Cambria Math" w:eastAsiaTheme="minorEastAsia" w:hAnsi="Cambria Math" w:cstheme="minorHAnsi"/>
                  <w:lang w:val="en-US"/>
                </w:rPr>
                <m:t>3</m:t>
              </m:r>
            </m:sup>
          </m:sSup>
          <m:r>
            <w:rPr>
              <w:rStyle w:val="Strong"/>
              <w:rFonts w:ascii="Cambria Math" w:eastAsiaTheme="minorEastAsia" w:hAnsi="Cambria Math" w:cstheme="minorHAnsi"/>
              <w:lang w:val="en-US"/>
            </w:rPr>
            <m:t xml:space="preserve"> </m:t>
          </m:r>
          <m:d>
            <m:dPr>
              <m:ctrlPr>
                <w:rPr>
                  <w:rStyle w:val="Strong"/>
                  <w:rFonts w:ascii="Cambria Math" w:eastAsiaTheme="minorEastAsia" w:hAnsi="Cambria Math" w:cstheme="minorHAnsi"/>
                  <w:b w:val="0"/>
                  <w:bCs w:val="0"/>
                  <w:i/>
                  <w:lang w:val="en-US"/>
                </w:rPr>
              </m:ctrlPr>
            </m:dPr>
            <m:e>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3</m:t>
                  </m:r>
                </m:e>
                <m:sup>
                  <m:r>
                    <w:rPr>
                      <w:rStyle w:val="Strong"/>
                      <w:rFonts w:ascii="Cambria Math" w:eastAsiaTheme="minorEastAsia" w:hAnsi="Cambria Math" w:cstheme="minorHAnsi"/>
                      <w:lang w:val="en-US"/>
                    </w:rPr>
                    <m:t>rd</m:t>
                  </m:r>
                </m:sup>
              </m:sSup>
              <m:r>
                <w:rPr>
                  <w:rStyle w:val="Strong"/>
                  <w:rFonts w:ascii="Cambria Math" w:eastAsiaTheme="minorEastAsia" w:hAnsi="Cambria Math" w:cstheme="minorHAnsi"/>
                  <w:lang w:val="en-US"/>
                </w:rPr>
                <m:t xml:space="preserve"> moment</m:t>
              </m:r>
            </m:e>
          </m:d>
          <m:r>
            <w:rPr>
              <w:rStyle w:val="Strong"/>
              <w:rFonts w:ascii="Cambria Math" w:eastAsiaTheme="minorEastAsia" w:hAnsi="Cambria Math" w:cstheme="minorHAnsi"/>
              <w:lang w:val="en-US"/>
            </w:rPr>
            <m:t>=</m:t>
          </m:r>
          <m:f>
            <m:fPr>
              <m:ctrlPr>
                <w:rPr>
                  <w:rStyle w:val="Strong"/>
                  <w:rFonts w:ascii="Cambria Math" w:eastAsiaTheme="minorEastAsia" w:hAnsi="Cambria Math" w:cstheme="minorHAnsi"/>
                  <w:b w:val="0"/>
                  <w:bCs w:val="0"/>
                  <w:lang w:val="en-US"/>
                </w:rPr>
              </m:ctrlPr>
            </m:fPr>
            <m:num>
              <m:nary>
                <m:naryPr>
                  <m:chr m:val="∑"/>
                  <m:ctrlPr>
                    <w:rPr>
                      <w:rStyle w:val="Strong"/>
                      <w:rFonts w:ascii="Cambria Math" w:eastAsiaTheme="minorEastAsia" w:hAnsi="Cambria Math" w:cstheme="minorHAnsi"/>
                      <w:b w:val="0"/>
                      <w:bCs w:val="0"/>
                      <w:lang w:val="en-US"/>
                    </w:rPr>
                  </m:ctrlPr>
                </m:naryPr>
                <m:sub>
                  <m:r>
                    <w:rPr>
                      <w:rStyle w:val="Strong"/>
                      <w:rFonts w:ascii="Cambria Math" w:eastAsiaTheme="minorEastAsia" w:hAnsi="Cambria Math" w:cstheme="minorHAnsi"/>
                      <w:lang w:val="en-US"/>
                    </w:rPr>
                    <m:t>i=1</m:t>
                  </m:r>
                  <m:ctrlPr>
                    <w:rPr>
                      <w:rStyle w:val="Strong"/>
                      <w:rFonts w:ascii="Cambria Math" w:eastAsiaTheme="minorEastAsia" w:hAnsi="Cambria Math" w:cstheme="minorHAnsi"/>
                      <w:b w:val="0"/>
                      <w:bCs w:val="0"/>
                      <w:i/>
                      <w:lang w:val="en-US"/>
                    </w:rPr>
                  </m:ctrlPr>
                </m:sub>
                <m:sup>
                  <m:r>
                    <w:rPr>
                      <w:rStyle w:val="Strong"/>
                      <w:rFonts w:ascii="Cambria Math" w:eastAsiaTheme="minorEastAsia" w:hAnsi="Cambria Math" w:cstheme="minorHAnsi"/>
                      <w:lang w:val="en-US"/>
                    </w:rPr>
                    <m:t>n</m:t>
                  </m:r>
                  <m:ctrlPr>
                    <w:rPr>
                      <w:rStyle w:val="Strong"/>
                      <w:rFonts w:ascii="Cambria Math" w:eastAsiaTheme="minorEastAsia" w:hAnsi="Cambria Math" w:cstheme="minorHAnsi"/>
                      <w:b w:val="0"/>
                      <w:bCs w:val="0"/>
                      <w:i/>
                      <w:lang w:val="en-US"/>
                    </w:rPr>
                  </m:ctrlPr>
                </m:sup>
                <m:e>
                  <m:sSup>
                    <m:sSupPr>
                      <m:ctrlPr>
                        <w:rPr>
                          <w:rStyle w:val="Strong"/>
                          <w:rFonts w:ascii="Cambria Math" w:eastAsiaTheme="minorEastAsia" w:hAnsi="Cambria Math" w:cstheme="minorHAnsi"/>
                          <w:b w:val="0"/>
                          <w:bCs w:val="0"/>
                          <w:i/>
                          <w:lang w:val="en-US"/>
                        </w:rPr>
                      </m:ctrlPr>
                    </m:sSupPr>
                    <m:e>
                      <m:d>
                        <m:dPr>
                          <m:ctrlPr>
                            <w:rPr>
                              <w:rStyle w:val="Strong"/>
                              <w:rFonts w:ascii="Cambria Math" w:eastAsiaTheme="minorEastAsia" w:hAnsi="Cambria Math" w:cstheme="minorHAnsi"/>
                              <w:b w:val="0"/>
                              <w:bCs w:val="0"/>
                              <w:i/>
                              <w:lang w:val="en-US"/>
                            </w:rPr>
                          </m:ctrlPr>
                        </m:dPr>
                        <m:e>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x</m:t>
                              </m:r>
                            </m:e>
                            <m:sub>
                              <m:r>
                                <w:rPr>
                                  <w:rStyle w:val="Strong"/>
                                  <w:rFonts w:ascii="Cambria Math" w:eastAsiaTheme="minorEastAsia" w:hAnsi="Cambria Math" w:cstheme="minorHAnsi"/>
                                  <w:lang w:val="en-US"/>
                                </w:rPr>
                                <m:t>i</m:t>
                              </m:r>
                            </m:sub>
                          </m:sSub>
                          <m:r>
                            <w:rPr>
                              <w:rStyle w:val="Strong"/>
                              <w:rFonts w:ascii="Cambria Math" w:eastAsiaTheme="minorEastAsia" w:hAnsi="Cambria Math" w:cstheme="minorHAnsi"/>
                              <w:lang w:val="en-US"/>
                            </w:rPr>
                            <m:t>-</m:t>
                          </m:r>
                          <m:acc>
                            <m:accPr>
                              <m:chr m:val="̅"/>
                              <m:ctrlPr>
                                <w:rPr>
                                  <w:rStyle w:val="Strong"/>
                                  <w:rFonts w:ascii="Cambria Math" w:eastAsiaTheme="minorEastAsia" w:hAnsi="Cambria Math" w:cstheme="minorHAnsi"/>
                                  <w:b w:val="0"/>
                                  <w:bCs w:val="0"/>
                                  <w:lang w:val="en-US"/>
                                </w:rPr>
                              </m:ctrlPr>
                            </m:accPr>
                            <m:e>
                              <m:r>
                                <w:rPr>
                                  <w:rStyle w:val="Strong"/>
                                  <w:rFonts w:ascii="Cambria Math" w:eastAsiaTheme="minorEastAsia" w:hAnsi="Cambria Math" w:cstheme="minorHAnsi"/>
                                  <w:lang w:val="en-US"/>
                                </w:rPr>
                                <m:t>x</m:t>
                              </m:r>
                            </m:e>
                          </m:acc>
                        </m:e>
                      </m:d>
                      <m:ctrlPr>
                        <w:rPr>
                          <w:rStyle w:val="Strong"/>
                          <w:rFonts w:ascii="Cambria Math" w:eastAsiaTheme="minorEastAsia" w:hAnsi="Cambria Math" w:cstheme="minorHAnsi"/>
                          <w:b w:val="0"/>
                          <w:bCs w:val="0"/>
                          <w:lang w:val="en-US"/>
                        </w:rPr>
                      </m:ctrlPr>
                    </m:e>
                    <m:sup>
                      <m:r>
                        <w:rPr>
                          <w:rStyle w:val="Strong"/>
                          <w:rFonts w:ascii="Cambria Math" w:eastAsiaTheme="minorEastAsia" w:hAnsi="Cambria Math" w:cstheme="minorHAnsi"/>
                          <w:lang w:val="en-US"/>
                        </w:rPr>
                        <m:t>3</m:t>
                      </m:r>
                    </m:sup>
                  </m:sSup>
                </m:e>
              </m:nary>
              <m:r>
                <m:rPr>
                  <m:lit/>
                </m:rPr>
                <w:rPr>
                  <w:rStyle w:val="Strong"/>
                  <w:rFonts w:ascii="Cambria Math" w:eastAsiaTheme="minorEastAsia" w:hAnsi="Cambria Math" w:cstheme="minorHAnsi"/>
                  <w:lang w:val="en-US"/>
                </w:rPr>
                <m:t>/</m:t>
              </m:r>
              <m:r>
                <w:rPr>
                  <w:rStyle w:val="Strong"/>
                  <w:rFonts w:ascii="Cambria Math" w:eastAsiaTheme="minorEastAsia" w:hAnsi="Cambria Math" w:cstheme="minorHAnsi"/>
                  <w:lang w:val="en-US"/>
                </w:rPr>
                <m:t>3</m:t>
              </m:r>
            </m:num>
            <m:den>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σ</m:t>
                  </m:r>
                  <m:ctrlPr>
                    <w:rPr>
                      <w:rStyle w:val="Strong"/>
                      <w:rFonts w:ascii="Cambria Math" w:eastAsiaTheme="minorEastAsia" w:hAnsi="Cambria Math" w:cstheme="minorHAnsi"/>
                      <w:b w:val="0"/>
                      <w:bCs w:val="0"/>
                      <w:lang w:val="en-US"/>
                    </w:rPr>
                  </m:ctrlPr>
                </m:e>
                <m:sup>
                  <m:r>
                    <w:rPr>
                      <w:rStyle w:val="Strong"/>
                      <w:rFonts w:ascii="Cambria Math" w:eastAsiaTheme="minorEastAsia" w:hAnsi="Cambria Math" w:cstheme="minorHAnsi"/>
                      <w:lang w:val="en-US"/>
                    </w:rPr>
                    <m:t>3</m:t>
                  </m:r>
                </m:sup>
              </m:sSup>
            </m:den>
          </m:f>
        </m:oMath>
      </m:oMathPara>
    </w:p>
    <w:p w14:paraId="1D98C4B8" w14:textId="77777777" w:rsidR="007D6E94" w:rsidRPr="00D608A4" w:rsidRDefault="007D6E94" w:rsidP="00272F1B">
      <w:pPr>
        <w:spacing w:line="256" w:lineRule="auto"/>
        <w:jc w:val="both"/>
        <w:rPr>
          <w:rStyle w:val="Strong"/>
          <w:rFonts w:ascii="Candara" w:eastAsiaTheme="minorEastAsia" w:hAnsi="Candara" w:cstheme="minorHAnsi"/>
          <w:b w:val="0"/>
          <w:bCs w:val="0"/>
          <w:lang w:val="en-US"/>
        </w:rPr>
      </w:pPr>
    </w:p>
    <w:p w14:paraId="17021D48" w14:textId="14809D49" w:rsidR="0027164D" w:rsidRPr="00D608A4" w:rsidRDefault="0027164D"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lastRenderedPageBreak/>
        <w:t>So, when is the skewness too much? The rule of thumb seems to be:</w:t>
      </w:r>
    </w:p>
    <w:p w14:paraId="251EBD2F" w14:textId="77777777" w:rsidR="007D6E94" w:rsidRPr="00D608A4" w:rsidRDefault="007D6E94" w:rsidP="00272F1B">
      <w:pPr>
        <w:spacing w:line="256" w:lineRule="auto"/>
        <w:jc w:val="both"/>
        <w:rPr>
          <w:rStyle w:val="Strong"/>
          <w:rFonts w:ascii="Candara" w:eastAsiaTheme="minorEastAsia" w:hAnsi="Candara" w:cstheme="minorHAnsi"/>
          <w:b w:val="0"/>
          <w:bCs w:val="0"/>
          <w:lang w:val="en-US"/>
        </w:rPr>
      </w:pPr>
    </w:p>
    <w:p w14:paraId="5A8E6D72" w14:textId="6D972AA1" w:rsidR="00F5404C" w:rsidRPr="00D608A4" w:rsidRDefault="007D6E94" w:rsidP="00272F1B">
      <w:pPr>
        <w:spacing w:line="256" w:lineRule="auto"/>
        <w:jc w:val="both"/>
        <w:rPr>
          <w:rStyle w:val="Strong"/>
          <w:rFonts w:ascii="Candara" w:eastAsiaTheme="minorEastAsia" w:hAnsi="Candara" w:cstheme="minorHAnsi"/>
          <w:b w:val="0"/>
          <w:bCs w:val="0"/>
          <w:lang w:val="en-US"/>
        </w:rPr>
      </w:pPr>
      <m:oMathPara>
        <m:oMath>
          <m:r>
            <w:rPr>
              <w:rStyle w:val="Strong"/>
              <w:rFonts w:ascii="Cambria Math" w:eastAsiaTheme="minorEastAsia" w:hAnsi="Cambria Math" w:cstheme="minorHAnsi"/>
              <w:lang w:val="en-US"/>
            </w:rPr>
            <m:t xml:space="preserve">skewness= </m:t>
          </m:r>
          <m:d>
            <m:dPr>
              <m:begChr m:val="{"/>
              <m:endChr m:val=""/>
              <m:ctrlPr>
                <w:rPr>
                  <w:rStyle w:val="Strong"/>
                  <w:rFonts w:ascii="Cambria Math" w:eastAsiaTheme="minorEastAsia" w:hAnsi="Cambria Math" w:cstheme="minorHAnsi"/>
                  <w:b w:val="0"/>
                  <w:bCs w:val="0"/>
                  <w:i/>
                  <w:lang w:val="en-US"/>
                </w:rPr>
              </m:ctrlPr>
            </m:dPr>
            <m:e>
              <m:eqArr>
                <m:eqArrPr>
                  <m:ctrlPr>
                    <w:rPr>
                      <w:rStyle w:val="Strong"/>
                      <w:rFonts w:ascii="Cambria Math" w:eastAsiaTheme="minorEastAsia" w:hAnsi="Cambria Math" w:cstheme="minorHAnsi"/>
                      <w:b w:val="0"/>
                      <w:bCs w:val="0"/>
                      <w:i/>
                      <w:lang w:val="en-US"/>
                    </w:rPr>
                  </m:ctrlPr>
                </m:eqArrPr>
                <m:e>
                  <m:r>
                    <w:rPr>
                      <w:rStyle w:val="Strong"/>
                      <w:rFonts w:ascii="Cambria Math" w:eastAsiaTheme="minorEastAsia" w:hAnsi="Cambria Math" w:cstheme="minorHAnsi"/>
                      <w:lang w:val="en-US"/>
                    </w:rPr>
                    <m:t>-0.5 to 0 &amp;and 0+0.5 ,   fairly symmetrical</m:t>
                  </m:r>
                </m:e>
                <m:e>
                  <m:r>
                    <w:rPr>
                      <w:rStyle w:val="Strong"/>
                      <w:rFonts w:ascii="Cambria Math" w:eastAsiaTheme="minorEastAsia" w:hAnsi="Cambria Math" w:cstheme="minorHAnsi"/>
                      <w:lang w:val="en-US"/>
                    </w:rPr>
                    <m:t xml:space="preserve">-1 to-0.5 and+0.5 to+1 ,   moderately skewed             </m:t>
                  </m:r>
                </m:e>
                <m:e>
                  <m:r>
                    <w:rPr>
                      <w:rStyle w:val="Strong"/>
                      <w:rFonts w:ascii="Cambria Math" w:eastAsiaTheme="minorEastAsia" w:hAnsi="Cambria Math" w:cstheme="minorHAnsi"/>
                      <w:lang w:val="en-US"/>
                    </w:rPr>
                    <m:t xml:space="preserve">x&lt; -1 and x&lt; +1,  </m:t>
                  </m:r>
                  <m:r>
                    <w:rPr>
                      <w:rStyle w:val="Strong"/>
                      <w:rFonts w:ascii="Cambria Math" w:eastAsiaTheme="minorEastAsia" w:hAnsi="Cambria Math" w:cstheme="minorHAnsi"/>
                      <w:lang w:val="en-US"/>
                    </w:rPr>
                    <m:t xml:space="preserve">highly skewed </m:t>
                  </m:r>
                </m:e>
              </m:eqArr>
            </m:e>
          </m:d>
        </m:oMath>
      </m:oMathPara>
    </w:p>
    <w:p w14:paraId="27889B0C" w14:textId="493B1A92" w:rsidR="00455E7D" w:rsidRPr="00D608A4" w:rsidRDefault="00455E7D" w:rsidP="00272F1B">
      <w:pPr>
        <w:jc w:val="both"/>
        <w:rPr>
          <w:rFonts w:ascii="Candara" w:hAnsi="Candara"/>
        </w:rPr>
      </w:pPr>
    </w:p>
    <w:p w14:paraId="7B7740A8" w14:textId="77777777" w:rsidR="0027164D" w:rsidRPr="00D608A4" w:rsidRDefault="0027164D" w:rsidP="00272F1B">
      <w:pPr>
        <w:jc w:val="both"/>
        <w:rPr>
          <w:rFonts w:ascii="Candara" w:hAnsi="Candara"/>
        </w:rPr>
      </w:pPr>
    </w:p>
    <w:p w14:paraId="207473FC" w14:textId="10FA535C" w:rsidR="00455E7D" w:rsidRPr="00D608A4" w:rsidRDefault="00455E7D" w:rsidP="00B313F6">
      <w:pPr>
        <w:pStyle w:val="Heading2"/>
        <w:numPr>
          <w:ilvl w:val="1"/>
          <w:numId w:val="1"/>
        </w:numPr>
        <w:jc w:val="both"/>
        <w:rPr>
          <w:rFonts w:ascii="Candara" w:hAnsi="Candara"/>
        </w:rPr>
      </w:pPr>
      <w:bookmarkStart w:id="44" w:name="_Toc144466468"/>
      <w:r w:rsidRPr="00D608A4">
        <w:rPr>
          <w:rFonts w:ascii="Candara" w:hAnsi="Candara"/>
        </w:rPr>
        <w:t>Kurtosis</w:t>
      </w:r>
      <w:bookmarkEnd w:id="44"/>
    </w:p>
    <w:p w14:paraId="6E5CAF6F" w14:textId="74C32C4F" w:rsidR="001B1800" w:rsidRPr="00D608A4" w:rsidRDefault="001B1800" w:rsidP="00272F1B">
      <w:pPr>
        <w:jc w:val="both"/>
        <w:rPr>
          <w:rFonts w:ascii="Candara" w:hAnsi="Candara"/>
        </w:rPr>
      </w:pPr>
      <w:r w:rsidRPr="00D608A4">
        <w:rPr>
          <w:rFonts w:ascii="Candara" w:hAnsi="Candara" w:cstheme="minorHAnsi"/>
          <w:noProof/>
          <w:lang w:val="en-US"/>
        </w:rPr>
        <w:drawing>
          <wp:inline distT="0" distB="0" distL="0" distR="0" wp14:anchorId="7E87BD9E" wp14:editId="290412FF">
            <wp:extent cx="5540174" cy="333977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difference-between-skewness-and-kurtosis.webp"/>
                    <pic:cNvPicPr/>
                  </pic:nvPicPr>
                  <pic:blipFill rotWithShape="1">
                    <a:blip r:embed="rId24">
                      <a:extLst>
                        <a:ext uri="{28A0092B-C50C-407E-A947-70E740481C1C}">
                          <a14:useLocalDpi xmlns:a14="http://schemas.microsoft.com/office/drawing/2010/main" val="0"/>
                        </a:ext>
                      </a:extLst>
                    </a:blip>
                    <a:srcRect l="1403" t="-1790" r="1843" b="7406"/>
                    <a:stretch/>
                  </pic:blipFill>
                  <pic:spPr bwMode="auto">
                    <a:xfrm>
                      <a:off x="0" y="0"/>
                      <a:ext cx="5540174" cy="3339775"/>
                    </a:xfrm>
                    <a:prstGeom prst="rect">
                      <a:avLst/>
                    </a:prstGeom>
                    <a:ln>
                      <a:noFill/>
                    </a:ln>
                    <a:extLst>
                      <a:ext uri="{53640926-AAD7-44D8-BBD7-CCE9431645EC}">
                        <a14:shadowObscured xmlns:a14="http://schemas.microsoft.com/office/drawing/2010/main"/>
                      </a:ext>
                    </a:extLst>
                  </pic:spPr>
                </pic:pic>
              </a:graphicData>
            </a:graphic>
          </wp:inline>
        </w:drawing>
      </w:r>
    </w:p>
    <w:p w14:paraId="4C0D2644" w14:textId="299F66BB" w:rsidR="00905325" w:rsidRPr="00D608A4" w:rsidRDefault="00905325"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Kurtosis is another measure of shape, aimed at shape of the tail, that is, whether the tail of the distribution is heavy or light</w:t>
      </w:r>
      <w:r w:rsidR="00DE148B" w:rsidRPr="00D608A4">
        <w:rPr>
          <w:rStyle w:val="Strong"/>
          <w:rFonts w:ascii="Candara" w:hAnsi="Candara" w:cstheme="minorHAnsi"/>
          <w:b w:val="0"/>
          <w:bCs w:val="0"/>
          <w:lang w:val="en-US"/>
        </w:rPr>
        <w:t>, what it means is that how much of the data is in the tails and the center.</w:t>
      </w:r>
    </w:p>
    <w:p w14:paraId="6334EF45" w14:textId="00CC1405" w:rsidR="00997F0A" w:rsidRPr="00D608A4" w:rsidRDefault="00997F0A" w:rsidP="00272F1B">
      <w:pPr>
        <w:spacing w:line="256" w:lineRule="auto"/>
        <w:jc w:val="both"/>
        <w:rPr>
          <w:rStyle w:val="Strong"/>
          <w:rFonts w:ascii="Candara" w:hAnsi="Candara" w:cstheme="minorHAnsi"/>
          <w:b w:val="0"/>
          <w:bCs w:val="0"/>
          <w:lang w:val="en-US"/>
        </w:rPr>
      </w:pPr>
    </w:p>
    <w:p w14:paraId="2420D487" w14:textId="77777777" w:rsidR="00997F0A" w:rsidRPr="00D608A4" w:rsidRDefault="00997F0A"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 xml:space="preserve">In simple words, kurtosis tells us how much of the distribution is in the tails and how much is in the center. </w:t>
      </w:r>
    </w:p>
    <w:p w14:paraId="1903F1F6" w14:textId="32F64191" w:rsidR="00905325" w:rsidRPr="00D608A4" w:rsidRDefault="00905325" w:rsidP="00272F1B">
      <w:pPr>
        <w:spacing w:line="256" w:lineRule="auto"/>
        <w:jc w:val="both"/>
        <w:rPr>
          <w:rStyle w:val="Strong"/>
          <w:rFonts w:ascii="Candara" w:hAnsi="Candara" w:cstheme="minorHAnsi"/>
          <w:b w:val="0"/>
          <w:bCs w:val="0"/>
          <w:lang w:val="en-US"/>
        </w:rPr>
      </w:pPr>
    </w:p>
    <w:p w14:paraId="6829B031" w14:textId="77777777" w:rsidR="006777AD" w:rsidRPr="00D608A4" w:rsidRDefault="006777AD"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Kurtosis is calculated as below:</w:t>
      </w:r>
    </w:p>
    <w:p w14:paraId="2259459C"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hAnsi="Candara" w:cstheme="minorHAnsi"/>
          <w:b w:val="0"/>
          <w:bCs w:val="0"/>
          <w:lang w:val="en-US"/>
        </w:rPr>
        <w:br/>
      </w:r>
      <m:oMathPara>
        <m:oMath>
          <m:r>
            <w:rPr>
              <w:rStyle w:val="Strong"/>
              <w:rFonts w:ascii="Cambria Math" w:eastAsiaTheme="minorEastAsia" w:hAnsi="Cambria Math" w:cstheme="minorHAnsi"/>
              <w:lang w:val="en-US"/>
            </w:rPr>
            <m:t>kurt=</m:t>
          </m:r>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μ</m:t>
              </m:r>
            </m:e>
            <m:sub>
              <m:r>
                <w:rPr>
                  <w:rStyle w:val="Strong"/>
                  <w:rFonts w:ascii="Cambria Math" w:eastAsiaTheme="minorEastAsia" w:hAnsi="Cambria Math" w:cstheme="minorHAnsi"/>
                  <w:lang w:val="en-US"/>
                </w:rPr>
                <m:t>4</m:t>
              </m:r>
            </m:sub>
          </m:sSub>
          <m:d>
            <m:dPr>
              <m:ctrlPr>
                <w:rPr>
                  <w:rStyle w:val="Strong"/>
                  <w:rFonts w:ascii="Cambria Math" w:eastAsiaTheme="minorEastAsia" w:hAnsi="Cambria Math" w:cstheme="minorHAnsi"/>
                  <w:b w:val="0"/>
                  <w:bCs w:val="0"/>
                  <w:i/>
                  <w:lang w:val="en-US"/>
                </w:rPr>
              </m:ctrlPr>
            </m:dPr>
            <m:e>
              <m:sSup>
                <m:sSupPr>
                  <m:ctrlPr>
                    <w:rPr>
                      <w:rStyle w:val="Strong"/>
                      <w:rFonts w:ascii="Cambria Math" w:eastAsiaTheme="minorEastAsia" w:hAnsi="Cambria Math" w:cstheme="minorHAnsi"/>
                      <w:b w:val="0"/>
                      <w:bCs w:val="0"/>
                      <w:i/>
                      <w:lang w:val="en-US"/>
                    </w:rPr>
                  </m:ctrlPr>
                </m:sSupPr>
                <m:e>
                  <m:r>
                    <w:rPr>
                      <w:rStyle w:val="Strong"/>
                      <w:rFonts w:ascii="Cambria Math" w:eastAsiaTheme="minorEastAsia" w:hAnsi="Cambria Math" w:cstheme="minorHAnsi"/>
                      <w:lang w:val="en-US"/>
                    </w:rPr>
                    <m:t>4</m:t>
                  </m:r>
                </m:e>
                <m:sup>
                  <m:r>
                    <w:rPr>
                      <w:rStyle w:val="Strong"/>
                      <w:rFonts w:ascii="Cambria Math" w:eastAsiaTheme="minorEastAsia" w:hAnsi="Cambria Math" w:cstheme="minorHAnsi"/>
                      <w:lang w:val="en-US"/>
                    </w:rPr>
                    <m:t>th</m:t>
                  </m:r>
                </m:sup>
              </m:sSup>
              <m:r>
                <w:rPr>
                  <w:rStyle w:val="Strong"/>
                  <w:rFonts w:ascii="Cambria Math" w:eastAsiaTheme="minorEastAsia" w:hAnsi="Cambria Math" w:cstheme="minorHAnsi"/>
                  <w:lang w:val="en-US"/>
                </w:rPr>
                <m:t xml:space="preserve"> moment</m:t>
              </m:r>
            </m:e>
          </m:d>
          <m:r>
            <w:rPr>
              <w:rStyle w:val="Strong"/>
              <w:rFonts w:ascii="Cambria Math" w:eastAsiaTheme="minorEastAsia" w:hAnsi="Cambria Math" w:cstheme="minorHAnsi"/>
              <w:lang w:val="en-US"/>
            </w:rPr>
            <m:t>=</m:t>
          </m:r>
          <m:f>
            <m:fPr>
              <m:ctrlPr>
                <w:rPr>
                  <w:rStyle w:val="Strong"/>
                  <w:rFonts w:ascii="Cambria Math" w:eastAsiaTheme="minorEastAsia" w:hAnsi="Cambria Math" w:cstheme="minorHAnsi"/>
                  <w:b w:val="0"/>
                  <w:bCs w:val="0"/>
                  <w:lang w:val="en-US"/>
                </w:rPr>
              </m:ctrlPr>
            </m:fPr>
            <m:num>
              <m:nary>
                <m:naryPr>
                  <m:chr m:val="∑"/>
                  <m:ctrlPr>
                    <w:rPr>
                      <w:rStyle w:val="Strong"/>
                      <w:rFonts w:ascii="Cambria Math" w:eastAsiaTheme="minorEastAsia" w:hAnsi="Cambria Math" w:cstheme="minorHAnsi"/>
                      <w:b w:val="0"/>
                      <w:bCs w:val="0"/>
                      <w:lang w:val="en-US"/>
                    </w:rPr>
                  </m:ctrlPr>
                </m:naryPr>
                <m:sub>
                  <m:r>
                    <w:rPr>
                      <w:rStyle w:val="Strong"/>
                      <w:rFonts w:ascii="Cambria Math" w:eastAsiaTheme="minorEastAsia" w:hAnsi="Cambria Math" w:cstheme="minorHAnsi"/>
                      <w:lang w:val="en-US"/>
                    </w:rPr>
                    <m:t>i=1</m:t>
                  </m:r>
                  <m:ctrlPr>
                    <w:rPr>
                      <w:rStyle w:val="Strong"/>
                      <w:rFonts w:ascii="Cambria Math" w:eastAsiaTheme="minorEastAsia" w:hAnsi="Cambria Math" w:cstheme="minorHAnsi"/>
                      <w:b w:val="0"/>
                      <w:bCs w:val="0"/>
                      <w:i/>
                      <w:lang w:val="en-US"/>
                    </w:rPr>
                  </m:ctrlPr>
                </m:sub>
                <m:sup>
                  <m:r>
                    <w:rPr>
                      <w:rStyle w:val="Strong"/>
                      <w:rFonts w:ascii="Cambria Math" w:eastAsiaTheme="minorEastAsia" w:hAnsi="Cambria Math" w:cstheme="minorHAnsi"/>
                      <w:lang w:val="en-US"/>
                    </w:rPr>
                    <m:t>n</m:t>
                  </m:r>
                  <m:ctrlPr>
                    <w:rPr>
                      <w:rStyle w:val="Strong"/>
                      <w:rFonts w:ascii="Cambria Math" w:eastAsiaTheme="minorEastAsia" w:hAnsi="Cambria Math" w:cstheme="minorHAnsi"/>
                      <w:b w:val="0"/>
                      <w:bCs w:val="0"/>
                      <w:i/>
                      <w:lang w:val="en-US"/>
                    </w:rPr>
                  </m:ctrlPr>
                </m:sup>
                <m:e>
                  <m:sSup>
                    <m:sSupPr>
                      <m:ctrlPr>
                        <w:rPr>
                          <w:rStyle w:val="Strong"/>
                          <w:rFonts w:ascii="Cambria Math" w:eastAsiaTheme="minorEastAsia" w:hAnsi="Cambria Math" w:cstheme="minorHAnsi"/>
                          <w:b w:val="0"/>
                          <w:bCs w:val="0"/>
                          <w:i/>
                          <w:lang w:val="en-US"/>
                        </w:rPr>
                      </m:ctrlPr>
                    </m:sSupPr>
                    <m:e>
                      <m:d>
                        <m:dPr>
                          <m:ctrlPr>
                            <w:rPr>
                              <w:rStyle w:val="Strong"/>
                              <w:rFonts w:ascii="Cambria Math" w:eastAsiaTheme="minorEastAsia" w:hAnsi="Cambria Math" w:cstheme="minorHAnsi"/>
                              <w:b w:val="0"/>
                              <w:bCs w:val="0"/>
                              <w:i/>
                              <w:lang w:val="en-US"/>
                            </w:rPr>
                          </m:ctrlPr>
                        </m:dPr>
                        <m:e>
                          <m:sSub>
                            <m:sSubPr>
                              <m:ctrlPr>
                                <w:rPr>
                                  <w:rStyle w:val="Strong"/>
                                  <w:rFonts w:ascii="Cambria Math" w:eastAsiaTheme="minorEastAsia" w:hAnsi="Cambria Math" w:cstheme="minorHAnsi"/>
                                  <w:b w:val="0"/>
                                  <w:bCs w:val="0"/>
                                  <w:i/>
                                  <w:lang w:val="en-US"/>
                                </w:rPr>
                              </m:ctrlPr>
                            </m:sSubPr>
                            <m:e>
                              <m:r>
                                <w:rPr>
                                  <w:rStyle w:val="Strong"/>
                                  <w:rFonts w:ascii="Cambria Math" w:eastAsiaTheme="minorEastAsia" w:hAnsi="Cambria Math" w:cstheme="minorHAnsi"/>
                                  <w:lang w:val="en-US"/>
                                </w:rPr>
                                <m:t>x</m:t>
                              </m:r>
                            </m:e>
                            <m:sub>
                              <m:r>
                                <w:rPr>
                                  <w:rStyle w:val="Strong"/>
                                  <w:rFonts w:ascii="Cambria Math" w:eastAsiaTheme="minorEastAsia" w:hAnsi="Cambria Math" w:cstheme="minorHAnsi"/>
                                  <w:lang w:val="en-US"/>
                                </w:rPr>
                                <m:t>i</m:t>
                              </m:r>
                            </m:sub>
                          </m:sSub>
                          <m:r>
                            <w:rPr>
                              <w:rStyle w:val="Strong"/>
                              <w:rFonts w:ascii="Cambria Math" w:eastAsiaTheme="minorEastAsia" w:hAnsi="Cambria Math" w:cstheme="minorHAnsi"/>
                              <w:lang w:val="en-US"/>
                            </w:rPr>
                            <m:t>-</m:t>
                          </m:r>
                          <m:acc>
                            <m:accPr>
                              <m:chr m:val="̅"/>
                              <m:ctrlPr>
                                <w:rPr>
                                  <w:rStyle w:val="Strong"/>
                                  <w:rFonts w:ascii="Cambria Math" w:eastAsiaTheme="minorEastAsia" w:hAnsi="Cambria Math" w:cstheme="minorHAnsi"/>
                                  <w:b w:val="0"/>
                                  <w:bCs w:val="0"/>
                                  <w:lang w:val="en-US"/>
                                </w:rPr>
                              </m:ctrlPr>
                            </m:accPr>
                            <m:e>
                              <m:r>
                                <w:rPr>
                                  <w:rStyle w:val="Strong"/>
                                  <w:rFonts w:ascii="Cambria Math" w:eastAsiaTheme="minorEastAsia" w:hAnsi="Cambria Math" w:cstheme="minorHAnsi"/>
                                  <w:lang w:val="en-US"/>
                                </w:rPr>
                                <m:t>x</m:t>
                              </m:r>
                            </m:e>
                          </m:acc>
                        </m:e>
                      </m:d>
                      <m:ctrlPr>
                        <w:rPr>
                          <w:rStyle w:val="Strong"/>
                          <w:rFonts w:ascii="Cambria Math" w:eastAsiaTheme="minorEastAsia" w:hAnsi="Cambria Math" w:cstheme="minorHAnsi"/>
                          <w:b w:val="0"/>
                          <w:bCs w:val="0"/>
                          <w:lang w:val="en-US"/>
                        </w:rPr>
                      </m:ctrlPr>
                    </m:e>
                    <m:sup>
                      <m:r>
                        <w:rPr>
                          <w:rStyle w:val="Strong"/>
                          <w:rFonts w:ascii="Cambria Math" w:eastAsiaTheme="minorEastAsia" w:hAnsi="Cambria Math" w:cstheme="minorHAnsi"/>
                          <w:lang w:val="en-US"/>
                        </w:rPr>
                        <m:t>4</m:t>
                      </m:r>
                    </m:sup>
                  </m:sSup>
                </m:e>
              </m:nary>
              <m:r>
                <m:rPr>
                  <m:lit/>
                </m:rPr>
                <w:rPr>
                  <w:rStyle w:val="Strong"/>
                  <w:rFonts w:ascii="Cambria Math" w:eastAsiaTheme="minorEastAsia" w:hAnsi="Cambria Math" w:cstheme="minorHAnsi"/>
                  <w:lang w:val="en-US"/>
                </w:rPr>
                <m:t>/</m:t>
              </m:r>
              <m:r>
                <w:rPr>
                  <w:rStyle w:val="Strong"/>
                  <w:rFonts w:ascii="Cambria Math" w:eastAsiaTheme="minorEastAsia" w:hAnsi="Cambria Math" w:cstheme="minorHAnsi"/>
                  <w:lang w:val="en-US"/>
                </w:rPr>
                <m:t>4</m:t>
              </m:r>
            </m:num>
            <m:den>
              <m:sSup>
                <m:sSupPr>
                  <m:ctrlPr>
                    <w:rPr>
                      <w:rStyle w:val="Strong"/>
                      <w:rFonts w:ascii="Cambria Math" w:eastAsiaTheme="minorEastAsia" w:hAnsi="Cambria Math" w:cstheme="minorHAnsi"/>
                      <w:b w:val="0"/>
                      <w:bCs w:val="0"/>
                      <w:lang w:val="en-US"/>
                    </w:rPr>
                  </m:ctrlPr>
                </m:sSupPr>
                <m:e>
                  <m:r>
                    <w:rPr>
                      <w:rStyle w:val="Strong"/>
                      <w:rFonts w:ascii="Cambria Math" w:eastAsiaTheme="minorEastAsia" w:hAnsi="Cambria Math" w:cstheme="minorHAnsi"/>
                      <w:lang w:val="en-US"/>
                    </w:rPr>
                    <m:t>σ</m:t>
                  </m:r>
                </m:e>
                <m:sup>
                  <m:r>
                    <w:rPr>
                      <w:rStyle w:val="Strong"/>
                      <w:rFonts w:ascii="Cambria Math" w:eastAsiaTheme="minorEastAsia" w:hAnsi="Cambria Math" w:cstheme="minorHAnsi"/>
                      <w:lang w:val="en-US"/>
                    </w:rPr>
                    <m:t>4</m:t>
                  </m:r>
                </m:sup>
              </m:sSup>
            </m:den>
          </m:f>
        </m:oMath>
      </m:oMathPara>
    </w:p>
    <w:p w14:paraId="55D0242C"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p>
    <w:p w14:paraId="2D089629"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 xml:space="preserve">The range of kurtosis with this formula lies between </w:t>
      </w:r>
      <m:oMath>
        <m:r>
          <w:rPr>
            <w:rStyle w:val="Strong"/>
            <w:rFonts w:ascii="Cambria Math" w:eastAsiaTheme="minorEastAsia" w:hAnsi="Cambria Math" w:cstheme="minorHAnsi"/>
            <w:lang w:val="en-US"/>
          </w:rPr>
          <m:t>-∞ to+∞</m:t>
        </m:r>
      </m:oMath>
      <w:r w:rsidRPr="00D608A4">
        <w:rPr>
          <w:rStyle w:val="Strong"/>
          <w:rFonts w:ascii="Candara" w:eastAsiaTheme="minorEastAsia" w:hAnsi="Candara" w:cstheme="minorHAnsi"/>
          <w:b w:val="0"/>
          <w:bCs w:val="0"/>
          <w:lang w:val="en-US"/>
        </w:rPr>
        <w:t xml:space="preserve"> but it is more common to see kurtosis values between </w:t>
      </w:r>
      <m:oMath>
        <m:r>
          <w:rPr>
            <w:rStyle w:val="Strong"/>
            <w:rFonts w:ascii="Cambria Math" w:eastAsiaTheme="minorEastAsia" w:hAnsi="Cambria Math" w:cstheme="minorHAnsi"/>
            <w:lang w:val="en-US"/>
          </w:rPr>
          <m:t>-3 to+3</m:t>
        </m:r>
      </m:oMath>
      <w:r w:rsidRPr="00D608A4">
        <w:rPr>
          <w:rStyle w:val="Strong"/>
          <w:rFonts w:ascii="Candara" w:eastAsiaTheme="minorEastAsia" w:hAnsi="Candara" w:cstheme="minorHAnsi"/>
          <w:b w:val="0"/>
          <w:bCs w:val="0"/>
          <w:lang w:val="en-US"/>
        </w:rPr>
        <w:t>.</w:t>
      </w:r>
    </w:p>
    <w:p w14:paraId="3D756522"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bookmarkStart w:id="45" w:name="_Toc83156110"/>
    </w:p>
    <w:p w14:paraId="5BB592B4" w14:textId="208DEC12" w:rsidR="006777AD" w:rsidRPr="00D608A4" w:rsidRDefault="006777AD" w:rsidP="00272F1B">
      <w:pPr>
        <w:spacing w:line="256" w:lineRule="auto"/>
        <w:jc w:val="both"/>
        <w:rPr>
          <w:rStyle w:val="Strong"/>
          <w:rFonts w:ascii="Candara" w:eastAsiaTheme="minorEastAsia" w:hAnsi="Candara" w:cstheme="minorHAnsi"/>
          <w:b w:val="0"/>
          <w:bCs w:val="0"/>
          <w:lang w:val="en-US"/>
        </w:rPr>
      </w:pPr>
      <m:oMathPara>
        <m:oMath>
          <m:r>
            <w:rPr>
              <w:rStyle w:val="Strong"/>
              <w:rFonts w:ascii="Cambria Math" w:eastAsiaTheme="minorEastAsia" w:hAnsi="Cambria Math" w:cstheme="minorHAnsi"/>
              <w:lang w:val="en-US"/>
            </w:rPr>
            <m:t xml:space="preserve">kurtosis= </m:t>
          </m:r>
          <m:d>
            <m:dPr>
              <m:begChr m:val="{"/>
              <m:endChr m:val=""/>
              <m:ctrlPr>
                <w:rPr>
                  <w:rStyle w:val="Strong"/>
                  <w:rFonts w:ascii="Cambria Math" w:eastAsiaTheme="minorEastAsia" w:hAnsi="Cambria Math" w:cstheme="minorHAnsi"/>
                  <w:b w:val="0"/>
                  <w:bCs w:val="0"/>
                  <w:i/>
                  <w:lang w:val="en-US"/>
                </w:rPr>
              </m:ctrlPr>
            </m:dPr>
            <m:e>
              <m:eqArr>
                <m:eqArrPr>
                  <m:ctrlPr>
                    <w:rPr>
                      <w:rStyle w:val="Strong"/>
                      <w:rFonts w:ascii="Cambria Math" w:eastAsiaTheme="minorEastAsia" w:hAnsi="Cambria Math" w:cstheme="minorHAnsi"/>
                      <w:b w:val="0"/>
                      <w:bCs w:val="0"/>
                      <w:i/>
                      <w:lang w:val="en-US"/>
                    </w:rPr>
                  </m:ctrlPr>
                </m:eqArrPr>
                <m:e>
                  <m:r>
                    <w:rPr>
                      <w:rStyle w:val="Strong"/>
                      <w:rFonts w:ascii="Cambria Math" w:eastAsiaTheme="minorEastAsia" w:hAnsi="Cambria Math" w:cstheme="minorHAnsi"/>
                      <w:lang w:val="en-US"/>
                    </w:rPr>
                    <m:t xml:space="preserve"> kurt&lt;-3,  platokurtic</m:t>
                  </m:r>
                </m:e>
                <m:e>
                  <m:r>
                    <w:rPr>
                      <w:rStyle w:val="Strong"/>
                      <w:rFonts w:ascii="Cambria Math" w:eastAsiaTheme="minorEastAsia" w:hAnsi="Cambria Math" w:cstheme="minorHAnsi"/>
                      <w:lang w:val="en-US"/>
                    </w:rPr>
                    <m:t>kurt≃3,  mesokurtic</m:t>
                  </m:r>
                </m:e>
                <m:e>
                  <m:r>
                    <w:rPr>
                      <w:rStyle w:val="Strong"/>
                      <w:rFonts w:ascii="Cambria Math" w:eastAsiaTheme="minorEastAsia" w:hAnsi="Cambria Math" w:cstheme="minorHAnsi"/>
                      <w:lang w:val="en-US"/>
                    </w:rPr>
                    <m:t>kurt&gt;+3,  leptokurtic</m:t>
                  </m:r>
                </m:e>
              </m:eqArr>
            </m:e>
          </m:d>
        </m:oMath>
      </m:oMathPara>
    </w:p>
    <w:p w14:paraId="37543262" w14:textId="06CBB71D" w:rsidR="006777AD" w:rsidRPr="00D608A4" w:rsidRDefault="006777AD" w:rsidP="00272F1B">
      <w:pPr>
        <w:spacing w:line="256" w:lineRule="auto"/>
        <w:jc w:val="both"/>
        <w:rPr>
          <w:rStyle w:val="Strong"/>
          <w:rFonts w:ascii="Candara" w:eastAsiaTheme="minorEastAsia" w:hAnsi="Candara" w:cstheme="minorHAnsi"/>
          <w:b w:val="0"/>
          <w:bCs w:val="0"/>
          <w:lang w:val="en-US"/>
        </w:rPr>
      </w:pPr>
    </w:p>
    <w:p w14:paraId="6B65E046" w14:textId="77777777" w:rsidR="00997F0A" w:rsidRPr="00D608A4" w:rsidRDefault="00997F0A"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 xml:space="preserve">Often, kurtosis is described in terms of </w:t>
      </w:r>
      <w:r w:rsidRPr="00D608A4">
        <w:rPr>
          <w:rStyle w:val="Strong"/>
          <w:rFonts w:ascii="Candara" w:eastAsiaTheme="minorEastAsia" w:hAnsi="Candara" w:cstheme="minorHAnsi"/>
          <w:bCs w:val="0"/>
          <w:lang w:val="en-US"/>
        </w:rPr>
        <w:t>excess kurtosis</w:t>
      </w:r>
      <w:r w:rsidRPr="00D608A4">
        <w:rPr>
          <w:rStyle w:val="Strong"/>
          <w:rFonts w:ascii="Candara" w:eastAsiaTheme="minorEastAsia" w:hAnsi="Candara" w:cstheme="minorHAnsi"/>
          <w:b w:val="0"/>
          <w:bCs w:val="0"/>
          <w:lang w:val="en-US"/>
        </w:rPr>
        <w:t xml:space="preserve">, which is: </w:t>
      </w:r>
    </w:p>
    <w:p w14:paraId="7CA562B8" w14:textId="6FC93762" w:rsidR="00997F0A" w:rsidRPr="00D608A4" w:rsidRDefault="00997F0A" w:rsidP="00272F1B">
      <w:pPr>
        <w:spacing w:line="256" w:lineRule="auto"/>
        <w:jc w:val="both"/>
        <w:rPr>
          <w:rStyle w:val="Strong"/>
          <w:rFonts w:ascii="Candara" w:eastAsiaTheme="minorEastAsia" w:hAnsi="Candara" w:cstheme="minorHAnsi"/>
          <w:b w:val="0"/>
          <w:bCs w:val="0"/>
          <w:lang w:val="en-US"/>
        </w:rPr>
      </w:pPr>
      <m:oMathPara>
        <m:oMath>
          <m:r>
            <w:rPr>
              <w:rStyle w:val="Strong"/>
              <w:rFonts w:ascii="Cambria Math" w:eastAsiaTheme="minorEastAsia" w:hAnsi="Cambria Math" w:cstheme="minorHAnsi"/>
              <w:lang w:val="en-US"/>
            </w:rPr>
            <w:lastRenderedPageBreak/>
            <m:t>Excess Kurtosis=Kurtosis-3</m:t>
          </m:r>
        </m:oMath>
      </m:oMathPara>
    </w:p>
    <w:p w14:paraId="155EA543" w14:textId="77777777" w:rsidR="00997F0A" w:rsidRPr="00D608A4" w:rsidRDefault="00997F0A" w:rsidP="00272F1B">
      <w:pPr>
        <w:spacing w:line="256" w:lineRule="auto"/>
        <w:jc w:val="both"/>
        <w:rPr>
          <w:rStyle w:val="Strong"/>
          <w:rFonts w:ascii="Candara" w:eastAsiaTheme="minorEastAsia" w:hAnsi="Candara" w:cstheme="minorHAnsi"/>
          <w:b w:val="0"/>
          <w:bCs w:val="0"/>
          <w:lang w:val="en-US"/>
        </w:rPr>
      </w:pPr>
    </w:p>
    <w:p w14:paraId="503C7E8B" w14:textId="169D0295" w:rsidR="00997F0A" w:rsidRPr="00D608A4" w:rsidRDefault="00997F0A"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Since normal distributions have a kurtosis of 3, excess kurtosis makes comparing a distribution’s kurtosis to a normal distribution even easier.</w:t>
      </w:r>
    </w:p>
    <w:p w14:paraId="22300796" w14:textId="279FCFBF" w:rsidR="00997F0A" w:rsidRPr="00D608A4" w:rsidRDefault="00997F0A" w:rsidP="00272F1B">
      <w:pPr>
        <w:spacing w:line="256" w:lineRule="auto"/>
        <w:jc w:val="both"/>
        <w:rPr>
          <w:rStyle w:val="Strong"/>
          <w:rFonts w:ascii="Candara" w:eastAsiaTheme="minorEastAsia" w:hAnsi="Candara" w:cstheme="minorHAnsi"/>
          <w:b w:val="0"/>
          <w:bCs w:val="0"/>
          <w:lang w:val="en-US"/>
        </w:rPr>
      </w:pPr>
    </w:p>
    <w:p w14:paraId="2A93B6EE"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Interpretation:</w:t>
      </w:r>
    </w:p>
    <w:p w14:paraId="7FDD84C6"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m:oMathPara>
        <m:oMath>
          <m:r>
            <w:rPr>
              <w:rStyle w:val="Strong"/>
              <w:rFonts w:ascii="Cambria Math" w:eastAsiaTheme="minorEastAsia" w:hAnsi="Cambria Math" w:cstheme="minorHAnsi"/>
              <w:lang w:val="en-US"/>
            </w:rPr>
            <m:t xml:space="preserve">Excess Kurtosis= </m:t>
          </m:r>
          <m:d>
            <m:dPr>
              <m:begChr m:val="{"/>
              <m:endChr m:val=""/>
              <m:ctrlPr>
                <w:rPr>
                  <w:rStyle w:val="Strong"/>
                  <w:rFonts w:ascii="Cambria Math" w:eastAsiaTheme="minorEastAsia" w:hAnsi="Cambria Math" w:cstheme="minorHAnsi"/>
                  <w:b w:val="0"/>
                  <w:bCs w:val="0"/>
                  <w:i/>
                  <w:lang w:val="en-US"/>
                </w:rPr>
              </m:ctrlPr>
            </m:dPr>
            <m:e>
              <m:eqArr>
                <m:eqArrPr>
                  <m:ctrlPr>
                    <w:rPr>
                      <w:rStyle w:val="Strong"/>
                      <w:rFonts w:ascii="Cambria Math" w:eastAsiaTheme="minorEastAsia" w:hAnsi="Cambria Math" w:cstheme="minorHAnsi"/>
                      <w:b w:val="0"/>
                      <w:bCs w:val="0"/>
                      <w:i/>
                      <w:lang w:val="en-US"/>
                    </w:rPr>
                  </m:ctrlPr>
                </m:eqArrPr>
                <m:e>
                  <m:r>
                    <w:rPr>
                      <w:rStyle w:val="Strong"/>
                      <w:rFonts w:ascii="Cambria Math" w:eastAsiaTheme="minorEastAsia" w:hAnsi="Cambria Math" w:cstheme="minorHAnsi"/>
                      <w:lang w:val="en-US"/>
                    </w:rPr>
                    <m:t xml:space="preserve">  eKurt&lt;0 ,         platokurtic</m:t>
                  </m:r>
                </m:e>
                <m:e>
                  <m:r>
                    <w:rPr>
                      <w:rStyle w:val="Strong"/>
                      <w:rFonts w:ascii="Cambria Math" w:eastAsiaTheme="minorEastAsia" w:hAnsi="Cambria Math" w:cstheme="minorHAnsi"/>
                      <w:lang w:val="en-US"/>
                    </w:rPr>
                    <m:t>eKurt=0,  mesokurtic</m:t>
                  </m:r>
                </m:e>
                <m:e>
                  <m:r>
                    <w:rPr>
                      <w:rStyle w:val="Strong"/>
                      <w:rFonts w:ascii="Cambria Math" w:eastAsiaTheme="minorEastAsia" w:hAnsi="Cambria Math" w:cstheme="minorHAnsi"/>
                      <w:lang w:val="en-US"/>
                    </w:rPr>
                    <m:t xml:space="preserve"> eKurt&gt;0,         leptokurtic </m:t>
                  </m:r>
                </m:e>
              </m:eqArr>
            </m:e>
          </m:d>
        </m:oMath>
      </m:oMathPara>
    </w:p>
    <w:p w14:paraId="703BA899" w14:textId="77777777" w:rsidR="006777AD" w:rsidRPr="00D608A4" w:rsidRDefault="006777AD" w:rsidP="00272F1B">
      <w:pPr>
        <w:spacing w:line="256" w:lineRule="auto"/>
        <w:jc w:val="both"/>
        <w:rPr>
          <w:rStyle w:val="Strong"/>
          <w:rFonts w:ascii="Candara" w:eastAsiaTheme="minorEastAsia" w:hAnsi="Candara" w:cstheme="minorHAnsi"/>
          <w:b w:val="0"/>
          <w:bCs w:val="0"/>
          <w:lang w:val="en-US"/>
        </w:rPr>
      </w:pPr>
    </w:p>
    <w:bookmarkEnd w:id="45"/>
    <w:p w14:paraId="6F0868DD" w14:textId="6E525388" w:rsidR="007E4269" w:rsidRPr="00D608A4" w:rsidRDefault="007E4269" w:rsidP="00272F1B">
      <w:pPr>
        <w:spacing w:line="256" w:lineRule="auto"/>
        <w:jc w:val="both"/>
        <w:rPr>
          <w:rStyle w:val="Strong"/>
          <w:rFonts w:ascii="Candara" w:eastAsiaTheme="minorEastAsia" w:hAnsi="Candara" w:cstheme="minorHAnsi"/>
          <w:b w:val="0"/>
          <w:bCs w:val="0"/>
          <w:lang w:val="en-US"/>
        </w:rPr>
      </w:pPr>
    </w:p>
    <w:p w14:paraId="49B3E584" w14:textId="64A1A611" w:rsidR="00997F0A" w:rsidRPr="00D608A4" w:rsidRDefault="00997F0A" w:rsidP="00B313F6">
      <w:pPr>
        <w:pStyle w:val="Heading2"/>
        <w:numPr>
          <w:ilvl w:val="1"/>
          <w:numId w:val="1"/>
        </w:numPr>
        <w:jc w:val="both"/>
        <w:rPr>
          <w:rStyle w:val="Strong"/>
          <w:rFonts w:ascii="Candara" w:eastAsiaTheme="minorEastAsia" w:hAnsi="Candara" w:cstheme="minorHAnsi"/>
          <w:b w:val="0"/>
          <w:bCs w:val="0"/>
          <w:lang w:val="en-US"/>
        </w:rPr>
      </w:pPr>
      <w:bookmarkStart w:id="46" w:name="_Toc144466469"/>
      <w:r w:rsidRPr="00D608A4">
        <w:rPr>
          <w:rStyle w:val="Strong"/>
          <w:rFonts w:ascii="Candara" w:eastAsiaTheme="minorEastAsia" w:hAnsi="Candara" w:cstheme="minorHAnsi"/>
          <w:b w:val="0"/>
          <w:bCs w:val="0"/>
          <w:lang w:val="en-US"/>
        </w:rPr>
        <w:t>Types of kurtosis</w:t>
      </w:r>
      <w:bookmarkEnd w:id="46"/>
    </w:p>
    <w:p w14:paraId="37AC014C" w14:textId="5A37A95A" w:rsidR="00905325" w:rsidRPr="00D608A4" w:rsidRDefault="00905325" w:rsidP="00272F1B">
      <w:pPr>
        <w:spacing w:line="256" w:lineRule="auto"/>
        <w:jc w:val="both"/>
        <w:rPr>
          <w:rStyle w:val="Strong"/>
          <w:rFonts w:ascii="Candara" w:hAnsi="Candara" w:cstheme="minorHAnsi"/>
          <w:b w:val="0"/>
          <w:bCs w:val="0"/>
          <w:lang w:val="en-US"/>
        </w:rPr>
      </w:pPr>
    </w:p>
    <w:tbl>
      <w:tblPr>
        <w:tblW w:w="8914" w:type="dxa"/>
        <w:tblLook w:val="04A0" w:firstRow="1" w:lastRow="0" w:firstColumn="1" w:lastColumn="0" w:noHBand="0" w:noVBand="1"/>
      </w:tblPr>
      <w:tblGrid>
        <w:gridCol w:w="2919"/>
        <w:gridCol w:w="2103"/>
        <w:gridCol w:w="1986"/>
        <w:gridCol w:w="1906"/>
      </w:tblGrid>
      <w:tr w:rsidR="006777AD" w:rsidRPr="00D608A4" w14:paraId="5C5E88D6" w14:textId="77777777" w:rsidTr="006777AD">
        <w:trPr>
          <w:trHeight w:val="317"/>
        </w:trPr>
        <w:tc>
          <w:tcPr>
            <w:tcW w:w="291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A49EFE"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Properties</w:t>
            </w:r>
          </w:p>
        </w:tc>
        <w:tc>
          <w:tcPr>
            <w:tcW w:w="5995"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2274228F"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Types of Kurtosis</w:t>
            </w:r>
          </w:p>
        </w:tc>
      </w:tr>
      <w:tr w:rsidR="006777AD" w:rsidRPr="00D608A4" w14:paraId="7411ED09" w14:textId="77777777" w:rsidTr="006777AD">
        <w:trPr>
          <w:trHeight w:val="317"/>
        </w:trPr>
        <w:tc>
          <w:tcPr>
            <w:tcW w:w="2919" w:type="dxa"/>
            <w:vMerge/>
            <w:tcBorders>
              <w:top w:val="single" w:sz="4" w:space="0" w:color="auto"/>
              <w:left w:val="single" w:sz="4" w:space="0" w:color="auto"/>
              <w:bottom w:val="single" w:sz="4" w:space="0" w:color="auto"/>
              <w:right w:val="single" w:sz="4" w:space="0" w:color="auto"/>
            </w:tcBorders>
            <w:vAlign w:val="center"/>
            <w:hideMark/>
          </w:tcPr>
          <w:p w14:paraId="31B45F1F" w14:textId="77777777" w:rsidR="006777AD" w:rsidRPr="00D608A4" w:rsidRDefault="006777AD" w:rsidP="00272F1B">
            <w:pPr>
              <w:jc w:val="both"/>
              <w:rPr>
                <w:rFonts w:ascii="Candara" w:hAnsi="Candara" w:cs="Calibri"/>
                <w:b/>
                <w:bCs/>
                <w:color w:val="000000"/>
              </w:rPr>
            </w:pPr>
          </w:p>
        </w:tc>
        <w:tc>
          <w:tcPr>
            <w:tcW w:w="2103" w:type="dxa"/>
            <w:tcBorders>
              <w:top w:val="nil"/>
              <w:left w:val="nil"/>
              <w:bottom w:val="single" w:sz="4" w:space="0" w:color="auto"/>
              <w:right w:val="single" w:sz="4" w:space="0" w:color="auto"/>
            </w:tcBorders>
            <w:shd w:val="clear" w:color="000000" w:fill="BDD7EE"/>
            <w:noWrap/>
            <w:vAlign w:val="bottom"/>
            <w:hideMark/>
          </w:tcPr>
          <w:p w14:paraId="6FB1F8E2" w14:textId="77777777" w:rsidR="006777AD" w:rsidRPr="00D608A4" w:rsidRDefault="006777AD" w:rsidP="00272F1B">
            <w:pPr>
              <w:jc w:val="both"/>
              <w:rPr>
                <w:rFonts w:ascii="Candara" w:hAnsi="Candara" w:cs="Calibri"/>
                <w:b/>
                <w:bCs/>
                <w:color w:val="000000"/>
              </w:rPr>
            </w:pPr>
            <w:proofErr w:type="spellStart"/>
            <w:r w:rsidRPr="00D608A4">
              <w:rPr>
                <w:rFonts w:ascii="Candara" w:hAnsi="Candara" w:cs="Calibri"/>
                <w:b/>
                <w:bCs/>
                <w:color w:val="000000"/>
              </w:rPr>
              <w:t>Mesokurtic</w:t>
            </w:r>
            <w:proofErr w:type="spellEnd"/>
          </w:p>
        </w:tc>
        <w:tc>
          <w:tcPr>
            <w:tcW w:w="1986" w:type="dxa"/>
            <w:tcBorders>
              <w:top w:val="nil"/>
              <w:left w:val="nil"/>
              <w:bottom w:val="single" w:sz="4" w:space="0" w:color="auto"/>
              <w:right w:val="single" w:sz="4" w:space="0" w:color="auto"/>
            </w:tcBorders>
            <w:shd w:val="clear" w:color="000000" w:fill="F8CBAD"/>
            <w:noWrap/>
            <w:vAlign w:val="bottom"/>
            <w:hideMark/>
          </w:tcPr>
          <w:p w14:paraId="19A5E107" w14:textId="77777777" w:rsidR="006777AD" w:rsidRPr="00D608A4" w:rsidRDefault="006777AD" w:rsidP="00272F1B">
            <w:pPr>
              <w:jc w:val="both"/>
              <w:rPr>
                <w:rFonts w:ascii="Candara" w:hAnsi="Candara" w:cs="Calibri"/>
                <w:b/>
                <w:bCs/>
                <w:color w:val="000000"/>
              </w:rPr>
            </w:pPr>
            <w:proofErr w:type="spellStart"/>
            <w:r w:rsidRPr="00D608A4">
              <w:rPr>
                <w:rFonts w:ascii="Candara" w:hAnsi="Candara" w:cs="Calibri"/>
                <w:b/>
                <w:bCs/>
                <w:color w:val="000000"/>
              </w:rPr>
              <w:t>Platokurtic</w:t>
            </w:r>
            <w:proofErr w:type="spellEnd"/>
          </w:p>
        </w:tc>
        <w:tc>
          <w:tcPr>
            <w:tcW w:w="1905" w:type="dxa"/>
            <w:tcBorders>
              <w:top w:val="nil"/>
              <w:left w:val="nil"/>
              <w:bottom w:val="single" w:sz="4" w:space="0" w:color="auto"/>
              <w:right w:val="single" w:sz="4" w:space="0" w:color="auto"/>
            </w:tcBorders>
            <w:shd w:val="clear" w:color="000000" w:fill="C6E0B4"/>
            <w:noWrap/>
            <w:vAlign w:val="bottom"/>
            <w:hideMark/>
          </w:tcPr>
          <w:p w14:paraId="0BB684D1" w14:textId="77777777" w:rsidR="006777AD" w:rsidRPr="00D608A4" w:rsidRDefault="006777AD" w:rsidP="00272F1B">
            <w:pPr>
              <w:jc w:val="both"/>
              <w:rPr>
                <w:rFonts w:ascii="Candara" w:hAnsi="Candara" w:cs="Calibri"/>
                <w:b/>
                <w:bCs/>
                <w:color w:val="000000"/>
              </w:rPr>
            </w:pPr>
            <w:proofErr w:type="spellStart"/>
            <w:r w:rsidRPr="00D608A4">
              <w:rPr>
                <w:rFonts w:ascii="Candara" w:hAnsi="Candara" w:cs="Calibri"/>
                <w:b/>
                <w:bCs/>
                <w:color w:val="000000"/>
              </w:rPr>
              <w:t>Lepokurtic</w:t>
            </w:r>
            <w:proofErr w:type="spellEnd"/>
          </w:p>
        </w:tc>
      </w:tr>
      <w:tr w:rsidR="006777AD" w:rsidRPr="00D608A4" w14:paraId="77D317E3" w14:textId="77777777" w:rsidTr="006777AD">
        <w:trPr>
          <w:trHeight w:val="317"/>
        </w:trPr>
        <w:tc>
          <w:tcPr>
            <w:tcW w:w="2919" w:type="dxa"/>
            <w:tcBorders>
              <w:top w:val="nil"/>
              <w:left w:val="single" w:sz="4" w:space="0" w:color="auto"/>
              <w:bottom w:val="single" w:sz="4" w:space="0" w:color="auto"/>
              <w:right w:val="single" w:sz="4" w:space="0" w:color="auto"/>
            </w:tcBorders>
            <w:shd w:val="clear" w:color="000000" w:fill="D9D9D9"/>
            <w:noWrap/>
            <w:vAlign w:val="bottom"/>
            <w:hideMark/>
          </w:tcPr>
          <w:p w14:paraId="6EBF6B6D" w14:textId="77777777" w:rsidR="006777AD" w:rsidRPr="00D608A4" w:rsidRDefault="006777AD" w:rsidP="00272F1B">
            <w:pPr>
              <w:jc w:val="both"/>
              <w:rPr>
                <w:rFonts w:ascii="Candara" w:hAnsi="Candara" w:cs="Calibri"/>
                <w:b/>
                <w:bCs/>
                <w:color w:val="000000"/>
              </w:rPr>
            </w:pPr>
            <w:proofErr w:type="spellStart"/>
            <w:r w:rsidRPr="00D608A4">
              <w:rPr>
                <w:rFonts w:ascii="Candara" w:hAnsi="Candara" w:cs="Calibri"/>
                <w:b/>
                <w:bCs/>
                <w:color w:val="000000"/>
              </w:rPr>
              <w:t>Tailedness</w:t>
            </w:r>
            <w:proofErr w:type="spellEnd"/>
          </w:p>
        </w:tc>
        <w:tc>
          <w:tcPr>
            <w:tcW w:w="2103" w:type="dxa"/>
            <w:tcBorders>
              <w:top w:val="nil"/>
              <w:left w:val="nil"/>
              <w:bottom w:val="single" w:sz="4" w:space="0" w:color="auto"/>
              <w:right w:val="single" w:sz="4" w:space="0" w:color="auto"/>
            </w:tcBorders>
            <w:shd w:val="clear" w:color="000000" w:fill="BDD7EE"/>
            <w:noWrap/>
            <w:vAlign w:val="bottom"/>
            <w:hideMark/>
          </w:tcPr>
          <w:p w14:paraId="408929DC"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Medium-tailed</w:t>
            </w:r>
          </w:p>
        </w:tc>
        <w:tc>
          <w:tcPr>
            <w:tcW w:w="1986" w:type="dxa"/>
            <w:tcBorders>
              <w:top w:val="nil"/>
              <w:left w:val="nil"/>
              <w:bottom w:val="single" w:sz="4" w:space="0" w:color="auto"/>
              <w:right w:val="single" w:sz="4" w:space="0" w:color="auto"/>
            </w:tcBorders>
            <w:shd w:val="clear" w:color="000000" w:fill="F8CBAD"/>
            <w:noWrap/>
            <w:vAlign w:val="bottom"/>
            <w:hideMark/>
          </w:tcPr>
          <w:p w14:paraId="6917C119"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Thin-tailed</w:t>
            </w:r>
          </w:p>
        </w:tc>
        <w:tc>
          <w:tcPr>
            <w:tcW w:w="1905" w:type="dxa"/>
            <w:tcBorders>
              <w:top w:val="nil"/>
              <w:left w:val="nil"/>
              <w:bottom w:val="single" w:sz="4" w:space="0" w:color="auto"/>
              <w:right w:val="single" w:sz="4" w:space="0" w:color="auto"/>
            </w:tcBorders>
            <w:shd w:val="clear" w:color="000000" w:fill="C6E0B4"/>
            <w:noWrap/>
            <w:vAlign w:val="bottom"/>
            <w:hideMark/>
          </w:tcPr>
          <w:p w14:paraId="4F57D6AA"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Fat-tailed</w:t>
            </w:r>
          </w:p>
        </w:tc>
      </w:tr>
      <w:tr w:rsidR="006777AD" w:rsidRPr="00D608A4" w14:paraId="521A9A16" w14:textId="77777777" w:rsidTr="006777AD">
        <w:trPr>
          <w:trHeight w:val="317"/>
        </w:trPr>
        <w:tc>
          <w:tcPr>
            <w:tcW w:w="2919" w:type="dxa"/>
            <w:tcBorders>
              <w:top w:val="nil"/>
              <w:left w:val="single" w:sz="4" w:space="0" w:color="auto"/>
              <w:bottom w:val="single" w:sz="4" w:space="0" w:color="auto"/>
              <w:right w:val="single" w:sz="4" w:space="0" w:color="auto"/>
            </w:tcBorders>
            <w:shd w:val="clear" w:color="000000" w:fill="D9D9D9"/>
            <w:noWrap/>
            <w:vAlign w:val="bottom"/>
            <w:hideMark/>
          </w:tcPr>
          <w:p w14:paraId="78486163"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Outlier frequency</w:t>
            </w:r>
          </w:p>
        </w:tc>
        <w:tc>
          <w:tcPr>
            <w:tcW w:w="2103" w:type="dxa"/>
            <w:tcBorders>
              <w:top w:val="nil"/>
              <w:left w:val="nil"/>
              <w:bottom w:val="single" w:sz="4" w:space="0" w:color="auto"/>
              <w:right w:val="single" w:sz="4" w:space="0" w:color="auto"/>
            </w:tcBorders>
            <w:shd w:val="clear" w:color="000000" w:fill="BDD7EE"/>
            <w:noWrap/>
            <w:vAlign w:val="bottom"/>
            <w:hideMark/>
          </w:tcPr>
          <w:p w14:paraId="0BCD11F9"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Medium</w:t>
            </w:r>
          </w:p>
        </w:tc>
        <w:tc>
          <w:tcPr>
            <w:tcW w:w="1986" w:type="dxa"/>
            <w:tcBorders>
              <w:top w:val="nil"/>
              <w:left w:val="nil"/>
              <w:bottom w:val="single" w:sz="4" w:space="0" w:color="auto"/>
              <w:right w:val="single" w:sz="4" w:space="0" w:color="auto"/>
            </w:tcBorders>
            <w:shd w:val="clear" w:color="000000" w:fill="F8CBAD"/>
            <w:noWrap/>
            <w:vAlign w:val="bottom"/>
            <w:hideMark/>
          </w:tcPr>
          <w:p w14:paraId="55372C70"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Low</w:t>
            </w:r>
          </w:p>
        </w:tc>
        <w:tc>
          <w:tcPr>
            <w:tcW w:w="1905" w:type="dxa"/>
            <w:tcBorders>
              <w:top w:val="nil"/>
              <w:left w:val="nil"/>
              <w:bottom w:val="single" w:sz="4" w:space="0" w:color="auto"/>
              <w:right w:val="single" w:sz="4" w:space="0" w:color="auto"/>
            </w:tcBorders>
            <w:shd w:val="clear" w:color="000000" w:fill="C6E0B4"/>
            <w:noWrap/>
            <w:vAlign w:val="bottom"/>
            <w:hideMark/>
          </w:tcPr>
          <w:p w14:paraId="40B09A42"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High</w:t>
            </w:r>
          </w:p>
        </w:tc>
      </w:tr>
      <w:tr w:rsidR="006777AD" w:rsidRPr="00D608A4" w14:paraId="06646AA1" w14:textId="77777777" w:rsidTr="006777AD">
        <w:trPr>
          <w:trHeight w:val="317"/>
        </w:trPr>
        <w:tc>
          <w:tcPr>
            <w:tcW w:w="2919" w:type="dxa"/>
            <w:tcBorders>
              <w:top w:val="nil"/>
              <w:left w:val="single" w:sz="4" w:space="0" w:color="auto"/>
              <w:bottom w:val="single" w:sz="4" w:space="0" w:color="auto"/>
              <w:right w:val="single" w:sz="4" w:space="0" w:color="auto"/>
            </w:tcBorders>
            <w:shd w:val="clear" w:color="000000" w:fill="D9D9D9"/>
            <w:noWrap/>
            <w:vAlign w:val="bottom"/>
            <w:hideMark/>
          </w:tcPr>
          <w:p w14:paraId="61961C1A"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Kurtosis</w:t>
            </w:r>
          </w:p>
        </w:tc>
        <w:tc>
          <w:tcPr>
            <w:tcW w:w="2103" w:type="dxa"/>
            <w:tcBorders>
              <w:top w:val="nil"/>
              <w:left w:val="nil"/>
              <w:bottom w:val="single" w:sz="4" w:space="0" w:color="auto"/>
              <w:right w:val="single" w:sz="4" w:space="0" w:color="auto"/>
            </w:tcBorders>
            <w:shd w:val="clear" w:color="000000" w:fill="BDD7EE"/>
            <w:noWrap/>
            <w:vAlign w:val="bottom"/>
            <w:hideMark/>
          </w:tcPr>
          <w:p w14:paraId="56C0F0AE"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Moderate (=3)</w:t>
            </w:r>
          </w:p>
        </w:tc>
        <w:tc>
          <w:tcPr>
            <w:tcW w:w="1986" w:type="dxa"/>
            <w:tcBorders>
              <w:top w:val="nil"/>
              <w:left w:val="nil"/>
              <w:bottom w:val="single" w:sz="4" w:space="0" w:color="auto"/>
              <w:right w:val="single" w:sz="4" w:space="0" w:color="auto"/>
            </w:tcBorders>
            <w:shd w:val="clear" w:color="000000" w:fill="F8CBAD"/>
            <w:noWrap/>
            <w:vAlign w:val="bottom"/>
            <w:hideMark/>
          </w:tcPr>
          <w:p w14:paraId="42DE17E1"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Low (&lt;3)</w:t>
            </w:r>
          </w:p>
        </w:tc>
        <w:tc>
          <w:tcPr>
            <w:tcW w:w="1905" w:type="dxa"/>
            <w:tcBorders>
              <w:top w:val="nil"/>
              <w:left w:val="nil"/>
              <w:bottom w:val="single" w:sz="4" w:space="0" w:color="auto"/>
              <w:right w:val="single" w:sz="4" w:space="0" w:color="auto"/>
            </w:tcBorders>
            <w:shd w:val="clear" w:color="000000" w:fill="C6E0B4"/>
            <w:noWrap/>
            <w:vAlign w:val="bottom"/>
            <w:hideMark/>
          </w:tcPr>
          <w:p w14:paraId="5D46F651"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High (&gt;3)</w:t>
            </w:r>
          </w:p>
        </w:tc>
      </w:tr>
      <w:tr w:rsidR="006777AD" w:rsidRPr="00D608A4" w14:paraId="4165F6C7" w14:textId="77777777" w:rsidTr="006777AD">
        <w:trPr>
          <w:trHeight w:val="317"/>
        </w:trPr>
        <w:tc>
          <w:tcPr>
            <w:tcW w:w="2919" w:type="dxa"/>
            <w:tcBorders>
              <w:top w:val="nil"/>
              <w:left w:val="single" w:sz="4" w:space="0" w:color="auto"/>
              <w:bottom w:val="single" w:sz="4" w:space="0" w:color="auto"/>
              <w:right w:val="single" w:sz="4" w:space="0" w:color="auto"/>
            </w:tcBorders>
            <w:shd w:val="clear" w:color="000000" w:fill="D9D9D9"/>
            <w:noWrap/>
            <w:vAlign w:val="bottom"/>
            <w:hideMark/>
          </w:tcPr>
          <w:p w14:paraId="555B56DD"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Excess kurtosis</w:t>
            </w:r>
          </w:p>
        </w:tc>
        <w:tc>
          <w:tcPr>
            <w:tcW w:w="2103" w:type="dxa"/>
            <w:tcBorders>
              <w:top w:val="nil"/>
              <w:left w:val="nil"/>
              <w:bottom w:val="single" w:sz="4" w:space="0" w:color="auto"/>
              <w:right w:val="single" w:sz="4" w:space="0" w:color="auto"/>
            </w:tcBorders>
            <w:shd w:val="clear" w:color="000000" w:fill="BDD7EE"/>
            <w:noWrap/>
            <w:vAlign w:val="bottom"/>
            <w:hideMark/>
          </w:tcPr>
          <w:p w14:paraId="2C2034DA"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0</w:t>
            </w:r>
          </w:p>
        </w:tc>
        <w:tc>
          <w:tcPr>
            <w:tcW w:w="1986" w:type="dxa"/>
            <w:tcBorders>
              <w:top w:val="nil"/>
              <w:left w:val="nil"/>
              <w:bottom w:val="single" w:sz="4" w:space="0" w:color="auto"/>
              <w:right w:val="single" w:sz="4" w:space="0" w:color="auto"/>
            </w:tcBorders>
            <w:shd w:val="clear" w:color="000000" w:fill="F8CBAD"/>
            <w:noWrap/>
            <w:vAlign w:val="bottom"/>
            <w:hideMark/>
          </w:tcPr>
          <w:p w14:paraId="6A985D7E"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Negative (-</w:t>
            </w:r>
            <w:proofErr w:type="spellStart"/>
            <w:r w:rsidRPr="00D608A4">
              <w:rPr>
                <w:rFonts w:ascii="Candara" w:hAnsi="Candara" w:cs="Calibri"/>
                <w:color w:val="000000"/>
              </w:rPr>
              <w:t>ve</w:t>
            </w:r>
            <w:proofErr w:type="spellEnd"/>
            <w:r w:rsidRPr="00D608A4">
              <w:rPr>
                <w:rFonts w:ascii="Candara" w:hAnsi="Candara" w:cs="Calibri"/>
                <w:color w:val="000000"/>
              </w:rPr>
              <w:t>)</w:t>
            </w:r>
          </w:p>
        </w:tc>
        <w:tc>
          <w:tcPr>
            <w:tcW w:w="1905" w:type="dxa"/>
            <w:tcBorders>
              <w:top w:val="nil"/>
              <w:left w:val="nil"/>
              <w:bottom w:val="single" w:sz="4" w:space="0" w:color="auto"/>
              <w:right w:val="single" w:sz="4" w:space="0" w:color="auto"/>
            </w:tcBorders>
            <w:shd w:val="clear" w:color="000000" w:fill="C6E0B4"/>
            <w:noWrap/>
            <w:vAlign w:val="bottom"/>
            <w:hideMark/>
          </w:tcPr>
          <w:p w14:paraId="7247A3DB"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Positive (+</w:t>
            </w:r>
            <w:proofErr w:type="spellStart"/>
            <w:r w:rsidRPr="00D608A4">
              <w:rPr>
                <w:rFonts w:ascii="Candara" w:hAnsi="Candara" w:cs="Calibri"/>
                <w:color w:val="000000"/>
              </w:rPr>
              <w:t>ve</w:t>
            </w:r>
            <w:proofErr w:type="spellEnd"/>
            <w:r w:rsidRPr="00D608A4">
              <w:rPr>
                <w:rFonts w:ascii="Candara" w:hAnsi="Candara" w:cs="Calibri"/>
                <w:color w:val="000000"/>
              </w:rPr>
              <w:t>)</w:t>
            </w:r>
          </w:p>
        </w:tc>
      </w:tr>
      <w:tr w:rsidR="006777AD" w:rsidRPr="00D608A4" w14:paraId="521D1702" w14:textId="77777777" w:rsidTr="006777AD">
        <w:trPr>
          <w:trHeight w:val="317"/>
        </w:trPr>
        <w:tc>
          <w:tcPr>
            <w:tcW w:w="2919" w:type="dxa"/>
            <w:tcBorders>
              <w:top w:val="nil"/>
              <w:left w:val="single" w:sz="4" w:space="0" w:color="auto"/>
              <w:bottom w:val="single" w:sz="4" w:space="0" w:color="auto"/>
              <w:right w:val="single" w:sz="4" w:space="0" w:color="auto"/>
            </w:tcBorders>
            <w:shd w:val="clear" w:color="000000" w:fill="D9D9D9"/>
            <w:noWrap/>
            <w:vAlign w:val="bottom"/>
            <w:hideMark/>
          </w:tcPr>
          <w:p w14:paraId="7FB9119F" w14:textId="77777777" w:rsidR="006777AD" w:rsidRPr="00D608A4" w:rsidRDefault="006777AD" w:rsidP="00272F1B">
            <w:pPr>
              <w:jc w:val="both"/>
              <w:rPr>
                <w:rFonts w:ascii="Candara" w:hAnsi="Candara" w:cs="Calibri"/>
                <w:b/>
                <w:bCs/>
                <w:color w:val="000000"/>
              </w:rPr>
            </w:pPr>
            <w:r w:rsidRPr="00D608A4">
              <w:rPr>
                <w:rFonts w:ascii="Candara" w:hAnsi="Candara" w:cs="Calibri"/>
                <w:b/>
                <w:bCs/>
                <w:color w:val="000000"/>
              </w:rPr>
              <w:t>Example distribution</w:t>
            </w:r>
          </w:p>
        </w:tc>
        <w:tc>
          <w:tcPr>
            <w:tcW w:w="2103" w:type="dxa"/>
            <w:tcBorders>
              <w:top w:val="nil"/>
              <w:left w:val="nil"/>
              <w:bottom w:val="single" w:sz="4" w:space="0" w:color="auto"/>
              <w:right w:val="single" w:sz="4" w:space="0" w:color="auto"/>
            </w:tcBorders>
            <w:shd w:val="clear" w:color="000000" w:fill="BDD7EE"/>
            <w:noWrap/>
            <w:vAlign w:val="bottom"/>
            <w:hideMark/>
          </w:tcPr>
          <w:p w14:paraId="79E5FF16"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Normal</w:t>
            </w:r>
          </w:p>
        </w:tc>
        <w:tc>
          <w:tcPr>
            <w:tcW w:w="1986" w:type="dxa"/>
            <w:tcBorders>
              <w:top w:val="nil"/>
              <w:left w:val="nil"/>
              <w:bottom w:val="single" w:sz="4" w:space="0" w:color="auto"/>
              <w:right w:val="single" w:sz="4" w:space="0" w:color="auto"/>
            </w:tcBorders>
            <w:shd w:val="clear" w:color="000000" w:fill="F8CBAD"/>
            <w:noWrap/>
            <w:vAlign w:val="bottom"/>
            <w:hideMark/>
          </w:tcPr>
          <w:p w14:paraId="0777F8CA"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Uniform</w:t>
            </w:r>
          </w:p>
        </w:tc>
        <w:tc>
          <w:tcPr>
            <w:tcW w:w="1905" w:type="dxa"/>
            <w:tcBorders>
              <w:top w:val="nil"/>
              <w:left w:val="nil"/>
              <w:bottom w:val="single" w:sz="4" w:space="0" w:color="auto"/>
              <w:right w:val="single" w:sz="4" w:space="0" w:color="auto"/>
            </w:tcBorders>
            <w:shd w:val="clear" w:color="000000" w:fill="C6E0B4"/>
            <w:noWrap/>
            <w:vAlign w:val="bottom"/>
            <w:hideMark/>
          </w:tcPr>
          <w:p w14:paraId="2090125C" w14:textId="77777777" w:rsidR="006777AD" w:rsidRPr="00D608A4" w:rsidRDefault="006777AD" w:rsidP="00272F1B">
            <w:pPr>
              <w:jc w:val="both"/>
              <w:rPr>
                <w:rFonts w:ascii="Candara" w:hAnsi="Candara" w:cs="Calibri"/>
                <w:color w:val="000000"/>
              </w:rPr>
            </w:pPr>
            <w:r w:rsidRPr="00D608A4">
              <w:rPr>
                <w:rFonts w:ascii="Candara" w:hAnsi="Candara" w:cs="Calibri"/>
                <w:color w:val="000000"/>
              </w:rPr>
              <w:t>Laplace</w:t>
            </w:r>
          </w:p>
        </w:tc>
      </w:tr>
    </w:tbl>
    <w:p w14:paraId="2468DADB" w14:textId="0324F968" w:rsidR="006777AD" w:rsidRPr="00D608A4" w:rsidRDefault="006777AD" w:rsidP="00272F1B">
      <w:pPr>
        <w:spacing w:line="256" w:lineRule="auto"/>
        <w:jc w:val="both"/>
        <w:rPr>
          <w:rStyle w:val="Strong"/>
          <w:rFonts w:ascii="Candara" w:hAnsi="Candara" w:cstheme="minorHAnsi"/>
          <w:b w:val="0"/>
          <w:bCs w:val="0"/>
          <w:lang w:val="en-US"/>
        </w:rPr>
      </w:pPr>
    </w:p>
    <w:p w14:paraId="3C80CC0B" w14:textId="4EE12151" w:rsidR="00997F0A" w:rsidRPr="00D608A4" w:rsidRDefault="00997F0A" w:rsidP="00272F1B">
      <w:pPr>
        <w:spacing w:line="256" w:lineRule="auto"/>
        <w:jc w:val="both"/>
        <w:rPr>
          <w:rStyle w:val="Strong"/>
          <w:rFonts w:ascii="Candara" w:hAnsi="Candara" w:cstheme="minorHAnsi"/>
          <w:b w:val="0"/>
          <w:bCs w:val="0"/>
          <w:lang w:val="en-US"/>
        </w:rPr>
      </w:pPr>
      <w:r w:rsidRPr="00D608A4">
        <w:rPr>
          <w:rStyle w:val="Strong"/>
          <w:rFonts w:ascii="Candara" w:hAnsi="Candara" w:cstheme="minorHAnsi"/>
          <w:b w:val="0"/>
          <w:bCs w:val="0"/>
          <w:lang w:val="en-US"/>
        </w:rPr>
        <w:t>Kurtosis is measured in comparison to normal distributions.</w:t>
      </w:r>
    </w:p>
    <w:p w14:paraId="71985D34" w14:textId="7D3C81CF" w:rsidR="00997F0A" w:rsidRPr="00D608A4" w:rsidRDefault="00997F0A" w:rsidP="00272F1B">
      <w:pPr>
        <w:spacing w:line="256" w:lineRule="auto"/>
        <w:jc w:val="both"/>
        <w:rPr>
          <w:rStyle w:val="Strong"/>
          <w:rFonts w:ascii="Candara" w:hAnsi="Candara" w:cstheme="minorHAnsi"/>
          <w:b w:val="0"/>
          <w:bCs w:val="0"/>
          <w:lang w:val="en-US"/>
        </w:rPr>
      </w:pPr>
    </w:p>
    <w:p w14:paraId="408C0549" w14:textId="661B679F" w:rsidR="00997F0A" w:rsidRPr="00D608A4" w:rsidRDefault="00997F0A" w:rsidP="00B313F6">
      <w:pPr>
        <w:pStyle w:val="Heading2"/>
        <w:numPr>
          <w:ilvl w:val="2"/>
          <w:numId w:val="1"/>
        </w:numPr>
        <w:jc w:val="both"/>
        <w:rPr>
          <w:rStyle w:val="Strong"/>
          <w:rFonts w:ascii="Candara" w:hAnsi="Candara" w:cstheme="minorHAnsi"/>
          <w:b w:val="0"/>
          <w:bCs w:val="0"/>
          <w:lang w:val="en-US"/>
        </w:rPr>
      </w:pPr>
      <w:bookmarkStart w:id="47" w:name="_Toc144466470"/>
      <w:proofErr w:type="spellStart"/>
      <w:r w:rsidRPr="00D608A4">
        <w:rPr>
          <w:rStyle w:val="Strong"/>
          <w:rFonts w:ascii="Candara" w:hAnsi="Candara" w:cstheme="minorHAnsi"/>
          <w:b w:val="0"/>
          <w:bCs w:val="0"/>
          <w:lang w:val="en-US"/>
        </w:rPr>
        <w:t>Mesokurtic</w:t>
      </w:r>
      <w:proofErr w:type="spellEnd"/>
      <w:r w:rsidRPr="00D608A4">
        <w:rPr>
          <w:rStyle w:val="Strong"/>
          <w:rFonts w:ascii="Candara" w:hAnsi="Candara" w:cstheme="minorHAnsi"/>
          <w:b w:val="0"/>
          <w:bCs w:val="0"/>
          <w:lang w:val="en-US"/>
        </w:rPr>
        <w:t xml:space="preserve"> distribution</w:t>
      </w:r>
      <w:bookmarkEnd w:id="47"/>
    </w:p>
    <w:p w14:paraId="4463288F" w14:textId="0EDC4B13" w:rsidR="00997F0A" w:rsidRPr="00D608A4" w:rsidRDefault="00997F0A" w:rsidP="00272F1B">
      <w:pPr>
        <w:jc w:val="both"/>
        <w:rPr>
          <w:rFonts w:ascii="Candara" w:hAnsi="Candara"/>
          <w:lang w:val="en-US"/>
        </w:rPr>
      </w:pPr>
      <w:r w:rsidRPr="00D608A4">
        <w:rPr>
          <w:rFonts w:ascii="Candara" w:hAnsi="Candara"/>
          <w:noProof/>
          <w:lang w:val="en-US"/>
        </w:rPr>
        <w:drawing>
          <wp:inline distT="0" distB="0" distL="0" distR="0" wp14:anchorId="75B398A9" wp14:editId="09E674EE">
            <wp:extent cx="5486924" cy="28800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1-21 at 3.01.1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924" cy="2880000"/>
                    </a:xfrm>
                    <a:prstGeom prst="rect">
                      <a:avLst/>
                    </a:prstGeom>
                  </pic:spPr>
                </pic:pic>
              </a:graphicData>
            </a:graphic>
          </wp:inline>
        </w:drawing>
      </w:r>
    </w:p>
    <w:p w14:paraId="3438D9C4" w14:textId="393685EB" w:rsidR="00997F0A" w:rsidRPr="00D608A4" w:rsidRDefault="00997F0A" w:rsidP="00272F1B">
      <w:pPr>
        <w:pStyle w:val="ListParagraph"/>
        <w:numPr>
          <w:ilvl w:val="0"/>
          <w:numId w:val="11"/>
        </w:numPr>
        <w:jc w:val="both"/>
        <w:rPr>
          <w:rFonts w:ascii="Candara" w:hAnsi="Candara"/>
          <w:lang w:val="en-US"/>
        </w:rPr>
      </w:pPr>
      <w:r w:rsidRPr="00D608A4">
        <w:rPr>
          <w:rFonts w:ascii="Candara" w:hAnsi="Candara"/>
          <w:lang w:val="en-US"/>
        </w:rPr>
        <w:t xml:space="preserve">A </w:t>
      </w:r>
      <w:proofErr w:type="spellStart"/>
      <w:r w:rsidRPr="00D608A4">
        <w:rPr>
          <w:rFonts w:ascii="Candara" w:hAnsi="Candara"/>
          <w:lang w:val="en-US"/>
        </w:rPr>
        <w:t>mesokurtic</w:t>
      </w:r>
      <w:proofErr w:type="spellEnd"/>
      <w:r w:rsidRPr="00D608A4">
        <w:rPr>
          <w:rFonts w:ascii="Candara" w:hAnsi="Candara"/>
          <w:lang w:val="en-US"/>
        </w:rPr>
        <w:t xml:space="preserve"> distribution is medium-tailed, so outliers are neither highly frequent, nor highly infrequent.</w:t>
      </w:r>
    </w:p>
    <w:p w14:paraId="7BBC5565" w14:textId="6FA6A462" w:rsidR="00997F0A" w:rsidRPr="00D608A4" w:rsidRDefault="00997F0A" w:rsidP="00272F1B">
      <w:pPr>
        <w:pStyle w:val="ListParagraph"/>
        <w:numPr>
          <w:ilvl w:val="0"/>
          <w:numId w:val="11"/>
        </w:numPr>
        <w:jc w:val="both"/>
        <w:rPr>
          <w:rFonts w:ascii="Candara" w:hAnsi="Candara"/>
          <w:lang w:val="en-US"/>
        </w:rPr>
      </w:pPr>
      <w:r w:rsidRPr="00D608A4">
        <w:rPr>
          <w:rFonts w:ascii="Candara" w:hAnsi="Candara"/>
          <w:lang w:val="en-US"/>
        </w:rPr>
        <w:t xml:space="preserve">Normal distributions have a kurtosis of 3, so any distribution with a kurtosis of approximately 3 is </w:t>
      </w:r>
      <w:proofErr w:type="spellStart"/>
      <w:r w:rsidRPr="00D608A4">
        <w:rPr>
          <w:rFonts w:ascii="Candara" w:hAnsi="Candara"/>
          <w:lang w:val="en-US"/>
        </w:rPr>
        <w:t>mesokurtic</w:t>
      </w:r>
      <w:proofErr w:type="spellEnd"/>
      <w:r w:rsidRPr="00D608A4">
        <w:rPr>
          <w:rFonts w:ascii="Candara" w:hAnsi="Candara"/>
          <w:lang w:val="en-US"/>
        </w:rPr>
        <w:t>.</w:t>
      </w:r>
    </w:p>
    <w:p w14:paraId="66FD283A" w14:textId="351A186F" w:rsidR="00997F0A" w:rsidRPr="00D608A4" w:rsidRDefault="00997F0A" w:rsidP="00272F1B">
      <w:pPr>
        <w:pStyle w:val="ListParagraph"/>
        <w:numPr>
          <w:ilvl w:val="0"/>
          <w:numId w:val="11"/>
        </w:numPr>
        <w:jc w:val="both"/>
        <w:rPr>
          <w:rFonts w:ascii="Candara" w:hAnsi="Candara"/>
          <w:lang w:val="en-US"/>
        </w:rPr>
      </w:pPr>
      <w:r w:rsidRPr="00D608A4">
        <w:rPr>
          <w:rFonts w:ascii="Candara" w:hAnsi="Candara"/>
          <w:lang w:val="en-US"/>
        </w:rPr>
        <w:t xml:space="preserve">Normal distributions have an excess kurtosis of 0, so any distribution with an excess kurtosis of approximately 0 is </w:t>
      </w:r>
      <w:proofErr w:type="spellStart"/>
      <w:r w:rsidRPr="00D608A4">
        <w:rPr>
          <w:rFonts w:ascii="Candara" w:hAnsi="Candara"/>
          <w:lang w:val="en-US"/>
        </w:rPr>
        <w:t>mesokurtic</w:t>
      </w:r>
      <w:proofErr w:type="spellEnd"/>
      <w:r w:rsidRPr="00D608A4">
        <w:rPr>
          <w:rFonts w:ascii="Candara" w:hAnsi="Candara"/>
          <w:lang w:val="en-US"/>
        </w:rPr>
        <w:t>.</w:t>
      </w:r>
    </w:p>
    <w:p w14:paraId="45283583" w14:textId="42769579" w:rsidR="00997F0A" w:rsidRPr="00D608A4" w:rsidRDefault="00997F0A" w:rsidP="00272F1B">
      <w:pPr>
        <w:pStyle w:val="ListParagraph"/>
        <w:numPr>
          <w:ilvl w:val="0"/>
          <w:numId w:val="11"/>
        </w:numPr>
        <w:jc w:val="both"/>
        <w:rPr>
          <w:rFonts w:ascii="Candara" w:hAnsi="Candara"/>
          <w:lang w:val="en-US"/>
        </w:rPr>
      </w:pPr>
      <w:r w:rsidRPr="00D608A4">
        <w:rPr>
          <w:rFonts w:ascii="Candara" w:hAnsi="Candara"/>
          <w:b/>
          <w:lang w:val="en-US"/>
        </w:rPr>
        <w:lastRenderedPageBreak/>
        <w:t>Example</w:t>
      </w:r>
      <w:r w:rsidRPr="00D608A4">
        <w:rPr>
          <w:rFonts w:ascii="Candara" w:hAnsi="Candara"/>
          <w:lang w:val="en-US"/>
        </w:rPr>
        <w:t xml:space="preserve">: On average, a female baby elephant weighs an impressive 210 </w:t>
      </w:r>
      <w:proofErr w:type="spellStart"/>
      <w:r w:rsidRPr="00D608A4">
        <w:rPr>
          <w:rFonts w:ascii="Candara" w:hAnsi="Candara"/>
          <w:lang w:val="en-US"/>
        </w:rPr>
        <w:t>lbs</w:t>
      </w:r>
      <w:proofErr w:type="spellEnd"/>
      <w:r w:rsidRPr="00D608A4">
        <w:rPr>
          <w:rFonts w:ascii="Candara" w:hAnsi="Candara"/>
          <w:lang w:val="en-US"/>
        </w:rPr>
        <w:t xml:space="preserve"> at birth. Suppose that a zoologist is interested in the distribution of elephant birth weights, so she contacts zoos and sanctuaries around the world and asks them to share their data. She collects birth weight data for 400 female baby elephants. From the graph, we can see that the frequency distribution (shown by the grey bars) approximately follows a normal distribution (shown by the green curve). Normal distributions are </w:t>
      </w:r>
      <w:proofErr w:type="spellStart"/>
      <w:r w:rsidRPr="00D608A4">
        <w:rPr>
          <w:rFonts w:ascii="Candara" w:hAnsi="Candara"/>
          <w:lang w:val="en-US"/>
        </w:rPr>
        <w:t>mesokurtic</w:t>
      </w:r>
      <w:proofErr w:type="spellEnd"/>
      <w:r w:rsidRPr="00D608A4">
        <w:rPr>
          <w:rFonts w:ascii="Candara" w:hAnsi="Candara"/>
          <w:lang w:val="en-US"/>
        </w:rPr>
        <w:t xml:space="preserve">. The zoologist calculates the kurtosis of the sample. She finds that the kurtosis is 3.09 and the excess kurtosis is 0.09, and she concludes that the distribution is </w:t>
      </w:r>
      <w:proofErr w:type="spellStart"/>
      <w:r w:rsidRPr="00D608A4">
        <w:rPr>
          <w:rFonts w:ascii="Candara" w:hAnsi="Candara"/>
          <w:lang w:val="en-US"/>
        </w:rPr>
        <w:t>mesokurtic</w:t>
      </w:r>
      <w:proofErr w:type="spellEnd"/>
      <w:r w:rsidRPr="00D608A4">
        <w:rPr>
          <w:rFonts w:ascii="Candara" w:hAnsi="Candara"/>
          <w:lang w:val="en-US"/>
        </w:rPr>
        <w:t xml:space="preserve">. </w:t>
      </w:r>
      <w:proofErr w:type="spellStart"/>
      <w:r w:rsidRPr="00D608A4">
        <w:rPr>
          <w:rFonts w:ascii="Candara" w:hAnsi="Candara"/>
          <w:lang w:val="en-US"/>
        </w:rPr>
        <w:t>Mesokurtic</w:t>
      </w:r>
      <w:proofErr w:type="spellEnd"/>
      <w:r w:rsidRPr="00D608A4">
        <w:rPr>
          <w:rFonts w:ascii="Candara" w:hAnsi="Candara"/>
          <w:lang w:val="en-US"/>
        </w:rPr>
        <w:t xml:space="preserve"> distributions have outliers that are neither highly frequent, nor highly infrequent, and this is true of the elephant birth weights. Occasionally, a female baby elephant will be born weighing less than 180 or more than 240 lbs.</w:t>
      </w:r>
    </w:p>
    <w:p w14:paraId="4E48AA80" w14:textId="54C1C1CC" w:rsidR="00997F0A" w:rsidRPr="00D608A4" w:rsidRDefault="00997F0A" w:rsidP="00272F1B">
      <w:pPr>
        <w:jc w:val="both"/>
        <w:rPr>
          <w:rFonts w:ascii="Candara" w:hAnsi="Candara"/>
          <w:lang w:val="en-US"/>
        </w:rPr>
      </w:pPr>
    </w:p>
    <w:p w14:paraId="28348C06" w14:textId="77777777" w:rsidR="00997F0A" w:rsidRPr="00D608A4" w:rsidRDefault="00997F0A" w:rsidP="00272F1B">
      <w:pPr>
        <w:jc w:val="both"/>
        <w:rPr>
          <w:rFonts w:ascii="Candara" w:hAnsi="Candara"/>
          <w:lang w:val="en-US"/>
        </w:rPr>
      </w:pPr>
    </w:p>
    <w:p w14:paraId="42A6D23E" w14:textId="32B29514" w:rsidR="00997F0A" w:rsidRPr="00D608A4" w:rsidRDefault="00816FD6" w:rsidP="00B313F6">
      <w:pPr>
        <w:pStyle w:val="Heading2"/>
        <w:numPr>
          <w:ilvl w:val="2"/>
          <w:numId w:val="1"/>
        </w:numPr>
        <w:jc w:val="both"/>
        <w:rPr>
          <w:rStyle w:val="Strong"/>
          <w:rFonts w:ascii="Candara" w:hAnsi="Candara" w:cstheme="minorHAnsi"/>
          <w:b w:val="0"/>
          <w:bCs w:val="0"/>
          <w:lang w:val="en-US"/>
        </w:rPr>
      </w:pPr>
      <w:bookmarkStart w:id="48" w:name="_Toc144466471"/>
      <w:proofErr w:type="spellStart"/>
      <w:r w:rsidRPr="00D608A4">
        <w:rPr>
          <w:rStyle w:val="Strong"/>
          <w:rFonts w:ascii="Candara" w:hAnsi="Candara" w:cstheme="minorHAnsi"/>
          <w:b w:val="0"/>
          <w:bCs w:val="0"/>
          <w:lang w:val="en-US"/>
        </w:rPr>
        <w:t>Platokurtic</w:t>
      </w:r>
      <w:proofErr w:type="spellEnd"/>
      <w:r w:rsidRPr="00D608A4">
        <w:rPr>
          <w:rStyle w:val="Strong"/>
          <w:rFonts w:ascii="Candara" w:hAnsi="Candara" w:cstheme="minorHAnsi"/>
          <w:b w:val="0"/>
          <w:bCs w:val="0"/>
          <w:lang w:val="en-US"/>
        </w:rPr>
        <w:t xml:space="preserve"> distribution</w:t>
      </w:r>
      <w:bookmarkEnd w:id="48"/>
    </w:p>
    <w:p w14:paraId="080DDD7C" w14:textId="2F516A6D" w:rsidR="00816FD6" w:rsidRPr="00D608A4" w:rsidRDefault="00816FD6" w:rsidP="00272F1B">
      <w:pPr>
        <w:jc w:val="both"/>
        <w:rPr>
          <w:rFonts w:ascii="Candara" w:hAnsi="Candara"/>
          <w:lang w:val="en-US"/>
        </w:rPr>
      </w:pPr>
      <w:r w:rsidRPr="00D608A4">
        <w:rPr>
          <w:rFonts w:ascii="Candara" w:hAnsi="Candara"/>
          <w:noProof/>
          <w:lang w:val="en-US"/>
        </w:rPr>
        <w:drawing>
          <wp:inline distT="0" distB="0" distL="0" distR="0" wp14:anchorId="325FFDFF" wp14:editId="7B02A3C3">
            <wp:extent cx="5613685" cy="288000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1-21 at 3.23.10 PM.png"/>
                    <pic:cNvPicPr/>
                  </pic:nvPicPr>
                  <pic:blipFill>
                    <a:blip r:embed="rId26">
                      <a:extLst>
                        <a:ext uri="{28A0092B-C50C-407E-A947-70E740481C1C}">
                          <a14:useLocalDpi xmlns:a14="http://schemas.microsoft.com/office/drawing/2010/main" val="0"/>
                        </a:ext>
                      </a:extLst>
                    </a:blip>
                    <a:stretch>
                      <a:fillRect/>
                    </a:stretch>
                  </pic:blipFill>
                  <pic:spPr>
                    <a:xfrm>
                      <a:off x="0" y="0"/>
                      <a:ext cx="5613685" cy="2880000"/>
                    </a:xfrm>
                    <a:prstGeom prst="rect">
                      <a:avLst/>
                    </a:prstGeom>
                  </pic:spPr>
                </pic:pic>
              </a:graphicData>
            </a:graphic>
          </wp:inline>
        </w:drawing>
      </w:r>
    </w:p>
    <w:p w14:paraId="4CE039EE" w14:textId="58249DBC" w:rsidR="00816FD6" w:rsidRPr="00D608A4" w:rsidRDefault="00816FD6" w:rsidP="00272F1B">
      <w:pPr>
        <w:pStyle w:val="ListParagraph"/>
        <w:numPr>
          <w:ilvl w:val="0"/>
          <w:numId w:val="11"/>
        </w:numPr>
        <w:jc w:val="both"/>
        <w:rPr>
          <w:rFonts w:ascii="Candara" w:hAnsi="Candara"/>
          <w:lang w:val="en-US"/>
        </w:rPr>
      </w:pPr>
      <w:r w:rsidRPr="00D608A4">
        <w:rPr>
          <w:rFonts w:ascii="Candara" w:hAnsi="Candara"/>
          <w:lang w:val="en-US"/>
        </w:rPr>
        <w:t xml:space="preserve">A </w:t>
      </w:r>
      <w:proofErr w:type="spellStart"/>
      <w:r w:rsidRPr="00D608A4">
        <w:rPr>
          <w:rFonts w:ascii="Candara" w:hAnsi="Candara"/>
          <w:lang w:val="en-US"/>
        </w:rPr>
        <w:t>platokurtic</w:t>
      </w:r>
      <w:proofErr w:type="spellEnd"/>
      <w:r w:rsidRPr="00D608A4">
        <w:rPr>
          <w:rFonts w:ascii="Candara" w:hAnsi="Candara"/>
          <w:lang w:val="en-US"/>
        </w:rPr>
        <w:t xml:space="preserve"> distribution is thin-tailed, meaning that outliers are infrequent.</w:t>
      </w:r>
    </w:p>
    <w:p w14:paraId="511B3D1F" w14:textId="6F26A7A7" w:rsidR="00816FD6" w:rsidRPr="00D608A4" w:rsidRDefault="00816FD6" w:rsidP="00272F1B">
      <w:pPr>
        <w:pStyle w:val="ListParagraph"/>
        <w:numPr>
          <w:ilvl w:val="0"/>
          <w:numId w:val="11"/>
        </w:numPr>
        <w:jc w:val="both"/>
        <w:rPr>
          <w:rFonts w:ascii="Candara" w:hAnsi="Candara"/>
          <w:lang w:val="en-US"/>
        </w:rPr>
      </w:pPr>
      <w:proofErr w:type="spellStart"/>
      <w:r w:rsidRPr="00D608A4">
        <w:rPr>
          <w:rFonts w:ascii="Candara" w:hAnsi="Candara"/>
          <w:lang w:val="en-US"/>
        </w:rPr>
        <w:t>Platokurtic</w:t>
      </w:r>
      <w:proofErr w:type="spellEnd"/>
      <w:r w:rsidRPr="00D608A4">
        <w:rPr>
          <w:rFonts w:ascii="Candara" w:hAnsi="Candara"/>
          <w:lang w:val="en-US"/>
        </w:rPr>
        <w:t xml:space="preserve"> distributions have less kurtosis than normal distribution. In other words, </w:t>
      </w:r>
      <w:proofErr w:type="spellStart"/>
      <w:r w:rsidRPr="00D608A4">
        <w:rPr>
          <w:rFonts w:ascii="Candara" w:hAnsi="Candara"/>
          <w:lang w:val="en-US"/>
        </w:rPr>
        <w:t>platokurtic</w:t>
      </w:r>
      <w:proofErr w:type="spellEnd"/>
      <w:r w:rsidRPr="00D608A4">
        <w:rPr>
          <w:rFonts w:ascii="Candara" w:hAnsi="Candara"/>
          <w:lang w:val="en-US"/>
        </w:rPr>
        <w:t xml:space="preserve"> distributions have:</w:t>
      </w:r>
    </w:p>
    <w:p w14:paraId="1D04AA0D" w14:textId="77777777" w:rsidR="00816FD6" w:rsidRPr="00D608A4" w:rsidRDefault="00816FD6" w:rsidP="00272F1B">
      <w:pPr>
        <w:pStyle w:val="ListParagraph"/>
        <w:numPr>
          <w:ilvl w:val="1"/>
          <w:numId w:val="11"/>
        </w:numPr>
        <w:jc w:val="both"/>
        <w:rPr>
          <w:rFonts w:ascii="Candara" w:hAnsi="Candara"/>
          <w:lang w:val="en-US"/>
        </w:rPr>
      </w:pPr>
      <w:r w:rsidRPr="00D608A4">
        <w:rPr>
          <w:rFonts w:ascii="Candara" w:hAnsi="Candara"/>
          <w:lang w:val="en-US"/>
        </w:rPr>
        <w:t>A kurtosis of less than 3</w:t>
      </w:r>
    </w:p>
    <w:p w14:paraId="56FC7BC1" w14:textId="77777777" w:rsidR="00816FD6" w:rsidRPr="00D608A4" w:rsidRDefault="00816FD6" w:rsidP="00272F1B">
      <w:pPr>
        <w:pStyle w:val="ListParagraph"/>
        <w:numPr>
          <w:ilvl w:val="1"/>
          <w:numId w:val="11"/>
        </w:numPr>
        <w:jc w:val="both"/>
        <w:rPr>
          <w:rFonts w:ascii="Candara" w:hAnsi="Candara"/>
          <w:lang w:val="en-US"/>
        </w:rPr>
      </w:pPr>
      <w:r w:rsidRPr="00D608A4">
        <w:rPr>
          <w:rFonts w:ascii="Candara" w:hAnsi="Candara"/>
          <w:lang w:val="en-US"/>
        </w:rPr>
        <w:t>An excess kurtosis of less than 0</w:t>
      </w:r>
    </w:p>
    <w:p w14:paraId="2F247C72" w14:textId="5C2D78A4" w:rsidR="00816FD6" w:rsidRPr="00D608A4" w:rsidRDefault="00816FD6" w:rsidP="00272F1B">
      <w:pPr>
        <w:pStyle w:val="ListParagraph"/>
        <w:numPr>
          <w:ilvl w:val="0"/>
          <w:numId w:val="11"/>
        </w:numPr>
        <w:jc w:val="both"/>
        <w:rPr>
          <w:rFonts w:ascii="Candara" w:hAnsi="Candara"/>
          <w:lang w:val="en-US"/>
        </w:rPr>
      </w:pPr>
      <w:proofErr w:type="spellStart"/>
      <w:r w:rsidRPr="00D608A4">
        <w:rPr>
          <w:rFonts w:ascii="Candara" w:hAnsi="Candara"/>
          <w:lang w:val="en-US"/>
        </w:rPr>
        <w:t>Platokurtosis</w:t>
      </w:r>
      <w:proofErr w:type="spellEnd"/>
      <w:r w:rsidRPr="00D608A4">
        <w:rPr>
          <w:rFonts w:ascii="Candara" w:hAnsi="Candara"/>
          <w:lang w:val="en-US"/>
        </w:rPr>
        <w:t xml:space="preserve"> is sometimes called negative kurtosis, since the excess kurtosis is negative.</w:t>
      </w:r>
    </w:p>
    <w:p w14:paraId="616C9CE8" w14:textId="4B4B4478" w:rsidR="00816FD6" w:rsidRPr="00D608A4" w:rsidRDefault="009F4896" w:rsidP="00272F1B">
      <w:pPr>
        <w:pStyle w:val="ListParagraph"/>
        <w:numPr>
          <w:ilvl w:val="0"/>
          <w:numId w:val="11"/>
        </w:numPr>
        <w:jc w:val="both"/>
        <w:rPr>
          <w:rFonts w:ascii="Candara" w:hAnsi="Candara"/>
          <w:lang w:val="en-US"/>
        </w:rPr>
      </w:pPr>
      <w:r w:rsidRPr="00D608A4">
        <w:rPr>
          <w:rFonts w:ascii="Candara" w:hAnsi="Candara"/>
          <w:lang w:val="en-US"/>
        </w:rPr>
        <w:t xml:space="preserve">Statisticians now understand that kurtosis is a measure of </w:t>
      </w:r>
      <w:proofErr w:type="spellStart"/>
      <w:r w:rsidRPr="00D608A4">
        <w:rPr>
          <w:rFonts w:ascii="Candara" w:hAnsi="Candara"/>
          <w:lang w:val="en-US"/>
        </w:rPr>
        <w:t>tailedness</w:t>
      </w:r>
      <w:proofErr w:type="spellEnd"/>
      <w:r w:rsidRPr="00D608A4">
        <w:rPr>
          <w:rFonts w:ascii="Candara" w:hAnsi="Candara"/>
          <w:lang w:val="en-US"/>
        </w:rPr>
        <w:t>, not “</w:t>
      </w:r>
      <w:proofErr w:type="spellStart"/>
      <w:r w:rsidRPr="00D608A4">
        <w:rPr>
          <w:rFonts w:ascii="Candara" w:hAnsi="Candara"/>
          <w:lang w:val="en-US"/>
        </w:rPr>
        <w:t>peakedness</w:t>
      </w:r>
      <w:proofErr w:type="spellEnd"/>
      <w:r w:rsidRPr="00D608A4">
        <w:rPr>
          <w:rFonts w:ascii="Candara" w:hAnsi="Candara"/>
          <w:lang w:val="en-US"/>
        </w:rPr>
        <w:t>.”</w:t>
      </w:r>
    </w:p>
    <w:p w14:paraId="218E86E3" w14:textId="03A9484D" w:rsidR="009F4896" w:rsidRPr="00D608A4" w:rsidRDefault="009F4896" w:rsidP="00272F1B">
      <w:pPr>
        <w:pStyle w:val="ListParagraph"/>
        <w:numPr>
          <w:ilvl w:val="0"/>
          <w:numId w:val="11"/>
        </w:numPr>
        <w:jc w:val="both"/>
        <w:rPr>
          <w:rFonts w:ascii="Candara" w:hAnsi="Candara"/>
          <w:lang w:val="en-US"/>
        </w:rPr>
      </w:pPr>
      <w:r w:rsidRPr="00D608A4">
        <w:rPr>
          <w:rFonts w:ascii="Candara" w:hAnsi="Candara"/>
          <w:b/>
          <w:lang w:val="en-US"/>
        </w:rPr>
        <w:t>Example</w:t>
      </w:r>
      <w:r w:rsidRPr="00D608A4">
        <w:rPr>
          <w:rFonts w:ascii="Candara" w:hAnsi="Candara"/>
          <w:lang w:val="en-US"/>
        </w:rPr>
        <w:t xml:space="preserve">: A sociologist is studying the social media use of students at a small high school. There are 400 students at the school, ranging in age from 14 to 18 years old. The frequency distribution (shown by the gray bars) doesn’t follow a normal distribution (shown by the dotted green curve). Instead, it approximately follows a uniform distribution (shown by the purple curve). Uniform distributions are </w:t>
      </w:r>
      <w:proofErr w:type="spellStart"/>
      <w:r w:rsidRPr="00D608A4">
        <w:rPr>
          <w:rFonts w:ascii="Candara" w:hAnsi="Candara"/>
          <w:lang w:val="en-US"/>
        </w:rPr>
        <w:t>platokurtic</w:t>
      </w:r>
      <w:proofErr w:type="spellEnd"/>
      <w:r w:rsidRPr="00D608A4">
        <w:rPr>
          <w:rFonts w:ascii="Candara" w:hAnsi="Candara"/>
          <w:lang w:val="en-US"/>
        </w:rPr>
        <w:t xml:space="preserve">. The sociologist calculates that the kurtosis of the sample is 1.78 and its excess kurtosis is −1.22. He concludes that the distribution is </w:t>
      </w:r>
      <w:proofErr w:type="spellStart"/>
      <w:r w:rsidRPr="00D608A4">
        <w:rPr>
          <w:rFonts w:ascii="Candara" w:hAnsi="Candara"/>
          <w:lang w:val="en-US"/>
        </w:rPr>
        <w:t>platokurtic</w:t>
      </w:r>
      <w:proofErr w:type="spellEnd"/>
      <w:r w:rsidRPr="00D608A4">
        <w:rPr>
          <w:rFonts w:ascii="Candara" w:hAnsi="Candara"/>
          <w:lang w:val="en-US"/>
        </w:rPr>
        <w:t xml:space="preserve">. </w:t>
      </w:r>
      <w:proofErr w:type="spellStart"/>
      <w:r w:rsidRPr="00D608A4">
        <w:rPr>
          <w:rFonts w:ascii="Candara" w:hAnsi="Candara"/>
          <w:lang w:val="en-US"/>
        </w:rPr>
        <w:t>Platokurtic</w:t>
      </w:r>
      <w:proofErr w:type="spellEnd"/>
      <w:r w:rsidRPr="00D608A4">
        <w:rPr>
          <w:rFonts w:ascii="Candara" w:hAnsi="Candara"/>
          <w:lang w:val="en-US"/>
        </w:rPr>
        <w:t xml:space="preserve"> </w:t>
      </w:r>
      <w:r w:rsidRPr="00D608A4">
        <w:rPr>
          <w:rFonts w:ascii="Candara" w:hAnsi="Candara"/>
          <w:lang w:val="en-US"/>
        </w:rPr>
        <w:lastRenderedPageBreak/>
        <w:t xml:space="preserve">distributions have a low frequency of outliers. Uniform distributions, like the distribution of students’ ages, are the extreme cases of </w:t>
      </w:r>
      <w:proofErr w:type="spellStart"/>
      <w:r w:rsidRPr="00D608A4">
        <w:rPr>
          <w:rFonts w:ascii="Candara" w:hAnsi="Candara"/>
          <w:lang w:val="en-US"/>
        </w:rPr>
        <w:t>platokurtic</w:t>
      </w:r>
      <w:proofErr w:type="spellEnd"/>
      <w:r w:rsidRPr="00D608A4">
        <w:rPr>
          <w:rFonts w:ascii="Candara" w:hAnsi="Candara"/>
          <w:lang w:val="en-US"/>
        </w:rPr>
        <w:t xml:space="preserve"> distributions because outliers are so rare that they’re completely absent. There are no students younger than 14 or older than 18 years.</w:t>
      </w:r>
    </w:p>
    <w:p w14:paraId="3BD46527" w14:textId="77777777" w:rsidR="00816FD6" w:rsidRPr="00D608A4" w:rsidRDefault="00816FD6" w:rsidP="00272F1B">
      <w:pPr>
        <w:jc w:val="both"/>
        <w:rPr>
          <w:rFonts w:ascii="Candara" w:hAnsi="Candara"/>
          <w:lang w:val="en-US"/>
        </w:rPr>
      </w:pPr>
    </w:p>
    <w:p w14:paraId="0E86D8D8" w14:textId="663988AB" w:rsidR="00816FD6" w:rsidRPr="00D608A4" w:rsidRDefault="00816FD6" w:rsidP="00272F1B">
      <w:pPr>
        <w:jc w:val="both"/>
        <w:rPr>
          <w:rFonts w:ascii="Candara" w:hAnsi="Candara"/>
          <w:lang w:val="en-US"/>
        </w:rPr>
      </w:pPr>
    </w:p>
    <w:p w14:paraId="483CFCC9" w14:textId="77777777" w:rsidR="00816FD6" w:rsidRPr="00D608A4" w:rsidRDefault="00816FD6" w:rsidP="00272F1B">
      <w:pPr>
        <w:jc w:val="both"/>
        <w:rPr>
          <w:rFonts w:ascii="Candara" w:hAnsi="Candara"/>
          <w:lang w:val="en-US"/>
        </w:rPr>
      </w:pPr>
    </w:p>
    <w:p w14:paraId="2B17481E" w14:textId="708279DF" w:rsidR="006777AD" w:rsidRPr="00D608A4" w:rsidRDefault="00E90A53" w:rsidP="00B313F6">
      <w:pPr>
        <w:pStyle w:val="Heading2"/>
        <w:numPr>
          <w:ilvl w:val="2"/>
          <w:numId w:val="1"/>
        </w:numPr>
        <w:jc w:val="both"/>
        <w:rPr>
          <w:rStyle w:val="Strong"/>
          <w:rFonts w:ascii="Candara" w:hAnsi="Candara" w:cstheme="minorHAnsi"/>
          <w:b w:val="0"/>
          <w:bCs w:val="0"/>
          <w:lang w:val="en-US"/>
        </w:rPr>
      </w:pPr>
      <w:bookmarkStart w:id="49" w:name="_Toc144466472"/>
      <w:r w:rsidRPr="00D608A4">
        <w:rPr>
          <w:rStyle w:val="Strong"/>
          <w:rFonts w:ascii="Candara" w:hAnsi="Candara" w:cstheme="minorHAnsi"/>
          <w:b w:val="0"/>
          <w:bCs w:val="0"/>
          <w:lang w:val="en-US"/>
        </w:rPr>
        <w:t>Leptokurtic distribution</w:t>
      </w:r>
      <w:bookmarkEnd w:id="49"/>
    </w:p>
    <w:p w14:paraId="588A5307" w14:textId="149C93EA" w:rsidR="00E90A53" w:rsidRPr="00D608A4" w:rsidRDefault="00E90A53" w:rsidP="00272F1B">
      <w:pPr>
        <w:jc w:val="both"/>
        <w:rPr>
          <w:rFonts w:ascii="Candara" w:hAnsi="Candara"/>
          <w:lang w:val="en-US"/>
        </w:rPr>
      </w:pPr>
      <w:r w:rsidRPr="00D608A4">
        <w:rPr>
          <w:rFonts w:ascii="Candara" w:hAnsi="Candara"/>
          <w:noProof/>
          <w:lang w:val="en-US"/>
        </w:rPr>
        <w:drawing>
          <wp:inline distT="0" distB="0" distL="0" distR="0" wp14:anchorId="0EAD49A9" wp14:editId="65C012C2">
            <wp:extent cx="5305331" cy="287958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1-21 at 3.32.00 PM.png"/>
                    <pic:cNvPicPr/>
                  </pic:nvPicPr>
                  <pic:blipFill>
                    <a:blip r:embed="rId27">
                      <a:extLst>
                        <a:ext uri="{28A0092B-C50C-407E-A947-70E740481C1C}">
                          <a14:useLocalDpi xmlns:a14="http://schemas.microsoft.com/office/drawing/2010/main" val="0"/>
                        </a:ext>
                      </a:extLst>
                    </a:blip>
                    <a:stretch>
                      <a:fillRect/>
                    </a:stretch>
                  </pic:blipFill>
                  <pic:spPr>
                    <a:xfrm>
                      <a:off x="0" y="0"/>
                      <a:ext cx="5319899" cy="2887496"/>
                    </a:xfrm>
                    <a:prstGeom prst="rect">
                      <a:avLst/>
                    </a:prstGeom>
                  </pic:spPr>
                </pic:pic>
              </a:graphicData>
            </a:graphic>
          </wp:inline>
        </w:drawing>
      </w:r>
    </w:p>
    <w:p w14:paraId="0E155681" w14:textId="77777777" w:rsidR="00A071A1" w:rsidRPr="00D608A4" w:rsidRDefault="00A071A1" w:rsidP="00272F1B">
      <w:pPr>
        <w:pStyle w:val="ListParagraph"/>
        <w:numPr>
          <w:ilvl w:val="0"/>
          <w:numId w:val="11"/>
        </w:numPr>
        <w:jc w:val="both"/>
        <w:rPr>
          <w:rFonts w:ascii="Candara" w:hAnsi="Candara"/>
          <w:lang w:val="en-US"/>
        </w:rPr>
      </w:pPr>
      <w:r w:rsidRPr="00D608A4">
        <w:rPr>
          <w:rFonts w:ascii="Candara" w:hAnsi="Candara"/>
          <w:lang w:val="en-US"/>
        </w:rPr>
        <w:t>A leptokurtic distribution is fat-tailed, meaning that there are a lot of outliers.</w:t>
      </w:r>
    </w:p>
    <w:p w14:paraId="63A455D9" w14:textId="77777777" w:rsidR="00A071A1" w:rsidRPr="00D608A4" w:rsidRDefault="00A071A1" w:rsidP="00272F1B">
      <w:pPr>
        <w:pStyle w:val="ListParagraph"/>
        <w:numPr>
          <w:ilvl w:val="0"/>
          <w:numId w:val="11"/>
        </w:numPr>
        <w:jc w:val="both"/>
        <w:rPr>
          <w:rFonts w:ascii="Candara" w:hAnsi="Candara"/>
          <w:lang w:val="en-US"/>
        </w:rPr>
      </w:pPr>
      <w:r w:rsidRPr="00D608A4">
        <w:rPr>
          <w:rFonts w:ascii="Candara" w:hAnsi="Candara"/>
          <w:lang w:val="en-US"/>
        </w:rPr>
        <w:t>Leptokurtic distributions are more kurtotic than a normal distribution. They have:</w:t>
      </w:r>
    </w:p>
    <w:p w14:paraId="327E4E82" w14:textId="77777777" w:rsidR="00A071A1" w:rsidRPr="00D608A4" w:rsidRDefault="00A071A1" w:rsidP="00272F1B">
      <w:pPr>
        <w:pStyle w:val="ListParagraph"/>
        <w:numPr>
          <w:ilvl w:val="1"/>
          <w:numId w:val="11"/>
        </w:numPr>
        <w:jc w:val="both"/>
        <w:rPr>
          <w:rFonts w:ascii="Candara" w:hAnsi="Candara"/>
          <w:lang w:val="en-US"/>
        </w:rPr>
      </w:pPr>
      <w:r w:rsidRPr="00D608A4">
        <w:rPr>
          <w:rFonts w:ascii="Candara" w:hAnsi="Candara"/>
          <w:lang w:val="en-US"/>
        </w:rPr>
        <w:t>A kurtosis of more than 3</w:t>
      </w:r>
    </w:p>
    <w:p w14:paraId="3296A18D" w14:textId="77777777" w:rsidR="00A071A1" w:rsidRPr="00D608A4" w:rsidRDefault="00A071A1" w:rsidP="00272F1B">
      <w:pPr>
        <w:pStyle w:val="ListParagraph"/>
        <w:numPr>
          <w:ilvl w:val="1"/>
          <w:numId w:val="11"/>
        </w:numPr>
        <w:jc w:val="both"/>
        <w:rPr>
          <w:rFonts w:ascii="Candara" w:hAnsi="Candara"/>
          <w:lang w:val="en-US"/>
        </w:rPr>
      </w:pPr>
      <w:r w:rsidRPr="00D608A4">
        <w:rPr>
          <w:rFonts w:ascii="Candara" w:hAnsi="Candara"/>
          <w:lang w:val="en-US"/>
        </w:rPr>
        <w:t>An excess kurtosis of more than 0</w:t>
      </w:r>
    </w:p>
    <w:p w14:paraId="57C06D45" w14:textId="77777777" w:rsidR="00A071A1" w:rsidRPr="00D608A4" w:rsidRDefault="00A071A1" w:rsidP="00272F1B">
      <w:pPr>
        <w:pStyle w:val="ListParagraph"/>
        <w:numPr>
          <w:ilvl w:val="0"/>
          <w:numId w:val="11"/>
        </w:numPr>
        <w:jc w:val="both"/>
        <w:rPr>
          <w:rFonts w:ascii="Candara" w:hAnsi="Candara"/>
          <w:lang w:val="en-US"/>
        </w:rPr>
      </w:pPr>
      <w:r w:rsidRPr="00D608A4">
        <w:rPr>
          <w:rFonts w:ascii="Candara" w:hAnsi="Candara"/>
          <w:lang w:val="en-US"/>
        </w:rPr>
        <w:t>Leptokurtosis is sometimes called positive kurtosis, since the excess kurtosis is positive.</w:t>
      </w:r>
    </w:p>
    <w:p w14:paraId="55E34003" w14:textId="3ABDBB28" w:rsidR="00E90A53" w:rsidRPr="00D608A4" w:rsidRDefault="00FE044B" w:rsidP="00272F1B">
      <w:pPr>
        <w:pStyle w:val="ListParagraph"/>
        <w:numPr>
          <w:ilvl w:val="0"/>
          <w:numId w:val="11"/>
        </w:numPr>
        <w:jc w:val="both"/>
        <w:rPr>
          <w:rFonts w:ascii="Candara" w:hAnsi="Candara"/>
          <w:lang w:val="en-US"/>
        </w:rPr>
      </w:pPr>
      <w:r w:rsidRPr="00D608A4">
        <w:rPr>
          <w:rFonts w:ascii="Candara" w:hAnsi="Candara"/>
          <w:b/>
          <w:lang w:val="en-US"/>
        </w:rPr>
        <w:t>Example</w:t>
      </w:r>
      <w:r w:rsidRPr="00D608A4">
        <w:rPr>
          <w:rFonts w:ascii="Candara" w:hAnsi="Candara"/>
          <w:lang w:val="en-US"/>
        </w:rPr>
        <w:t xml:space="preserve">: Imagine that four astronomers are all trying to measure the distance between the Earth and Nu2 Draconis A, a blue star that’s part of the Draco constellation. Each of the four astronomers measures the distance 100 times, and they put their data together in the same dataset. </w:t>
      </w:r>
      <w:r w:rsidR="00CD726E">
        <w:rPr>
          <w:rFonts w:ascii="Candara" w:hAnsi="Candara"/>
          <w:lang w:val="en-US"/>
        </w:rPr>
        <w:t>T</w:t>
      </w:r>
      <w:r w:rsidRPr="00D608A4">
        <w:rPr>
          <w:rFonts w:ascii="Candara" w:hAnsi="Candara"/>
          <w:lang w:val="en-US"/>
        </w:rPr>
        <w:t>he frequency distribution (shown by the gray bars) doesn’t follow a normal distribution (shown by the dotted green curve). Instead, it approximately follows a Laplace distribution (shown by the blue curve). Laplace distributions are leptokurtic. The astronomers calculate that the kurtosis of the sample is 6.54 and its excess kurtosis is 3.54. They conclude that the distribution is leptokurtic. Leptokurtic distributions have frequent outliers. The distribution of the astronomers’ measurements has more outliers than you would expect if the distribution were normal, with several extreme observations that are less than 50 or more than 150 light-years.</w:t>
      </w:r>
    </w:p>
    <w:p w14:paraId="0F25C62D" w14:textId="37305AE1" w:rsidR="00E90A53" w:rsidRPr="00D608A4" w:rsidRDefault="00E90A53" w:rsidP="00272F1B">
      <w:pPr>
        <w:jc w:val="both"/>
        <w:rPr>
          <w:rFonts w:ascii="Candara" w:hAnsi="Candara"/>
          <w:lang w:val="en-US"/>
        </w:rPr>
      </w:pPr>
    </w:p>
    <w:p w14:paraId="551B3BDC" w14:textId="10D443C3" w:rsidR="00E90A53" w:rsidRPr="00D608A4" w:rsidRDefault="00E90A53" w:rsidP="00272F1B">
      <w:pPr>
        <w:jc w:val="both"/>
        <w:rPr>
          <w:rFonts w:ascii="Candara" w:hAnsi="Candara"/>
          <w:lang w:val="en-US"/>
        </w:rPr>
      </w:pPr>
    </w:p>
    <w:p w14:paraId="3A384557" w14:textId="77777777" w:rsidR="00E90A53" w:rsidRPr="00D608A4" w:rsidRDefault="00E90A53" w:rsidP="00272F1B">
      <w:pPr>
        <w:jc w:val="both"/>
        <w:rPr>
          <w:rFonts w:ascii="Candara" w:hAnsi="Candara"/>
          <w:lang w:val="en-US"/>
        </w:rPr>
      </w:pPr>
    </w:p>
    <w:p w14:paraId="4CAB9AF3" w14:textId="6E6429C0" w:rsidR="006777AD" w:rsidRPr="00D608A4" w:rsidRDefault="006777AD" w:rsidP="00272F1B">
      <w:pPr>
        <w:spacing w:line="256" w:lineRule="auto"/>
        <w:ind w:left="720"/>
        <w:jc w:val="both"/>
        <w:rPr>
          <w:rStyle w:val="Strong"/>
          <w:rFonts w:ascii="Candara" w:hAnsi="Candara" w:cstheme="minorHAnsi"/>
          <w:bCs w:val="0"/>
          <w:lang w:val="en-US"/>
        </w:rPr>
      </w:pPr>
    </w:p>
    <w:p w14:paraId="13A2A3E9" w14:textId="52853FDD" w:rsidR="006777AD" w:rsidRPr="00D608A4" w:rsidRDefault="00997F0A" w:rsidP="00272F1B">
      <w:pPr>
        <w:pStyle w:val="Heading2"/>
        <w:jc w:val="both"/>
        <w:rPr>
          <w:rStyle w:val="Strong"/>
          <w:rFonts w:ascii="Candara" w:hAnsi="Candara"/>
          <w:b w:val="0"/>
          <w:bCs w:val="0"/>
        </w:rPr>
      </w:pPr>
      <w:bookmarkStart w:id="50" w:name="_Toc144466473"/>
      <w:r w:rsidRPr="00D608A4">
        <w:rPr>
          <w:rStyle w:val="Strong"/>
          <w:rFonts w:ascii="Candara" w:hAnsi="Candara"/>
          <w:b w:val="0"/>
          <w:bCs w:val="0"/>
        </w:rPr>
        <w:lastRenderedPageBreak/>
        <w:t>Note</w:t>
      </w:r>
      <w:bookmarkEnd w:id="50"/>
    </w:p>
    <w:p w14:paraId="77F2B517" w14:textId="77777777" w:rsidR="00997F0A" w:rsidRPr="00D608A4" w:rsidRDefault="00997F0A" w:rsidP="00272F1B">
      <w:pPr>
        <w:spacing w:line="256" w:lineRule="auto"/>
        <w:jc w:val="both"/>
        <w:rPr>
          <w:rStyle w:val="Strong"/>
          <w:rFonts w:ascii="Candara" w:eastAsiaTheme="minorEastAsia" w:hAnsi="Candara" w:cstheme="minorHAnsi"/>
          <w:b w:val="0"/>
          <w:bCs w:val="0"/>
          <w:lang w:val="en-US"/>
        </w:rPr>
      </w:pPr>
      <w:r w:rsidRPr="00D608A4">
        <w:rPr>
          <w:rStyle w:val="Strong"/>
          <w:rFonts w:ascii="Candara" w:eastAsiaTheme="minorEastAsia" w:hAnsi="Candara" w:cstheme="minorHAnsi"/>
          <w:b w:val="0"/>
          <w:bCs w:val="0"/>
          <w:lang w:val="en-US"/>
        </w:rPr>
        <w:t>It's worth noting that kurtosis is affected by outliers, so it is important to have a good understanding of the data before interpreting kurtosis values.</w:t>
      </w:r>
    </w:p>
    <w:p w14:paraId="5CEFD607" w14:textId="77777777" w:rsidR="00997F0A" w:rsidRPr="00D608A4" w:rsidRDefault="00997F0A" w:rsidP="00272F1B">
      <w:pPr>
        <w:jc w:val="both"/>
        <w:rPr>
          <w:rFonts w:ascii="Candara" w:hAnsi="Candara"/>
        </w:rPr>
      </w:pPr>
    </w:p>
    <w:p w14:paraId="2796AB55" w14:textId="77777777" w:rsidR="006777AD" w:rsidRPr="00D608A4" w:rsidRDefault="006777AD" w:rsidP="00272F1B">
      <w:pPr>
        <w:spacing w:line="256" w:lineRule="auto"/>
        <w:jc w:val="both"/>
        <w:rPr>
          <w:rStyle w:val="Strong"/>
          <w:rFonts w:ascii="Candara" w:hAnsi="Candara" w:cstheme="minorHAnsi"/>
          <w:b w:val="0"/>
          <w:bCs w:val="0"/>
          <w:lang w:val="en-US"/>
        </w:rPr>
      </w:pPr>
    </w:p>
    <w:p w14:paraId="68C46F73" w14:textId="113365B9" w:rsidR="00455E7D" w:rsidRPr="00D608A4" w:rsidRDefault="00C43819" w:rsidP="00B313F6">
      <w:pPr>
        <w:pStyle w:val="Heading1"/>
        <w:numPr>
          <w:ilvl w:val="0"/>
          <w:numId w:val="1"/>
        </w:numPr>
        <w:jc w:val="both"/>
        <w:rPr>
          <w:rFonts w:ascii="Candara" w:hAnsi="Candara"/>
        </w:rPr>
      </w:pPr>
      <w:bookmarkStart w:id="51" w:name="_Toc144466474"/>
      <w:r w:rsidRPr="00D608A4">
        <w:rPr>
          <w:rFonts w:ascii="Candara" w:hAnsi="Candara"/>
        </w:rPr>
        <w:t>Measure</w:t>
      </w:r>
      <w:r w:rsidR="00455E7D" w:rsidRPr="00D608A4">
        <w:rPr>
          <w:rFonts w:ascii="Candara" w:hAnsi="Candara"/>
        </w:rPr>
        <w:t xml:space="preserve"> of relationship</w:t>
      </w:r>
      <w:r w:rsidR="00674F3F" w:rsidRPr="00D608A4">
        <w:rPr>
          <w:rFonts w:ascii="Candara" w:hAnsi="Candara"/>
        </w:rPr>
        <w:t xml:space="preserve"> b/w two variables</w:t>
      </w:r>
      <w:bookmarkEnd w:id="51"/>
    </w:p>
    <w:p w14:paraId="3BF4AB36" w14:textId="26CC1035" w:rsidR="00674F3F" w:rsidRPr="00D608A4" w:rsidRDefault="00674F3F" w:rsidP="00272F1B">
      <w:pPr>
        <w:jc w:val="both"/>
        <w:rPr>
          <w:rFonts w:ascii="Candara" w:hAnsi="Candara"/>
        </w:rPr>
      </w:pPr>
      <w:r w:rsidRPr="00D608A4">
        <w:rPr>
          <w:rFonts w:ascii="Candara" w:hAnsi="Candara"/>
        </w:rPr>
        <w:t>If we wish to measure both direction and strength of the relationship between X and Y, there are two measures developed for the same.</w:t>
      </w:r>
    </w:p>
    <w:p w14:paraId="7D9685F6" w14:textId="129E1DDD" w:rsidR="004D4F33" w:rsidRPr="00D608A4" w:rsidRDefault="004D4F33" w:rsidP="00272F1B">
      <w:pPr>
        <w:jc w:val="both"/>
        <w:rPr>
          <w:rFonts w:ascii="Candara" w:hAnsi="Candara"/>
        </w:rPr>
      </w:pPr>
    </w:p>
    <w:p w14:paraId="56EC658D" w14:textId="2FDE1F83" w:rsidR="004D4F33" w:rsidRPr="00D608A4" w:rsidRDefault="004D4F33" w:rsidP="00B313F6">
      <w:pPr>
        <w:pStyle w:val="Heading2"/>
        <w:numPr>
          <w:ilvl w:val="1"/>
          <w:numId w:val="1"/>
        </w:numPr>
        <w:jc w:val="both"/>
        <w:rPr>
          <w:rFonts w:ascii="Candara" w:hAnsi="Candara"/>
        </w:rPr>
      </w:pPr>
      <w:bookmarkStart w:id="52" w:name="_Toc144466475"/>
      <w:r w:rsidRPr="00D608A4">
        <w:rPr>
          <w:rFonts w:ascii="Candara" w:hAnsi="Candara"/>
        </w:rPr>
        <w:t>Covariance</w:t>
      </w:r>
      <w:bookmarkEnd w:id="52"/>
    </w:p>
    <w:p w14:paraId="0CB7987C" w14:textId="29028073" w:rsidR="0055648A" w:rsidRPr="00D608A4" w:rsidRDefault="00186685" w:rsidP="00272F1B">
      <w:pPr>
        <w:jc w:val="both"/>
        <w:rPr>
          <w:rFonts w:ascii="Candara" w:hAnsi="Candara" w:cstheme="minorHAnsi"/>
          <w:lang w:val="en-US"/>
        </w:rPr>
      </w:pPr>
      <w:r w:rsidRPr="00D608A4">
        <w:rPr>
          <w:rFonts w:ascii="Candara" w:hAnsi="Candara" w:cstheme="minorHAnsi"/>
          <w:lang w:val="en-US"/>
        </w:rPr>
        <w:t>The covariance</w:t>
      </w:r>
      <w:r w:rsidR="0055648A" w:rsidRPr="00D608A4">
        <w:rPr>
          <w:rFonts w:ascii="Candara" w:hAnsi="Candara" w:cstheme="minorHAnsi"/>
          <w:lang w:val="en-US"/>
        </w:rPr>
        <w:t xml:space="preserve"> of two variables tells us the strength and direction of the relation between those two variables.</w:t>
      </w:r>
    </w:p>
    <w:p w14:paraId="7A618B4F" w14:textId="51C00E96" w:rsidR="0055648A" w:rsidRPr="00D608A4" w:rsidRDefault="0055648A" w:rsidP="00272F1B">
      <w:pPr>
        <w:pStyle w:val="ListParagraph"/>
        <w:jc w:val="both"/>
        <w:rPr>
          <w:rFonts w:ascii="Candara" w:hAnsi="Candara" w:cstheme="minorHAnsi"/>
          <w:lang w:val="en-US"/>
        </w:rPr>
      </w:pPr>
      <m:oMathPara>
        <m:oMath>
          <m:r>
            <w:rPr>
              <w:rFonts w:ascii="Cambria Math" w:hAnsi="Cambria Math" w:cstheme="minorHAnsi"/>
              <w:lang w:val="en-US"/>
            </w:rPr>
            <m:t>Cov</m:t>
          </m:r>
          <m:d>
            <m:dPr>
              <m:ctrlPr>
                <w:rPr>
                  <w:rFonts w:ascii="Cambria Math" w:hAnsi="Cambria Math" w:cstheme="minorHAnsi"/>
                  <w:i/>
                  <w:lang w:val="en-US"/>
                </w:rPr>
              </m:ctrlPr>
            </m:dPr>
            <m:e>
              <m:r>
                <w:rPr>
                  <w:rFonts w:ascii="Cambria Math" w:hAnsi="Cambria Math" w:cstheme="minorHAnsi"/>
                  <w:lang w:val="en-US"/>
                </w:rPr>
                <m:t>X,Y</m:t>
              </m:r>
            </m:e>
          </m:d>
          <m:r>
            <w:rPr>
              <w:rFonts w:ascii="Cambria Math" w:hAnsi="Cambria Math" w:cstheme="minorHAnsi"/>
              <w:lang w:val="en-US"/>
            </w:rPr>
            <m:t>=</m:t>
          </m:r>
          <m:f>
            <m:fPr>
              <m:ctrlPr>
                <w:rPr>
                  <w:rFonts w:ascii="Cambria Math" w:hAnsi="Cambria Math" w:cstheme="minorHAnsi"/>
                  <w:i/>
                  <w:lang w:val="en-US"/>
                </w:rPr>
              </m:ctrlPr>
            </m:fPr>
            <m:num>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r>
                    <w:rPr>
                      <w:rFonts w:ascii="Cambria Math" w:hAnsi="Cambria Math" w:cstheme="minorHAnsi"/>
                      <w:lang w:val="en-US"/>
                    </w:rPr>
                    <m:t>n</m:t>
                  </m:r>
                </m:sup>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r>
                        <w:rPr>
                          <w:rFonts w:ascii="Cambria Math" w:hAnsi="Cambria Math" w:cstheme="minorHAnsi"/>
                          <w:lang w:val="en-US"/>
                        </w:rPr>
                        <m:t>-</m:t>
                      </m:r>
                      <m:acc>
                        <m:accPr>
                          <m:chr m:val="̅"/>
                          <m:ctrlPr>
                            <w:rPr>
                              <w:rFonts w:ascii="Cambria Math" w:hAnsi="Cambria Math" w:cstheme="minorHAnsi"/>
                              <w:i/>
                              <w:lang w:val="en-US"/>
                            </w:rPr>
                          </m:ctrlPr>
                        </m:accPr>
                        <m:e>
                          <m:r>
                            <w:rPr>
                              <w:rFonts w:ascii="Cambria Math" w:hAnsi="Cambria Math" w:cstheme="minorHAnsi"/>
                              <w:lang w:val="en-US"/>
                            </w:rPr>
                            <m:t>x</m:t>
                          </m:r>
                        </m:e>
                      </m:acc>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i</m:t>
                      </m:r>
                    </m:sub>
                  </m:sSub>
                  <m:r>
                    <w:rPr>
                      <w:rFonts w:ascii="Cambria Math" w:hAnsi="Cambria Math" w:cstheme="minorHAnsi"/>
                      <w:lang w:val="en-US"/>
                    </w:rPr>
                    <m:t>-</m:t>
                  </m:r>
                  <m:acc>
                    <m:accPr>
                      <m:chr m:val="̅"/>
                      <m:ctrlPr>
                        <w:rPr>
                          <w:rFonts w:ascii="Cambria Math" w:hAnsi="Cambria Math" w:cstheme="minorHAnsi"/>
                          <w:i/>
                          <w:lang w:val="en-US"/>
                        </w:rPr>
                      </m:ctrlPr>
                    </m:accPr>
                    <m:e>
                      <m:r>
                        <w:rPr>
                          <w:rFonts w:ascii="Cambria Math" w:hAnsi="Cambria Math" w:cstheme="minorHAnsi"/>
                          <w:lang w:val="en-US"/>
                        </w:rPr>
                        <m:t>y</m:t>
                      </m:r>
                    </m:e>
                  </m:acc>
                  <m:r>
                    <w:rPr>
                      <w:rFonts w:ascii="Cambria Math" w:hAnsi="Cambria Math" w:cstheme="minorHAnsi"/>
                      <w:lang w:val="en-US"/>
                    </w:rPr>
                    <m:t>)</m:t>
                  </m:r>
                </m:e>
              </m:nary>
            </m:num>
            <m:den>
              <m:r>
                <w:rPr>
                  <w:rFonts w:ascii="Cambria Math" w:hAnsi="Cambria Math" w:cstheme="minorHAnsi"/>
                  <w:lang w:val="en-US"/>
                </w:rPr>
                <m:t>n-1</m:t>
              </m:r>
            </m:den>
          </m:f>
        </m:oMath>
      </m:oMathPara>
    </w:p>
    <w:p w14:paraId="0B2A53BB" w14:textId="77777777" w:rsidR="0055648A" w:rsidRPr="00D608A4" w:rsidRDefault="0055648A" w:rsidP="00272F1B">
      <w:pPr>
        <w:pStyle w:val="ListParagraph"/>
        <w:jc w:val="both"/>
        <w:rPr>
          <w:rFonts w:ascii="Candara" w:hAnsi="Candara" w:cstheme="minorHAnsi"/>
          <w:lang w:val="en-US"/>
        </w:rPr>
      </w:pPr>
    </w:p>
    <w:p w14:paraId="71DAF47D" w14:textId="4FFC79EA" w:rsidR="0055648A" w:rsidRPr="00D608A4" w:rsidRDefault="0055648A" w:rsidP="00272F1B">
      <w:pPr>
        <w:jc w:val="both"/>
        <w:rPr>
          <w:rFonts w:ascii="Candara" w:eastAsiaTheme="minorEastAsia" w:hAnsi="Candara" w:cstheme="minorHAnsi"/>
          <w:lang w:val="en-US"/>
        </w:rPr>
      </w:pPr>
      <w:r w:rsidRPr="00D608A4">
        <w:rPr>
          <w:rFonts w:ascii="Candara" w:hAnsi="Candara" w:cstheme="minorHAnsi"/>
          <w:lang w:val="en-US"/>
        </w:rPr>
        <w:t xml:space="preserve">Unfortunately, </w:t>
      </w:r>
      <m:oMath>
        <m:r>
          <w:rPr>
            <w:rFonts w:ascii="Cambria Math" w:hAnsi="Cambria Math" w:cstheme="minorHAnsi"/>
            <w:lang w:val="en-US"/>
          </w:rPr>
          <m:t>Cov</m:t>
        </m:r>
        <m:d>
          <m:dPr>
            <m:ctrlPr>
              <w:rPr>
                <w:rFonts w:ascii="Cambria Math" w:hAnsi="Cambria Math" w:cstheme="minorHAnsi"/>
                <w:i/>
                <w:lang w:val="en-US"/>
              </w:rPr>
            </m:ctrlPr>
          </m:dPr>
          <m:e>
            <m:r>
              <w:rPr>
                <w:rFonts w:ascii="Cambria Math" w:hAnsi="Cambria Math" w:cstheme="minorHAnsi"/>
                <w:lang w:val="en-US"/>
              </w:rPr>
              <m:t>X,Y</m:t>
            </m:r>
          </m:e>
        </m:d>
      </m:oMath>
      <w:r w:rsidRPr="00D608A4">
        <w:rPr>
          <w:rFonts w:ascii="Candara" w:eastAsiaTheme="minorEastAsia" w:hAnsi="Candara" w:cstheme="minorHAnsi"/>
          <w:lang w:val="en-US"/>
        </w:rPr>
        <w:t xml:space="preserve"> does not tell us much about the strength of such a relationship because it is affected by changes in the units of measurement.</w:t>
      </w:r>
      <w:r w:rsidR="00AA6441" w:rsidRPr="00D608A4">
        <w:rPr>
          <w:rFonts w:ascii="Candara" w:eastAsiaTheme="minorEastAsia" w:hAnsi="Candara" w:cstheme="minorHAnsi"/>
          <w:lang w:val="en-US"/>
        </w:rPr>
        <w:t xml:space="preserve"> </w:t>
      </w:r>
    </w:p>
    <w:p w14:paraId="29BC451B" w14:textId="77777777" w:rsidR="0055648A" w:rsidRPr="00D608A4" w:rsidRDefault="0055648A" w:rsidP="00272F1B">
      <w:pPr>
        <w:jc w:val="both"/>
        <w:rPr>
          <w:rFonts w:ascii="Candara" w:eastAsiaTheme="minorEastAsia" w:hAnsi="Candara" w:cstheme="minorHAnsi"/>
          <w:lang w:val="en-US"/>
        </w:rPr>
      </w:pPr>
    </w:p>
    <w:p w14:paraId="77E24B27" w14:textId="4D7201CF" w:rsidR="0055648A" w:rsidRPr="00D608A4" w:rsidRDefault="0055648A" w:rsidP="00272F1B">
      <w:pPr>
        <w:jc w:val="both"/>
        <w:rPr>
          <w:rFonts w:ascii="Candara" w:eastAsiaTheme="minorEastAsia" w:hAnsi="Candara" w:cstheme="minorHAnsi"/>
          <w:lang w:val="en-US"/>
        </w:rPr>
      </w:pPr>
      <w:r w:rsidRPr="00D608A4">
        <w:rPr>
          <w:rFonts w:ascii="Candara" w:eastAsiaTheme="minorEastAsia" w:hAnsi="Candara" w:cstheme="minorHAnsi"/>
          <w:lang w:val="en-US"/>
        </w:rPr>
        <w:t xml:space="preserve">To avoid this disadvantage of the covariance, we </w:t>
      </w:r>
      <w:r w:rsidRPr="00D608A4">
        <w:rPr>
          <w:rFonts w:ascii="Candara" w:eastAsiaTheme="minorEastAsia" w:hAnsi="Candara" w:cstheme="minorHAnsi"/>
          <w:i/>
          <w:iCs/>
          <w:lang w:val="en-US"/>
        </w:rPr>
        <w:t>standardize</w:t>
      </w:r>
      <w:r w:rsidRPr="00D608A4">
        <w:rPr>
          <w:rFonts w:ascii="Candara" w:eastAsiaTheme="minorEastAsia" w:hAnsi="Candara" w:cstheme="minorHAnsi"/>
          <w:lang w:val="en-US"/>
        </w:rPr>
        <w:t xml:space="preserve"> the data before computing the covariance. </w:t>
      </w:r>
    </w:p>
    <w:p w14:paraId="0A633E15" w14:textId="1C516600" w:rsidR="004D4F33" w:rsidRPr="00D608A4" w:rsidRDefault="004D4F33" w:rsidP="00272F1B">
      <w:pPr>
        <w:jc w:val="both"/>
        <w:rPr>
          <w:rFonts w:ascii="Candara" w:hAnsi="Candara"/>
        </w:rPr>
      </w:pPr>
    </w:p>
    <w:p w14:paraId="79C2D494" w14:textId="19EF409E" w:rsidR="004D4F33" w:rsidRPr="00D608A4" w:rsidRDefault="004D4F33" w:rsidP="00B313F6">
      <w:pPr>
        <w:pStyle w:val="Heading2"/>
        <w:numPr>
          <w:ilvl w:val="1"/>
          <w:numId w:val="1"/>
        </w:numPr>
        <w:jc w:val="both"/>
        <w:rPr>
          <w:rFonts w:ascii="Candara" w:hAnsi="Candara"/>
        </w:rPr>
      </w:pPr>
      <w:bookmarkStart w:id="53" w:name="_Toc144466476"/>
      <w:r w:rsidRPr="00D608A4">
        <w:rPr>
          <w:rFonts w:ascii="Candara" w:hAnsi="Candara"/>
        </w:rPr>
        <w:t>Correlation Coefficient</w:t>
      </w:r>
      <w:r w:rsidR="0055648A" w:rsidRPr="00D608A4">
        <w:rPr>
          <w:rFonts w:ascii="Candara" w:hAnsi="Candara"/>
        </w:rPr>
        <w:t xml:space="preserve"> | Pearson’s R</w:t>
      </w:r>
      <w:bookmarkEnd w:id="53"/>
    </w:p>
    <w:p w14:paraId="0A8EB27C" w14:textId="7D657AC2" w:rsidR="000127C6" w:rsidRPr="00D608A4" w:rsidRDefault="000127C6" w:rsidP="00272F1B">
      <w:pPr>
        <w:jc w:val="both"/>
        <w:rPr>
          <w:rFonts w:ascii="Candara" w:hAnsi="Candara"/>
        </w:rPr>
      </w:pPr>
      <w:r w:rsidRPr="00D608A4">
        <w:rPr>
          <w:rFonts w:ascii="Candara" w:hAnsi="Candara"/>
        </w:rPr>
        <w:t>Pearson’s r measures the linear relationship between two variables. It is commonly used for continuous variables.</w:t>
      </w:r>
    </w:p>
    <w:p w14:paraId="39236820" w14:textId="77777777" w:rsidR="005F5978" w:rsidRPr="00D608A4" w:rsidRDefault="005F5978" w:rsidP="00272F1B">
      <w:pPr>
        <w:jc w:val="both"/>
        <w:rPr>
          <w:rFonts w:ascii="Candara" w:hAnsi="Candara"/>
        </w:rPr>
      </w:pPr>
    </w:p>
    <w:p w14:paraId="0CF327C4" w14:textId="7FC966C9" w:rsidR="000127C6" w:rsidRPr="00D608A4" w:rsidRDefault="0055648A" w:rsidP="00272F1B">
      <w:pPr>
        <w:jc w:val="both"/>
        <w:rPr>
          <w:rFonts w:ascii="Candara" w:hAnsi="Candara" w:cstheme="minorHAnsi"/>
          <w:lang w:val="en-US"/>
        </w:rPr>
      </w:pPr>
      <w:r w:rsidRPr="00D608A4">
        <w:rPr>
          <w:rFonts w:ascii="Candara" w:hAnsi="Candara" w:cstheme="minorHAnsi"/>
          <w:lang w:val="en-US"/>
        </w:rPr>
        <w:t xml:space="preserve">The covariance between </w:t>
      </w:r>
      <w:r w:rsidRPr="00D608A4">
        <w:rPr>
          <w:rFonts w:ascii="Candara" w:hAnsi="Candara" w:cstheme="minorHAnsi"/>
          <w:b/>
          <w:lang w:val="en-US"/>
        </w:rPr>
        <w:t>standardized</w:t>
      </w:r>
      <w:r w:rsidRPr="00D608A4">
        <w:rPr>
          <w:rFonts w:ascii="Candara" w:hAnsi="Candara" w:cstheme="minorHAnsi"/>
          <w:lang w:val="en-US"/>
        </w:rPr>
        <w:t xml:space="preserve"> X and Y data is known as the </w:t>
      </w:r>
      <w:r w:rsidRPr="00D608A4">
        <w:rPr>
          <w:rFonts w:ascii="Candara" w:hAnsi="Candara" w:cstheme="minorHAnsi"/>
          <w:b/>
          <w:lang w:val="en-US"/>
        </w:rPr>
        <w:t>correlation coefficient</w:t>
      </w:r>
      <w:r w:rsidRPr="00D608A4">
        <w:rPr>
          <w:rFonts w:ascii="Candara" w:hAnsi="Candara" w:cstheme="minorHAnsi"/>
          <w:lang w:val="en-US"/>
        </w:rPr>
        <w:t xml:space="preserve"> or </w:t>
      </w:r>
      <w:r w:rsidR="001E0763" w:rsidRPr="00D608A4">
        <w:rPr>
          <w:rFonts w:ascii="Candara" w:hAnsi="Candara" w:cstheme="minorHAnsi"/>
          <w:b/>
          <w:lang w:val="en-US"/>
        </w:rPr>
        <w:t>Pearson’s</w:t>
      </w:r>
      <w:r w:rsidRPr="00D608A4">
        <w:rPr>
          <w:rFonts w:ascii="Candara" w:hAnsi="Candara" w:cstheme="minorHAnsi"/>
          <w:b/>
          <w:lang w:val="en-US"/>
        </w:rPr>
        <w:t xml:space="preserve"> R</w:t>
      </w:r>
      <w:r w:rsidRPr="00D608A4">
        <w:rPr>
          <w:rFonts w:ascii="Candara" w:hAnsi="Candara" w:cstheme="minorHAnsi"/>
          <w:lang w:val="en-US"/>
        </w:rPr>
        <w:t xml:space="preserve">. </w:t>
      </w:r>
    </w:p>
    <w:p w14:paraId="286EF655" w14:textId="77777777" w:rsidR="005F5978" w:rsidRPr="00D608A4" w:rsidRDefault="005F5978" w:rsidP="00272F1B">
      <w:pPr>
        <w:jc w:val="both"/>
        <w:rPr>
          <w:rFonts w:ascii="Candara" w:hAnsi="Candara" w:cstheme="minorHAnsi"/>
          <w:lang w:val="en-US"/>
        </w:rPr>
      </w:pPr>
    </w:p>
    <w:p w14:paraId="0CE31F18" w14:textId="6749325D" w:rsidR="0055648A" w:rsidRPr="00D608A4" w:rsidRDefault="000127C6" w:rsidP="00272F1B">
      <w:pPr>
        <w:jc w:val="both"/>
        <w:rPr>
          <w:rFonts w:ascii="Candara" w:hAnsi="Candara" w:cstheme="minorHAnsi"/>
          <w:lang w:val="en-US"/>
        </w:rPr>
      </w:pPr>
      <w:r w:rsidRPr="00D608A4">
        <w:rPr>
          <w:rFonts w:ascii="Candara" w:hAnsi="Candara" w:cstheme="minorHAnsi"/>
          <w:lang w:val="en-US"/>
        </w:rPr>
        <w:t>It</w:t>
      </w:r>
      <w:r w:rsidR="006177BA" w:rsidRPr="00D608A4">
        <w:rPr>
          <w:rFonts w:ascii="Candara" w:hAnsi="Candara" w:cstheme="minorHAnsi"/>
          <w:lang w:val="en-US"/>
        </w:rPr>
        <w:t xml:space="preserve"> ranges from -1 to 1</w:t>
      </w:r>
      <w:r w:rsidRPr="00D608A4">
        <w:rPr>
          <w:rFonts w:ascii="Candara" w:hAnsi="Candara" w:cstheme="minorHAnsi"/>
          <w:lang w:val="en-US"/>
        </w:rPr>
        <w:t xml:space="preserve"> and </w:t>
      </w:r>
      <w:r w:rsidR="0055648A" w:rsidRPr="00D608A4">
        <w:rPr>
          <w:rFonts w:ascii="Candara" w:hAnsi="Candara" w:cstheme="minorHAnsi"/>
          <w:lang w:val="en-US"/>
        </w:rPr>
        <w:t>is given by:</w:t>
      </w:r>
    </w:p>
    <w:p w14:paraId="7E1E0168" w14:textId="77777777" w:rsidR="000127C6" w:rsidRPr="00D608A4" w:rsidRDefault="000127C6" w:rsidP="00272F1B">
      <w:pPr>
        <w:jc w:val="both"/>
        <w:rPr>
          <w:rFonts w:ascii="Candara" w:hAnsi="Candara" w:cstheme="minorHAnsi"/>
          <w:lang w:val="en-US"/>
        </w:rPr>
      </w:pPr>
    </w:p>
    <w:p w14:paraId="002C93D8" w14:textId="6028FB00" w:rsidR="0055648A" w:rsidRPr="00D608A4" w:rsidRDefault="00355B19" w:rsidP="00272F1B">
      <w:pPr>
        <w:pStyle w:val="ListParagraph"/>
        <w:jc w:val="both"/>
        <w:rPr>
          <w:rFonts w:ascii="Candara" w:eastAsiaTheme="minorEastAsia" w:hAnsi="Candara" w:cstheme="minorHAnsi"/>
          <w:lang w:val="en-US"/>
        </w:rPr>
      </w:pPr>
      <m:oMathPara>
        <m:oMath>
          <m:r>
            <w:rPr>
              <w:rFonts w:ascii="Cambria Math" w:hAnsi="Cambria Math" w:cstheme="minorHAnsi"/>
              <w:lang w:val="en-US"/>
            </w:rPr>
            <m:t>r=</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n-1</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r>
                <w:rPr>
                  <w:rFonts w:ascii="Cambria Math" w:hAnsi="Cambria Math" w:cstheme="minorHAnsi"/>
                  <w:lang w:val="en-US"/>
                </w:rPr>
                <m:t>n</m:t>
              </m:r>
            </m:sup>
            <m:e>
              <m:d>
                <m:dPr>
                  <m:ctrlPr>
                    <w:rPr>
                      <w:rFonts w:ascii="Cambria Math" w:hAnsi="Cambria Math" w:cstheme="minorHAnsi"/>
                      <w:i/>
                      <w:lang w:val="en-US"/>
                    </w:rPr>
                  </m:ctrlPr>
                </m:dPr>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r>
                        <w:rPr>
                          <w:rFonts w:ascii="Cambria Math" w:hAnsi="Cambria Math" w:cstheme="minorHAnsi"/>
                          <w:lang w:val="en-US"/>
                        </w:rPr>
                        <m:t>-</m:t>
                      </m:r>
                      <m:acc>
                        <m:accPr>
                          <m:chr m:val="̅"/>
                          <m:ctrlPr>
                            <w:rPr>
                              <w:rFonts w:ascii="Cambria Math" w:hAnsi="Cambria Math" w:cstheme="minorHAnsi"/>
                              <w:i/>
                              <w:lang w:val="en-US"/>
                            </w:rPr>
                          </m:ctrlPr>
                        </m:accPr>
                        <m:e>
                          <m:r>
                            <w:rPr>
                              <w:rFonts w:ascii="Cambria Math" w:hAnsi="Cambria Math" w:cstheme="minorHAnsi"/>
                              <w:lang w:val="en-US"/>
                            </w:rPr>
                            <m:t>x</m:t>
                          </m:r>
                        </m:e>
                      </m:acc>
                    </m:num>
                    <m:den>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x</m:t>
                          </m:r>
                        </m:sub>
                      </m:sSub>
                    </m:den>
                  </m:f>
                </m:e>
              </m:d>
              <m:d>
                <m:dPr>
                  <m:ctrlPr>
                    <w:rPr>
                      <w:rFonts w:ascii="Cambria Math" w:hAnsi="Cambria Math" w:cstheme="minorHAnsi"/>
                      <w:i/>
                      <w:lang w:val="en-US"/>
                    </w:rPr>
                  </m:ctrlPr>
                </m:dPr>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y</m:t>
                          </m:r>
                        </m:e>
                        <m:sub>
                          <m:r>
                            <w:rPr>
                              <w:rFonts w:ascii="Cambria Math" w:hAnsi="Cambria Math" w:cstheme="minorHAnsi"/>
                              <w:lang w:val="en-US"/>
                            </w:rPr>
                            <m:t>i</m:t>
                          </m:r>
                        </m:sub>
                      </m:sSub>
                      <m:r>
                        <w:rPr>
                          <w:rFonts w:ascii="Cambria Math" w:hAnsi="Cambria Math" w:cstheme="minorHAnsi"/>
                          <w:lang w:val="en-US"/>
                        </w:rPr>
                        <m:t>-</m:t>
                      </m:r>
                      <m:acc>
                        <m:accPr>
                          <m:chr m:val="̅"/>
                          <m:ctrlPr>
                            <w:rPr>
                              <w:rFonts w:ascii="Cambria Math" w:hAnsi="Cambria Math" w:cstheme="minorHAnsi"/>
                              <w:i/>
                              <w:lang w:val="en-US"/>
                            </w:rPr>
                          </m:ctrlPr>
                        </m:accPr>
                        <m:e>
                          <m:r>
                            <w:rPr>
                              <w:rFonts w:ascii="Cambria Math" w:hAnsi="Cambria Math" w:cstheme="minorHAnsi"/>
                              <w:lang w:val="en-US"/>
                            </w:rPr>
                            <m:t>y</m:t>
                          </m:r>
                        </m:e>
                      </m:acc>
                    </m:num>
                    <m:den>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y</m:t>
                          </m:r>
                        </m:sub>
                      </m:sSub>
                    </m:den>
                  </m:f>
                </m:e>
              </m:d>
            </m:e>
          </m:nary>
        </m:oMath>
      </m:oMathPara>
    </w:p>
    <w:p w14:paraId="1F321188" w14:textId="77777777" w:rsidR="000127C6" w:rsidRPr="00D608A4" w:rsidRDefault="000127C6" w:rsidP="00272F1B">
      <w:pPr>
        <w:pStyle w:val="ListParagraph"/>
        <w:jc w:val="both"/>
        <w:rPr>
          <w:rFonts w:ascii="Candara" w:eastAsiaTheme="minorEastAsia" w:hAnsi="Candara" w:cstheme="minorHAnsi"/>
          <w:lang w:val="en-US"/>
        </w:rPr>
      </w:pPr>
    </w:p>
    <w:p w14:paraId="4BFE4DD8" w14:textId="0696382F" w:rsidR="00AA6441" w:rsidRPr="00D608A4" w:rsidRDefault="00AA6441" w:rsidP="00272F1B">
      <w:pPr>
        <w:jc w:val="both"/>
        <w:rPr>
          <w:rFonts w:ascii="Candara" w:eastAsiaTheme="minorEastAsia" w:hAnsi="Candara" w:cstheme="minorHAnsi"/>
          <w:lang w:val="en-US"/>
        </w:rPr>
      </w:pPr>
    </w:p>
    <w:p w14:paraId="4BF619FF" w14:textId="0D8C618E" w:rsidR="00AA6441" w:rsidRPr="00D608A4" w:rsidRDefault="00AA6441" w:rsidP="00272F1B">
      <w:pPr>
        <w:jc w:val="both"/>
        <w:rPr>
          <w:rFonts w:ascii="Candara" w:eastAsiaTheme="minorEastAsia" w:hAnsi="Candara" w:cstheme="minorHAnsi"/>
          <w:lang w:val="en-US"/>
        </w:rPr>
      </w:pPr>
      <w:r w:rsidRPr="00D608A4">
        <w:rPr>
          <w:rFonts w:ascii="Candara" w:eastAsiaTheme="minorEastAsia" w:hAnsi="Candara" w:cstheme="minorHAnsi"/>
          <w:noProof/>
          <w:lang w:val="en-US"/>
        </w:rPr>
        <w:lastRenderedPageBreak/>
        <w:drawing>
          <wp:inline distT="0" distB="0" distL="0" distR="0" wp14:anchorId="5D873DAE" wp14:editId="7E675F5F">
            <wp:extent cx="5657193" cy="515244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correlation-coefficient.png"/>
                    <pic:cNvPicPr/>
                  </pic:nvPicPr>
                  <pic:blipFill>
                    <a:blip r:embed="rId28">
                      <a:extLst>
                        <a:ext uri="{28A0092B-C50C-407E-A947-70E740481C1C}">
                          <a14:useLocalDpi xmlns:a14="http://schemas.microsoft.com/office/drawing/2010/main" val="0"/>
                        </a:ext>
                      </a:extLst>
                    </a:blip>
                    <a:stretch>
                      <a:fillRect/>
                    </a:stretch>
                  </pic:blipFill>
                  <pic:spPr>
                    <a:xfrm>
                      <a:off x="0" y="0"/>
                      <a:ext cx="5706807" cy="5197633"/>
                    </a:xfrm>
                    <a:prstGeom prst="rect">
                      <a:avLst/>
                    </a:prstGeom>
                  </pic:spPr>
                </pic:pic>
              </a:graphicData>
            </a:graphic>
          </wp:inline>
        </w:drawing>
      </w:r>
    </w:p>
    <w:p w14:paraId="49307AD1" w14:textId="77777777" w:rsidR="0055648A" w:rsidRPr="00D608A4" w:rsidRDefault="0055648A" w:rsidP="00272F1B">
      <w:pPr>
        <w:pStyle w:val="ListParagraph"/>
        <w:jc w:val="both"/>
        <w:rPr>
          <w:rFonts w:ascii="Candara" w:eastAsiaTheme="minorEastAsia" w:hAnsi="Candara" w:cstheme="minorHAnsi"/>
          <w:lang w:val="en-US"/>
        </w:rPr>
      </w:pPr>
    </w:p>
    <w:p w14:paraId="63E48A5A" w14:textId="5ED762C6" w:rsidR="0055648A" w:rsidRPr="00D608A4" w:rsidRDefault="0055648A" w:rsidP="00272F1B">
      <w:pPr>
        <w:jc w:val="both"/>
        <w:rPr>
          <w:rFonts w:ascii="Candara" w:eastAsiaTheme="minorEastAsia" w:hAnsi="Candara" w:cstheme="minorHAnsi"/>
          <w:lang w:val="en-US"/>
        </w:rPr>
      </w:pPr>
      <w:r w:rsidRPr="00D608A4">
        <w:rPr>
          <w:rFonts w:ascii="Candara" w:eastAsiaTheme="minorEastAsia" w:hAnsi="Candara" w:cstheme="minorHAnsi"/>
          <w:b/>
          <w:bCs/>
          <w:lang w:val="en-US"/>
        </w:rPr>
        <w:t xml:space="preserve">Note: </w:t>
      </w:r>
      <m:oMath>
        <m:r>
          <w:rPr>
            <w:rFonts w:ascii="Cambria Math" w:hAnsi="Cambria Math" w:cstheme="minorHAnsi"/>
            <w:lang w:val="en-US"/>
          </w:rPr>
          <m:t>Cor</m:t>
        </m:r>
        <m:d>
          <m:dPr>
            <m:ctrlPr>
              <w:rPr>
                <w:rFonts w:ascii="Cambria Math" w:hAnsi="Cambria Math" w:cstheme="minorHAnsi"/>
                <w:i/>
                <w:lang w:val="en-US"/>
              </w:rPr>
            </m:ctrlPr>
          </m:dPr>
          <m:e>
            <m:r>
              <w:rPr>
                <w:rFonts w:ascii="Cambria Math" w:hAnsi="Cambria Math" w:cstheme="minorHAnsi"/>
                <w:lang w:val="en-US"/>
              </w:rPr>
              <m:t>Y,X</m:t>
            </m:r>
          </m:e>
        </m:d>
        <m:r>
          <w:rPr>
            <w:rFonts w:ascii="Cambria Math" w:eastAsiaTheme="minorEastAsia" w:hAnsi="Cambria Math" w:cstheme="minorHAnsi"/>
            <w:lang w:val="en-US"/>
          </w:rPr>
          <m:t>=0</m:t>
        </m:r>
      </m:oMath>
      <w:r w:rsidRPr="00D608A4">
        <w:rPr>
          <w:rFonts w:ascii="Candara" w:eastAsiaTheme="minorEastAsia" w:hAnsi="Candara" w:cstheme="minorHAnsi"/>
          <w:lang w:val="en-US"/>
        </w:rPr>
        <w:t xml:space="preserve"> does not necessarily mean that Y and X are not related. It only implies that they are not linearly related because </w:t>
      </w:r>
      <w:r w:rsidRPr="00D608A4">
        <w:rPr>
          <w:rFonts w:ascii="Candara" w:eastAsiaTheme="minorEastAsia" w:hAnsi="Candara" w:cstheme="minorHAnsi"/>
          <w:i/>
          <w:iCs/>
          <w:lang w:val="en-US"/>
        </w:rPr>
        <w:t>the correlation coefficient measures only linear relationships.</w:t>
      </w:r>
      <w:r w:rsidRPr="00D608A4">
        <w:rPr>
          <w:rFonts w:ascii="Candara" w:eastAsiaTheme="minorEastAsia" w:hAnsi="Candara" w:cstheme="minorHAnsi"/>
          <w:lang w:val="en-US"/>
        </w:rPr>
        <w:t xml:space="preserve"> </w:t>
      </w:r>
    </w:p>
    <w:p w14:paraId="07F53401" w14:textId="64D8B751" w:rsidR="000127C6" w:rsidRPr="00D608A4" w:rsidRDefault="000127C6" w:rsidP="00272F1B">
      <w:pPr>
        <w:jc w:val="both"/>
        <w:rPr>
          <w:rFonts w:ascii="Candara" w:hAnsi="Candara" w:cstheme="minorHAnsi"/>
          <w:lang w:val="en-US"/>
        </w:rPr>
      </w:pPr>
    </w:p>
    <w:p w14:paraId="68FD9E07" w14:textId="546F466F" w:rsidR="000127C6" w:rsidRPr="00D608A4" w:rsidRDefault="00872236" w:rsidP="00B313F6">
      <w:pPr>
        <w:pStyle w:val="Heading2"/>
        <w:numPr>
          <w:ilvl w:val="1"/>
          <w:numId w:val="1"/>
        </w:numPr>
        <w:jc w:val="both"/>
        <w:rPr>
          <w:rFonts w:ascii="Candara" w:hAnsi="Candara"/>
          <w:lang w:val="en-US"/>
        </w:rPr>
      </w:pPr>
      <w:bookmarkStart w:id="54" w:name="_Toc144466477"/>
      <w:r w:rsidRPr="00D608A4">
        <w:rPr>
          <w:rFonts w:ascii="Candara" w:hAnsi="Candara"/>
          <w:lang w:val="en-US"/>
        </w:rPr>
        <w:t>Spearman rank correlation coefficient</w:t>
      </w:r>
      <w:bookmarkEnd w:id="54"/>
    </w:p>
    <w:p w14:paraId="3E9E2BA6" w14:textId="3CE245A0" w:rsidR="00872236" w:rsidRPr="00D608A4" w:rsidRDefault="00872236" w:rsidP="00272F1B">
      <w:pPr>
        <w:jc w:val="both"/>
        <w:rPr>
          <w:rFonts w:ascii="Candara" w:hAnsi="Candara"/>
          <w:lang w:val="en-US"/>
        </w:rPr>
      </w:pPr>
      <w:r w:rsidRPr="00D608A4">
        <w:rPr>
          <w:rFonts w:ascii="Candara" w:hAnsi="Candara"/>
          <w:lang w:val="en-US"/>
        </w:rPr>
        <w:t>Spearman’s rank correlation measures the strength and direction of association between two ranked variables. It basically gives the measure of monotonicity of the relation between two variables i.e. how well the relationship between two variables could be represented using a monotonic function.</w:t>
      </w:r>
    </w:p>
    <w:p w14:paraId="4F95EAF5" w14:textId="45639F0E" w:rsidR="00AF7BEB" w:rsidRPr="00D608A4" w:rsidRDefault="00AF7BEB" w:rsidP="00272F1B">
      <w:pPr>
        <w:jc w:val="both"/>
        <w:rPr>
          <w:rFonts w:ascii="Candara" w:hAnsi="Candara"/>
          <w:lang w:val="en-US"/>
        </w:rPr>
      </w:pPr>
    </w:p>
    <w:p w14:paraId="19D9C510" w14:textId="1A2EDC8F" w:rsidR="00AF7BEB" w:rsidRPr="00D608A4" w:rsidRDefault="00AF7BEB" w:rsidP="00272F1B">
      <w:pPr>
        <w:jc w:val="both"/>
        <w:rPr>
          <w:rFonts w:ascii="Candara" w:hAnsi="Candara"/>
          <w:lang w:val="en-US"/>
        </w:rPr>
      </w:pPr>
      <m:oMathPara>
        <m:oMath>
          <m:r>
            <w:rPr>
              <w:rFonts w:ascii="Cambria Math" w:hAnsi="Cambria Math"/>
              <w:lang w:val="en-US"/>
            </w:rPr>
            <m:t xml:space="preserve">ρ (rho)=1- </m:t>
          </m:r>
          <m:f>
            <m:fPr>
              <m:ctrlPr>
                <w:rPr>
                  <w:rFonts w:ascii="Cambria Math" w:hAnsi="Cambria Math"/>
                  <w:i/>
                  <w:lang w:val="en-US"/>
                </w:rPr>
              </m:ctrlPr>
            </m:fPr>
            <m:num>
              <m:r>
                <w:rPr>
                  <w:rFonts w:ascii="Cambria Math" w:hAnsi="Cambria Math"/>
                  <w:lang w:val="en-US"/>
                </w:rPr>
                <m:t>6</m:t>
              </m:r>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i</m:t>
                      </m:r>
                    </m:sub>
                    <m:sup>
                      <m:r>
                        <w:rPr>
                          <w:rFonts w:ascii="Cambria Math" w:hAnsi="Cambria Math"/>
                          <w:lang w:val="en-US"/>
                        </w:rPr>
                        <m:t>2</m:t>
                      </m:r>
                    </m:sup>
                  </m:sSubSup>
                </m:e>
              </m:nary>
            </m:num>
            <m:den>
              <m:r>
                <w:rPr>
                  <w:rFonts w:ascii="Cambria Math" w:hAnsi="Cambria Math"/>
                  <w:lang w:val="en-US"/>
                </w:rPr>
                <m:t>n</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-1</m:t>
                  </m:r>
                </m:e>
              </m:d>
            </m:den>
          </m:f>
        </m:oMath>
      </m:oMathPara>
    </w:p>
    <w:p w14:paraId="163D75C9" w14:textId="4EDC4FD3" w:rsidR="003E54D7" w:rsidRPr="00D608A4" w:rsidRDefault="003E54D7" w:rsidP="00272F1B">
      <w:pPr>
        <w:jc w:val="both"/>
        <w:rPr>
          <w:rFonts w:ascii="Candara" w:hAnsi="Candara"/>
          <w:lang w:val="en-US"/>
        </w:rPr>
      </w:pPr>
    </w:p>
    <w:p w14:paraId="268FAA39" w14:textId="1C92E503" w:rsidR="00872236" w:rsidRPr="00D608A4" w:rsidRDefault="003E54D7" w:rsidP="00272F1B">
      <w:pPr>
        <w:jc w:val="both"/>
        <w:rPr>
          <w:rFonts w:ascii="Candara" w:hAnsi="Candara"/>
          <w:lang w:val="en-US"/>
        </w:rPr>
      </w:pPr>
      <w:r w:rsidRPr="00D608A4">
        <w:rPr>
          <w:rFonts w:ascii="Candara" w:hAnsi="Candara"/>
          <w:lang w:val="en-US"/>
        </w:rPr>
        <w:t xml:space="preserve">Spearman correlation is used for </w:t>
      </w:r>
      <w:r w:rsidRPr="00D608A4">
        <w:rPr>
          <w:rFonts w:ascii="Candara" w:hAnsi="Candara"/>
          <w:b/>
          <w:lang w:val="en-US"/>
        </w:rPr>
        <w:t xml:space="preserve">ordinal or continuous and non-linear variables </w:t>
      </w:r>
      <w:r w:rsidRPr="00D608A4">
        <w:rPr>
          <w:rFonts w:ascii="Candara" w:hAnsi="Candara"/>
          <w:lang w:val="en-US"/>
        </w:rPr>
        <w:t xml:space="preserve">and is a non-parametric test, so it does not require the data to be normally distributed, it's also </w:t>
      </w:r>
      <w:r w:rsidRPr="00D608A4">
        <w:rPr>
          <w:rFonts w:ascii="Candara" w:hAnsi="Candara"/>
          <w:b/>
          <w:lang w:val="en-US"/>
        </w:rPr>
        <w:t>robust to outliers</w:t>
      </w:r>
      <w:r w:rsidRPr="00D608A4">
        <w:rPr>
          <w:rFonts w:ascii="Candara" w:hAnsi="Candara"/>
          <w:lang w:val="en-US"/>
        </w:rPr>
        <w:t>.</w:t>
      </w:r>
    </w:p>
    <w:p w14:paraId="4B7B0120" w14:textId="77777777" w:rsidR="00872236" w:rsidRPr="00D608A4" w:rsidRDefault="00872236" w:rsidP="00272F1B">
      <w:pPr>
        <w:jc w:val="both"/>
        <w:rPr>
          <w:rFonts w:ascii="Candara" w:hAnsi="Candara"/>
          <w:lang w:val="en-US"/>
        </w:rPr>
      </w:pPr>
    </w:p>
    <w:p w14:paraId="090CD03C" w14:textId="4B9D3044" w:rsidR="00872236" w:rsidRPr="00D608A4" w:rsidRDefault="00872236" w:rsidP="00272F1B">
      <w:pPr>
        <w:jc w:val="both"/>
        <w:rPr>
          <w:rFonts w:ascii="Candara" w:hAnsi="Candara"/>
          <w:lang w:val="en-US"/>
        </w:rPr>
      </w:pPr>
    </w:p>
    <w:p w14:paraId="68518073" w14:textId="58AC1250" w:rsidR="00872236" w:rsidRPr="00D608A4" w:rsidRDefault="00872236" w:rsidP="00B313F6">
      <w:pPr>
        <w:pStyle w:val="Heading2"/>
        <w:numPr>
          <w:ilvl w:val="1"/>
          <w:numId w:val="1"/>
        </w:numPr>
        <w:jc w:val="both"/>
        <w:rPr>
          <w:rFonts w:ascii="Candara" w:hAnsi="Candara"/>
          <w:lang w:val="en-US"/>
        </w:rPr>
      </w:pPr>
      <w:bookmarkStart w:id="55" w:name="_Toc144466478"/>
      <w:r w:rsidRPr="00D608A4">
        <w:rPr>
          <w:rFonts w:ascii="Candara" w:hAnsi="Candara"/>
          <w:lang w:val="en-US"/>
        </w:rPr>
        <w:lastRenderedPageBreak/>
        <w:t>Kendall rank correlation coefficient</w:t>
      </w:r>
      <w:bookmarkEnd w:id="55"/>
    </w:p>
    <w:p w14:paraId="5C4767F2" w14:textId="31864791" w:rsidR="00872236" w:rsidRPr="00D608A4" w:rsidRDefault="00956AB7" w:rsidP="00272F1B">
      <w:pPr>
        <w:jc w:val="both"/>
        <w:rPr>
          <w:rFonts w:ascii="Candara" w:hAnsi="Candara"/>
          <w:lang w:val="en-US"/>
        </w:rPr>
      </w:pPr>
      <w:r w:rsidRPr="00D608A4">
        <w:rPr>
          <w:rFonts w:ascii="Candara" w:hAnsi="Candara"/>
          <w:lang w:val="en-US"/>
        </w:rPr>
        <w:t>Kendall rank correlation coefficient measures the ordinal association between two variables. It is commonly used for ordinal or categorical variables.</w:t>
      </w:r>
    </w:p>
    <w:p w14:paraId="499E0EF8" w14:textId="4FB10B2C" w:rsidR="00872236" w:rsidRPr="00D608A4" w:rsidRDefault="00872236" w:rsidP="00272F1B">
      <w:pPr>
        <w:jc w:val="both"/>
        <w:rPr>
          <w:rFonts w:ascii="Candara" w:hAnsi="Candara"/>
          <w:lang w:val="en-US"/>
        </w:rPr>
      </w:pPr>
    </w:p>
    <w:p w14:paraId="560670F9" w14:textId="5AE4B334" w:rsidR="00872236" w:rsidRPr="00D608A4" w:rsidRDefault="00872236" w:rsidP="00B313F6">
      <w:pPr>
        <w:pStyle w:val="Heading2"/>
        <w:numPr>
          <w:ilvl w:val="1"/>
          <w:numId w:val="1"/>
        </w:numPr>
        <w:jc w:val="both"/>
        <w:rPr>
          <w:rFonts w:ascii="Candara" w:hAnsi="Candara"/>
          <w:lang w:val="en-US"/>
        </w:rPr>
      </w:pPr>
      <w:bookmarkStart w:id="56" w:name="_Toc144466479"/>
      <w:r w:rsidRPr="00D608A4">
        <w:rPr>
          <w:rFonts w:ascii="Candara" w:hAnsi="Candara"/>
          <w:lang w:val="en-US"/>
        </w:rPr>
        <w:t>Point-biserial correlation coefficient</w:t>
      </w:r>
      <w:bookmarkEnd w:id="56"/>
    </w:p>
    <w:p w14:paraId="2A124329" w14:textId="6D7F34BF" w:rsidR="00872236" w:rsidRPr="00D608A4" w:rsidRDefault="00C43819" w:rsidP="00272F1B">
      <w:pPr>
        <w:jc w:val="both"/>
        <w:rPr>
          <w:rFonts w:ascii="Candara" w:hAnsi="Candara"/>
          <w:lang w:val="en-US"/>
        </w:rPr>
      </w:pPr>
      <w:r w:rsidRPr="00D608A4">
        <w:rPr>
          <w:rFonts w:ascii="Candara" w:hAnsi="Candara"/>
          <w:lang w:val="en-US"/>
        </w:rPr>
        <w:t>Point-biserial correlation coefficient measures the correlation between a binary variable and a continuous variable.</w:t>
      </w:r>
    </w:p>
    <w:p w14:paraId="3FA5AC1B" w14:textId="51C84DA4" w:rsidR="00872236" w:rsidRPr="00D608A4" w:rsidRDefault="00872236" w:rsidP="00272F1B">
      <w:pPr>
        <w:jc w:val="both"/>
        <w:rPr>
          <w:rFonts w:ascii="Candara" w:hAnsi="Candara"/>
          <w:lang w:val="en-US"/>
        </w:rPr>
      </w:pPr>
    </w:p>
    <w:p w14:paraId="0C577183" w14:textId="12DBAA0E" w:rsidR="00872236" w:rsidRPr="00D608A4" w:rsidRDefault="00872236" w:rsidP="00B313F6">
      <w:pPr>
        <w:pStyle w:val="Heading2"/>
        <w:numPr>
          <w:ilvl w:val="1"/>
          <w:numId w:val="1"/>
        </w:numPr>
        <w:jc w:val="both"/>
        <w:rPr>
          <w:rFonts w:ascii="Candara" w:hAnsi="Candara"/>
          <w:lang w:val="en-US"/>
        </w:rPr>
      </w:pPr>
      <w:bookmarkStart w:id="57" w:name="_Toc144466480"/>
      <w:r w:rsidRPr="00D608A4">
        <w:rPr>
          <w:rFonts w:ascii="Candara" w:hAnsi="Candara"/>
          <w:lang w:val="en-US"/>
        </w:rPr>
        <w:t>Phi coefficient</w:t>
      </w:r>
      <w:bookmarkEnd w:id="57"/>
    </w:p>
    <w:p w14:paraId="10179143" w14:textId="29BA1BF8" w:rsidR="00872236" w:rsidRPr="00D608A4" w:rsidRDefault="00C43819" w:rsidP="00272F1B">
      <w:pPr>
        <w:jc w:val="both"/>
        <w:rPr>
          <w:rFonts w:ascii="Candara" w:hAnsi="Candara"/>
          <w:lang w:val="en-US"/>
        </w:rPr>
      </w:pPr>
      <w:r w:rsidRPr="00D608A4">
        <w:rPr>
          <w:rFonts w:ascii="Candara" w:hAnsi="Candara"/>
          <w:lang w:val="en-US"/>
        </w:rPr>
        <w:t>Phi coefficient measures the correlation between two binary variables.</w:t>
      </w:r>
    </w:p>
    <w:p w14:paraId="468CCB6A" w14:textId="226482D7" w:rsidR="00872236" w:rsidRPr="00D608A4" w:rsidRDefault="00872236" w:rsidP="00272F1B">
      <w:pPr>
        <w:jc w:val="both"/>
        <w:rPr>
          <w:rFonts w:ascii="Candara" w:hAnsi="Candara"/>
          <w:lang w:val="en-US"/>
        </w:rPr>
      </w:pPr>
    </w:p>
    <w:p w14:paraId="04FC4A13" w14:textId="258D9EEF" w:rsidR="00872236" w:rsidRPr="00D608A4" w:rsidRDefault="00872236" w:rsidP="00B313F6">
      <w:pPr>
        <w:pStyle w:val="Heading2"/>
        <w:numPr>
          <w:ilvl w:val="1"/>
          <w:numId w:val="1"/>
        </w:numPr>
        <w:jc w:val="both"/>
        <w:rPr>
          <w:rFonts w:ascii="Candara" w:hAnsi="Candara"/>
          <w:lang w:val="en-US"/>
        </w:rPr>
      </w:pPr>
      <w:bookmarkStart w:id="58" w:name="_Toc144466481"/>
      <w:r w:rsidRPr="00D608A4">
        <w:rPr>
          <w:rFonts w:ascii="Candara" w:hAnsi="Candara"/>
          <w:lang w:val="en-US"/>
        </w:rPr>
        <w:t>Cramer's V</w:t>
      </w:r>
      <w:bookmarkEnd w:id="58"/>
    </w:p>
    <w:p w14:paraId="45170772" w14:textId="228BA23D" w:rsidR="00872236" w:rsidRPr="00D608A4" w:rsidRDefault="00C43819" w:rsidP="00272F1B">
      <w:pPr>
        <w:jc w:val="both"/>
        <w:rPr>
          <w:rFonts w:ascii="Candara" w:hAnsi="Candara"/>
          <w:lang w:val="en-US"/>
        </w:rPr>
      </w:pPr>
      <w:r w:rsidRPr="00D608A4">
        <w:rPr>
          <w:rFonts w:ascii="Candara" w:hAnsi="Candara"/>
          <w:lang w:val="en-US"/>
        </w:rPr>
        <w:t>Cramer's V measures the correlation between two categorical variables.</w:t>
      </w:r>
    </w:p>
    <w:p w14:paraId="014BF91D" w14:textId="5AA083DB" w:rsidR="00872236" w:rsidRPr="00D608A4" w:rsidRDefault="00872236" w:rsidP="00272F1B">
      <w:pPr>
        <w:jc w:val="both"/>
        <w:rPr>
          <w:rFonts w:ascii="Candara" w:hAnsi="Candara"/>
          <w:lang w:val="en-US"/>
        </w:rPr>
      </w:pPr>
    </w:p>
    <w:p w14:paraId="5AEF5CD9" w14:textId="44D3EF57" w:rsidR="00872236" w:rsidRPr="00D608A4" w:rsidRDefault="00DC21B4" w:rsidP="00272F1B">
      <w:pPr>
        <w:pStyle w:val="Heading2"/>
        <w:jc w:val="both"/>
        <w:rPr>
          <w:rFonts w:ascii="Candara" w:hAnsi="Candara"/>
          <w:lang w:val="en-US"/>
        </w:rPr>
      </w:pPr>
      <w:bookmarkStart w:id="59" w:name="_Toc144466482"/>
      <w:r w:rsidRPr="00D608A4">
        <w:rPr>
          <w:rFonts w:ascii="Candara" w:hAnsi="Candara"/>
          <w:lang w:val="en-US"/>
        </w:rPr>
        <w:t>Note</w:t>
      </w:r>
      <w:bookmarkEnd w:id="59"/>
    </w:p>
    <w:p w14:paraId="789ECC93" w14:textId="4D2F2AE6" w:rsidR="00872236" w:rsidRPr="00D608A4" w:rsidRDefault="00872236" w:rsidP="00272F1B">
      <w:pPr>
        <w:jc w:val="both"/>
        <w:rPr>
          <w:rFonts w:ascii="Candara" w:hAnsi="Candara"/>
          <w:lang w:val="en-US"/>
        </w:rPr>
      </w:pPr>
      <w:r w:rsidRPr="00D608A4">
        <w:rPr>
          <w:rFonts w:ascii="Candara" w:hAnsi="Candara"/>
          <w:lang w:val="en-US"/>
        </w:rPr>
        <w:t>It's important to choose the appropriate correlation coefficient based on the type of data you are working with. For example, if you have two continuous variables, you would likely use Pearson correlation, while if you have two ordinal variables, you might use Kendall or Spearman rank correlation.</w:t>
      </w:r>
    </w:p>
    <w:p w14:paraId="281513DB" w14:textId="7BD222D9" w:rsidR="0055648A" w:rsidRPr="00D608A4" w:rsidRDefault="0055648A" w:rsidP="00272F1B">
      <w:pPr>
        <w:jc w:val="both"/>
        <w:rPr>
          <w:rFonts w:ascii="Candara" w:hAnsi="Candara"/>
        </w:rPr>
      </w:pPr>
    </w:p>
    <w:p w14:paraId="478FEB53" w14:textId="774398CE" w:rsidR="00C43819" w:rsidRPr="00D608A4" w:rsidRDefault="00C43819" w:rsidP="00272F1B">
      <w:pPr>
        <w:jc w:val="both"/>
        <w:rPr>
          <w:rFonts w:ascii="Candara" w:hAnsi="Candara"/>
        </w:rPr>
      </w:pPr>
    </w:p>
    <w:p w14:paraId="774A05E0" w14:textId="30444214" w:rsidR="00C43819" w:rsidRPr="00D608A4" w:rsidRDefault="00C43819" w:rsidP="00B313F6">
      <w:pPr>
        <w:pStyle w:val="Heading1"/>
        <w:numPr>
          <w:ilvl w:val="0"/>
          <w:numId w:val="1"/>
        </w:numPr>
        <w:jc w:val="both"/>
        <w:rPr>
          <w:rFonts w:ascii="Candara" w:hAnsi="Candara"/>
        </w:rPr>
      </w:pPr>
      <w:bookmarkStart w:id="60" w:name="_Toc144466483"/>
      <w:r w:rsidRPr="00D608A4">
        <w:rPr>
          <w:rFonts w:ascii="Candara" w:hAnsi="Candara"/>
        </w:rPr>
        <w:t>Measure of relationship b/w more than 2 variables</w:t>
      </w:r>
      <w:r w:rsidR="00FB1440" w:rsidRPr="00D608A4">
        <w:rPr>
          <w:rFonts w:ascii="Candara" w:hAnsi="Candara"/>
        </w:rPr>
        <w:t xml:space="preserve"> [WIP</w:t>
      </w:r>
      <w:r w:rsidR="00D97FE2" w:rsidRPr="00D608A4">
        <w:rPr>
          <w:rFonts w:ascii="Candara" w:hAnsi="Candara"/>
        </w:rPr>
        <w:t>]</w:t>
      </w:r>
      <w:bookmarkEnd w:id="60"/>
    </w:p>
    <w:p w14:paraId="3E6640BE" w14:textId="436F53A4" w:rsidR="00C43819" w:rsidRPr="00D608A4" w:rsidRDefault="00C43819" w:rsidP="00B313F6">
      <w:pPr>
        <w:pStyle w:val="Heading2"/>
        <w:numPr>
          <w:ilvl w:val="1"/>
          <w:numId w:val="1"/>
        </w:numPr>
        <w:jc w:val="both"/>
        <w:rPr>
          <w:rFonts w:ascii="Candara" w:hAnsi="Candara"/>
        </w:rPr>
      </w:pPr>
      <w:bookmarkStart w:id="61" w:name="_Toc144466484"/>
      <w:r w:rsidRPr="00D608A4">
        <w:rPr>
          <w:rFonts w:ascii="Candara" w:hAnsi="Candara"/>
        </w:rPr>
        <w:t>Multiple Linear Regression (MLR)</w:t>
      </w:r>
      <w:bookmarkEnd w:id="61"/>
    </w:p>
    <w:p w14:paraId="5D0278D5" w14:textId="2E1D8AE5" w:rsidR="00C43819" w:rsidRPr="00D608A4" w:rsidRDefault="00C43819" w:rsidP="00272F1B">
      <w:pPr>
        <w:jc w:val="both"/>
        <w:rPr>
          <w:rFonts w:ascii="Candara" w:hAnsi="Candara"/>
        </w:rPr>
      </w:pPr>
      <w:r w:rsidRPr="00D608A4">
        <w:rPr>
          <w:rFonts w:ascii="Candara" w:hAnsi="Candara"/>
        </w:rPr>
        <w:t>It is a statistical method used to model the relationship between a single response variable and multiple predictor variables. It assumes that the relationship between the predictor and response variables is linear. It uses a linear equation to predict the value of the response variable based on the values of the predictor variables. The coefficients of the predictor variables in the equation indicate the strength and direction of the linear relationship between the predictor and response variables.</w:t>
      </w:r>
    </w:p>
    <w:p w14:paraId="42E27040" w14:textId="3D0D656A" w:rsidR="00C43819" w:rsidRPr="00D608A4" w:rsidRDefault="00C43819" w:rsidP="00272F1B">
      <w:pPr>
        <w:jc w:val="both"/>
        <w:rPr>
          <w:rFonts w:ascii="Candara" w:hAnsi="Candara"/>
        </w:rPr>
      </w:pPr>
    </w:p>
    <w:p w14:paraId="45F86627" w14:textId="6D7EE37E" w:rsidR="00C43819" w:rsidRPr="00D608A4" w:rsidRDefault="00C43819" w:rsidP="00B313F6">
      <w:pPr>
        <w:pStyle w:val="Heading2"/>
        <w:numPr>
          <w:ilvl w:val="1"/>
          <w:numId w:val="1"/>
        </w:numPr>
        <w:jc w:val="both"/>
        <w:rPr>
          <w:rFonts w:ascii="Candara" w:hAnsi="Candara"/>
        </w:rPr>
      </w:pPr>
      <w:bookmarkStart w:id="62" w:name="_Toc144466485"/>
      <w:r w:rsidRPr="00D608A4">
        <w:rPr>
          <w:rFonts w:ascii="Candara" w:hAnsi="Candara"/>
        </w:rPr>
        <w:t>Multivariate Linear Regression (MVLR)</w:t>
      </w:r>
      <w:bookmarkEnd w:id="62"/>
    </w:p>
    <w:p w14:paraId="03F91E2C" w14:textId="2157B6D2" w:rsidR="00C43819" w:rsidRPr="00D608A4" w:rsidRDefault="00C43819" w:rsidP="00272F1B">
      <w:pPr>
        <w:jc w:val="both"/>
        <w:rPr>
          <w:rFonts w:ascii="Candara" w:hAnsi="Candara"/>
        </w:rPr>
      </w:pPr>
      <w:r w:rsidRPr="00D608A4">
        <w:rPr>
          <w:rFonts w:ascii="Candara" w:hAnsi="Candara"/>
        </w:rPr>
        <w:t>It's similar to MLR but it has multiple response variables. It's used to model the relationship between multiple response variables and multiple predictor variables. The coefficients of the predictor variables in the equation indicate the strength and direction of the linear relationship between the predictor and response variables.</w:t>
      </w:r>
    </w:p>
    <w:p w14:paraId="07072613" w14:textId="77777777" w:rsidR="00C43819" w:rsidRPr="00D608A4" w:rsidRDefault="00C43819" w:rsidP="00272F1B">
      <w:pPr>
        <w:jc w:val="both"/>
        <w:rPr>
          <w:rFonts w:ascii="Candara" w:hAnsi="Candara"/>
        </w:rPr>
      </w:pPr>
    </w:p>
    <w:p w14:paraId="101965DB" w14:textId="38A4114E" w:rsidR="00C43819" w:rsidRPr="00D608A4" w:rsidRDefault="00C43819" w:rsidP="00B313F6">
      <w:pPr>
        <w:pStyle w:val="Heading2"/>
        <w:numPr>
          <w:ilvl w:val="1"/>
          <w:numId w:val="1"/>
        </w:numPr>
        <w:jc w:val="both"/>
        <w:rPr>
          <w:rFonts w:ascii="Candara" w:hAnsi="Candara"/>
        </w:rPr>
      </w:pPr>
      <w:bookmarkStart w:id="63" w:name="_Toc144466486"/>
      <w:r w:rsidRPr="00D608A4">
        <w:rPr>
          <w:rFonts w:ascii="Candara" w:hAnsi="Candara"/>
        </w:rPr>
        <w:t>Canonical Correlation Analysis (CCA)</w:t>
      </w:r>
      <w:bookmarkEnd w:id="63"/>
    </w:p>
    <w:p w14:paraId="384C6133" w14:textId="7D430B67" w:rsidR="00C43819" w:rsidRPr="00D608A4" w:rsidRDefault="00C43819" w:rsidP="00272F1B">
      <w:pPr>
        <w:jc w:val="both"/>
        <w:rPr>
          <w:rFonts w:ascii="Candara" w:hAnsi="Candara"/>
        </w:rPr>
      </w:pPr>
      <w:r w:rsidRPr="00D608A4">
        <w:rPr>
          <w:rFonts w:ascii="Candara" w:hAnsi="Candara"/>
        </w:rPr>
        <w:t>It's a statistical technique used to explore the relationship between two sets of variables. It finds the linear combination of the variables in each set that have the highest correlation with each other. CCA is useful when we want to find the relationship between two sets of variables and the individual variables in each set may not be directly related. It's a multivariate technique that can be used when there are more than two variables in each set.</w:t>
      </w:r>
    </w:p>
    <w:p w14:paraId="6539A124" w14:textId="09389DA1" w:rsidR="00C43819" w:rsidRPr="00D608A4" w:rsidRDefault="00C43819" w:rsidP="00272F1B">
      <w:pPr>
        <w:jc w:val="both"/>
        <w:rPr>
          <w:rFonts w:ascii="Candara" w:hAnsi="Candara"/>
        </w:rPr>
      </w:pPr>
    </w:p>
    <w:p w14:paraId="5C03D71E" w14:textId="43CF64FB" w:rsidR="00C43819" w:rsidRPr="00D608A4" w:rsidRDefault="00C43819" w:rsidP="00B313F6">
      <w:pPr>
        <w:pStyle w:val="Heading2"/>
        <w:numPr>
          <w:ilvl w:val="1"/>
          <w:numId w:val="1"/>
        </w:numPr>
        <w:jc w:val="both"/>
        <w:rPr>
          <w:rFonts w:ascii="Candara" w:hAnsi="Candara"/>
        </w:rPr>
      </w:pPr>
      <w:bookmarkStart w:id="64" w:name="_Toc144466487"/>
      <w:r w:rsidRPr="00D608A4">
        <w:rPr>
          <w:rFonts w:ascii="Candara" w:hAnsi="Candara"/>
        </w:rPr>
        <w:lastRenderedPageBreak/>
        <w:t>Partial Least Squares Regression (PLSR)</w:t>
      </w:r>
      <w:bookmarkEnd w:id="64"/>
    </w:p>
    <w:p w14:paraId="6EE7C415" w14:textId="5936149B" w:rsidR="00C43819" w:rsidRPr="00D608A4" w:rsidRDefault="00C43819" w:rsidP="00272F1B">
      <w:pPr>
        <w:jc w:val="both"/>
        <w:rPr>
          <w:rFonts w:ascii="Candara" w:hAnsi="Candara"/>
        </w:rPr>
      </w:pPr>
      <w:r w:rsidRPr="00D608A4">
        <w:rPr>
          <w:rFonts w:ascii="Candara" w:hAnsi="Candara"/>
        </w:rPr>
        <w:t>It is a multivariate statistical method that extracts the latent variables that maximize the covariance between the predictors and the response. PLSR is useful when the number of predictors is large and there is multicollinearity among the predictors. It is a linear method that can handle nonlinear relationships between the predictors and response by transforming the data.</w:t>
      </w:r>
    </w:p>
    <w:p w14:paraId="4C5A49F2" w14:textId="4012AFA4" w:rsidR="00C43819" w:rsidRPr="00D608A4" w:rsidRDefault="00C43819" w:rsidP="00272F1B">
      <w:pPr>
        <w:jc w:val="both"/>
        <w:rPr>
          <w:rFonts w:ascii="Candara" w:hAnsi="Candara"/>
        </w:rPr>
      </w:pPr>
    </w:p>
    <w:p w14:paraId="27E8EDC3" w14:textId="4A322E8B" w:rsidR="00C43819" w:rsidRPr="00D608A4" w:rsidRDefault="00C43819" w:rsidP="00B313F6">
      <w:pPr>
        <w:pStyle w:val="Heading2"/>
        <w:numPr>
          <w:ilvl w:val="1"/>
          <w:numId w:val="1"/>
        </w:numPr>
        <w:jc w:val="both"/>
        <w:rPr>
          <w:rFonts w:ascii="Candara" w:hAnsi="Candara"/>
        </w:rPr>
      </w:pPr>
      <w:bookmarkStart w:id="65" w:name="_Toc144466488"/>
      <w:r w:rsidRPr="00D608A4">
        <w:rPr>
          <w:rFonts w:ascii="Candara" w:hAnsi="Candara"/>
        </w:rPr>
        <w:t>Principal Component Regression (PCR)</w:t>
      </w:r>
      <w:bookmarkEnd w:id="65"/>
    </w:p>
    <w:p w14:paraId="3ED3AD8B" w14:textId="1D64D381" w:rsidR="00C43819" w:rsidRPr="00D608A4" w:rsidRDefault="00C43819" w:rsidP="00272F1B">
      <w:pPr>
        <w:jc w:val="both"/>
        <w:rPr>
          <w:rFonts w:ascii="Candara" w:hAnsi="Candara"/>
        </w:rPr>
      </w:pPr>
      <w:r w:rsidRPr="00D608A4">
        <w:rPr>
          <w:rFonts w:ascii="Candara" w:hAnsi="Candara"/>
        </w:rPr>
        <w:t>It's a multivariate statistical method that first performs a principal component analysis (PCA) on the predictors and then regresses the response variable on the principal components. PCR is useful when the number of predictors is large and there is multicollinearity among the predictors.</w:t>
      </w:r>
    </w:p>
    <w:p w14:paraId="59B58529" w14:textId="02307533" w:rsidR="00C43819" w:rsidRPr="00D608A4" w:rsidRDefault="00C43819" w:rsidP="00272F1B">
      <w:pPr>
        <w:jc w:val="both"/>
        <w:rPr>
          <w:rFonts w:ascii="Candara" w:hAnsi="Candara"/>
        </w:rPr>
      </w:pPr>
    </w:p>
    <w:p w14:paraId="180CCBD2" w14:textId="10C5DFB8" w:rsidR="00C43819" w:rsidRPr="00D608A4" w:rsidRDefault="00C43819" w:rsidP="00272F1B">
      <w:pPr>
        <w:pStyle w:val="Heading2"/>
        <w:jc w:val="both"/>
        <w:rPr>
          <w:rFonts w:ascii="Candara" w:hAnsi="Candara"/>
        </w:rPr>
      </w:pPr>
      <w:bookmarkStart w:id="66" w:name="_Toc144466489"/>
      <w:r w:rsidRPr="00D608A4">
        <w:rPr>
          <w:rFonts w:ascii="Candara" w:hAnsi="Candara"/>
        </w:rPr>
        <w:t>Note</w:t>
      </w:r>
      <w:bookmarkEnd w:id="66"/>
    </w:p>
    <w:p w14:paraId="23C263AB" w14:textId="77777777" w:rsidR="00C43819" w:rsidRPr="00D608A4" w:rsidRDefault="00C43819" w:rsidP="00272F1B">
      <w:pPr>
        <w:jc w:val="both"/>
        <w:rPr>
          <w:rFonts w:ascii="Candara" w:hAnsi="Candara"/>
        </w:rPr>
      </w:pPr>
      <w:r w:rsidRPr="00D608A4">
        <w:rPr>
          <w:rFonts w:ascii="Candara" w:hAnsi="Candara"/>
        </w:rPr>
        <w:t>It's important to note that these methods are used to model the relationships between variables, but they can't prove causality or establish the direction of the relationships. It's also important to keep in mind that these methods assume that the relationships between the variables are linear, but in reality, the relationships between the variables might be non-linear. So, it's important to use the appropriate method and to interpret the result with caution.</w:t>
      </w:r>
    </w:p>
    <w:p w14:paraId="73764E91" w14:textId="77777777" w:rsidR="00C43819" w:rsidRPr="00D608A4" w:rsidRDefault="00C43819" w:rsidP="00272F1B">
      <w:pPr>
        <w:jc w:val="both"/>
        <w:rPr>
          <w:rFonts w:ascii="Candara" w:hAnsi="Candara"/>
        </w:rPr>
      </w:pPr>
    </w:p>
    <w:p w14:paraId="1CB0FA67" w14:textId="77777777" w:rsidR="00C43819" w:rsidRPr="00D608A4" w:rsidRDefault="00C43819" w:rsidP="00272F1B">
      <w:pPr>
        <w:jc w:val="both"/>
        <w:rPr>
          <w:rFonts w:ascii="Candara" w:hAnsi="Candara"/>
        </w:rPr>
      </w:pPr>
    </w:p>
    <w:p w14:paraId="72B2153A" w14:textId="09A2A240" w:rsidR="00C43819" w:rsidRDefault="00C43819" w:rsidP="00272F1B">
      <w:pPr>
        <w:jc w:val="both"/>
        <w:rPr>
          <w:rFonts w:ascii="Candara" w:hAnsi="Candara"/>
        </w:rPr>
      </w:pPr>
    </w:p>
    <w:p w14:paraId="3F372819" w14:textId="420A1F6C" w:rsidR="00DC12DB" w:rsidRDefault="00DC12DB" w:rsidP="00272F1B">
      <w:pPr>
        <w:jc w:val="both"/>
        <w:rPr>
          <w:rFonts w:ascii="Candara" w:hAnsi="Candara"/>
        </w:rPr>
      </w:pPr>
    </w:p>
    <w:p w14:paraId="196451FF" w14:textId="4CC74FFD" w:rsidR="00DC12DB" w:rsidRDefault="00DC12DB" w:rsidP="00272F1B">
      <w:pPr>
        <w:jc w:val="both"/>
        <w:rPr>
          <w:rFonts w:ascii="Candara" w:hAnsi="Candara"/>
        </w:rPr>
      </w:pPr>
    </w:p>
    <w:p w14:paraId="15548570" w14:textId="2446F518" w:rsidR="00DC12DB" w:rsidRDefault="00DC12DB" w:rsidP="00272F1B">
      <w:pPr>
        <w:jc w:val="both"/>
        <w:rPr>
          <w:rFonts w:ascii="Candara" w:hAnsi="Candara"/>
        </w:rPr>
      </w:pPr>
    </w:p>
    <w:p w14:paraId="513565C5" w14:textId="42839016" w:rsidR="00DC12DB" w:rsidRDefault="00DC12DB" w:rsidP="00272F1B">
      <w:pPr>
        <w:jc w:val="both"/>
        <w:rPr>
          <w:rFonts w:ascii="Candara" w:hAnsi="Candara"/>
        </w:rPr>
      </w:pPr>
    </w:p>
    <w:p w14:paraId="4C3B638C" w14:textId="3D377F49" w:rsidR="00DC12DB" w:rsidRDefault="00DC12DB" w:rsidP="00272F1B">
      <w:pPr>
        <w:jc w:val="both"/>
        <w:rPr>
          <w:rFonts w:ascii="Candara" w:hAnsi="Candara"/>
        </w:rPr>
      </w:pPr>
    </w:p>
    <w:p w14:paraId="151AEE8F" w14:textId="70BCC1A3" w:rsidR="00DC12DB" w:rsidRDefault="00DC12DB" w:rsidP="00272F1B">
      <w:pPr>
        <w:jc w:val="both"/>
        <w:rPr>
          <w:rFonts w:ascii="Candara" w:hAnsi="Candara"/>
        </w:rPr>
      </w:pPr>
    </w:p>
    <w:p w14:paraId="145D90B7" w14:textId="6DA6429C" w:rsidR="00DC12DB" w:rsidRDefault="00DC12DB" w:rsidP="00272F1B">
      <w:pPr>
        <w:jc w:val="both"/>
        <w:rPr>
          <w:rFonts w:ascii="Candara" w:hAnsi="Candara"/>
        </w:rPr>
      </w:pPr>
    </w:p>
    <w:p w14:paraId="1E565854" w14:textId="499FC4F9" w:rsidR="00DC12DB" w:rsidRDefault="00DC12DB" w:rsidP="00272F1B">
      <w:pPr>
        <w:jc w:val="both"/>
        <w:rPr>
          <w:rFonts w:ascii="Candara" w:hAnsi="Candara"/>
        </w:rPr>
      </w:pPr>
    </w:p>
    <w:p w14:paraId="1154554F" w14:textId="535CDAD4" w:rsidR="00DC12DB" w:rsidRDefault="00DC12DB" w:rsidP="00272F1B">
      <w:pPr>
        <w:jc w:val="both"/>
        <w:rPr>
          <w:rFonts w:ascii="Candara" w:hAnsi="Candara"/>
        </w:rPr>
      </w:pPr>
    </w:p>
    <w:p w14:paraId="2C43CA56" w14:textId="783D263C" w:rsidR="00DC12DB" w:rsidRDefault="00DC12DB" w:rsidP="00272F1B">
      <w:pPr>
        <w:jc w:val="both"/>
        <w:rPr>
          <w:rFonts w:ascii="Candara" w:hAnsi="Candara"/>
        </w:rPr>
      </w:pPr>
    </w:p>
    <w:p w14:paraId="5CF0BD63" w14:textId="6720200F" w:rsidR="00DC12DB" w:rsidRDefault="00DC12DB" w:rsidP="00272F1B">
      <w:pPr>
        <w:jc w:val="both"/>
        <w:rPr>
          <w:rFonts w:ascii="Candara" w:hAnsi="Candara"/>
        </w:rPr>
      </w:pPr>
    </w:p>
    <w:p w14:paraId="567ACDBE" w14:textId="1BB43167" w:rsidR="00DC12DB" w:rsidRDefault="00DC12DB" w:rsidP="00272F1B">
      <w:pPr>
        <w:jc w:val="both"/>
        <w:rPr>
          <w:rFonts w:ascii="Candara" w:hAnsi="Candara"/>
        </w:rPr>
      </w:pPr>
    </w:p>
    <w:p w14:paraId="6AD805D8" w14:textId="5BE97E6D" w:rsidR="00DC12DB" w:rsidRDefault="00DC12DB" w:rsidP="00272F1B">
      <w:pPr>
        <w:jc w:val="both"/>
        <w:rPr>
          <w:rFonts w:ascii="Candara" w:hAnsi="Candara"/>
        </w:rPr>
      </w:pPr>
    </w:p>
    <w:p w14:paraId="27A41489" w14:textId="18268AF0" w:rsidR="00DC12DB" w:rsidRDefault="00DC12DB" w:rsidP="00272F1B">
      <w:pPr>
        <w:jc w:val="both"/>
        <w:rPr>
          <w:rFonts w:ascii="Candara" w:hAnsi="Candara"/>
        </w:rPr>
      </w:pPr>
    </w:p>
    <w:p w14:paraId="19ACE145" w14:textId="098A32AF" w:rsidR="00DC12DB" w:rsidRDefault="00DC12DB" w:rsidP="00272F1B">
      <w:pPr>
        <w:jc w:val="both"/>
        <w:rPr>
          <w:rFonts w:ascii="Candara" w:hAnsi="Candara"/>
        </w:rPr>
      </w:pPr>
    </w:p>
    <w:p w14:paraId="15C725F7" w14:textId="791C2F34" w:rsidR="00DC12DB" w:rsidRDefault="00DC12DB" w:rsidP="00272F1B">
      <w:pPr>
        <w:jc w:val="both"/>
        <w:rPr>
          <w:rFonts w:ascii="Candara" w:hAnsi="Candara"/>
        </w:rPr>
      </w:pPr>
    </w:p>
    <w:p w14:paraId="494BC5BE" w14:textId="649E5419" w:rsidR="00DC12DB" w:rsidRDefault="00DC12DB" w:rsidP="00272F1B">
      <w:pPr>
        <w:jc w:val="both"/>
        <w:rPr>
          <w:rFonts w:ascii="Candara" w:hAnsi="Candara"/>
        </w:rPr>
      </w:pPr>
    </w:p>
    <w:p w14:paraId="290D3D84" w14:textId="63377469" w:rsidR="00DC12DB" w:rsidRDefault="00DC12DB" w:rsidP="00272F1B">
      <w:pPr>
        <w:jc w:val="both"/>
        <w:rPr>
          <w:rFonts w:ascii="Candara" w:hAnsi="Candara"/>
        </w:rPr>
      </w:pPr>
    </w:p>
    <w:p w14:paraId="6179D4E2" w14:textId="11933651" w:rsidR="00DC12DB" w:rsidRDefault="00DC12DB" w:rsidP="00272F1B">
      <w:pPr>
        <w:jc w:val="both"/>
        <w:rPr>
          <w:rFonts w:ascii="Candara" w:hAnsi="Candara"/>
        </w:rPr>
      </w:pPr>
    </w:p>
    <w:p w14:paraId="57978EE7" w14:textId="77777777" w:rsidR="00DC12DB" w:rsidRPr="00D608A4" w:rsidRDefault="00DC12DB" w:rsidP="00272F1B">
      <w:pPr>
        <w:jc w:val="both"/>
        <w:rPr>
          <w:rFonts w:ascii="Candara" w:hAnsi="Candara"/>
        </w:rPr>
      </w:pPr>
    </w:p>
    <w:p w14:paraId="6EC38EA6" w14:textId="73477FFD" w:rsidR="004D4F33" w:rsidRPr="00D608A4" w:rsidRDefault="00355B19" w:rsidP="00B313F6">
      <w:pPr>
        <w:pStyle w:val="Heading1"/>
        <w:numPr>
          <w:ilvl w:val="0"/>
          <w:numId w:val="1"/>
        </w:numPr>
        <w:jc w:val="both"/>
        <w:rPr>
          <w:rFonts w:ascii="Candara" w:hAnsi="Candara"/>
        </w:rPr>
      </w:pPr>
      <w:bookmarkStart w:id="67" w:name="_Toc144466490"/>
      <w:r w:rsidRPr="00D608A4">
        <w:rPr>
          <w:rFonts w:ascii="Candara" w:hAnsi="Candara"/>
        </w:rPr>
        <w:lastRenderedPageBreak/>
        <w:t>Outlier</w:t>
      </w:r>
      <w:bookmarkEnd w:id="67"/>
    </w:p>
    <w:p w14:paraId="709DC52E" w14:textId="064CB27A" w:rsidR="00355B19" w:rsidRDefault="00355B19" w:rsidP="00272F1B">
      <w:pPr>
        <w:jc w:val="both"/>
        <w:rPr>
          <w:rFonts w:ascii="Candara" w:hAnsi="Candara"/>
        </w:rPr>
      </w:pPr>
      <w:r w:rsidRPr="00D608A4">
        <w:rPr>
          <w:rFonts w:ascii="Candara" w:hAnsi="Candara"/>
        </w:rPr>
        <w:t xml:space="preserve">An outlier is an observation that is significantly different from the other observations in a dataset. </w:t>
      </w:r>
    </w:p>
    <w:p w14:paraId="47679D54" w14:textId="77777777" w:rsidR="00DC12DB" w:rsidRPr="00D608A4" w:rsidRDefault="00DC12DB" w:rsidP="00272F1B">
      <w:pPr>
        <w:jc w:val="both"/>
        <w:rPr>
          <w:rFonts w:ascii="Candara" w:hAnsi="Candara"/>
        </w:rPr>
      </w:pPr>
    </w:p>
    <w:p w14:paraId="292B2A13" w14:textId="143CE200" w:rsidR="00680ACF" w:rsidRPr="00D608A4" w:rsidRDefault="00680ACF" w:rsidP="00272F1B">
      <w:pPr>
        <w:jc w:val="both"/>
        <w:rPr>
          <w:rFonts w:ascii="Candara" w:hAnsi="Candara"/>
        </w:rPr>
      </w:pPr>
      <w:r w:rsidRPr="00D608A4">
        <w:rPr>
          <w:rFonts w:ascii="Candara" w:hAnsi="Candara"/>
          <w:noProof/>
        </w:rPr>
        <w:drawing>
          <wp:inline distT="0" distB="0" distL="0" distR="0" wp14:anchorId="411AD115" wp14:editId="25FD834B">
            <wp:extent cx="5727700" cy="3244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plot-4.jpg"/>
                    <pic:cNvPicPr/>
                  </pic:nvPicPr>
                  <pic:blipFill>
                    <a:blip r:embed="rId29">
                      <a:extLst>
                        <a:ext uri="{28A0092B-C50C-407E-A947-70E740481C1C}">
                          <a14:useLocalDpi xmlns:a14="http://schemas.microsoft.com/office/drawing/2010/main" val="0"/>
                        </a:ext>
                      </a:extLst>
                    </a:blip>
                    <a:stretch>
                      <a:fillRect/>
                    </a:stretch>
                  </pic:blipFill>
                  <pic:spPr>
                    <a:xfrm>
                      <a:off x="0" y="0"/>
                      <a:ext cx="5765099" cy="3265315"/>
                    </a:xfrm>
                    <a:prstGeom prst="rect">
                      <a:avLst/>
                    </a:prstGeom>
                  </pic:spPr>
                </pic:pic>
              </a:graphicData>
            </a:graphic>
          </wp:inline>
        </w:drawing>
      </w:r>
    </w:p>
    <w:p w14:paraId="7EB6E90C" w14:textId="77777777" w:rsidR="00680ACF" w:rsidRPr="00D608A4" w:rsidRDefault="00680ACF" w:rsidP="00272F1B">
      <w:pPr>
        <w:jc w:val="both"/>
        <w:rPr>
          <w:rFonts w:ascii="Candara" w:hAnsi="Candara"/>
        </w:rPr>
      </w:pPr>
    </w:p>
    <w:p w14:paraId="75CD20CB" w14:textId="3CD49266" w:rsidR="0091201C" w:rsidRPr="00D608A4" w:rsidRDefault="0091201C" w:rsidP="00B313F6">
      <w:pPr>
        <w:pStyle w:val="Heading2"/>
        <w:numPr>
          <w:ilvl w:val="1"/>
          <w:numId w:val="1"/>
        </w:numPr>
        <w:jc w:val="both"/>
        <w:rPr>
          <w:rFonts w:ascii="Candara" w:hAnsi="Candara"/>
        </w:rPr>
      </w:pPr>
      <w:bookmarkStart w:id="68" w:name="_Toc144466491"/>
      <w:r w:rsidRPr="00D608A4">
        <w:rPr>
          <w:rFonts w:ascii="Candara" w:hAnsi="Candara"/>
        </w:rPr>
        <w:t>Causes of outlier</w:t>
      </w:r>
      <w:bookmarkEnd w:id="68"/>
    </w:p>
    <w:p w14:paraId="2709A754" w14:textId="452349A5" w:rsidR="00355B19" w:rsidRPr="00D608A4" w:rsidRDefault="00355B19" w:rsidP="00272F1B">
      <w:pPr>
        <w:jc w:val="both"/>
        <w:rPr>
          <w:rFonts w:ascii="Candara" w:hAnsi="Candara"/>
        </w:rPr>
      </w:pPr>
      <w:r w:rsidRPr="00D608A4">
        <w:rPr>
          <w:rFonts w:ascii="Candara" w:hAnsi="Candara"/>
        </w:rPr>
        <w:t xml:space="preserve">An outlier can be caused by a variety of factors: </w:t>
      </w:r>
    </w:p>
    <w:p w14:paraId="070CEB1C" w14:textId="77777777" w:rsidR="00355B19" w:rsidRPr="00D608A4" w:rsidRDefault="00355B19" w:rsidP="00272F1B">
      <w:pPr>
        <w:pStyle w:val="ListParagraph"/>
        <w:numPr>
          <w:ilvl w:val="0"/>
          <w:numId w:val="15"/>
        </w:numPr>
        <w:jc w:val="both"/>
        <w:rPr>
          <w:rFonts w:ascii="Candara" w:hAnsi="Candara"/>
        </w:rPr>
      </w:pPr>
      <w:r w:rsidRPr="00D608A4">
        <w:rPr>
          <w:rFonts w:ascii="Candara" w:hAnsi="Candara"/>
        </w:rPr>
        <w:t>Measurement error</w:t>
      </w:r>
    </w:p>
    <w:p w14:paraId="5A059330" w14:textId="77777777" w:rsidR="00355B19" w:rsidRPr="00D608A4" w:rsidRDefault="00355B19" w:rsidP="00272F1B">
      <w:pPr>
        <w:pStyle w:val="ListParagraph"/>
        <w:numPr>
          <w:ilvl w:val="0"/>
          <w:numId w:val="15"/>
        </w:numPr>
        <w:jc w:val="both"/>
        <w:rPr>
          <w:rFonts w:ascii="Candara" w:hAnsi="Candara"/>
        </w:rPr>
      </w:pPr>
      <w:r w:rsidRPr="00D608A4">
        <w:rPr>
          <w:rFonts w:ascii="Candara" w:hAnsi="Candara"/>
        </w:rPr>
        <w:t>Data entry error</w:t>
      </w:r>
    </w:p>
    <w:p w14:paraId="7228AD9F" w14:textId="7CEFFC24" w:rsidR="00DC12DB" w:rsidRPr="003161BD" w:rsidRDefault="00355B19" w:rsidP="003161BD">
      <w:pPr>
        <w:pStyle w:val="ListParagraph"/>
        <w:numPr>
          <w:ilvl w:val="0"/>
          <w:numId w:val="15"/>
        </w:numPr>
        <w:jc w:val="both"/>
        <w:rPr>
          <w:rFonts w:ascii="Candara" w:hAnsi="Candara"/>
        </w:rPr>
      </w:pPr>
      <w:r w:rsidRPr="00D608A4">
        <w:rPr>
          <w:rFonts w:ascii="Candara" w:hAnsi="Candara"/>
        </w:rPr>
        <w:t>A genuinely unusual or unexpected event</w:t>
      </w:r>
    </w:p>
    <w:p w14:paraId="09C513B9" w14:textId="7DAC8575" w:rsidR="0091201C" w:rsidRPr="00D608A4" w:rsidRDefault="0091201C" w:rsidP="00B313F6">
      <w:pPr>
        <w:pStyle w:val="Heading2"/>
        <w:numPr>
          <w:ilvl w:val="1"/>
          <w:numId w:val="1"/>
        </w:numPr>
        <w:jc w:val="both"/>
        <w:rPr>
          <w:rFonts w:ascii="Candara" w:hAnsi="Candara"/>
        </w:rPr>
      </w:pPr>
      <w:bookmarkStart w:id="69" w:name="_Toc144466492"/>
      <w:r w:rsidRPr="00D608A4">
        <w:rPr>
          <w:rFonts w:ascii="Candara" w:hAnsi="Candara"/>
        </w:rPr>
        <w:t>Methods to identify outlier</w:t>
      </w:r>
      <w:bookmarkEnd w:id="69"/>
    </w:p>
    <w:p w14:paraId="5E88E65E" w14:textId="4DDA2752" w:rsidR="0091201C" w:rsidRPr="00D608A4" w:rsidRDefault="0091201C" w:rsidP="00272F1B">
      <w:pPr>
        <w:jc w:val="both"/>
        <w:rPr>
          <w:rFonts w:ascii="Candara" w:hAnsi="Candara"/>
        </w:rPr>
      </w:pPr>
      <w:r w:rsidRPr="00D608A4">
        <w:rPr>
          <w:rFonts w:ascii="Candara" w:hAnsi="Candara"/>
        </w:rPr>
        <w:t>Outliers can be identified visually and statistically and are mentioned below:</w:t>
      </w:r>
    </w:p>
    <w:p w14:paraId="7D507393" w14:textId="77777777" w:rsidR="00632A49" w:rsidRPr="00D608A4" w:rsidRDefault="0091201C" w:rsidP="00272F1B">
      <w:pPr>
        <w:pStyle w:val="ListParagraph"/>
        <w:numPr>
          <w:ilvl w:val="0"/>
          <w:numId w:val="15"/>
        </w:numPr>
        <w:jc w:val="both"/>
        <w:rPr>
          <w:rFonts w:ascii="Candara" w:hAnsi="Candara"/>
        </w:rPr>
      </w:pPr>
      <w:r w:rsidRPr="00D608A4">
        <w:rPr>
          <w:rFonts w:ascii="Candara" w:hAnsi="Candara"/>
        </w:rPr>
        <w:t>Statistical method</w:t>
      </w:r>
    </w:p>
    <w:p w14:paraId="6543FDBE" w14:textId="3CB8DF0E" w:rsidR="00632A49" w:rsidRPr="00D608A4" w:rsidRDefault="0091201C" w:rsidP="00272F1B">
      <w:pPr>
        <w:pStyle w:val="ListParagraph"/>
        <w:numPr>
          <w:ilvl w:val="1"/>
          <w:numId w:val="15"/>
        </w:numPr>
        <w:jc w:val="both"/>
        <w:rPr>
          <w:rFonts w:ascii="Candara" w:hAnsi="Candara"/>
        </w:rPr>
      </w:pPr>
      <w:r w:rsidRPr="00D608A4">
        <w:rPr>
          <w:rFonts w:ascii="Candara" w:hAnsi="Candara"/>
          <w:b/>
        </w:rPr>
        <w:t>z-score</w:t>
      </w:r>
      <w:r w:rsidR="00632A49" w:rsidRPr="00D608A4">
        <w:rPr>
          <w:rFonts w:ascii="Candara" w:hAnsi="Candara"/>
        </w:rPr>
        <w:t>: This method calculates the number of standard deviations a data point is from the mean. Data points with a large positive or negative z-score are considered outliers.</w:t>
      </w:r>
    </w:p>
    <w:p w14:paraId="57E3865A" w14:textId="121D111D" w:rsidR="0091201C" w:rsidRPr="00D608A4" w:rsidRDefault="0091201C" w:rsidP="00272F1B">
      <w:pPr>
        <w:pStyle w:val="ListParagraph"/>
        <w:numPr>
          <w:ilvl w:val="1"/>
          <w:numId w:val="15"/>
        </w:numPr>
        <w:jc w:val="both"/>
        <w:rPr>
          <w:rFonts w:ascii="Candara" w:hAnsi="Candara"/>
          <w:b/>
        </w:rPr>
      </w:pPr>
      <w:r w:rsidRPr="00D608A4">
        <w:rPr>
          <w:rFonts w:ascii="Candara" w:hAnsi="Candara"/>
        </w:rPr>
        <w:t xml:space="preserve"> </w:t>
      </w:r>
      <w:r w:rsidRPr="00D608A4">
        <w:rPr>
          <w:rFonts w:ascii="Candara" w:hAnsi="Candara"/>
          <w:b/>
        </w:rPr>
        <w:t>IQR</w:t>
      </w:r>
      <w:r w:rsidR="00632A49" w:rsidRPr="00D608A4">
        <w:rPr>
          <w:rFonts w:ascii="Candara" w:hAnsi="Candara"/>
        </w:rPr>
        <w:t>: This method calculates the range between the 75th and 25th percentiles of the data. Data points that fall outside of the range of 1.5 times the IQR are considered outliers.</w:t>
      </w:r>
    </w:p>
    <w:p w14:paraId="00265351" w14:textId="1DA8FB66" w:rsidR="00632A49" w:rsidRPr="00D608A4" w:rsidRDefault="00D97FE2" w:rsidP="00272F1B">
      <w:pPr>
        <w:pStyle w:val="ListParagraph"/>
        <w:numPr>
          <w:ilvl w:val="1"/>
          <w:numId w:val="15"/>
        </w:numPr>
        <w:jc w:val="both"/>
        <w:rPr>
          <w:rFonts w:ascii="Candara" w:hAnsi="Candara"/>
        </w:rPr>
      </w:pPr>
      <w:r w:rsidRPr="00D608A4">
        <w:rPr>
          <w:rFonts w:ascii="Candara" w:hAnsi="Candara"/>
          <w:b/>
        </w:rPr>
        <w:t>Algorithms</w:t>
      </w:r>
      <w:r w:rsidRPr="00D608A4">
        <w:rPr>
          <w:rFonts w:ascii="Candara" w:hAnsi="Candara"/>
        </w:rPr>
        <w:t xml:space="preserve">: </w:t>
      </w:r>
      <w:r w:rsidR="00632A49" w:rsidRPr="00D608A4">
        <w:rPr>
          <w:rFonts w:ascii="Candara" w:hAnsi="Candara"/>
        </w:rPr>
        <w:t xml:space="preserve">DBSCAN, </w:t>
      </w:r>
      <w:r w:rsidRPr="00D608A4">
        <w:rPr>
          <w:rFonts w:ascii="Candara" w:hAnsi="Candara"/>
        </w:rPr>
        <w:t>Local outlier factor (LOF), Isolation Forest, One-class SVM etc</w:t>
      </w:r>
      <w:r w:rsidR="003161BD">
        <w:rPr>
          <w:rFonts w:ascii="Candara" w:hAnsi="Candara"/>
        </w:rPr>
        <w:t>.</w:t>
      </w:r>
    </w:p>
    <w:p w14:paraId="645B1E1B" w14:textId="77777777" w:rsidR="00D97FE2" w:rsidRPr="00D608A4" w:rsidRDefault="0091201C" w:rsidP="00272F1B">
      <w:pPr>
        <w:pStyle w:val="ListParagraph"/>
        <w:numPr>
          <w:ilvl w:val="0"/>
          <w:numId w:val="15"/>
        </w:numPr>
        <w:jc w:val="both"/>
        <w:rPr>
          <w:rFonts w:ascii="Candara" w:hAnsi="Candara"/>
        </w:rPr>
      </w:pPr>
      <w:r w:rsidRPr="00D608A4">
        <w:rPr>
          <w:rFonts w:ascii="Candara" w:hAnsi="Candara"/>
        </w:rPr>
        <w:t>Graphical methods</w:t>
      </w:r>
    </w:p>
    <w:p w14:paraId="41D70175" w14:textId="78D2D3BB" w:rsidR="00D97FE2" w:rsidRPr="00D608A4" w:rsidRDefault="0091201C" w:rsidP="00272F1B">
      <w:pPr>
        <w:pStyle w:val="ListParagraph"/>
        <w:numPr>
          <w:ilvl w:val="1"/>
          <w:numId w:val="15"/>
        </w:numPr>
        <w:jc w:val="both"/>
        <w:rPr>
          <w:rFonts w:ascii="Candara" w:hAnsi="Candara"/>
        </w:rPr>
      </w:pPr>
      <w:r w:rsidRPr="00D608A4">
        <w:rPr>
          <w:rFonts w:ascii="Candara" w:hAnsi="Candara"/>
          <w:b/>
        </w:rPr>
        <w:t>Box plot</w:t>
      </w:r>
      <w:r w:rsidR="00D97FE2" w:rsidRPr="00D608A4">
        <w:rPr>
          <w:rFonts w:ascii="Candara" w:hAnsi="Candara"/>
        </w:rPr>
        <w:t>: Also known as a box-and-whisker plot, this method shows the distribution of the data by plotting the median, quartiles, and minimum and maximum values. Data points outside of the "whiskers" of the plot are considered outliers.</w:t>
      </w:r>
    </w:p>
    <w:p w14:paraId="49CD2663" w14:textId="77777777" w:rsidR="00D97FE2" w:rsidRPr="00D608A4" w:rsidRDefault="00D97FE2" w:rsidP="00272F1B">
      <w:pPr>
        <w:pStyle w:val="ListParagraph"/>
        <w:numPr>
          <w:ilvl w:val="1"/>
          <w:numId w:val="15"/>
        </w:numPr>
        <w:jc w:val="both"/>
        <w:rPr>
          <w:rFonts w:ascii="Candara" w:hAnsi="Candara"/>
        </w:rPr>
      </w:pPr>
      <w:r w:rsidRPr="00D608A4">
        <w:rPr>
          <w:rFonts w:ascii="Candara" w:hAnsi="Candara"/>
          <w:b/>
        </w:rPr>
        <w:t>S</w:t>
      </w:r>
      <w:r w:rsidR="0091201C" w:rsidRPr="00D608A4">
        <w:rPr>
          <w:rFonts w:ascii="Candara" w:hAnsi="Candara"/>
          <w:b/>
        </w:rPr>
        <w:t>catter plot</w:t>
      </w:r>
      <w:r w:rsidRPr="00D608A4">
        <w:rPr>
          <w:rFonts w:ascii="Candara" w:hAnsi="Candara"/>
        </w:rPr>
        <w:t>: This method plots the data points on a graph with two variables on the x and y axes. Outliers are typically data points that fall far away from the main cluster of points.</w:t>
      </w:r>
    </w:p>
    <w:p w14:paraId="291B0587" w14:textId="407A6339" w:rsidR="00D97FE2" w:rsidRPr="00D608A4" w:rsidRDefault="00D97FE2" w:rsidP="00272F1B">
      <w:pPr>
        <w:pStyle w:val="ListParagraph"/>
        <w:numPr>
          <w:ilvl w:val="1"/>
          <w:numId w:val="15"/>
        </w:numPr>
        <w:jc w:val="both"/>
        <w:rPr>
          <w:rFonts w:ascii="Candara" w:hAnsi="Candara"/>
        </w:rPr>
      </w:pPr>
      <w:r w:rsidRPr="00D608A4">
        <w:rPr>
          <w:rFonts w:ascii="Candara" w:hAnsi="Candara"/>
          <w:b/>
        </w:rPr>
        <w:lastRenderedPageBreak/>
        <w:t>Histogram</w:t>
      </w:r>
      <w:r w:rsidRPr="00D608A4">
        <w:rPr>
          <w:rFonts w:ascii="Candara" w:hAnsi="Candara"/>
        </w:rPr>
        <w:t>: This method shows the distribution of the data by plotting the frequency of the data on the y-axis and the data values on the x-axis. Outliers are typically data points that fall outside of the main range of the histogram.</w:t>
      </w:r>
    </w:p>
    <w:p w14:paraId="4FBD272F" w14:textId="3475D750" w:rsidR="00D97FE2" w:rsidRPr="00D608A4" w:rsidRDefault="00D97FE2" w:rsidP="00272F1B">
      <w:pPr>
        <w:pStyle w:val="ListParagraph"/>
        <w:numPr>
          <w:ilvl w:val="1"/>
          <w:numId w:val="15"/>
        </w:numPr>
        <w:jc w:val="both"/>
        <w:rPr>
          <w:rFonts w:ascii="Candara" w:hAnsi="Candara"/>
        </w:rPr>
      </w:pPr>
      <w:r w:rsidRPr="00D608A4">
        <w:rPr>
          <w:rFonts w:ascii="Candara" w:hAnsi="Candara"/>
          <w:b/>
        </w:rPr>
        <w:t>Dot plot</w:t>
      </w:r>
      <w:r w:rsidRPr="00D608A4">
        <w:rPr>
          <w:rFonts w:ascii="Candara" w:hAnsi="Candara"/>
        </w:rPr>
        <w:t>: Similar to a scatter plot, this method plots each data point of one variable on the graph. Outliers are typically data points that fall far away from the main cluster of points.</w:t>
      </w:r>
    </w:p>
    <w:p w14:paraId="3EF23CCB" w14:textId="0784B36A" w:rsidR="00D97FE2" w:rsidRPr="00D608A4" w:rsidRDefault="00D97FE2" w:rsidP="00272F1B">
      <w:pPr>
        <w:pStyle w:val="ListParagraph"/>
        <w:numPr>
          <w:ilvl w:val="1"/>
          <w:numId w:val="15"/>
        </w:numPr>
        <w:jc w:val="both"/>
        <w:rPr>
          <w:rFonts w:ascii="Candara" w:hAnsi="Candara"/>
        </w:rPr>
      </w:pPr>
      <w:r w:rsidRPr="00D608A4">
        <w:rPr>
          <w:rFonts w:ascii="Candara" w:hAnsi="Candara"/>
          <w:b/>
        </w:rPr>
        <w:t>Violin plot</w:t>
      </w:r>
      <w:r w:rsidRPr="00D608A4">
        <w:rPr>
          <w:rFonts w:ascii="Candara" w:hAnsi="Candara"/>
        </w:rPr>
        <w:t>: This plot combines the box plot and the kernel density estimation, showing the distribution of the data. Outliers are typically data points that fall outside of the main range of the plot.</w:t>
      </w:r>
    </w:p>
    <w:p w14:paraId="6BFE2004" w14:textId="7D61FD3C" w:rsidR="00D97FE2" w:rsidRPr="00D608A4" w:rsidRDefault="00D97FE2" w:rsidP="00272F1B">
      <w:pPr>
        <w:pStyle w:val="ListParagraph"/>
        <w:numPr>
          <w:ilvl w:val="1"/>
          <w:numId w:val="15"/>
        </w:numPr>
        <w:jc w:val="both"/>
        <w:rPr>
          <w:rFonts w:ascii="Candara" w:hAnsi="Candara"/>
        </w:rPr>
      </w:pPr>
      <w:r w:rsidRPr="00D608A4">
        <w:rPr>
          <w:rFonts w:ascii="Candara" w:hAnsi="Candara"/>
          <w:b/>
        </w:rPr>
        <w:t>Heatmap</w:t>
      </w:r>
      <w:r w:rsidRPr="00D608A4">
        <w:rPr>
          <w:rFonts w:ascii="Candara" w:hAnsi="Candara"/>
        </w:rPr>
        <w:t xml:space="preserve">: A graphical representation of data where individual values are represented as </w:t>
      </w:r>
      <w:r w:rsidR="003161BD" w:rsidRPr="00D608A4">
        <w:rPr>
          <w:rFonts w:ascii="Candara" w:hAnsi="Candara"/>
        </w:rPr>
        <w:t>colours</w:t>
      </w:r>
      <w:r w:rsidRPr="00D608A4">
        <w:rPr>
          <w:rFonts w:ascii="Candara" w:hAnsi="Candara"/>
        </w:rPr>
        <w:t xml:space="preserve">. Outliers can be identified by looking for cells with unusual or extreme </w:t>
      </w:r>
      <w:r w:rsidR="003161BD" w:rsidRPr="00D608A4">
        <w:rPr>
          <w:rFonts w:ascii="Candara" w:hAnsi="Candara"/>
        </w:rPr>
        <w:t>colour</w:t>
      </w:r>
      <w:r w:rsidRPr="00D608A4">
        <w:rPr>
          <w:rFonts w:ascii="Candara" w:hAnsi="Candara"/>
        </w:rPr>
        <w:t xml:space="preserve"> values.</w:t>
      </w:r>
    </w:p>
    <w:p w14:paraId="3A2208BB" w14:textId="462F4CC2" w:rsidR="00D97FE2" w:rsidRPr="00D608A4" w:rsidRDefault="00D97FE2" w:rsidP="00272F1B">
      <w:pPr>
        <w:pStyle w:val="ListParagraph"/>
        <w:numPr>
          <w:ilvl w:val="1"/>
          <w:numId w:val="15"/>
        </w:numPr>
        <w:jc w:val="both"/>
        <w:rPr>
          <w:rFonts w:ascii="Candara" w:hAnsi="Candara"/>
        </w:rPr>
      </w:pPr>
      <w:r w:rsidRPr="00D608A4">
        <w:rPr>
          <w:rFonts w:ascii="Candara" w:hAnsi="Candara"/>
          <w:b/>
        </w:rPr>
        <w:t>Time-series plot</w:t>
      </w:r>
      <w:r w:rsidRPr="00D608A4">
        <w:rPr>
          <w:rFonts w:ascii="Candara" w:hAnsi="Candara"/>
        </w:rPr>
        <w:t>: This plot shows how a variable changes over time. Outliers can be identified by looking for data points that fall far away from the main trend or pattern of the data.</w:t>
      </w:r>
    </w:p>
    <w:p w14:paraId="0AFA812E" w14:textId="46B5B75D" w:rsidR="0091201C" w:rsidRPr="00D608A4" w:rsidRDefault="00D97FE2" w:rsidP="00272F1B">
      <w:pPr>
        <w:pStyle w:val="ListParagraph"/>
        <w:numPr>
          <w:ilvl w:val="1"/>
          <w:numId w:val="15"/>
        </w:numPr>
        <w:jc w:val="both"/>
        <w:rPr>
          <w:rFonts w:ascii="Candara" w:hAnsi="Candara"/>
        </w:rPr>
      </w:pPr>
      <w:bookmarkStart w:id="70" w:name="OLE_LINK8"/>
      <w:bookmarkStart w:id="71" w:name="OLE_LINK9"/>
      <w:r w:rsidRPr="00D608A4">
        <w:rPr>
          <w:rFonts w:ascii="Candara" w:hAnsi="Candara"/>
          <w:b/>
        </w:rPr>
        <w:t>Bee Swarm plot</w:t>
      </w:r>
      <w:bookmarkEnd w:id="70"/>
      <w:bookmarkEnd w:id="71"/>
      <w:r w:rsidRPr="00D608A4">
        <w:rPr>
          <w:rFonts w:ascii="Candara" w:hAnsi="Candara"/>
        </w:rPr>
        <w:t>: This plot is a variation of a scatter plot, where the observations are spread along the vertical axis, and the jittering is used to avoid overlapping of the observations. Outliers can be identified by looking for data points that fall far away from the main cluster of points.</w:t>
      </w:r>
    </w:p>
    <w:p w14:paraId="704EDE02" w14:textId="3885CDD5" w:rsidR="0091201C" w:rsidRPr="00D608A4" w:rsidRDefault="0091201C" w:rsidP="00272F1B">
      <w:pPr>
        <w:jc w:val="both"/>
        <w:rPr>
          <w:rFonts w:ascii="Candara" w:hAnsi="Candara"/>
        </w:rPr>
      </w:pPr>
    </w:p>
    <w:p w14:paraId="003625CC" w14:textId="69EAE66E" w:rsidR="0091201C" w:rsidRPr="00D608A4" w:rsidRDefault="0091201C" w:rsidP="00272F1B">
      <w:pPr>
        <w:pStyle w:val="Heading2"/>
        <w:jc w:val="both"/>
        <w:rPr>
          <w:rFonts w:ascii="Candara" w:hAnsi="Candara"/>
        </w:rPr>
      </w:pPr>
      <w:bookmarkStart w:id="72" w:name="_Toc144466493"/>
      <w:r w:rsidRPr="00D608A4">
        <w:rPr>
          <w:rFonts w:ascii="Candara" w:hAnsi="Candara"/>
        </w:rPr>
        <w:t>Note</w:t>
      </w:r>
      <w:bookmarkEnd w:id="72"/>
    </w:p>
    <w:p w14:paraId="00884BCF" w14:textId="71095E14" w:rsidR="0091201C" w:rsidRPr="00D608A4" w:rsidRDefault="0091201C" w:rsidP="00272F1B">
      <w:pPr>
        <w:jc w:val="both"/>
        <w:rPr>
          <w:rFonts w:ascii="Candara" w:hAnsi="Candara"/>
        </w:rPr>
      </w:pPr>
      <w:r w:rsidRPr="00D608A4">
        <w:rPr>
          <w:rFonts w:ascii="Candara" w:hAnsi="Candara"/>
        </w:rPr>
        <w:t xml:space="preserve">Outliers can </w:t>
      </w:r>
      <w:r w:rsidR="00F305FB" w:rsidRPr="00D608A4">
        <w:rPr>
          <w:rFonts w:ascii="Candara" w:hAnsi="Candara"/>
        </w:rPr>
        <w:t>significantly impact</w:t>
      </w:r>
      <w:r w:rsidRPr="00D608A4">
        <w:rPr>
          <w:rFonts w:ascii="Candara" w:hAnsi="Candara"/>
        </w:rPr>
        <w:t xml:space="preserve"> the results of statistical analyses, such as affecting the mean, median, and standard deviation of a dataset. Therefore, it is important to identify and handle outliers appropriately in order to obtain accurate and reliable results.</w:t>
      </w:r>
    </w:p>
    <w:p w14:paraId="3FB1DE1D" w14:textId="77777777" w:rsidR="00355B19" w:rsidRPr="00D608A4" w:rsidRDefault="00355B19" w:rsidP="00272F1B">
      <w:pPr>
        <w:jc w:val="both"/>
        <w:rPr>
          <w:rFonts w:ascii="Candara" w:hAnsi="Candara"/>
        </w:rPr>
      </w:pPr>
    </w:p>
    <w:p w14:paraId="70C9764F" w14:textId="4BD0116D" w:rsidR="00455E7D" w:rsidRPr="00D608A4" w:rsidRDefault="00927BC9" w:rsidP="00B313F6">
      <w:pPr>
        <w:pStyle w:val="Heading1"/>
        <w:numPr>
          <w:ilvl w:val="0"/>
          <w:numId w:val="1"/>
        </w:numPr>
        <w:jc w:val="both"/>
        <w:rPr>
          <w:rFonts w:ascii="Candara" w:hAnsi="Candara"/>
        </w:rPr>
      </w:pPr>
      <w:bookmarkStart w:id="73" w:name="_Toc144466494"/>
      <w:r w:rsidRPr="00D608A4">
        <w:rPr>
          <w:rFonts w:ascii="Candara" w:hAnsi="Candara"/>
        </w:rPr>
        <w:t>Z</w:t>
      </w:r>
      <w:r w:rsidR="00B74D3E" w:rsidRPr="00D608A4">
        <w:rPr>
          <w:rFonts w:ascii="Candara" w:hAnsi="Candara"/>
        </w:rPr>
        <w:t xml:space="preserve"> – </w:t>
      </w:r>
      <w:r w:rsidRPr="00D608A4">
        <w:rPr>
          <w:rFonts w:ascii="Candara" w:hAnsi="Candara"/>
        </w:rPr>
        <w:t>s</w:t>
      </w:r>
      <w:r w:rsidR="00B74D3E" w:rsidRPr="00D608A4">
        <w:rPr>
          <w:rFonts w:ascii="Candara" w:hAnsi="Candara"/>
        </w:rPr>
        <w:t>core</w:t>
      </w:r>
      <w:bookmarkEnd w:id="73"/>
    </w:p>
    <w:p w14:paraId="310D48BA" w14:textId="12699A4D" w:rsidR="00B74D3E" w:rsidRPr="00D608A4" w:rsidRDefault="00B74D3E" w:rsidP="00272F1B">
      <w:pPr>
        <w:jc w:val="both"/>
        <w:rPr>
          <w:rFonts w:ascii="Candara" w:hAnsi="Candara"/>
        </w:rPr>
      </w:pPr>
      <w:r w:rsidRPr="00D608A4">
        <w:rPr>
          <w:rFonts w:ascii="Candara" w:hAnsi="Candara"/>
        </w:rPr>
        <w:t xml:space="preserve">A Z-score, also known as a standard score, is a measure of how many </w:t>
      </w:r>
      <w:r w:rsidRPr="003161BD">
        <w:rPr>
          <w:rFonts w:ascii="Candara" w:hAnsi="Candara"/>
          <w:b/>
        </w:rPr>
        <w:t>standard deviations</w:t>
      </w:r>
      <w:r w:rsidRPr="00D608A4">
        <w:rPr>
          <w:rFonts w:ascii="Candara" w:hAnsi="Candara"/>
        </w:rPr>
        <w:t xml:space="preserve"> a data point is </w:t>
      </w:r>
      <w:r w:rsidR="003161BD" w:rsidRPr="003161BD">
        <w:rPr>
          <w:rFonts w:ascii="Candara" w:hAnsi="Candara"/>
          <w:b/>
        </w:rPr>
        <w:t>away</w:t>
      </w:r>
      <w:r w:rsidR="003161BD">
        <w:rPr>
          <w:rFonts w:ascii="Candara" w:hAnsi="Candara"/>
        </w:rPr>
        <w:t xml:space="preserve"> </w:t>
      </w:r>
      <w:r w:rsidRPr="00D608A4">
        <w:rPr>
          <w:rFonts w:ascii="Candara" w:hAnsi="Candara"/>
        </w:rPr>
        <w:t xml:space="preserve">from the </w:t>
      </w:r>
      <w:r w:rsidRPr="003161BD">
        <w:rPr>
          <w:rFonts w:ascii="Candara" w:hAnsi="Candara"/>
          <w:b/>
        </w:rPr>
        <w:t>mean</w:t>
      </w:r>
      <w:r w:rsidRPr="00D608A4">
        <w:rPr>
          <w:rFonts w:ascii="Candara" w:hAnsi="Candara"/>
        </w:rPr>
        <w:t xml:space="preserve"> of a dataset. It is a way to standardize a variable and express its value in terms of standard deviations from the mean. </w:t>
      </w:r>
    </w:p>
    <w:p w14:paraId="1E34B7E5" w14:textId="77777777" w:rsidR="00927BC9" w:rsidRPr="00D608A4" w:rsidRDefault="00927BC9" w:rsidP="00272F1B">
      <w:pPr>
        <w:jc w:val="both"/>
        <w:rPr>
          <w:rFonts w:ascii="Candara" w:hAnsi="Candara"/>
        </w:rPr>
      </w:pPr>
    </w:p>
    <w:p w14:paraId="7AF6EDF0" w14:textId="25CC8132" w:rsidR="00B74D3E" w:rsidRPr="00D608A4" w:rsidRDefault="00B74D3E" w:rsidP="00272F1B">
      <w:pPr>
        <w:jc w:val="both"/>
        <w:rPr>
          <w:rFonts w:ascii="Candara" w:hAnsi="Candara"/>
        </w:rPr>
      </w:pPr>
      <w:r w:rsidRPr="00D608A4">
        <w:rPr>
          <w:rFonts w:ascii="Candara" w:hAnsi="Candara"/>
        </w:rPr>
        <w:t>The formula for calculating a Z-score is:</w:t>
      </w:r>
    </w:p>
    <w:p w14:paraId="31851383" w14:textId="77777777" w:rsidR="00927BC9" w:rsidRPr="00D608A4" w:rsidRDefault="00927BC9" w:rsidP="00272F1B">
      <w:pPr>
        <w:jc w:val="both"/>
        <w:rPr>
          <w:rFonts w:ascii="Candara" w:hAnsi="Candara"/>
        </w:rPr>
      </w:pPr>
    </w:p>
    <w:p w14:paraId="2E9250B7" w14:textId="06DB8513" w:rsidR="00B74D3E" w:rsidRPr="00D608A4" w:rsidRDefault="006E6931" w:rsidP="00272F1B">
      <w:pPr>
        <w:jc w:val="both"/>
        <w:rPr>
          <w:rFonts w:ascii="Candara" w:hAnsi="Candara"/>
        </w:rPr>
      </w:pPr>
      <m:oMathPara>
        <m:oMath>
          <m:r>
            <w:rPr>
              <w:rFonts w:ascii="Cambria Math" w:hAnsi="Cambria Math"/>
            </w:rPr>
            <m:t xml:space="preserve">z= </m:t>
          </m:r>
          <m:f>
            <m:fPr>
              <m:ctrlPr>
                <w:rPr>
                  <w:rFonts w:ascii="Cambria Math" w:hAnsi="Cambria Math"/>
                  <w:i/>
                </w:rPr>
              </m:ctrlPr>
            </m:fPr>
            <m:num>
              <m:r>
                <w:rPr>
                  <w:rFonts w:ascii="Cambria Math" w:hAnsi="Cambria Math"/>
                </w:rPr>
                <m:t>x- μ</m:t>
              </m:r>
            </m:num>
            <m:den>
              <m:r>
                <w:rPr>
                  <w:rFonts w:ascii="Cambria Math" w:hAnsi="Cambria Math"/>
                </w:rPr>
                <m:t>σ</m:t>
              </m:r>
            </m:den>
          </m:f>
        </m:oMath>
      </m:oMathPara>
    </w:p>
    <w:p w14:paraId="39CFF0CC" w14:textId="77777777" w:rsidR="00B74D3E" w:rsidRPr="00D608A4" w:rsidRDefault="00B74D3E" w:rsidP="00272F1B">
      <w:pPr>
        <w:jc w:val="both"/>
        <w:rPr>
          <w:rFonts w:ascii="Candara" w:hAnsi="Candara"/>
        </w:rPr>
      </w:pPr>
    </w:p>
    <w:p w14:paraId="6E12F8C9" w14:textId="77777777" w:rsidR="00B74D3E" w:rsidRPr="00D608A4" w:rsidRDefault="00B74D3E" w:rsidP="00272F1B">
      <w:pPr>
        <w:jc w:val="both"/>
        <w:rPr>
          <w:rFonts w:ascii="Candara" w:hAnsi="Candara"/>
        </w:rPr>
      </w:pPr>
      <w:r w:rsidRPr="00D608A4">
        <w:rPr>
          <w:rFonts w:ascii="Candara" w:hAnsi="Candara"/>
        </w:rPr>
        <w:t>where X is the value of the data point, μ is the mean of the dataset, and σ is the standard deviation of the dataset.</w:t>
      </w:r>
    </w:p>
    <w:p w14:paraId="68DF26BC" w14:textId="77777777" w:rsidR="00B74D3E" w:rsidRPr="00D608A4" w:rsidRDefault="00B74D3E" w:rsidP="00272F1B">
      <w:pPr>
        <w:jc w:val="both"/>
        <w:rPr>
          <w:rFonts w:ascii="Candara" w:hAnsi="Candara"/>
        </w:rPr>
      </w:pPr>
    </w:p>
    <w:p w14:paraId="23CB0C16" w14:textId="1722C660" w:rsidR="00927BC9" w:rsidRPr="00D608A4" w:rsidRDefault="00927BC9" w:rsidP="00272F1B">
      <w:pPr>
        <w:pStyle w:val="ListParagraph"/>
        <w:numPr>
          <w:ilvl w:val="0"/>
          <w:numId w:val="16"/>
        </w:numPr>
        <w:jc w:val="both"/>
        <w:rPr>
          <w:rFonts w:ascii="Candara" w:hAnsi="Candara"/>
        </w:rPr>
      </w:pPr>
      <w:r w:rsidRPr="00D608A4">
        <w:rPr>
          <w:rFonts w:ascii="Candara" w:hAnsi="Candara"/>
          <w:b/>
        </w:rPr>
        <w:t>P</w:t>
      </w:r>
      <w:r w:rsidR="00B74D3E" w:rsidRPr="00D608A4">
        <w:rPr>
          <w:rFonts w:ascii="Candara" w:hAnsi="Candara"/>
          <w:b/>
        </w:rPr>
        <w:t>ositive Z-score</w:t>
      </w:r>
      <w:r w:rsidR="00B74D3E" w:rsidRPr="00D608A4">
        <w:rPr>
          <w:rFonts w:ascii="Candara" w:hAnsi="Candara"/>
        </w:rPr>
        <w:t xml:space="preserve"> indicates that the data point is above the mean</w:t>
      </w:r>
      <w:r w:rsidRPr="00D608A4">
        <w:rPr>
          <w:rFonts w:ascii="Candara" w:hAnsi="Candara"/>
        </w:rPr>
        <w:t>.</w:t>
      </w:r>
    </w:p>
    <w:p w14:paraId="358BF11D" w14:textId="77777777" w:rsidR="00927BC9" w:rsidRPr="00D608A4" w:rsidRDefault="00927BC9" w:rsidP="00272F1B">
      <w:pPr>
        <w:pStyle w:val="ListParagraph"/>
        <w:numPr>
          <w:ilvl w:val="0"/>
          <w:numId w:val="16"/>
        </w:numPr>
        <w:jc w:val="both"/>
        <w:rPr>
          <w:rFonts w:ascii="Candara" w:hAnsi="Candara"/>
        </w:rPr>
      </w:pPr>
      <w:r w:rsidRPr="00D608A4">
        <w:rPr>
          <w:rFonts w:ascii="Candara" w:hAnsi="Candara"/>
          <w:b/>
        </w:rPr>
        <w:t>N</w:t>
      </w:r>
      <w:r w:rsidR="00B74D3E" w:rsidRPr="00D608A4">
        <w:rPr>
          <w:rFonts w:ascii="Candara" w:hAnsi="Candara"/>
          <w:b/>
        </w:rPr>
        <w:t>egative Z-score</w:t>
      </w:r>
      <w:r w:rsidR="00B74D3E" w:rsidRPr="00D608A4">
        <w:rPr>
          <w:rFonts w:ascii="Candara" w:hAnsi="Candara"/>
        </w:rPr>
        <w:t xml:space="preserve"> indicates that the data point is below the mean. </w:t>
      </w:r>
    </w:p>
    <w:p w14:paraId="512EA28C" w14:textId="6749242B" w:rsidR="00927BC9" w:rsidRPr="00D608A4" w:rsidRDefault="00927BC9" w:rsidP="00272F1B">
      <w:pPr>
        <w:pStyle w:val="ListParagraph"/>
        <w:numPr>
          <w:ilvl w:val="0"/>
          <w:numId w:val="16"/>
        </w:numPr>
        <w:jc w:val="both"/>
        <w:rPr>
          <w:rFonts w:ascii="Candara" w:hAnsi="Candara"/>
        </w:rPr>
      </w:pPr>
      <w:r w:rsidRPr="00D608A4">
        <w:rPr>
          <w:rFonts w:ascii="Candara" w:hAnsi="Candara"/>
          <w:b/>
        </w:rPr>
        <w:t xml:space="preserve">0 </w:t>
      </w:r>
      <w:r w:rsidR="00B74D3E" w:rsidRPr="00D608A4">
        <w:rPr>
          <w:rFonts w:ascii="Candara" w:hAnsi="Candara"/>
          <w:b/>
        </w:rPr>
        <w:t>Z-score</w:t>
      </w:r>
      <w:r w:rsidR="00B74D3E" w:rsidRPr="00D608A4">
        <w:rPr>
          <w:rFonts w:ascii="Candara" w:hAnsi="Candara"/>
        </w:rPr>
        <w:t xml:space="preserve"> means that the data point is exactly at the mean. </w:t>
      </w:r>
    </w:p>
    <w:p w14:paraId="29F527A4" w14:textId="77777777" w:rsidR="00927BC9" w:rsidRPr="00D608A4" w:rsidRDefault="00927BC9" w:rsidP="00272F1B">
      <w:pPr>
        <w:jc w:val="both"/>
        <w:rPr>
          <w:rFonts w:ascii="Candara" w:hAnsi="Candara"/>
        </w:rPr>
      </w:pPr>
    </w:p>
    <w:p w14:paraId="53DDF3E8" w14:textId="54ADC897" w:rsidR="00B74D3E" w:rsidRPr="00D608A4" w:rsidRDefault="00B74D3E" w:rsidP="00272F1B">
      <w:pPr>
        <w:jc w:val="both"/>
        <w:rPr>
          <w:rFonts w:ascii="Candara" w:hAnsi="Candara"/>
        </w:rPr>
      </w:pPr>
      <w:r w:rsidRPr="00D608A4">
        <w:rPr>
          <w:rFonts w:ascii="Candara" w:hAnsi="Candara"/>
        </w:rPr>
        <w:t>Z-scores can also be used to compare values from different datasets or distributions.</w:t>
      </w:r>
    </w:p>
    <w:p w14:paraId="04E2DD8E" w14:textId="77777777" w:rsidR="00B74D3E" w:rsidRPr="00D608A4" w:rsidRDefault="00B74D3E" w:rsidP="00272F1B">
      <w:pPr>
        <w:jc w:val="both"/>
        <w:rPr>
          <w:rFonts w:ascii="Candara" w:hAnsi="Candara"/>
        </w:rPr>
      </w:pPr>
    </w:p>
    <w:p w14:paraId="47574915" w14:textId="77777777" w:rsidR="00927BC9" w:rsidRPr="00D608A4" w:rsidRDefault="00B74D3E" w:rsidP="00272F1B">
      <w:pPr>
        <w:jc w:val="both"/>
        <w:rPr>
          <w:rFonts w:ascii="Candara" w:hAnsi="Candara"/>
        </w:rPr>
      </w:pPr>
      <w:r w:rsidRPr="00D608A4">
        <w:rPr>
          <w:rFonts w:ascii="Candara" w:hAnsi="Candara"/>
        </w:rPr>
        <w:lastRenderedPageBreak/>
        <w:t xml:space="preserve">Z-scores are commonly used in statistics and data analysis to identify outliers and to standardize variables for comparison or analysis. </w:t>
      </w:r>
    </w:p>
    <w:p w14:paraId="3DB9A44C" w14:textId="77777777" w:rsidR="00927BC9" w:rsidRPr="00D608A4" w:rsidRDefault="00927BC9" w:rsidP="00272F1B">
      <w:pPr>
        <w:jc w:val="both"/>
        <w:rPr>
          <w:rFonts w:ascii="Candara" w:hAnsi="Candara"/>
        </w:rPr>
      </w:pPr>
    </w:p>
    <w:p w14:paraId="3D4AE6C6" w14:textId="0AAF3A02" w:rsidR="00B74D3E" w:rsidRDefault="00B74D3E" w:rsidP="00272F1B">
      <w:pPr>
        <w:jc w:val="both"/>
        <w:rPr>
          <w:rFonts w:ascii="Candara" w:hAnsi="Candara"/>
        </w:rPr>
      </w:pPr>
      <w:r w:rsidRPr="00D608A4">
        <w:rPr>
          <w:rFonts w:ascii="Candara" w:hAnsi="Candara"/>
        </w:rPr>
        <w:t>For example, if a Z-score is greater than</w:t>
      </w:r>
      <w:r w:rsidR="003161BD">
        <w:rPr>
          <w:rFonts w:ascii="Candara" w:hAnsi="Candara"/>
        </w:rPr>
        <w:t xml:space="preserve"> 3</w:t>
      </w:r>
      <w:r w:rsidRPr="00D608A4">
        <w:rPr>
          <w:rFonts w:ascii="Candara" w:hAnsi="Candara"/>
        </w:rPr>
        <w:t xml:space="preserve"> or less th</w:t>
      </w:r>
      <w:r w:rsidR="003161BD">
        <w:rPr>
          <w:rFonts w:ascii="Candara" w:hAnsi="Candara"/>
        </w:rPr>
        <w:t>an</w:t>
      </w:r>
      <w:r w:rsidRPr="00D608A4">
        <w:rPr>
          <w:rFonts w:ascii="Candara" w:hAnsi="Candara"/>
        </w:rPr>
        <w:t xml:space="preserve"> -3, it indicates that the data point is an outlier, and it is more than 3 standard deviations away from the mean.</w:t>
      </w:r>
    </w:p>
    <w:p w14:paraId="7F5104F0" w14:textId="62375D74" w:rsidR="00D24EF8" w:rsidRDefault="00D24EF8" w:rsidP="00272F1B">
      <w:pPr>
        <w:jc w:val="both"/>
        <w:rPr>
          <w:rFonts w:ascii="Candara" w:hAnsi="Candara"/>
        </w:rPr>
      </w:pPr>
    </w:p>
    <w:p w14:paraId="01090522" w14:textId="5216A299" w:rsidR="00D24EF8" w:rsidRDefault="00D24EF8" w:rsidP="00272F1B">
      <w:pPr>
        <w:jc w:val="both"/>
        <w:rPr>
          <w:rFonts w:ascii="Candara" w:hAnsi="Candara"/>
        </w:rPr>
      </w:pPr>
    </w:p>
    <w:p w14:paraId="496898BB" w14:textId="4CB8185F" w:rsidR="00D24EF8" w:rsidRPr="00D24EF8" w:rsidRDefault="00D24EF8" w:rsidP="00272F1B">
      <w:pPr>
        <w:jc w:val="both"/>
        <w:rPr>
          <w:rFonts w:ascii="Candara" w:hAnsi="Candara"/>
        </w:rPr>
      </w:pPr>
    </w:p>
    <w:p w14:paraId="4D8BD791" w14:textId="08D9B477" w:rsidR="00D24EF8" w:rsidRPr="00D24EF8" w:rsidRDefault="00D24EF8" w:rsidP="00272F1B">
      <w:pPr>
        <w:jc w:val="both"/>
        <w:rPr>
          <w:rFonts w:ascii="Candara" w:hAnsi="Candara"/>
        </w:rPr>
      </w:pPr>
    </w:p>
    <w:p w14:paraId="22ECE417" w14:textId="76907E6D" w:rsidR="00D24EF8" w:rsidRPr="00D24EF8" w:rsidRDefault="00D24EF8" w:rsidP="00D24EF8">
      <w:pPr>
        <w:pStyle w:val="Heading1"/>
        <w:numPr>
          <w:ilvl w:val="0"/>
          <w:numId w:val="1"/>
        </w:numPr>
        <w:rPr>
          <w:rFonts w:ascii="Candara" w:hAnsi="Candara"/>
        </w:rPr>
      </w:pPr>
      <w:r w:rsidRPr="00D24EF8">
        <w:rPr>
          <w:rFonts w:ascii="Candara" w:hAnsi="Candara"/>
        </w:rPr>
        <w:t>Type of distributions</w:t>
      </w:r>
    </w:p>
    <w:p w14:paraId="204F1C07" w14:textId="04BA1898" w:rsidR="00D24EF8" w:rsidRDefault="00D24EF8" w:rsidP="00D24EF8">
      <w:pPr>
        <w:pStyle w:val="Heading2"/>
        <w:numPr>
          <w:ilvl w:val="1"/>
          <w:numId w:val="1"/>
        </w:numPr>
        <w:rPr>
          <w:rFonts w:ascii="Candara" w:hAnsi="Candara"/>
        </w:rPr>
      </w:pPr>
      <w:r>
        <w:rPr>
          <w:rFonts w:ascii="Candara" w:hAnsi="Candara"/>
        </w:rPr>
        <w:t>Normal Distribution</w:t>
      </w:r>
    </w:p>
    <w:p w14:paraId="724E1FE2" w14:textId="77777777" w:rsidR="00D24EF8" w:rsidRPr="00D24EF8" w:rsidRDefault="00D24EF8" w:rsidP="00D24EF8"/>
    <w:p w14:paraId="47057690" w14:textId="37A23BF8" w:rsidR="00D24EF8" w:rsidRPr="00D24EF8" w:rsidRDefault="00D24EF8" w:rsidP="00272F1B">
      <w:pPr>
        <w:jc w:val="both"/>
        <w:rPr>
          <w:rFonts w:ascii="Candara" w:hAnsi="Candara"/>
        </w:rPr>
      </w:pPr>
    </w:p>
    <w:p w14:paraId="65E361C6" w14:textId="5F2ACA1C" w:rsidR="00D24EF8" w:rsidRPr="00D24EF8" w:rsidRDefault="00D24EF8" w:rsidP="00272F1B">
      <w:pPr>
        <w:jc w:val="both"/>
        <w:rPr>
          <w:rFonts w:ascii="Candara" w:hAnsi="Candara"/>
        </w:rPr>
      </w:pPr>
      <w:bookmarkStart w:id="74" w:name="_GoBack"/>
      <w:bookmarkEnd w:id="74"/>
    </w:p>
    <w:p w14:paraId="07988491" w14:textId="012273D7" w:rsidR="00D24EF8" w:rsidRPr="00D24EF8" w:rsidRDefault="00D24EF8" w:rsidP="00272F1B">
      <w:pPr>
        <w:jc w:val="both"/>
        <w:rPr>
          <w:rFonts w:ascii="Candara" w:hAnsi="Candara"/>
        </w:rPr>
      </w:pPr>
    </w:p>
    <w:p w14:paraId="21C2A552" w14:textId="77777777" w:rsidR="00D24EF8" w:rsidRPr="00D608A4" w:rsidRDefault="00D24EF8" w:rsidP="00272F1B">
      <w:pPr>
        <w:jc w:val="both"/>
        <w:rPr>
          <w:rFonts w:ascii="Candara" w:hAnsi="Candara"/>
        </w:rPr>
      </w:pPr>
    </w:p>
    <w:p w14:paraId="0EBC556E" w14:textId="6A260DA9" w:rsidR="006549A4" w:rsidRPr="00D608A4" w:rsidRDefault="006549A4" w:rsidP="00272F1B">
      <w:pPr>
        <w:jc w:val="both"/>
        <w:rPr>
          <w:rFonts w:ascii="Candara" w:hAnsi="Candara"/>
        </w:rPr>
      </w:pPr>
    </w:p>
    <w:p w14:paraId="3C03C14E" w14:textId="5F8E9E8D" w:rsidR="006549A4" w:rsidRPr="00D608A4" w:rsidRDefault="003E54D7" w:rsidP="00B313F6">
      <w:pPr>
        <w:pStyle w:val="Heading1"/>
        <w:numPr>
          <w:ilvl w:val="0"/>
          <w:numId w:val="1"/>
        </w:numPr>
        <w:jc w:val="both"/>
        <w:rPr>
          <w:rFonts w:ascii="Candara" w:hAnsi="Candara"/>
        </w:rPr>
      </w:pPr>
      <w:bookmarkStart w:id="75" w:name="_Toc144466495"/>
      <w:r w:rsidRPr="00D608A4">
        <w:rPr>
          <w:rFonts w:ascii="Candara" w:hAnsi="Candara"/>
        </w:rPr>
        <w:t xml:space="preserve">Linear and non-linear </w:t>
      </w:r>
      <w:r w:rsidR="005F5978" w:rsidRPr="00D608A4">
        <w:rPr>
          <w:rFonts w:ascii="Candara" w:hAnsi="Candara"/>
        </w:rPr>
        <w:t>variables</w:t>
      </w:r>
      <w:r w:rsidRPr="00D608A4">
        <w:rPr>
          <w:rFonts w:ascii="Candara" w:hAnsi="Candara"/>
        </w:rPr>
        <w:t xml:space="preserve"> or function or equation</w:t>
      </w:r>
      <w:bookmarkEnd w:id="75"/>
    </w:p>
    <w:p w14:paraId="651DB49E" w14:textId="0DF69D11" w:rsidR="003E54D7" w:rsidRPr="00D608A4" w:rsidRDefault="003E54D7" w:rsidP="00B313F6">
      <w:pPr>
        <w:pStyle w:val="Heading2"/>
        <w:numPr>
          <w:ilvl w:val="1"/>
          <w:numId w:val="1"/>
        </w:numPr>
        <w:jc w:val="both"/>
        <w:rPr>
          <w:rFonts w:ascii="Candara" w:hAnsi="Candara"/>
        </w:rPr>
      </w:pPr>
      <w:bookmarkStart w:id="76" w:name="_Toc144466496"/>
      <w:r w:rsidRPr="00D608A4">
        <w:rPr>
          <w:rFonts w:ascii="Candara" w:hAnsi="Candara"/>
        </w:rPr>
        <w:t>Linear variable or function</w:t>
      </w:r>
      <w:bookmarkEnd w:id="76"/>
    </w:p>
    <w:p w14:paraId="07BB38DA" w14:textId="77777777" w:rsidR="003E54D7" w:rsidRPr="00D608A4" w:rsidRDefault="003E54D7" w:rsidP="00272F1B">
      <w:pPr>
        <w:jc w:val="both"/>
        <w:rPr>
          <w:rFonts w:ascii="Candara" w:hAnsi="Candara"/>
        </w:rPr>
      </w:pPr>
      <w:r w:rsidRPr="00D608A4">
        <w:rPr>
          <w:rFonts w:ascii="Candara" w:hAnsi="Candara"/>
        </w:rPr>
        <w:t xml:space="preserve">A linear variable is one in which the relationship between the variable and the predictor variable(s) is linear, meaning it can be represented by a </w:t>
      </w:r>
      <w:r w:rsidRPr="00D608A4">
        <w:rPr>
          <w:rFonts w:ascii="Candara" w:hAnsi="Candara"/>
          <w:b/>
        </w:rPr>
        <w:t>straight line</w:t>
      </w:r>
      <w:r w:rsidRPr="00D608A4">
        <w:rPr>
          <w:rFonts w:ascii="Candara" w:hAnsi="Candara"/>
        </w:rPr>
        <w:t xml:space="preserve">. </w:t>
      </w:r>
    </w:p>
    <w:p w14:paraId="2B7446BF" w14:textId="77777777" w:rsidR="003E54D7" w:rsidRPr="00D608A4" w:rsidRDefault="003E54D7" w:rsidP="00272F1B">
      <w:pPr>
        <w:jc w:val="both"/>
        <w:rPr>
          <w:rFonts w:ascii="Candara" w:hAnsi="Candara"/>
        </w:rPr>
      </w:pPr>
    </w:p>
    <w:p w14:paraId="11FF83F2" w14:textId="540A5539" w:rsidR="003E54D7" w:rsidRPr="00D608A4" w:rsidRDefault="003E54D7" w:rsidP="00272F1B">
      <w:pPr>
        <w:jc w:val="both"/>
        <w:rPr>
          <w:rFonts w:ascii="Candara" w:hAnsi="Candara"/>
        </w:rPr>
      </w:pPr>
      <w:r w:rsidRPr="00D608A4">
        <w:rPr>
          <w:rFonts w:ascii="Candara" w:hAnsi="Candara"/>
        </w:rPr>
        <w:t xml:space="preserve">For example, the relationship between the variable "price" and the predictor variable "square footage" in a real estate dataset is a linear relationship, because as the square footage of a property increases, the price of the property will also increase at a </w:t>
      </w:r>
      <w:r w:rsidRPr="00D608A4">
        <w:rPr>
          <w:rFonts w:ascii="Candara" w:hAnsi="Candara"/>
          <w:b/>
        </w:rPr>
        <w:t>constant rate</w:t>
      </w:r>
      <w:r w:rsidRPr="00D608A4">
        <w:rPr>
          <w:rFonts w:ascii="Candara" w:hAnsi="Candara"/>
        </w:rPr>
        <w:t>.</w:t>
      </w:r>
    </w:p>
    <w:p w14:paraId="12758FF7" w14:textId="3480B699" w:rsidR="003E54D7" w:rsidRPr="00D608A4" w:rsidRDefault="003E54D7" w:rsidP="00272F1B">
      <w:pPr>
        <w:jc w:val="both"/>
        <w:rPr>
          <w:rFonts w:ascii="Candara" w:hAnsi="Candara"/>
        </w:rPr>
      </w:pPr>
    </w:p>
    <w:p w14:paraId="48E9D649" w14:textId="5378A911" w:rsidR="003E54D7" w:rsidRPr="00D608A4" w:rsidRDefault="003E54D7" w:rsidP="00B313F6">
      <w:pPr>
        <w:pStyle w:val="Heading2"/>
        <w:numPr>
          <w:ilvl w:val="1"/>
          <w:numId w:val="1"/>
        </w:numPr>
        <w:jc w:val="both"/>
        <w:rPr>
          <w:rFonts w:ascii="Candara" w:hAnsi="Candara"/>
        </w:rPr>
      </w:pPr>
      <w:bookmarkStart w:id="77" w:name="_Toc144466497"/>
      <w:r w:rsidRPr="00D608A4">
        <w:rPr>
          <w:rFonts w:ascii="Candara" w:hAnsi="Candara"/>
        </w:rPr>
        <w:t>Non-linear variable or function</w:t>
      </w:r>
      <w:bookmarkEnd w:id="77"/>
    </w:p>
    <w:p w14:paraId="34D06119" w14:textId="49B07D56" w:rsidR="004D5B06" w:rsidRPr="00D608A4" w:rsidRDefault="003E54D7" w:rsidP="00272F1B">
      <w:pPr>
        <w:jc w:val="both"/>
        <w:rPr>
          <w:rFonts w:ascii="Candara" w:hAnsi="Candara"/>
        </w:rPr>
      </w:pPr>
      <w:r w:rsidRPr="00D608A4">
        <w:rPr>
          <w:rFonts w:ascii="Candara" w:hAnsi="Candara"/>
        </w:rPr>
        <w:t xml:space="preserve">A non-linear variable is one in which the relationship between the variable and the predictor variable(s) is not linear. It can be represented by a </w:t>
      </w:r>
      <w:r w:rsidRPr="00D608A4">
        <w:rPr>
          <w:rFonts w:ascii="Candara" w:hAnsi="Candara"/>
          <w:b/>
        </w:rPr>
        <w:t>curved or non-linear line</w:t>
      </w:r>
      <w:r w:rsidRPr="00D608A4">
        <w:rPr>
          <w:rFonts w:ascii="Candara" w:hAnsi="Candara"/>
        </w:rPr>
        <w:t xml:space="preserve">. </w:t>
      </w:r>
    </w:p>
    <w:p w14:paraId="7A63719C" w14:textId="77777777" w:rsidR="003E54D7" w:rsidRPr="00D608A4" w:rsidRDefault="003E54D7" w:rsidP="00272F1B">
      <w:pPr>
        <w:jc w:val="both"/>
        <w:rPr>
          <w:rFonts w:ascii="Candara" w:hAnsi="Candara"/>
        </w:rPr>
      </w:pPr>
    </w:p>
    <w:p w14:paraId="0C79693A" w14:textId="77777777" w:rsidR="00141FC3" w:rsidRPr="00D608A4" w:rsidRDefault="00141FC3" w:rsidP="00272F1B">
      <w:pPr>
        <w:jc w:val="both"/>
        <w:rPr>
          <w:rFonts w:ascii="Candara" w:hAnsi="Candara"/>
        </w:rPr>
      </w:pPr>
      <w:r w:rsidRPr="00D608A4">
        <w:rPr>
          <w:rFonts w:ascii="Candara" w:hAnsi="Candara"/>
        </w:rPr>
        <w:t>Examples:</w:t>
      </w:r>
    </w:p>
    <w:p w14:paraId="57F78E8B" w14:textId="4063A620" w:rsidR="00141FC3" w:rsidRPr="00D608A4" w:rsidRDefault="00141FC3" w:rsidP="00272F1B">
      <w:pPr>
        <w:pStyle w:val="ListParagraph"/>
        <w:numPr>
          <w:ilvl w:val="0"/>
          <w:numId w:val="16"/>
        </w:numPr>
        <w:jc w:val="both"/>
        <w:rPr>
          <w:rFonts w:ascii="Candara" w:hAnsi="Candara"/>
        </w:rPr>
      </w:pPr>
      <w:r w:rsidRPr="00D608A4">
        <w:rPr>
          <w:rFonts w:ascii="Candara" w:hAnsi="Candara"/>
        </w:rPr>
        <w:t>The relationship between height and age is non-linear because as age increases, height increases at a decreasing rate. This means that as children get older, they grow taller, but the rate at which they grow taller decreases as they get closer to reaching their full height.</w:t>
      </w:r>
    </w:p>
    <w:p w14:paraId="7657452E" w14:textId="485BAFC8" w:rsidR="00141FC3" w:rsidRPr="00D608A4" w:rsidRDefault="00141FC3" w:rsidP="00272F1B">
      <w:pPr>
        <w:pStyle w:val="ListParagraph"/>
        <w:numPr>
          <w:ilvl w:val="0"/>
          <w:numId w:val="16"/>
        </w:numPr>
        <w:jc w:val="both"/>
        <w:rPr>
          <w:rFonts w:ascii="Candara" w:hAnsi="Candara"/>
        </w:rPr>
      </w:pPr>
      <w:r w:rsidRPr="00D608A4">
        <w:rPr>
          <w:rFonts w:ascii="Candara" w:hAnsi="Candara"/>
        </w:rPr>
        <w:t>The relationship between sales and advertising budget is non-linear because as the advertising budget increases, sales may increase at a decreasing rate, reaching a point of diminishing returns where additional increases in advertising budget result in little or no additional sales. This means that as the advertising budget increases, the increase in sales will also increase, but the rate at which the sales increase will become less and less, and after a certain point, increasing the budget will not increase the sales significantly.</w:t>
      </w:r>
    </w:p>
    <w:p w14:paraId="4F52220C" w14:textId="12C53525" w:rsidR="003E54D7" w:rsidRPr="00D608A4" w:rsidRDefault="003E54D7" w:rsidP="00272F1B">
      <w:pPr>
        <w:jc w:val="both"/>
        <w:rPr>
          <w:rFonts w:ascii="Candara" w:hAnsi="Candara"/>
        </w:rPr>
      </w:pPr>
    </w:p>
    <w:p w14:paraId="32948B4F" w14:textId="14F4909F" w:rsidR="004D5B06" w:rsidRPr="00D608A4" w:rsidRDefault="004D5B06" w:rsidP="00272F1B">
      <w:pPr>
        <w:pStyle w:val="Heading2"/>
        <w:jc w:val="both"/>
        <w:rPr>
          <w:rFonts w:ascii="Candara" w:hAnsi="Candara"/>
        </w:rPr>
      </w:pPr>
      <w:bookmarkStart w:id="78" w:name="_Toc144466498"/>
      <w:r w:rsidRPr="00D608A4">
        <w:rPr>
          <w:rFonts w:ascii="Candara" w:hAnsi="Candara"/>
        </w:rPr>
        <w:lastRenderedPageBreak/>
        <w:t>Note</w:t>
      </w:r>
      <w:bookmarkEnd w:id="78"/>
    </w:p>
    <w:p w14:paraId="30015AC5" w14:textId="2BFE6788" w:rsidR="004D5B06" w:rsidRPr="00D608A4" w:rsidRDefault="004D5B06" w:rsidP="00272F1B">
      <w:pPr>
        <w:jc w:val="both"/>
        <w:rPr>
          <w:rFonts w:ascii="Candara" w:hAnsi="Candara"/>
        </w:rPr>
      </w:pPr>
      <w:r w:rsidRPr="00D608A4">
        <w:rPr>
          <w:rFonts w:ascii="Candara" w:hAnsi="Candara"/>
        </w:rPr>
        <w:t>Generally speaking</w:t>
      </w:r>
      <w:r w:rsidR="001437FA" w:rsidRPr="00D608A4">
        <w:rPr>
          <w:rFonts w:ascii="Candara" w:hAnsi="Candara"/>
        </w:rPr>
        <w:t>,</w:t>
      </w:r>
      <w:r w:rsidRPr="00D608A4">
        <w:rPr>
          <w:rFonts w:ascii="Candara" w:hAnsi="Candara"/>
        </w:rPr>
        <w:t xml:space="preserve"> the rate of increase and decrease is constant in linear functions and it is not constant in non-linear functions.</w:t>
      </w:r>
    </w:p>
    <w:p w14:paraId="62AFEBC3" w14:textId="77777777" w:rsidR="004D5B06" w:rsidRPr="00D608A4" w:rsidRDefault="004D5B06" w:rsidP="00272F1B">
      <w:pPr>
        <w:jc w:val="both"/>
        <w:rPr>
          <w:rFonts w:ascii="Candara" w:hAnsi="Candara"/>
        </w:rPr>
      </w:pPr>
    </w:p>
    <w:p w14:paraId="200FA1E9" w14:textId="77C88554" w:rsidR="003E54D7" w:rsidRPr="00D608A4" w:rsidRDefault="003E54D7" w:rsidP="00272F1B">
      <w:pPr>
        <w:jc w:val="both"/>
        <w:rPr>
          <w:rFonts w:ascii="Candara" w:hAnsi="Candara"/>
        </w:rPr>
      </w:pPr>
      <w:r w:rsidRPr="00D608A4">
        <w:rPr>
          <w:rFonts w:ascii="Candara" w:hAnsi="Candara"/>
        </w:rPr>
        <w:t>The correlation coefficient and regression analysis are good for linear relationships, but not for non-linear relationships. In those cases, other methods such as polynomial regression, decision trees, random forest, and neural networks should be used.</w:t>
      </w:r>
    </w:p>
    <w:p w14:paraId="2B366255" w14:textId="606719CA" w:rsidR="00000DCD" w:rsidRPr="00D608A4" w:rsidRDefault="00000DCD" w:rsidP="00272F1B">
      <w:pPr>
        <w:jc w:val="both"/>
        <w:rPr>
          <w:rFonts w:ascii="Candara" w:hAnsi="Candara"/>
        </w:rPr>
      </w:pPr>
    </w:p>
    <w:p w14:paraId="6E553C16" w14:textId="673B5AD4" w:rsidR="00000DCD" w:rsidRPr="00D608A4" w:rsidRDefault="004A2915" w:rsidP="00B313F6">
      <w:pPr>
        <w:pStyle w:val="Heading1"/>
        <w:numPr>
          <w:ilvl w:val="0"/>
          <w:numId w:val="1"/>
        </w:numPr>
        <w:jc w:val="both"/>
        <w:rPr>
          <w:rFonts w:ascii="Candara" w:hAnsi="Candara"/>
        </w:rPr>
      </w:pPr>
      <w:bookmarkStart w:id="79" w:name="_Toc144466499"/>
      <w:r w:rsidRPr="00D608A4">
        <w:rPr>
          <w:rFonts w:ascii="Candara" w:hAnsi="Candara"/>
        </w:rPr>
        <w:t>Parametric and non-parametric</w:t>
      </w:r>
      <w:r w:rsidR="00224DA2" w:rsidRPr="00D608A4">
        <w:rPr>
          <w:rFonts w:ascii="Candara" w:hAnsi="Candara"/>
        </w:rPr>
        <w:t xml:space="preserve"> [WIP]</w:t>
      </w:r>
      <w:bookmarkEnd w:id="79"/>
    </w:p>
    <w:p w14:paraId="6304E35A" w14:textId="77777777" w:rsidR="00224DA2" w:rsidRPr="00D608A4" w:rsidRDefault="00224DA2" w:rsidP="00272F1B">
      <w:pPr>
        <w:jc w:val="both"/>
        <w:rPr>
          <w:rFonts w:ascii="Candara" w:hAnsi="Candara"/>
        </w:rPr>
      </w:pPr>
      <w:r w:rsidRPr="00D608A4">
        <w:rPr>
          <w:rFonts w:ascii="Candara" w:hAnsi="Candara"/>
        </w:rPr>
        <w:t>Parametric methods are based on the assumption that the data follows a specific probability distribution, such as the normal distribution. These methods make use of the parameters of the distribution (such as the mean and standard deviation) to make inferences about the population from which the sample was drawn. Examples of parametric methods include t-tests, ANOVA, and linear regression.</w:t>
      </w:r>
    </w:p>
    <w:p w14:paraId="4D92F0AD" w14:textId="77777777" w:rsidR="00224DA2" w:rsidRPr="00D608A4" w:rsidRDefault="00224DA2" w:rsidP="00272F1B">
      <w:pPr>
        <w:jc w:val="both"/>
        <w:rPr>
          <w:rFonts w:ascii="Candara" w:hAnsi="Candara"/>
        </w:rPr>
      </w:pPr>
    </w:p>
    <w:p w14:paraId="1927F5CA" w14:textId="77777777" w:rsidR="00224DA2" w:rsidRPr="00D608A4" w:rsidRDefault="00224DA2" w:rsidP="00272F1B">
      <w:pPr>
        <w:jc w:val="both"/>
        <w:rPr>
          <w:rFonts w:ascii="Candara" w:hAnsi="Candara"/>
        </w:rPr>
      </w:pPr>
      <w:r w:rsidRPr="00D608A4">
        <w:rPr>
          <w:rFonts w:ascii="Candara" w:hAnsi="Candara"/>
        </w:rPr>
        <w:t>Non-parametric methods, on the other hand, do not make assumptions about the underlying probability distribution of the data. These methods are based on the ranks or the ordering of the data rather than the actual values. Examples of non-parametric methods include the Wilcoxon rank-sum test, the Kruskal-Wallis test, and the Spearman rank correlation coefficient.</w:t>
      </w:r>
    </w:p>
    <w:p w14:paraId="2D0D112A" w14:textId="77777777" w:rsidR="00224DA2" w:rsidRPr="00D608A4" w:rsidRDefault="00224DA2" w:rsidP="00272F1B">
      <w:pPr>
        <w:jc w:val="both"/>
        <w:rPr>
          <w:rFonts w:ascii="Candara" w:hAnsi="Candara"/>
        </w:rPr>
      </w:pPr>
    </w:p>
    <w:p w14:paraId="6958365F" w14:textId="77777777" w:rsidR="00224DA2" w:rsidRPr="00D608A4" w:rsidRDefault="00224DA2" w:rsidP="00272F1B">
      <w:pPr>
        <w:jc w:val="both"/>
        <w:rPr>
          <w:rFonts w:ascii="Candara" w:hAnsi="Candara"/>
        </w:rPr>
      </w:pPr>
      <w:r w:rsidRPr="00D608A4">
        <w:rPr>
          <w:rFonts w:ascii="Candara" w:hAnsi="Candara"/>
        </w:rPr>
        <w:t>One of the main advantages of non-parametric methods is that they are more robust to violations of assumptions about the underlying distribution of the data. They are also less sensitive to outliers and can be used with ordinal, categorical, and continuous data. However, non-parametric methods have lower power and may not be as efficient as parametric methods when the assumptions of the parametric methods are met.</w:t>
      </w:r>
    </w:p>
    <w:p w14:paraId="782ACA9A" w14:textId="77777777" w:rsidR="00224DA2" w:rsidRPr="00D608A4" w:rsidRDefault="00224DA2" w:rsidP="00272F1B">
      <w:pPr>
        <w:jc w:val="both"/>
        <w:rPr>
          <w:rFonts w:ascii="Candara" w:hAnsi="Candara"/>
        </w:rPr>
      </w:pPr>
    </w:p>
    <w:p w14:paraId="6B186469" w14:textId="1CAB6BF6" w:rsidR="00224DA2" w:rsidRPr="00D608A4" w:rsidRDefault="00224DA2" w:rsidP="00272F1B">
      <w:pPr>
        <w:jc w:val="both"/>
        <w:rPr>
          <w:rFonts w:ascii="Candara" w:hAnsi="Candara"/>
        </w:rPr>
      </w:pPr>
      <w:r w:rsidRPr="00D608A4">
        <w:rPr>
          <w:rFonts w:ascii="Candara" w:hAnsi="Candara"/>
        </w:rPr>
        <w:t>It's important to note that the choice of parametric or non-parametric methods depends on the assumptions made about the underlying probability distribution of the data and the research question. It's always a good idea to check the assumptions before selecting a method and interpreting the results.</w:t>
      </w:r>
    </w:p>
    <w:p w14:paraId="5F254F88" w14:textId="77597323" w:rsidR="004A2915" w:rsidRPr="00D608A4" w:rsidRDefault="004A2915" w:rsidP="00272F1B">
      <w:pPr>
        <w:jc w:val="both"/>
        <w:rPr>
          <w:rFonts w:ascii="Candara" w:hAnsi="Candara"/>
        </w:rPr>
      </w:pPr>
    </w:p>
    <w:p w14:paraId="3DA2FD73" w14:textId="10240678" w:rsidR="00224DA2" w:rsidRPr="00D608A4" w:rsidRDefault="00D24EF8" w:rsidP="00272F1B">
      <w:pPr>
        <w:jc w:val="both"/>
        <w:rPr>
          <w:rFonts w:ascii="Candara" w:hAnsi="Candara"/>
        </w:rPr>
      </w:pPr>
      <w:hyperlink r:id="rId30" w:history="1">
        <w:r w:rsidR="00783947" w:rsidRPr="00D608A4">
          <w:rPr>
            <w:rStyle w:val="Hyperlink"/>
            <w:rFonts w:ascii="Candara" w:hAnsi="Candara"/>
          </w:rPr>
          <w:t>https://www.statisticshowto.com/probability-and-statistics/statistics-definitions/parametric-and-non-parametric-data/</w:t>
        </w:r>
      </w:hyperlink>
    </w:p>
    <w:p w14:paraId="644CB8E2" w14:textId="5118E2C3" w:rsidR="00783947" w:rsidRPr="00D608A4" w:rsidRDefault="00783947" w:rsidP="00272F1B">
      <w:pPr>
        <w:jc w:val="both"/>
        <w:rPr>
          <w:rFonts w:ascii="Candara" w:hAnsi="Candara"/>
        </w:rPr>
      </w:pPr>
    </w:p>
    <w:p w14:paraId="42C04362" w14:textId="52C5ED56" w:rsidR="00783947" w:rsidRPr="00D608A4" w:rsidRDefault="00D24EF8" w:rsidP="00272F1B">
      <w:pPr>
        <w:jc w:val="both"/>
        <w:rPr>
          <w:rFonts w:ascii="Candara" w:hAnsi="Candara"/>
        </w:rPr>
      </w:pPr>
      <w:hyperlink r:id="rId31" w:history="1">
        <w:r w:rsidR="00D92E0A" w:rsidRPr="00D608A4">
          <w:rPr>
            <w:rStyle w:val="Hyperlink"/>
            <w:rFonts w:ascii="Candara" w:hAnsi="Candara"/>
          </w:rPr>
          <w:t>https://www.scribbr.com/statistics/statistical-tests/</w:t>
        </w:r>
      </w:hyperlink>
    </w:p>
    <w:p w14:paraId="76F52123" w14:textId="0E2ED410" w:rsidR="00D92E0A" w:rsidRPr="00D608A4" w:rsidRDefault="00D92E0A" w:rsidP="00272F1B">
      <w:pPr>
        <w:jc w:val="both"/>
        <w:rPr>
          <w:rFonts w:ascii="Candara" w:hAnsi="Candara"/>
        </w:rPr>
      </w:pPr>
    </w:p>
    <w:p w14:paraId="358A18CB" w14:textId="77777777" w:rsidR="00D92E0A" w:rsidRPr="00D608A4" w:rsidRDefault="00D92E0A" w:rsidP="00272F1B">
      <w:pPr>
        <w:jc w:val="both"/>
        <w:rPr>
          <w:rFonts w:ascii="Candara" w:hAnsi="Candara"/>
        </w:rPr>
      </w:pPr>
    </w:p>
    <w:p w14:paraId="6A78B37B" w14:textId="727D3D03" w:rsidR="00224DA2" w:rsidRPr="00D608A4" w:rsidRDefault="005940E1" w:rsidP="00B313F6">
      <w:pPr>
        <w:pStyle w:val="Heading1"/>
        <w:numPr>
          <w:ilvl w:val="0"/>
          <w:numId w:val="1"/>
        </w:numPr>
        <w:jc w:val="both"/>
        <w:rPr>
          <w:rFonts w:ascii="Candara" w:hAnsi="Candara"/>
        </w:rPr>
      </w:pPr>
      <w:bookmarkStart w:id="80" w:name="_Toc144466500"/>
      <w:r w:rsidRPr="00D608A4">
        <w:rPr>
          <w:rFonts w:ascii="Candara" w:hAnsi="Candara"/>
        </w:rPr>
        <w:t>Hypothesis Testing</w:t>
      </w:r>
      <w:bookmarkEnd w:id="80"/>
    </w:p>
    <w:p w14:paraId="197BADE2" w14:textId="77777777" w:rsidR="006C52D7" w:rsidRPr="00D608A4" w:rsidRDefault="006C52D7" w:rsidP="00272F1B">
      <w:pPr>
        <w:jc w:val="both"/>
        <w:rPr>
          <w:rFonts w:ascii="Candara" w:hAnsi="Candara"/>
        </w:rPr>
      </w:pPr>
      <w:r w:rsidRPr="00D608A4">
        <w:rPr>
          <w:rFonts w:ascii="Candara" w:hAnsi="Candara"/>
        </w:rPr>
        <w:t>Hypothesis testing is a statistical method used to make inferences about a population based on a sample of data from that population. The objective of hypothesis testing is to determine whether a certain claim about the population (also known as the null hypothesis) can be rejected or not based on the sample data.</w:t>
      </w:r>
    </w:p>
    <w:p w14:paraId="38CA845B" w14:textId="77777777" w:rsidR="006C52D7" w:rsidRPr="00D608A4" w:rsidRDefault="006C52D7" w:rsidP="00272F1B">
      <w:pPr>
        <w:jc w:val="both"/>
        <w:rPr>
          <w:rFonts w:ascii="Candara" w:hAnsi="Candara"/>
        </w:rPr>
      </w:pPr>
    </w:p>
    <w:p w14:paraId="4C446073" w14:textId="5C55EB5F" w:rsidR="006C52D7" w:rsidRPr="00D608A4" w:rsidRDefault="006C52D7" w:rsidP="00272F1B">
      <w:pPr>
        <w:jc w:val="both"/>
        <w:rPr>
          <w:rFonts w:ascii="Candara" w:hAnsi="Candara"/>
        </w:rPr>
      </w:pPr>
      <w:r w:rsidRPr="00D608A4">
        <w:rPr>
          <w:rFonts w:ascii="Candara" w:hAnsi="Candara"/>
        </w:rPr>
        <w:lastRenderedPageBreak/>
        <w:t>In hypothesis testing, one starts with two opposing hypotheses: the null hypothesis, which states that there is no significant difference or relationship between variables, and the alternative hypothesis, which states that there is a significant difference or relationship between variables. The sample data is then collected and analy</w:t>
      </w:r>
      <w:r w:rsidR="002B1A26" w:rsidRPr="00D608A4">
        <w:rPr>
          <w:rFonts w:ascii="Candara" w:hAnsi="Candara"/>
        </w:rPr>
        <w:t>s</w:t>
      </w:r>
      <w:r w:rsidRPr="00D608A4">
        <w:rPr>
          <w:rFonts w:ascii="Candara" w:hAnsi="Candara"/>
        </w:rPr>
        <w:t>ed to determine whether the null hypothesis can be rejected or not.</w:t>
      </w:r>
    </w:p>
    <w:p w14:paraId="76350593" w14:textId="77777777" w:rsidR="006C52D7" w:rsidRPr="00D608A4" w:rsidRDefault="006C52D7" w:rsidP="00272F1B">
      <w:pPr>
        <w:jc w:val="both"/>
        <w:rPr>
          <w:rFonts w:ascii="Candara" w:hAnsi="Candara"/>
        </w:rPr>
      </w:pPr>
    </w:p>
    <w:p w14:paraId="6B23C486" w14:textId="77777777" w:rsidR="006C52D7" w:rsidRPr="00D608A4" w:rsidRDefault="006C52D7" w:rsidP="00272F1B">
      <w:pPr>
        <w:jc w:val="both"/>
        <w:rPr>
          <w:rFonts w:ascii="Candara" w:hAnsi="Candara"/>
        </w:rPr>
      </w:pPr>
      <w:r w:rsidRPr="00D608A4">
        <w:rPr>
          <w:rFonts w:ascii="Candara" w:hAnsi="Candara"/>
        </w:rPr>
        <w:t>The most common approach to hypothesis testing involves calculating a test statistic based on the sample data and comparing it to a critical value determined by a statistical distribution (such as the normal or t-distribution). If the test statistic falls outside of the critical value, the null hypothesis is rejected, and the alternative hypothesis is accepted.</w:t>
      </w:r>
    </w:p>
    <w:p w14:paraId="563726B7" w14:textId="77777777" w:rsidR="006C52D7" w:rsidRPr="00D608A4" w:rsidRDefault="006C52D7" w:rsidP="00272F1B">
      <w:pPr>
        <w:jc w:val="both"/>
        <w:rPr>
          <w:rFonts w:ascii="Candara" w:hAnsi="Candara"/>
        </w:rPr>
      </w:pPr>
    </w:p>
    <w:p w14:paraId="499A9EB1" w14:textId="353FE20C" w:rsidR="005940E1" w:rsidRPr="00D608A4" w:rsidRDefault="006C52D7" w:rsidP="00272F1B">
      <w:pPr>
        <w:jc w:val="both"/>
        <w:rPr>
          <w:rFonts w:ascii="Candara" w:hAnsi="Candara"/>
        </w:rPr>
      </w:pPr>
      <w:r w:rsidRPr="00D608A4">
        <w:rPr>
          <w:rFonts w:ascii="Candara" w:hAnsi="Candara"/>
        </w:rPr>
        <w:t>Hypothesis testing is widely used in various fields, such as science, medicine, psychology, economics, and engineering, to make informed decisions based on data.</w:t>
      </w:r>
    </w:p>
    <w:p w14:paraId="6ECFC571" w14:textId="33D66D26" w:rsidR="006C52D7" w:rsidRPr="00D608A4" w:rsidRDefault="006C52D7" w:rsidP="00272F1B">
      <w:pPr>
        <w:jc w:val="both"/>
        <w:rPr>
          <w:rFonts w:ascii="Candara" w:hAnsi="Candara"/>
        </w:rPr>
      </w:pPr>
    </w:p>
    <w:p w14:paraId="44261043" w14:textId="55B2383D" w:rsidR="006C52D7" w:rsidRPr="00D608A4" w:rsidRDefault="006C52D7" w:rsidP="00272F1B">
      <w:pPr>
        <w:jc w:val="both"/>
        <w:rPr>
          <w:rFonts w:ascii="Candara" w:hAnsi="Candara"/>
        </w:rPr>
      </w:pPr>
    </w:p>
    <w:p w14:paraId="52DA4076" w14:textId="12474FDD" w:rsidR="00EA74CE" w:rsidRPr="00D608A4" w:rsidRDefault="00EA74CE" w:rsidP="00272F1B">
      <w:pPr>
        <w:jc w:val="both"/>
        <w:rPr>
          <w:rFonts w:ascii="Candara" w:hAnsi="Candara"/>
        </w:rPr>
      </w:pPr>
      <w:r w:rsidRPr="00D608A4">
        <w:rPr>
          <w:rFonts w:ascii="Candara" w:hAnsi="Candara"/>
        </w:rPr>
        <w:t xml:space="preserve">Hypothesis testing is a way to test if a claim about a group of things is true or not. The claim is called the "null hypothesis" and it says that there is no difference or relationship between things being studied. To test this claim, we collect some information or data and </w:t>
      </w:r>
      <w:r w:rsidR="00CB1BEB" w:rsidRPr="00D608A4">
        <w:rPr>
          <w:rFonts w:ascii="Candara" w:hAnsi="Candara"/>
        </w:rPr>
        <w:t>analyse</w:t>
      </w:r>
      <w:r w:rsidRPr="00D608A4">
        <w:rPr>
          <w:rFonts w:ascii="Candara" w:hAnsi="Candara"/>
        </w:rPr>
        <w:t xml:space="preserve"> it. Based on this analysis, we decide if we have enough evidence to reject the null hypothesis and say that the claim is not true.</w:t>
      </w:r>
    </w:p>
    <w:p w14:paraId="19E7D080" w14:textId="77777777" w:rsidR="00EA74CE" w:rsidRPr="00D608A4" w:rsidRDefault="00EA74CE" w:rsidP="00272F1B">
      <w:pPr>
        <w:jc w:val="both"/>
        <w:rPr>
          <w:rFonts w:ascii="Candara" w:hAnsi="Candara"/>
        </w:rPr>
      </w:pPr>
    </w:p>
    <w:p w14:paraId="6D368BF9" w14:textId="77777777" w:rsidR="00EA74CE" w:rsidRPr="00D608A4" w:rsidRDefault="00EA74CE" w:rsidP="00272F1B">
      <w:pPr>
        <w:jc w:val="both"/>
        <w:rPr>
          <w:rFonts w:ascii="Candara" w:hAnsi="Candara"/>
        </w:rPr>
      </w:pPr>
      <w:r w:rsidRPr="00D608A4">
        <w:rPr>
          <w:rFonts w:ascii="Candara" w:hAnsi="Candara"/>
        </w:rPr>
        <w:t>For example, let's say a doctor claims that a new medicine can cure a certain illness. To test this claim, they might conduct a study with a group of patients and compare the results of those taking the medicine to those who don't. If the results show that the patients taking the medicine are getting better at a higher rate than those who don't, the doctor might reject the null hypothesis and say that the medicine is effective in curing the illness.</w:t>
      </w:r>
    </w:p>
    <w:p w14:paraId="60A4C89D" w14:textId="77777777" w:rsidR="00EA74CE" w:rsidRPr="00D608A4" w:rsidRDefault="00EA74CE" w:rsidP="00272F1B">
      <w:pPr>
        <w:jc w:val="both"/>
        <w:rPr>
          <w:rFonts w:ascii="Candara" w:hAnsi="Candara"/>
        </w:rPr>
      </w:pPr>
    </w:p>
    <w:p w14:paraId="31246762" w14:textId="22CA5BB7" w:rsidR="00EA74CE" w:rsidRPr="00D608A4" w:rsidRDefault="00EA74CE" w:rsidP="00272F1B">
      <w:pPr>
        <w:jc w:val="both"/>
        <w:rPr>
          <w:rFonts w:ascii="Candara" w:hAnsi="Candara"/>
        </w:rPr>
      </w:pPr>
      <w:r w:rsidRPr="00D608A4">
        <w:rPr>
          <w:rFonts w:ascii="Candara" w:hAnsi="Candara"/>
        </w:rPr>
        <w:t>In simple terms, hypothesis testing helps us make decisions about a claim based on data.</w:t>
      </w:r>
    </w:p>
    <w:p w14:paraId="5D6296A0" w14:textId="2A395423" w:rsidR="00EA74CE" w:rsidRPr="00D608A4" w:rsidRDefault="00EA74CE" w:rsidP="00272F1B">
      <w:pPr>
        <w:jc w:val="both"/>
        <w:rPr>
          <w:rFonts w:ascii="Candara" w:hAnsi="Candara"/>
        </w:rPr>
      </w:pPr>
    </w:p>
    <w:p w14:paraId="745D9EA6" w14:textId="39C59451" w:rsidR="00EA74CE" w:rsidRPr="00D608A4" w:rsidRDefault="00EA74CE" w:rsidP="00B313F6">
      <w:pPr>
        <w:pStyle w:val="Heading2"/>
        <w:numPr>
          <w:ilvl w:val="1"/>
          <w:numId w:val="1"/>
        </w:numPr>
        <w:jc w:val="both"/>
        <w:rPr>
          <w:rFonts w:ascii="Candara" w:hAnsi="Candara"/>
        </w:rPr>
      </w:pPr>
      <w:bookmarkStart w:id="81" w:name="_Toc144466501"/>
      <w:r w:rsidRPr="00D608A4">
        <w:rPr>
          <w:rFonts w:ascii="Candara" w:hAnsi="Candara"/>
        </w:rPr>
        <w:t>Step-by-step guide to learn Hypothesis Testing</w:t>
      </w:r>
      <w:bookmarkEnd w:id="81"/>
    </w:p>
    <w:p w14:paraId="2D2F773E"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Start with the basics: Understand the concept of hypothesis testing, the null and alternative hypotheses, and the idea of accepting or rejecting the null hypothesis based on the data.</w:t>
      </w:r>
    </w:p>
    <w:p w14:paraId="4892D4AB"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Types of hypothesis tests: Familiarize yourself with different types of hypothesis tests, such as one-sample, two-sample, and chi-squared tests.</w:t>
      </w:r>
    </w:p>
    <w:p w14:paraId="5899C2BD"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Test statistic and critical values: Learn about the calculation of test statistics and critical values, including the z-test, t-test, and F-test, and how to use them to make decisions about the null hypothesis.</w:t>
      </w:r>
    </w:p>
    <w:p w14:paraId="6ACFF214"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Significance level: Understand the concept of significance level (α) and its role in hypothesis testing, including how it is used to determine the critical value and the consequences of changing the significance level.</w:t>
      </w:r>
    </w:p>
    <w:p w14:paraId="63B8E28C"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P-value: Learn about the p-value and how it is used to evaluate the evidence against the null hypothesis.</w:t>
      </w:r>
    </w:p>
    <w:p w14:paraId="7DFB019D"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Confidence intervals: Study the relationship between hypothesis testing and confidence intervals and how they can be used to make inferences about population parameters.</w:t>
      </w:r>
    </w:p>
    <w:p w14:paraId="6AAFA488"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lastRenderedPageBreak/>
        <w:t>Power of a test: Learn about the power of a test, which is the probability of rejecting the null hypothesis when the alternative hypothesis is true.</w:t>
      </w:r>
    </w:p>
    <w:p w14:paraId="6D24786C" w14:textId="77777777" w:rsidR="00EA74CE" w:rsidRPr="00D608A4" w:rsidRDefault="00EA74CE" w:rsidP="00272F1B">
      <w:pPr>
        <w:pStyle w:val="ListParagraph"/>
        <w:numPr>
          <w:ilvl w:val="0"/>
          <w:numId w:val="21"/>
        </w:numPr>
        <w:jc w:val="both"/>
        <w:rPr>
          <w:rFonts w:ascii="Candara" w:hAnsi="Candara"/>
        </w:rPr>
      </w:pPr>
      <w:r w:rsidRPr="00D608A4">
        <w:rPr>
          <w:rFonts w:ascii="Candara" w:hAnsi="Candara"/>
        </w:rPr>
        <w:t>Type I and Type II errors: Study the concepts of Type I and Type II errors and how they can impact the results of a hypothesis test.</w:t>
      </w:r>
    </w:p>
    <w:p w14:paraId="689490FC" w14:textId="38FA15D6" w:rsidR="00EA74CE" w:rsidRPr="00D608A4" w:rsidRDefault="00EA74CE" w:rsidP="00272F1B">
      <w:pPr>
        <w:pStyle w:val="ListParagraph"/>
        <w:numPr>
          <w:ilvl w:val="0"/>
          <w:numId w:val="21"/>
        </w:numPr>
        <w:jc w:val="both"/>
        <w:rPr>
          <w:rFonts w:ascii="Candara" w:hAnsi="Candara"/>
        </w:rPr>
      </w:pPr>
      <w:r w:rsidRPr="00D608A4">
        <w:rPr>
          <w:rFonts w:ascii="Candara" w:hAnsi="Candara"/>
        </w:rPr>
        <w:t>Practice: Practice applying hypothesis tests to real-world examples and data sets to gain hands-on experience and solidify your understanding of the concepts.</w:t>
      </w:r>
    </w:p>
    <w:p w14:paraId="268B1267" w14:textId="77777777" w:rsidR="00EA74CE" w:rsidRPr="00D608A4" w:rsidRDefault="00EA74CE" w:rsidP="00272F1B">
      <w:pPr>
        <w:jc w:val="both"/>
        <w:rPr>
          <w:rFonts w:ascii="Candara" w:hAnsi="Candara"/>
        </w:rPr>
      </w:pPr>
    </w:p>
    <w:p w14:paraId="6BD7C409" w14:textId="404DC0C0" w:rsidR="00EA74CE" w:rsidRPr="00D608A4" w:rsidRDefault="00EA74CE" w:rsidP="00272F1B">
      <w:pPr>
        <w:jc w:val="both"/>
        <w:rPr>
          <w:rFonts w:ascii="Candara" w:hAnsi="Candara"/>
        </w:rPr>
      </w:pPr>
      <w:r w:rsidRPr="00D608A4">
        <w:rPr>
          <w:rFonts w:ascii="Candara" w:hAnsi="Candara"/>
        </w:rPr>
        <w:t>It's also important to keep in mind that hypothesis testing is just one aspect of statistical inference and that it should be used in conjunction with other techniques, such as regression analysis, to make informed decisions about populations based on data.</w:t>
      </w:r>
    </w:p>
    <w:p w14:paraId="41D3CD4B" w14:textId="7577994C" w:rsidR="00EA74CE" w:rsidRPr="00D608A4" w:rsidRDefault="00EA74CE" w:rsidP="00272F1B">
      <w:pPr>
        <w:jc w:val="both"/>
        <w:rPr>
          <w:rFonts w:ascii="Candara" w:hAnsi="Candara"/>
        </w:rPr>
      </w:pPr>
    </w:p>
    <w:p w14:paraId="0840FDC3" w14:textId="4053CCC6" w:rsidR="00EA74CE" w:rsidRPr="00D608A4" w:rsidRDefault="00EA74CE" w:rsidP="00272F1B">
      <w:pPr>
        <w:jc w:val="both"/>
        <w:rPr>
          <w:rFonts w:ascii="Candara" w:hAnsi="Candara"/>
        </w:rPr>
      </w:pPr>
    </w:p>
    <w:p w14:paraId="69E3A4D7" w14:textId="5D37AEEF" w:rsidR="00EA74CE" w:rsidRPr="00D608A4" w:rsidRDefault="00EA74CE" w:rsidP="00272F1B">
      <w:pPr>
        <w:jc w:val="both"/>
        <w:rPr>
          <w:rFonts w:ascii="Candara" w:hAnsi="Candara"/>
        </w:rPr>
      </w:pPr>
    </w:p>
    <w:p w14:paraId="3C3EF711" w14:textId="569924C3" w:rsidR="00EA74CE" w:rsidRPr="00D608A4" w:rsidRDefault="00EA74CE" w:rsidP="00272F1B">
      <w:pPr>
        <w:jc w:val="both"/>
        <w:rPr>
          <w:rFonts w:ascii="Candara" w:hAnsi="Candara"/>
        </w:rPr>
      </w:pPr>
    </w:p>
    <w:p w14:paraId="4C2421A9" w14:textId="212C1B8D" w:rsidR="00EA74CE" w:rsidRPr="00D608A4" w:rsidRDefault="00EA74CE" w:rsidP="00272F1B">
      <w:pPr>
        <w:jc w:val="both"/>
        <w:rPr>
          <w:rFonts w:ascii="Candara" w:hAnsi="Candara"/>
        </w:rPr>
      </w:pPr>
    </w:p>
    <w:p w14:paraId="3429AAD1" w14:textId="3D8AEF6A" w:rsidR="00EA74CE" w:rsidRPr="00D608A4" w:rsidRDefault="00EA74CE" w:rsidP="00272F1B">
      <w:pPr>
        <w:jc w:val="both"/>
        <w:rPr>
          <w:rFonts w:ascii="Candara" w:hAnsi="Candara"/>
        </w:rPr>
      </w:pPr>
    </w:p>
    <w:p w14:paraId="160F8708" w14:textId="77777777" w:rsidR="00EA74CE" w:rsidRPr="00D608A4" w:rsidRDefault="00EA74CE" w:rsidP="00272F1B">
      <w:pPr>
        <w:jc w:val="both"/>
        <w:rPr>
          <w:rFonts w:ascii="Candara" w:hAnsi="Candara"/>
        </w:rPr>
      </w:pPr>
    </w:p>
    <w:sectPr w:rsidR="00EA74CE" w:rsidRPr="00D608A4" w:rsidSect="0038625E">
      <w:headerReference w:type="even" r:id="rId32"/>
      <w:headerReference w:type="default" r:id="rId33"/>
      <w:footerReference w:type="even" r:id="rId34"/>
      <w:footerReference w:type="defaul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53E55" w14:textId="77777777" w:rsidR="000A428B" w:rsidRDefault="000A428B" w:rsidP="0038625E">
      <w:r>
        <w:separator/>
      </w:r>
    </w:p>
  </w:endnote>
  <w:endnote w:type="continuationSeparator" w:id="0">
    <w:p w14:paraId="397BA552" w14:textId="77777777" w:rsidR="000A428B" w:rsidRDefault="000A428B" w:rsidP="00386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9332445"/>
      <w:docPartObj>
        <w:docPartGallery w:val="Page Numbers (Bottom of Page)"/>
        <w:docPartUnique/>
      </w:docPartObj>
    </w:sdtPr>
    <w:sdtContent>
      <w:p w14:paraId="70CCDA57" w14:textId="427FEFEA" w:rsidR="00D24EF8" w:rsidRDefault="00D24EF8" w:rsidP="003000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ADFCED" w14:textId="77777777" w:rsidR="00D24EF8" w:rsidRDefault="00D24EF8" w:rsidP="003862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48428" w14:textId="77777777" w:rsidR="00D24EF8" w:rsidRDefault="00D24EF8" w:rsidP="003862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96F59" w14:textId="77777777" w:rsidR="000A428B" w:rsidRDefault="000A428B" w:rsidP="0038625E">
      <w:r>
        <w:separator/>
      </w:r>
    </w:p>
  </w:footnote>
  <w:footnote w:type="continuationSeparator" w:id="0">
    <w:p w14:paraId="0AC6F327" w14:textId="77777777" w:rsidR="000A428B" w:rsidRDefault="000A428B" w:rsidP="00386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3025987"/>
      <w:docPartObj>
        <w:docPartGallery w:val="Page Numbers (Top of Page)"/>
        <w:docPartUnique/>
      </w:docPartObj>
    </w:sdtPr>
    <w:sdtContent>
      <w:p w14:paraId="3DB613B4" w14:textId="71032246" w:rsidR="00D24EF8" w:rsidRDefault="00D24EF8" w:rsidP="003000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75727E" w14:textId="77777777" w:rsidR="00D24EF8" w:rsidRDefault="00D24EF8" w:rsidP="003862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7EA5" w14:textId="77777777" w:rsidR="00D24EF8" w:rsidRDefault="00D24EF8" w:rsidP="0038625E">
    <w:pPr>
      <w:pStyle w:val="Header"/>
      <w:ind w:right="360"/>
    </w:pPr>
  </w:p>
  <w:p w14:paraId="5DA4498D" w14:textId="49C763E7" w:rsidR="00D24EF8" w:rsidRDefault="00D24EF8" w:rsidP="0038625E">
    <w:pPr>
      <w:pStyle w:val="Header"/>
      <w:ind w:right="360"/>
    </w:pPr>
    <w:r>
      <w:rP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3E8C0B22" wp14:editId="1D93DBC3">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E943B" w14:textId="77777777" w:rsidR="00D24EF8" w:rsidRDefault="00D24EF8">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C0B22"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&#13;&#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&#13;&#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&#13;&#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347E943B" w14:textId="77777777" w:rsidR="00D24EF8" w:rsidRDefault="00D24EF8">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532"/>
    <w:multiLevelType w:val="hybridMultilevel"/>
    <w:tmpl w:val="DC30BB28"/>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31975"/>
    <w:multiLevelType w:val="multilevel"/>
    <w:tmpl w:val="7F8A4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C42776"/>
    <w:multiLevelType w:val="multilevel"/>
    <w:tmpl w:val="7F8A4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3005CA"/>
    <w:multiLevelType w:val="hybridMultilevel"/>
    <w:tmpl w:val="82269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D4995"/>
    <w:multiLevelType w:val="hybridMultilevel"/>
    <w:tmpl w:val="4F76E050"/>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525FF"/>
    <w:multiLevelType w:val="hybridMultilevel"/>
    <w:tmpl w:val="63E49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37A8B"/>
    <w:multiLevelType w:val="hybridMultilevel"/>
    <w:tmpl w:val="5D98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62F82"/>
    <w:multiLevelType w:val="hybridMultilevel"/>
    <w:tmpl w:val="9A426680"/>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C0853"/>
    <w:multiLevelType w:val="multilevel"/>
    <w:tmpl w:val="7F8A4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995C24"/>
    <w:multiLevelType w:val="multilevel"/>
    <w:tmpl w:val="7F8A4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F145933"/>
    <w:multiLevelType w:val="hybridMultilevel"/>
    <w:tmpl w:val="346EA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6206F8"/>
    <w:multiLevelType w:val="hybridMultilevel"/>
    <w:tmpl w:val="6C7C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503A53"/>
    <w:multiLevelType w:val="hybridMultilevel"/>
    <w:tmpl w:val="E950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702831"/>
    <w:multiLevelType w:val="hybridMultilevel"/>
    <w:tmpl w:val="33B29EF4"/>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30C3D"/>
    <w:multiLevelType w:val="hybridMultilevel"/>
    <w:tmpl w:val="4454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B327C"/>
    <w:multiLevelType w:val="hybridMultilevel"/>
    <w:tmpl w:val="88827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17448"/>
    <w:multiLevelType w:val="multilevel"/>
    <w:tmpl w:val="7F8A4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15D32BF"/>
    <w:multiLevelType w:val="hybridMultilevel"/>
    <w:tmpl w:val="ADAC54AC"/>
    <w:lvl w:ilvl="0" w:tplc="B6A461D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784224"/>
    <w:multiLevelType w:val="hybridMultilevel"/>
    <w:tmpl w:val="FBDE2060"/>
    <w:lvl w:ilvl="0" w:tplc="197AC542">
      <w:start w:val="1"/>
      <w:numFmt w:val="bullet"/>
      <w:lvlText w:val="-"/>
      <w:lvlJc w:val="left"/>
      <w:pPr>
        <w:ind w:left="720" w:hanging="360"/>
      </w:pPr>
      <w:rPr>
        <w:rFonts w:ascii="Arial Rounded MT Bold" w:eastAsiaTheme="minorHAnsi" w:hAnsi="Arial Rounded MT Bold" w:cs="Apple Chancer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85014"/>
    <w:multiLevelType w:val="hybridMultilevel"/>
    <w:tmpl w:val="C7767268"/>
    <w:lvl w:ilvl="0" w:tplc="A7B41BF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F655F8"/>
    <w:multiLevelType w:val="hybridMultilevel"/>
    <w:tmpl w:val="CB3659AE"/>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E54C7"/>
    <w:multiLevelType w:val="hybridMultilevel"/>
    <w:tmpl w:val="973E9722"/>
    <w:lvl w:ilvl="0" w:tplc="A7B41BF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660E59"/>
    <w:multiLevelType w:val="hybridMultilevel"/>
    <w:tmpl w:val="FA588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294586"/>
    <w:multiLevelType w:val="hybridMultilevel"/>
    <w:tmpl w:val="C65E980A"/>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859B6"/>
    <w:multiLevelType w:val="hybridMultilevel"/>
    <w:tmpl w:val="B4A25E3C"/>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C74C6"/>
    <w:multiLevelType w:val="hybridMultilevel"/>
    <w:tmpl w:val="2D94DFE2"/>
    <w:lvl w:ilvl="0" w:tplc="A7B41BF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C22B9"/>
    <w:multiLevelType w:val="hybridMultilevel"/>
    <w:tmpl w:val="859C5436"/>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716EC"/>
    <w:multiLevelType w:val="hybridMultilevel"/>
    <w:tmpl w:val="18F4ACBE"/>
    <w:lvl w:ilvl="0" w:tplc="A7B41BF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5"/>
  </w:num>
  <w:num w:numId="4">
    <w:abstractNumId w:val="27"/>
  </w:num>
  <w:num w:numId="5">
    <w:abstractNumId w:val="20"/>
  </w:num>
  <w:num w:numId="6">
    <w:abstractNumId w:val="26"/>
  </w:num>
  <w:num w:numId="7">
    <w:abstractNumId w:val="24"/>
  </w:num>
  <w:num w:numId="8">
    <w:abstractNumId w:val="13"/>
  </w:num>
  <w:num w:numId="9">
    <w:abstractNumId w:val="4"/>
  </w:num>
  <w:num w:numId="10">
    <w:abstractNumId w:val="7"/>
  </w:num>
  <w:num w:numId="11">
    <w:abstractNumId w:val="19"/>
  </w:num>
  <w:num w:numId="12">
    <w:abstractNumId w:val="6"/>
  </w:num>
  <w:num w:numId="13">
    <w:abstractNumId w:val="15"/>
  </w:num>
  <w:num w:numId="14">
    <w:abstractNumId w:val="22"/>
  </w:num>
  <w:num w:numId="15">
    <w:abstractNumId w:val="21"/>
  </w:num>
  <w:num w:numId="16">
    <w:abstractNumId w:val="0"/>
  </w:num>
  <w:num w:numId="17">
    <w:abstractNumId w:val="17"/>
  </w:num>
  <w:num w:numId="18">
    <w:abstractNumId w:val="10"/>
  </w:num>
  <w:num w:numId="19">
    <w:abstractNumId w:val="18"/>
  </w:num>
  <w:num w:numId="20">
    <w:abstractNumId w:val="9"/>
  </w:num>
  <w:num w:numId="21">
    <w:abstractNumId w:val="3"/>
  </w:num>
  <w:num w:numId="22">
    <w:abstractNumId w:val="11"/>
  </w:num>
  <w:num w:numId="23">
    <w:abstractNumId w:val="14"/>
  </w:num>
  <w:num w:numId="24">
    <w:abstractNumId w:val="12"/>
  </w:num>
  <w:num w:numId="25">
    <w:abstractNumId w:val="5"/>
  </w:num>
  <w:num w:numId="26">
    <w:abstractNumId w:val="8"/>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E7D"/>
    <w:rsid w:val="00000DCD"/>
    <w:rsid w:val="00006421"/>
    <w:rsid w:val="000127C6"/>
    <w:rsid w:val="00036440"/>
    <w:rsid w:val="0005189B"/>
    <w:rsid w:val="00080B69"/>
    <w:rsid w:val="00084A85"/>
    <w:rsid w:val="000A428B"/>
    <w:rsid w:val="000F0B2E"/>
    <w:rsid w:val="000F7FC5"/>
    <w:rsid w:val="00103EB9"/>
    <w:rsid w:val="00122C66"/>
    <w:rsid w:val="00122D5A"/>
    <w:rsid w:val="00135651"/>
    <w:rsid w:val="00141EBF"/>
    <w:rsid w:val="00141FC3"/>
    <w:rsid w:val="001437FA"/>
    <w:rsid w:val="001619E8"/>
    <w:rsid w:val="001627B9"/>
    <w:rsid w:val="001740A5"/>
    <w:rsid w:val="00186435"/>
    <w:rsid w:val="00186685"/>
    <w:rsid w:val="001977BC"/>
    <w:rsid w:val="001A609B"/>
    <w:rsid w:val="001B1800"/>
    <w:rsid w:val="001B37F1"/>
    <w:rsid w:val="001C33D7"/>
    <w:rsid w:val="001C584E"/>
    <w:rsid w:val="001E0763"/>
    <w:rsid w:val="001E22B0"/>
    <w:rsid w:val="002122FC"/>
    <w:rsid w:val="00214433"/>
    <w:rsid w:val="00221378"/>
    <w:rsid w:val="00224DA2"/>
    <w:rsid w:val="002506FE"/>
    <w:rsid w:val="00265416"/>
    <w:rsid w:val="0027164D"/>
    <w:rsid w:val="00272F1B"/>
    <w:rsid w:val="002743FC"/>
    <w:rsid w:val="002767BF"/>
    <w:rsid w:val="002A370A"/>
    <w:rsid w:val="002B1A26"/>
    <w:rsid w:val="002B5847"/>
    <w:rsid w:val="002C7294"/>
    <w:rsid w:val="002F081F"/>
    <w:rsid w:val="002F2477"/>
    <w:rsid w:val="00300027"/>
    <w:rsid w:val="003161BD"/>
    <w:rsid w:val="0033303B"/>
    <w:rsid w:val="00355B19"/>
    <w:rsid w:val="00356FFE"/>
    <w:rsid w:val="0036745C"/>
    <w:rsid w:val="0037578D"/>
    <w:rsid w:val="0038625E"/>
    <w:rsid w:val="00392884"/>
    <w:rsid w:val="003B6BD7"/>
    <w:rsid w:val="003C64AF"/>
    <w:rsid w:val="003D7935"/>
    <w:rsid w:val="003E54D7"/>
    <w:rsid w:val="004258C2"/>
    <w:rsid w:val="004300CC"/>
    <w:rsid w:val="00455E7D"/>
    <w:rsid w:val="00463381"/>
    <w:rsid w:val="004763DA"/>
    <w:rsid w:val="004A2915"/>
    <w:rsid w:val="004A3705"/>
    <w:rsid w:val="004A6C9C"/>
    <w:rsid w:val="004D461D"/>
    <w:rsid w:val="004D4F33"/>
    <w:rsid w:val="004D5B06"/>
    <w:rsid w:val="005320EA"/>
    <w:rsid w:val="00533762"/>
    <w:rsid w:val="0054504A"/>
    <w:rsid w:val="0055648A"/>
    <w:rsid w:val="005569FA"/>
    <w:rsid w:val="00581ADF"/>
    <w:rsid w:val="00592F7A"/>
    <w:rsid w:val="005940E1"/>
    <w:rsid w:val="005B2DF5"/>
    <w:rsid w:val="005B3F29"/>
    <w:rsid w:val="005D658B"/>
    <w:rsid w:val="005E085F"/>
    <w:rsid w:val="005E3B00"/>
    <w:rsid w:val="005F5978"/>
    <w:rsid w:val="005F7960"/>
    <w:rsid w:val="006177BA"/>
    <w:rsid w:val="00623843"/>
    <w:rsid w:val="00632A49"/>
    <w:rsid w:val="006549A4"/>
    <w:rsid w:val="00661FE4"/>
    <w:rsid w:val="00662FEA"/>
    <w:rsid w:val="00664E2B"/>
    <w:rsid w:val="00666CB5"/>
    <w:rsid w:val="006732DA"/>
    <w:rsid w:val="00674F3F"/>
    <w:rsid w:val="006777AD"/>
    <w:rsid w:val="00680ACF"/>
    <w:rsid w:val="006818E7"/>
    <w:rsid w:val="00691146"/>
    <w:rsid w:val="0069177C"/>
    <w:rsid w:val="006C160F"/>
    <w:rsid w:val="006C52D7"/>
    <w:rsid w:val="006E6931"/>
    <w:rsid w:val="006F4E64"/>
    <w:rsid w:val="007149F2"/>
    <w:rsid w:val="0072185F"/>
    <w:rsid w:val="00746A2A"/>
    <w:rsid w:val="00750035"/>
    <w:rsid w:val="00767825"/>
    <w:rsid w:val="00767AFC"/>
    <w:rsid w:val="00783947"/>
    <w:rsid w:val="00783F66"/>
    <w:rsid w:val="007945C6"/>
    <w:rsid w:val="007A2D27"/>
    <w:rsid w:val="007C6EDC"/>
    <w:rsid w:val="007D4890"/>
    <w:rsid w:val="007D6E94"/>
    <w:rsid w:val="007E4269"/>
    <w:rsid w:val="00816FD6"/>
    <w:rsid w:val="008708B4"/>
    <w:rsid w:val="00872236"/>
    <w:rsid w:val="008B022C"/>
    <w:rsid w:val="008E40FE"/>
    <w:rsid w:val="008F3F12"/>
    <w:rsid w:val="0090163B"/>
    <w:rsid w:val="00905325"/>
    <w:rsid w:val="009119FA"/>
    <w:rsid w:val="0091201C"/>
    <w:rsid w:val="00927BC9"/>
    <w:rsid w:val="00930596"/>
    <w:rsid w:val="00943852"/>
    <w:rsid w:val="00956AB7"/>
    <w:rsid w:val="00961CB8"/>
    <w:rsid w:val="00965112"/>
    <w:rsid w:val="009704C2"/>
    <w:rsid w:val="009730BA"/>
    <w:rsid w:val="009903A3"/>
    <w:rsid w:val="00991F98"/>
    <w:rsid w:val="00997F0A"/>
    <w:rsid w:val="009E052D"/>
    <w:rsid w:val="009E4883"/>
    <w:rsid w:val="009F3FFE"/>
    <w:rsid w:val="009F4896"/>
    <w:rsid w:val="009F7AD8"/>
    <w:rsid w:val="00A071A1"/>
    <w:rsid w:val="00A11950"/>
    <w:rsid w:val="00A16198"/>
    <w:rsid w:val="00A51C50"/>
    <w:rsid w:val="00A5656C"/>
    <w:rsid w:val="00A6620F"/>
    <w:rsid w:val="00A80B28"/>
    <w:rsid w:val="00A85986"/>
    <w:rsid w:val="00AA6441"/>
    <w:rsid w:val="00AF7BEB"/>
    <w:rsid w:val="00B11C91"/>
    <w:rsid w:val="00B12B17"/>
    <w:rsid w:val="00B313F6"/>
    <w:rsid w:val="00B33721"/>
    <w:rsid w:val="00B54EDD"/>
    <w:rsid w:val="00B678BC"/>
    <w:rsid w:val="00B71A8A"/>
    <w:rsid w:val="00B74D3E"/>
    <w:rsid w:val="00B8463C"/>
    <w:rsid w:val="00B854D9"/>
    <w:rsid w:val="00BA4FA2"/>
    <w:rsid w:val="00BB6C27"/>
    <w:rsid w:val="00BC1156"/>
    <w:rsid w:val="00BD6C2D"/>
    <w:rsid w:val="00BE00B1"/>
    <w:rsid w:val="00BF6863"/>
    <w:rsid w:val="00C07DF8"/>
    <w:rsid w:val="00C13034"/>
    <w:rsid w:val="00C43819"/>
    <w:rsid w:val="00C6144B"/>
    <w:rsid w:val="00C66E6C"/>
    <w:rsid w:val="00C776ED"/>
    <w:rsid w:val="00C80B9A"/>
    <w:rsid w:val="00C82059"/>
    <w:rsid w:val="00C86452"/>
    <w:rsid w:val="00CB0F27"/>
    <w:rsid w:val="00CB1BEB"/>
    <w:rsid w:val="00CC3B09"/>
    <w:rsid w:val="00CD4D2E"/>
    <w:rsid w:val="00CD726E"/>
    <w:rsid w:val="00CD7A92"/>
    <w:rsid w:val="00CE2A4F"/>
    <w:rsid w:val="00CF1338"/>
    <w:rsid w:val="00CF1FC2"/>
    <w:rsid w:val="00CF3063"/>
    <w:rsid w:val="00D24EF8"/>
    <w:rsid w:val="00D3336E"/>
    <w:rsid w:val="00D57F16"/>
    <w:rsid w:val="00D608A4"/>
    <w:rsid w:val="00D71DB4"/>
    <w:rsid w:val="00D92E0A"/>
    <w:rsid w:val="00D97FE2"/>
    <w:rsid w:val="00DB1627"/>
    <w:rsid w:val="00DC12DB"/>
    <w:rsid w:val="00DC21B4"/>
    <w:rsid w:val="00DC32B8"/>
    <w:rsid w:val="00DD4094"/>
    <w:rsid w:val="00DE0EC9"/>
    <w:rsid w:val="00DE148B"/>
    <w:rsid w:val="00E17101"/>
    <w:rsid w:val="00E36DC1"/>
    <w:rsid w:val="00E405DB"/>
    <w:rsid w:val="00E57CC8"/>
    <w:rsid w:val="00E90A53"/>
    <w:rsid w:val="00EA74CE"/>
    <w:rsid w:val="00ED5116"/>
    <w:rsid w:val="00F13C2B"/>
    <w:rsid w:val="00F2056D"/>
    <w:rsid w:val="00F22C91"/>
    <w:rsid w:val="00F23FCC"/>
    <w:rsid w:val="00F305FB"/>
    <w:rsid w:val="00F5404C"/>
    <w:rsid w:val="00F646C9"/>
    <w:rsid w:val="00F64F94"/>
    <w:rsid w:val="00F75DA3"/>
    <w:rsid w:val="00F83E11"/>
    <w:rsid w:val="00F9585D"/>
    <w:rsid w:val="00FA65F7"/>
    <w:rsid w:val="00FB1440"/>
    <w:rsid w:val="00FC798D"/>
    <w:rsid w:val="00FD08AF"/>
    <w:rsid w:val="00FE0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7559"/>
  <w15:chartTrackingRefBased/>
  <w15:docId w15:val="{B9AA1955-7FBE-EB4E-9917-FA88F0D09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13F6"/>
    <w:rPr>
      <w:rFonts w:ascii="Times New Roman" w:eastAsia="Times New Roman" w:hAnsi="Times New Roman" w:cs="Times New Roman"/>
    </w:rPr>
  </w:style>
  <w:style w:type="paragraph" w:styleId="Heading1">
    <w:name w:val="heading 1"/>
    <w:basedOn w:val="Normal"/>
    <w:next w:val="Normal"/>
    <w:link w:val="Heading1Char"/>
    <w:uiPriority w:val="9"/>
    <w:qFormat/>
    <w:rsid w:val="00455E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5E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F3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11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E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E7D"/>
    <w:pPr>
      <w:ind w:left="720"/>
      <w:contextualSpacing/>
    </w:pPr>
  </w:style>
  <w:style w:type="character" w:customStyle="1" w:styleId="Heading2Char">
    <w:name w:val="Heading 2 Char"/>
    <w:basedOn w:val="DefaultParagraphFont"/>
    <w:link w:val="Heading2"/>
    <w:uiPriority w:val="9"/>
    <w:rsid w:val="00455E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320EA"/>
    <w:rPr>
      <w:b/>
      <w:bCs/>
    </w:rPr>
  </w:style>
  <w:style w:type="character" w:styleId="PlaceholderText">
    <w:name w:val="Placeholder Text"/>
    <w:basedOn w:val="DefaultParagraphFont"/>
    <w:uiPriority w:val="99"/>
    <w:semiHidden/>
    <w:rsid w:val="007D6E94"/>
    <w:rPr>
      <w:color w:val="808080"/>
    </w:rPr>
  </w:style>
  <w:style w:type="character" w:customStyle="1" w:styleId="Heading3Char">
    <w:name w:val="Heading 3 Char"/>
    <w:basedOn w:val="DefaultParagraphFont"/>
    <w:link w:val="Heading3"/>
    <w:uiPriority w:val="9"/>
    <w:rsid w:val="00674F3F"/>
    <w:rPr>
      <w:rFonts w:asciiTheme="majorHAnsi" w:eastAsiaTheme="majorEastAsia" w:hAnsiTheme="majorHAnsi" w:cstheme="majorBidi"/>
      <w:color w:val="1F3763" w:themeColor="accent1" w:themeShade="7F"/>
    </w:rPr>
  </w:style>
  <w:style w:type="table" w:styleId="PlainTable3">
    <w:name w:val="Plain Table 3"/>
    <w:basedOn w:val="TableNormal"/>
    <w:uiPriority w:val="43"/>
    <w:rsid w:val="00000DC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00D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000DC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5">
    <w:name w:val="Grid Table 1 Light Accent 5"/>
    <w:basedOn w:val="TableNormal"/>
    <w:uiPriority w:val="46"/>
    <w:rsid w:val="00000DCD"/>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00DC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00DC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00DC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00DCD"/>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00DC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00DC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00DCD"/>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000DC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00D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000DC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000DC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000DC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000D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000D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000D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1Light-Accent1">
    <w:name w:val="List Table 1 Light Accent 1"/>
    <w:basedOn w:val="TableNormal"/>
    <w:uiPriority w:val="46"/>
    <w:rsid w:val="00000DCD"/>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3">
    <w:name w:val="List Table 1 Light Accent 3"/>
    <w:basedOn w:val="TableNormal"/>
    <w:uiPriority w:val="46"/>
    <w:rsid w:val="00000DC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000DC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000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3947"/>
    <w:rPr>
      <w:color w:val="0563C1" w:themeColor="hyperlink"/>
      <w:u w:val="single"/>
    </w:rPr>
  </w:style>
  <w:style w:type="character" w:styleId="UnresolvedMention">
    <w:name w:val="Unresolved Mention"/>
    <w:basedOn w:val="DefaultParagraphFont"/>
    <w:uiPriority w:val="99"/>
    <w:semiHidden/>
    <w:unhideWhenUsed/>
    <w:rsid w:val="00783947"/>
    <w:rPr>
      <w:color w:val="605E5C"/>
      <w:shd w:val="clear" w:color="auto" w:fill="E1DFDD"/>
    </w:rPr>
  </w:style>
  <w:style w:type="character" w:customStyle="1" w:styleId="Heading4Char">
    <w:name w:val="Heading 4 Char"/>
    <w:basedOn w:val="DefaultParagraphFont"/>
    <w:link w:val="Heading4"/>
    <w:uiPriority w:val="9"/>
    <w:rsid w:val="00691146"/>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38625E"/>
    <w:pPr>
      <w:tabs>
        <w:tab w:val="center" w:pos="4680"/>
        <w:tab w:val="right" w:pos="9360"/>
      </w:tabs>
    </w:pPr>
  </w:style>
  <w:style w:type="character" w:customStyle="1" w:styleId="FooterChar">
    <w:name w:val="Footer Char"/>
    <w:basedOn w:val="DefaultParagraphFont"/>
    <w:link w:val="Footer"/>
    <w:uiPriority w:val="99"/>
    <w:rsid w:val="0038625E"/>
  </w:style>
  <w:style w:type="character" w:styleId="PageNumber">
    <w:name w:val="page number"/>
    <w:basedOn w:val="DefaultParagraphFont"/>
    <w:uiPriority w:val="99"/>
    <w:semiHidden/>
    <w:unhideWhenUsed/>
    <w:rsid w:val="0038625E"/>
  </w:style>
  <w:style w:type="paragraph" w:styleId="Header">
    <w:name w:val="header"/>
    <w:basedOn w:val="Normal"/>
    <w:link w:val="HeaderChar"/>
    <w:uiPriority w:val="99"/>
    <w:unhideWhenUsed/>
    <w:rsid w:val="0038625E"/>
    <w:pPr>
      <w:tabs>
        <w:tab w:val="center" w:pos="4680"/>
        <w:tab w:val="right" w:pos="9360"/>
      </w:tabs>
    </w:pPr>
  </w:style>
  <w:style w:type="character" w:customStyle="1" w:styleId="HeaderChar">
    <w:name w:val="Header Char"/>
    <w:basedOn w:val="DefaultParagraphFont"/>
    <w:link w:val="Header"/>
    <w:uiPriority w:val="99"/>
    <w:rsid w:val="0038625E"/>
  </w:style>
  <w:style w:type="paragraph" w:styleId="IntenseQuote">
    <w:name w:val="Intense Quote"/>
    <w:basedOn w:val="Normal"/>
    <w:next w:val="Normal"/>
    <w:link w:val="IntenseQuoteChar"/>
    <w:uiPriority w:val="30"/>
    <w:qFormat/>
    <w:rsid w:val="009438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43852"/>
    <w:rPr>
      <w:i/>
      <w:iCs/>
      <w:color w:val="4472C4" w:themeColor="accent1"/>
    </w:rPr>
  </w:style>
  <w:style w:type="paragraph" w:styleId="TOCHeading">
    <w:name w:val="TOC Heading"/>
    <w:basedOn w:val="Heading1"/>
    <w:next w:val="Normal"/>
    <w:uiPriority w:val="39"/>
    <w:unhideWhenUsed/>
    <w:qFormat/>
    <w:rsid w:val="0030002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00027"/>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00027"/>
    <w:rPr>
      <w:rFonts w:cstheme="minorHAnsi"/>
      <w:b/>
      <w:bCs/>
      <w:smallCaps/>
      <w:sz w:val="22"/>
      <w:szCs w:val="22"/>
    </w:rPr>
  </w:style>
  <w:style w:type="paragraph" w:styleId="TOC3">
    <w:name w:val="toc 3"/>
    <w:basedOn w:val="Normal"/>
    <w:next w:val="Normal"/>
    <w:autoRedefine/>
    <w:uiPriority w:val="39"/>
    <w:unhideWhenUsed/>
    <w:rsid w:val="00300027"/>
    <w:rPr>
      <w:rFonts w:cstheme="minorHAnsi"/>
      <w:smallCaps/>
      <w:sz w:val="22"/>
      <w:szCs w:val="22"/>
    </w:rPr>
  </w:style>
  <w:style w:type="paragraph" w:styleId="TOC4">
    <w:name w:val="toc 4"/>
    <w:basedOn w:val="Normal"/>
    <w:next w:val="Normal"/>
    <w:autoRedefine/>
    <w:uiPriority w:val="39"/>
    <w:semiHidden/>
    <w:unhideWhenUsed/>
    <w:rsid w:val="00300027"/>
    <w:rPr>
      <w:rFonts w:cstheme="minorHAnsi"/>
      <w:sz w:val="22"/>
      <w:szCs w:val="22"/>
    </w:rPr>
  </w:style>
  <w:style w:type="paragraph" w:styleId="TOC5">
    <w:name w:val="toc 5"/>
    <w:basedOn w:val="Normal"/>
    <w:next w:val="Normal"/>
    <w:autoRedefine/>
    <w:uiPriority w:val="39"/>
    <w:semiHidden/>
    <w:unhideWhenUsed/>
    <w:rsid w:val="00300027"/>
    <w:rPr>
      <w:rFonts w:cstheme="minorHAnsi"/>
      <w:sz w:val="22"/>
      <w:szCs w:val="22"/>
    </w:rPr>
  </w:style>
  <w:style w:type="paragraph" w:styleId="TOC6">
    <w:name w:val="toc 6"/>
    <w:basedOn w:val="Normal"/>
    <w:next w:val="Normal"/>
    <w:autoRedefine/>
    <w:uiPriority w:val="39"/>
    <w:semiHidden/>
    <w:unhideWhenUsed/>
    <w:rsid w:val="00300027"/>
    <w:rPr>
      <w:rFonts w:cstheme="minorHAnsi"/>
      <w:sz w:val="22"/>
      <w:szCs w:val="22"/>
    </w:rPr>
  </w:style>
  <w:style w:type="paragraph" w:styleId="TOC7">
    <w:name w:val="toc 7"/>
    <w:basedOn w:val="Normal"/>
    <w:next w:val="Normal"/>
    <w:autoRedefine/>
    <w:uiPriority w:val="39"/>
    <w:semiHidden/>
    <w:unhideWhenUsed/>
    <w:rsid w:val="00300027"/>
    <w:rPr>
      <w:rFonts w:cstheme="minorHAnsi"/>
      <w:sz w:val="22"/>
      <w:szCs w:val="22"/>
    </w:rPr>
  </w:style>
  <w:style w:type="paragraph" w:styleId="TOC8">
    <w:name w:val="toc 8"/>
    <w:basedOn w:val="Normal"/>
    <w:next w:val="Normal"/>
    <w:autoRedefine/>
    <w:uiPriority w:val="39"/>
    <w:semiHidden/>
    <w:unhideWhenUsed/>
    <w:rsid w:val="00300027"/>
    <w:rPr>
      <w:rFonts w:cstheme="minorHAnsi"/>
      <w:sz w:val="22"/>
      <w:szCs w:val="22"/>
    </w:rPr>
  </w:style>
  <w:style w:type="paragraph" w:styleId="TOC9">
    <w:name w:val="toc 9"/>
    <w:basedOn w:val="Normal"/>
    <w:next w:val="Normal"/>
    <w:autoRedefine/>
    <w:uiPriority w:val="39"/>
    <w:semiHidden/>
    <w:unhideWhenUsed/>
    <w:rsid w:val="00300027"/>
    <w:rPr>
      <w:rFonts w:cstheme="minorHAnsi"/>
      <w:sz w:val="22"/>
      <w:szCs w:val="22"/>
    </w:rPr>
  </w:style>
  <w:style w:type="paragraph" w:styleId="Revision">
    <w:name w:val="Revision"/>
    <w:hidden/>
    <w:uiPriority w:val="99"/>
    <w:semiHidden/>
    <w:rsid w:val="00C07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3087">
      <w:bodyDiv w:val="1"/>
      <w:marLeft w:val="0"/>
      <w:marRight w:val="0"/>
      <w:marTop w:val="0"/>
      <w:marBottom w:val="0"/>
      <w:divBdr>
        <w:top w:val="none" w:sz="0" w:space="0" w:color="auto"/>
        <w:left w:val="none" w:sz="0" w:space="0" w:color="auto"/>
        <w:bottom w:val="none" w:sz="0" w:space="0" w:color="auto"/>
        <w:right w:val="none" w:sz="0" w:space="0" w:color="auto"/>
      </w:divBdr>
    </w:div>
    <w:div w:id="81269800">
      <w:bodyDiv w:val="1"/>
      <w:marLeft w:val="0"/>
      <w:marRight w:val="0"/>
      <w:marTop w:val="0"/>
      <w:marBottom w:val="0"/>
      <w:divBdr>
        <w:top w:val="none" w:sz="0" w:space="0" w:color="auto"/>
        <w:left w:val="none" w:sz="0" w:space="0" w:color="auto"/>
        <w:bottom w:val="none" w:sz="0" w:space="0" w:color="auto"/>
        <w:right w:val="none" w:sz="0" w:space="0" w:color="auto"/>
      </w:divBdr>
    </w:div>
    <w:div w:id="102768967">
      <w:bodyDiv w:val="1"/>
      <w:marLeft w:val="0"/>
      <w:marRight w:val="0"/>
      <w:marTop w:val="0"/>
      <w:marBottom w:val="0"/>
      <w:divBdr>
        <w:top w:val="none" w:sz="0" w:space="0" w:color="auto"/>
        <w:left w:val="none" w:sz="0" w:space="0" w:color="auto"/>
        <w:bottom w:val="none" w:sz="0" w:space="0" w:color="auto"/>
        <w:right w:val="none" w:sz="0" w:space="0" w:color="auto"/>
      </w:divBdr>
    </w:div>
    <w:div w:id="116415938">
      <w:bodyDiv w:val="1"/>
      <w:marLeft w:val="0"/>
      <w:marRight w:val="0"/>
      <w:marTop w:val="0"/>
      <w:marBottom w:val="0"/>
      <w:divBdr>
        <w:top w:val="none" w:sz="0" w:space="0" w:color="auto"/>
        <w:left w:val="none" w:sz="0" w:space="0" w:color="auto"/>
        <w:bottom w:val="none" w:sz="0" w:space="0" w:color="auto"/>
        <w:right w:val="none" w:sz="0" w:space="0" w:color="auto"/>
      </w:divBdr>
      <w:divsChild>
        <w:div w:id="960108065">
          <w:marLeft w:val="0"/>
          <w:marRight w:val="0"/>
          <w:marTop w:val="0"/>
          <w:marBottom w:val="0"/>
          <w:divBdr>
            <w:top w:val="none" w:sz="0" w:space="0" w:color="auto"/>
            <w:left w:val="none" w:sz="0" w:space="0" w:color="auto"/>
            <w:bottom w:val="none" w:sz="0" w:space="0" w:color="auto"/>
            <w:right w:val="none" w:sz="0" w:space="0" w:color="auto"/>
          </w:divBdr>
          <w:divsChild>
            <w:div w:id="2577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8863">
      <w:bodyDiv w:val="1"/>
      <w:marLeft w:val="0"/>
      <w:marRight w:val="0"/>
      <w:marTop w:val="0"/>
      <w:marBottom w:val="0"/>
      <w:divBdr>
        <w:top w:val="none" w:sz="0" w:space="0" w:color="auto"/>
        <w:left w:val="none" w:sz="0" w:space="0" w:color="auto"/>
        <w:bottom w:val="none" w:sz="0" w:space="0" w:color="auto"/>
        <w:right w:val="none" w:sz="0" w:space="0" w:color="auto"/>
      </w:divBdr>
      <w:divsChild>
        <w:div w:id="518586879">
          <w:marLeft w:val="0"/>
          <w:marRight w:val="0"/>
          <w:marTop w:val="0"/>
          <w:marBottom w:val="0"/>
          <w:divBdr>
            <w:top w:val="none" w:sz="0" w:space="0" w:color="auto"/>
            <w:left w:val="none" w:sz="0" w:space="0" w:color="auto"/>
            <w:bottom w:val="none" w:sz="0" w:space="0" w:color="auto"/>
            <w:right w:val="none" w:sz="0" w:space="0" w:color="auto"/>
          </w:divBdr>
          <w:divsChild>
            <w:div w:id="18583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1422">
      <w:bodyDiv w:val="1"/>
      <w:marLeft w:val="0"/>
      <w:marRight w:val="0"/>
      <w:marTop w:val="0"/>
      <w:marBottom w:val="0"/>
      <w:divBdr>
        <w:top w:val="none" w:sz="0" w:space="0" w:color="auto"/>
        <w:left w:val="none" w:sz="0" w:space="0" w:color="auto"/>
        <w:bottom w:val="none" w:sz="0" w:space="0" w:color="auto"/>
        <w:right w:val="none" w:sz="0" w:space="0" w:color="auto"/>
      </w:divBdr>
    </w:div>
    <w:div w:id="331566514">
      <w:bodyDiv w:val="1"/>
      <w:marLeft w:val="0"/>
      <w:marRight w:val="0"/>
      <w:marTop w:val="0"/>
      <w:marBottom w:val="0"/>
      <w:divBdr>
        <w:top w:val="none" w:sz="0" w:space="0" w:color="auto"/>
        <w:left w:val="none" w:sz="0" w:space="0" w:color="auto"/>
        <w:bottom w:val="none" w:sz="0" w:space="0" w:color="auto"/>
        <w:right w:val="none" w:sz="0" w:space="0" w:color="auto"/>
      </w:divBdr>
    </w:div>
    <w:div w:id="385032071">
      <w:bodyDiv w:val="1"/>
      <w:marLeft w:val="0"/>
      <w:marRight w:val="0"/>
      <w:marTop w:val="0"/>
      <w:marBottom w:val="0"/>
      <w:divBdr>
        <w:top w:val="none" w:sz="0" w:space="0" w:color="auto"/>
        <w:left w:val="none" w:sz="0" w:space="0" w:color="auto"/>
        <w:bottom w:val="none" w:sz="0" w:space="0" w:color="auto"/>
        <w:right w:val="none" w:sz="0" w:space="0" w:color="auto"/>
      </w:divBdr>
    </w:div>
    <w:div w:id="386271544">
      <w:bodyDiv w:val="1"/>
      <w:marLeft w:val="0"/>
      <w:marRight w:val="0"/>
      <w:marTop w:val="0"/>
      <w:marBottom w:val="0"/>
      <w:divBdr>
        <w:top w:val="none" w:sz="0" w:space="0" w:color="auto"/>
        <w:left w:val="none" w:sz="0" w:space="0" w:color="auto"/>
        <w:bottom w:val="none" w:sz="0" w:space="0" w:color="auto"/>
        <w:right w:val="none" w:sz="0" w:space="0" w:color="auto"/>
      </w:divBdr>
    </w:div>
    <w:div w:id="387725551">
      <w:bodyDiv w:val="1"/>
      <w:marLeft w:val="0"/>
      <w:marRight w:val="0"/>
      <w:marTop w:val="0"/>
      <w:marBottom w:val="0"/>
      <w:divBdr>
        <w:top w:val="none" w:sz="0" w:space="0" w:color="auto"/>
        <w:left w:val="none" w:sz="0" w:space="0" w:color="auto"/>
        <w:bottom w:val="none" w:sz="0" w:space="0" w:color="auto"/>
        <w:right w:val="none" w:sz="0" w:space="0" w:color="auto"/>
      </w:divBdr>
    </w:div>
    <w:div w:id="448206024">
      <w:bodyDiv w:val="1"/>
      <w:marLeft w:val="0"/>
      <w:marRight w:val="0"/>
      <w:marTop w:val="0"/>
      <w:marBottom w:val="0"/>
      <w:divBdr>
        <w:top w:val="none" w:sz="0" w:space="0" w:color="auto"/>
        <w:left w:val="none" w:sz="0" w:space="0" w:color="auto"/>
        <w:bottom w:val="none" w:sz="0" w:space="0" w:color="auto"/>
        <w:right w:val="none" w:sz="0" w:space="0" w:color="auto"/>
      </w:divBdr>
      <w:divsChild>
        <w:div w:id="656767782">
          <w:marLeft w:val="0"/>
          <w:marRight w:val="0"/>
          <w:marTop w:val="0"/>
          <w:marBottom w:val="0"/>
          <w:divBdr>
            <w:top w:val="none" w:sz="0" w:space="0" w:color="auto"/>
            <w:left w:val="none" w:sz="0" w:space="0" w:color="auto"/>
            <w:bottom w:val="none" w:sz="0" w:space="0" w:color="auto"/>
            <w:right w:val="none" w:sz="0" w:space="0" w:color="auto"/>
          </w:divBdr>
          <w:divsChild>
            <w:div w:id="4050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6043">
      <w:bodyDiv w:val="1"/>
      <w:marLeft w:val="0"/>
      <w:marRight w:val="0"/>
      <w:marTop w:val="0"/>
      <w:marBottom w:val="0"/>
      <w:divBdr>
        <w:top w:val="none" w:sz="0" w:space="0" w:color="auto"/>
        <w:left w:val="none" w:sz="0" w:space="0" w:color="auto"/>
        <w:bottom w:val="none" w:sz="0" w:space="0" w:color="auto"/>
        <w:right w:val="none" w:sz="0" w:space="0" w:color="auto"/>
      </w:divBdr>
    </w:div>
    <w:div w:id="515772981">
      <w:bodyDiv w:val="1"/>
      <w:marLeft w:val="0"/>
      <w:marRight w:val="0"/>
      <w:marTop w:val="0"/>
      <w:marBottom w:val="0"/>
      <w:divBdr>
        <w:top w:val="none" w:sz="0" w:space="0" w:color="auto"/>
        <w:left w:val="none" w:sz="0" w:space="0" w:color="auto"/>
        <w:bottom w:val="none" w:sz="0" w:space="0" w:color="auto"/>
        <w:right w:val="none" w:sz="0" w:space="0" w:color="auto"/>
      </w:divBdr>
      <w:divsChild>
        <w:div w:id="865143035">
          <w:marLeft w:val="0"/>
          <w:marRight w:val="0"/>
          <w:marTop w:val="0"/>
          <w:marBottom w:val="0"/>
          <w:divBdr>
            <w:top w:val="none" w:sz="0" w:space="0" w:color="auto"/>
            <w:left w:val="none" w:sz="0" w:space="0" w:color="auto"/>
            <w:bottom w:val="none" w:sz="0" w:space="0" w:color="auto"/>
            <w:right w:val="none" w:sz="0" w:space="0" w:color="auto"/>
          </w:divBdr>
          <w:divsChild>
            <w:div w:id="2549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4167">
      <w:bodyDiv w:val="1"/>
      <w:marLeft w:val="0"/>
      <w:marRight w:val="0"/>
      <w:marTop w:val="0"/>
      <w:marBottom w:val="0"/>
      <w:divBdr>
        <w:top w:val="none" w:sz="0" w:space="0" w:color="auto"/>
        <w:left w:val="none" w:sz="0" w:space="0" w:color="auto"/>
        <w:bottom w:val="none" w:sz="0" w:space="0" w:color="auto"/>
        <w:right w:val="none" w:sz="0" w:space="0" w:color="auto"/>
      </w:divBdr>
    </w:div>
    <w:div w:id="682589474">
      <w:bodyDiv w:val="1"/>
      <w:marLeft w:val="0"/>
      <w:marRight w:val="0"/>
      <w:marTop w:val="0"/>
      <w:marBottom w:val="0"/>
      <w:divBdr>
        <w:top w:val="none" w:sz="0" w:space="0" w:color="auto"/>
        <w:left w:val="none" w:sz="0" w:space="0" w:color="auto"/>
        <w:bottom w:val="none" w:sz="0" w:space="0" w:color="auto"/>
        <w:right w:val="none" w:sz="0" w:space="0" w:color="auto"/>
      </w:divBdr>
      <w:divsChild>
        <w:div w:id="2062634711">
          <w:marLeft w:val="0"/>
          <w:marRight w:val="0"/>
          <w:marTop w:val="0"/>
          <w:marBottom w:val="0"/>
          <w:divBdr>
            <w:top w:val="none" w:sz="0" w:space="0" w:color="auto"/>
            <w:left w:val="none" w:sz="0" w:space="0" w:color="auto"/>
            <w:bottom w:val="none" w:sz="0" w:space="0" w:color="auto"/>
            <w:right w:val="none" w:sz="0" w:space="0" w:color="auto"/>
          </w:divBdr>
          <w:divsChild>
            <w:div w:id="3674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3358">
      <w:bodyDiv w:val="1"/>
      <w:marLeft w:val="0"/>
      <w:marRight w:val="0"/>
      <w:marTop w:val="0"/>
      <w:marBottom w:val="0"/>
      <w:divBdr>
        <w:top w:val="none" w:sz="0" w:space="0" w:color="auto"/>
        <w:left w:val="none" w:sz="0" w:space="0" w:color="auto"/>
        <w:bottom w:val="none" w:sz="0" w:space="0" w:color="auto"/>
        <w:right w:val="none" w:sz="0" w:space="0" w:color="auto"/>
      </w:divBdr>
    </w:div>
    <w:div w:id="980886392">
      <w:bodyDiv w:val="1"/>
      <w:marLeft w:val="0"/>
      <w:marRight w:val="0"/>
      <w:marTop w:val="0"/>
      <w:marBottom w:val="0"/>
      <w:divBdr>
        <w:top w:val="none" w:sz="0" w:space="0" w:color="auto"/>
        <w:left w:val="none" w:sz="0" w:space="0" w:color="auto"/>
        <w:bottom w:val="none" w:sz="0" w:space="0" w:color="auto"/>
        <w:right w:val="none" w:sz="0" w:space="0" w:color="auto"/>
      </w:divBdr>
    </w:div>
    <w:div w:id="1058093941">
      <w:bodyDiv w:val="1"/>
      <w:marLeft w:val="0"/>
      <w:marRight w:val="0"/>
      <w:marTop w:val="0"/>
      <w:marBottom w:val="0"/>
      <w:divBdr>
        <w:top w:val="none" w:sz="0" w:space="0" w:color="auto"/>
        <w:left w:val="none" w:sz="0" w:space="0" w:color="auto"/>
        <w:bottom w:val="none" w:sz="0" w:space="0" w:color="auto"/>
        <w:right w:val="none" w:sz="0" w:space="0" w:color="auto"/>
      </w:divBdr>
    </w:div>
    <w:div w:id="1523737282">
      <w:bodyDiv w:val="1"/>
      <w:marLeft w:val="0"/>
      <w:marRight w:val="0"/>
      <w:marTop w:val="0"/>
      <w:marBottom w:val="0"/>
      <w:divBdr>
        <w:top w:val="none" w:sz="0" w:space="0" w:color="auto"/>
        <w:left w:val="none" w:sz="0" w:space="0" w:color="auto"/>
        <w:bottom w:val="none" w:sz="0" w:space="0" w:color="auto"/>
        <w:right w:val="none" w:sz="0" w:space="0" w:color="auto"/>
      </w:divBdr>
    </w:div>
    <w:div w:id="1606814939">
      <w:bodyDiv w:val="1"/>
      <w:marLeft w:val="0"/>
      <w:marRight w:val="0"/>
      <w:marTop w:val="0"/>
      <w:marBottom w:val="0"/>
      <w:divBdr>
        <w:top w:val="none" w:sz="0" w:space="0" w:color="auto"/>
        <w:left w:val="none" w:sz="0" w:space="0" w:color="auto"/>
        <w:bottom w:val="none" w:sz="0" w:space="0" w:color="auto"/>
        <w:right w:val="none" w:sz="0" w:space="0" w:color="auto"/>
      </w:divBdr>
    </w:div>
    <w:div w:id="1612205548">
      <w:bodyDiv w:val="1"/>
      <w:marLeft w:val="0"/>
      <w:marRight w:val="0"/>
      <w:marTop w:val="0"/>
      <w:marBottom w:val="0"/>
      <w:divBdr>
        <w:top w:val="none" w:sz="0" w:space="0" w:color="auto"/>
        <w:left w:val="none" w:sz="0" w:space="0" w:color="auto"/>
        <w:bottom w:val="none" w:sz="0" w:space="0" w:color="auto"/>
        <w:right w:val="none" w:sz="0" w:space="0" w:color="auto"/>
      </w:divBdr>
    </w:div>
    <w:div w:id="1632203225">
      <w:bodyDiv w:val="1"/>
      <w:marLeft w:val="0"/>
      <w:marRight w:val="0"/>
      <w:marTop w:val="0"/>
      <w:marBottom w:val="0"/>
      <w:divBdr>
        <w:top w:val="none" w:sz="0" w:space="0" w:color="auto"/>
        <w:left w:val="none" w:sz="0" w:space="0" w:color="auto"/>
        <w:bottom w:val="none" w:sz="0" w:space="0" w:color="auto"/>
        <w:right w:val="none" w:sz="0" w:space="0" w:color="auto"/>
      </w:divBdr>
      <w:divsChild>
        <w:div w:id="658654142">
          <w:marLeft w:val="0"/>
          <w:marRight w:val="0"/>
          <w:marTop w:val="0"/>
          <w:marBottom w:val="0"/>
          <w:divBdr>
            <w:top w:val="none" w:sz="0" w:space="0" w:color="auto"/>
            <w:left w:val="none" w:sz="0" w:space="0" w:color="auto"/>
            <w:bottom w:val="none" w:sz="0" w:space="0" w:color="auto"/>
            <w:right w:val="none" w:sz="0" w:space="0" w:color="auto"/>
          </w:divBdr>
          <w:divsChild>
            <w:div w:id="20430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7256">
      <w:bodyDiv w:val="1"/>
      <w:marLeft w:val="0"/>
      <w:marRight w:val="0"/>
      <w:marTop w:val="0"/>
      <w:marBottom w:val="0"/>
      <w:divBdr>
        <w:top w:val="none" w:sz="0" w:space="0" w:color="auto"/>
        <w:left w:val="none" w:sz="0" w:space="0" w:color="auto"/>
        <w:bottom w:val="none" w:sz="0" w:space="0" w:color="auto"/>
        <w:right w:val="none" w:sz="0" w:space="0" w:color="auto"/>
      </w:divBdr>
    </w:div>
    <w:div w:id="1784615847">
      <w:bodyDiv w:val="1"/>
      <w:marLeft w:val="0"/>
      <w:marRight w:val="0"/>
      <w:marTop w:val="0"/>
      <w:marBottom w:val="0"/>
      <w:divBdr>
        <w:top w:val="none" w:sz="0" w:space="0" w:color="auto"/>
        <w:left w:val="none" w:sz="0" w:space="0" w:color="auto"/>
        <w:bottom w:val="none" w:sz="0" w:space="0" w:color="auto"/>
        <w:right w:val="none" w:sz="0" w:space="0" w:color="auto"/>
      </w:divBdr>
    </w:div>
    <w:div w:id="1789543790">
      <w:bodyDiv w:val="1"/>
      <w:marLeft w:val="0"/>
      <w:marRight w:val="0"/>
      <w:marTop w:val="0"/>
      <w:marBottom w:val="0"/>
      <w:divBdr>
        <w:top w:val="none" w:sz="0" w:space="0" w:color="auto"/>
        <w:left w:val="none" w:sz="0" w:space="0" w:color="auto"/>
        <w:bottom w:val="none" w:sz="0" w:space="0" w:color="auto"/>
        <w:right w:val="none" w:sz="0" w:space="0" w:color="auto"/>
      </w:divBdr>
    </w:div>
    <w:div w:id="1835484378">
      <w:bodyDiv w:val="1"/>
      <w:marLeft w:val="0"/>
      <w:marRight w:val="0"/>
      <w:marTop w:val="0"/>
      <w:marBottom w:val="0"/>
      <w:divBdr>
        <w:top w:val="none" w:sz="0" w:space="0" w:color="auto"/>
        <w:left w:val="none" w:sz="0" w:space="0" w:color="auto"/>
        <w:bottom w:val="none" w:sz="0" w:space="0" w:color="auto"/>
        <w:right w:val="none" w:sz="0" w:space="0" w:color="auto"/>
      </w:divBdr>
    </w:div>
    <w:div w:id="1947888563">
      <w:bodyDiv w:val="1"/>
      <w:marLeft w:val="0"/>
      <w:marRight w:val="0"/>
      <w:marTop w:val="0"/>
      <w:marBottom w:val="0"/>
      <w:divBdr>
        <w:top w:val="none" w:sz="0" w:space="0" w:color="auto"/>
        <w:left w:val="none" w:sz="0" w:space="0" w:color="auto"/>
        <w:bottom w:val="none" w:sz="0" w:space="0" w:color="auto"/>
        <w:right w:val="none" w:sz="0" w:space="0" w:color="auto"/>
      </w:divBdr>
      <w:divsChild>
        <w:div w:id="668673373">
          <w:marLeft w:val="0"/>
          <w:marRight w:val="0"/>
          <w:marTop w:val="0"/>
          <w:marBottom w:val="0"/>
          <w:divBdr>
            <w:top w:val="none" w:sz="0" w:space="0" w:color="auto"/>
            <w:left w:val="none" w:sz="0" w:space="0" w:color="auto"/>
            <w:bottom w:val="none" w:sz="0" w:space="0" w:color="auto"/>
            <w:right w:val="none" w:sz="0" w:space="0" w:color="auto"/>
          </w:divBdr>
          <w:divsChild>
            <w:div w:id="17200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087">
      <w:bodyDiv w:val="1"/>
      <w:marLeft w:val="0"/>
      <w:marRight w:val="0"/>
      <w:marTop w:val="0"/>
      <w:marBottom w:val="0"/>
      <w:divBdr>
        <w:top w:val="none" w:sz="0" w:space="0" w:color="auto"/>
        <w:left w:val="none" w:sz="0" w:space="0" w:color="auto"/>
        <w:bottom w:val="none" w:sz="0" w:space="0" w:color="auto"/>
        <w:right w:val="none" w:sz="0" w:space="0" w:color="auto"/>
      </w:divBdr>
    </w:div>
    <w:div w:id="1976520141">
      <w:bodyDiv w:val="1"/>
      <w:marLeft w:val="0"/>
      <w:marRight w:val="0"/>
      <w:marTop w:val="0"/>
      <w:marBottom w:val="0"/>
      <w:divBdr>
        <w:top w:val="none" w:sz="0" w:space="0" w:color="auto"/>
        <w:left w:val="none" w:sz="0" w:space="0" w:color="auto"/>
        <w:bottom w:val="none" w:sz="0" w:space="0" w:color="auto"/>
        <w:right w:val="none" w:sz="0" w:space="0" w:color="auto"/>
      </w:divBdr>
      <w:divsChild>
        <w:div w:id="1360232273">
          <w:marLeft w:val="0"/>
          <w:marRight w:val="0"/>
          <w:marTop w:val="0"/>
          <w:marBottom w:val="0"/>
          <w:divBdr>
            <w:top w:val="none" w:sz="0" w:space="0" w:color="auto"/>
            <w:left w:val="none" w:sz="0" w:space="0" w:color="auto"/>
            <w:bottom w:val="none" w:sz="0" w:space="0" w:color="auto"/>
            <w:right w:val="none" w:sz="0" w:space="0" w:color="auto"/>
          </w:divBdr>
          <w:divsChild>
            <w:div w:id="12055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0142">
      <w:bodyDiv w:val="1"/>
      <w:marLeft w:val="0"/>
      <w:marRight w:val="0"/>
      <w:marTop w:val="0"/>
      <w:marBottom w:val="0"/>
      <w:divBdr>
        <w:top w:val="none" w:sz="0" w:space="0" w:color="auto"/>
        <w:left w:val="none" w:sz="0" w:space="0" w:color="auto"/>
        <w:bottom w:val="none" w:sz="0" w:space="0" w:color="auto"/>
        <w:right w:val="none" w:sz="0" w:space="0" w:color="auto"/>
      </w:divBdr>
    </w:div>
    <w:div w:id="2019767776">
      <w:bodyDiv w:val="1"/>
      <w:marLeft w:val="0"/>
      <w:marRight w:val="0"/>
      <w:marTop w:val="0"/>
      <w:marBottom w:val="0"/>
      <w:divBdr>
        <w:top w:val="none" w:sz="0" w:space="0" w:color="auto"/>
        <w:left w:val="none" w:sz="0" w:space="0" w:color="auto"/>
        <w:bottom w:val="none" w:sz="0" w:space="0" w:color="auto"/>
        <w:right w:val="none" w:sz="0" w:space="0" w:color="auto"/>
      </w:divBdr>
    </w:div>
    <w:div w:id="202640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png"/><Relationship Id="rId31" Type="http://schemas.openxmlformats.org/officeDocument/2006/relationships/hyperlink" Target="https://www.scribbr.com/statistics/statistical-tests/"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hdphoto" Target="media/hdphoto1.wdp"/><Relationship Id="rId27" Type="http://schemas.openxmlformats.org/officeDocument/2006/relationships/image" Target="media/image9.png"/><Relationship Id="rId30" Type="http://schemas.openxmlformats.org/officeDocument/2006/relationships/hyperlink" Target="https://www.statisticshowto.com/probability-and-statistics/statistics-definitions/parametric-and-non-parametric-data/" TargetMode="External"/><Relationship Id="rId35" Type="http://schemas.openxmlformats.org/officeDocument/2006/relationships/footer" Target="footer2.xml"/><Relationship Id="rId8" Type="http://schemas.openxmlformats.org/officeDocument/2006/relationships/diagramData" Target="diagrams/data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30690-C1FA-7446-A6B0-4E2D29B3227E}" type="doc">
      <dgm:prSet loTypeId="urn:microsoft.com/office/officeart/2005/8/layout/orgChart1" loCatId="" qsTypeId="urn:microsoft.com/office/officeart/2005/8/quickstyle/simple1" qsCatId="simple" csTypeId="urn:microsoft.com/office/officeart/2005/8/colors/colorful5" csCatId="colorful" phldr="1"/>
      <dgm:spPr/>
      <dgm:t>
        <a:bodyPr/>
        <a:lstStyle/>
        <a:p>
          <a:endParaRPr lang="en-US"/>
        </a:p>
      </dgm:t>
    </dgm:pt>
    <dgm:pt modelId="{806FB673-7C64-3B49-B47F-BB23996EA0F4}">
      <dgm:prSet phldrT="[Text]"/>
      <dgm:spPr/>
      <dgm:t>
        <a:bodyPr/>
        <a:lstStyle/>
        <a:p>
          <a:r>
            <a:rPr lang="en-US">
              <a:solidFill>
                <a:schemeClr val="tx1"/>
              </a:solidFill>
            </a:rPr>
            <a:t>Descriptive Statistics</a:t>
          </a:r>
        </a:p>
      </dgm:t>
    </dgm:pt>
    <dgm:pt modelId="{F4B01EA1-8DFA-B942-B8F2-6C17B5A3DC68}" type="parTrans" cxnId="{1C3EEBF8-F76F-A244-BF88-10A427C40002}">
      <dgm:prSet/>
      <dgm:spPr/>
      <dgm:t>
        <a:bodyPr/>
        <a:lstStyle/>
        <a:p>
          <a:endParaRPr lang="en-US"/>
        </a:p>
      </dgm:t>
    </dgm:pt>
    <dgm:pt modelId="{CB37F769-D186-794C-A8B4-9E577E5BD8ED}" type="sibTrans" cxnId="{1C3EEBF8-F76F-A244-BF88-10A427C40002}">
      <dgm:prSet/>
      <dgm:spPr/>
      <dgm:t>
        <a:bodyPr/>
        <a:lstStyle/>
        <a:p>
          <a:endParaRPr lang="en-US"/>
        </a:p>
      </dgm:t>
    </dgm:pt>
    <dgm:pt modelId="{3593055E-7A16-AC40-A28A-2789075D0B54}">
      <dgm:prSet phldrT="[Text]"/>
      <dgm:spPr/>
      <dgm:t>
        <a:bodyPr/>
        <a:lstStyle/>
        <a:p>
          <a:r>
            <a:rPr lang="en-US">
              <a:solidFill>
                <a:schemeClr val="tx1"/>
              </a:solidFill>
            </a:rPr>
            <a:t>Measures of central tendency</a:t>
          </a:r>
        </a:p>
      </dgm:t>
    </dgm:pt>
    <dgm:pt modelId="{F1A67D0A-A1A7-A44C-971D-06AE048F174E}" type="parTrans" cxnId="{84D27C52-017A-2B4C-9DE2-FEEC1069BCFC}">
      <dgm:prSet/>
      <dgm:spPr/>
      <dgm:t>
        <a:bodyPr/>
        <a:lstStyle/>
        <a:p>
          <a:endParaRPr lang="en-US"/>
        </a:p>
      </dgm:t>
    </dgm:pt>
    <dgm:pt modelId="{78ADDCC5-12F3-934F-8BE5-A359E172C81D}" type="sibTrans" cxnId="{84D27C52-017A-2B4C-9DE2-FEEC1069BCFC}">
      <dgm:prSet/>
      <dgm:spPr/>
      <dgm:t>
        <a:bodyPr/>
        <a:lstStyle/>
        <a:p>
          <a:endParaRPr lang="en-US"/>
        </a:p>
      </dgm:t>
    </dgm:pt>
    <dgm:pt modelId="{D2F4A692-C97A-B74E-8460-F6ACFC317B5E}">
      <dgm:prSet phldrT="[Text]"/>
      <dgm:spPr/>
      <dgm:t>
        <a:bodyPr/>
        <a:lstStyle/>
        <a:p>
          <a:r>
            <a:rPr lang="en-US">
              <a:solidFill>
                <a:schemeClr val="tx1"/>
              </a:solidFill>
            </a:rPr>
            <a:t>Measures of variability</a:t>
          </a:r>
        </a:p>
      </dgm:t>
    </dgm:pt>
    <dgm:pt modelId="{A3CD9559-5ACF-184E-960D-FC64CB17A78B}" type="parTrans" cxnId="{BA31EB83-B9BF-C743-AD04-DF2965B17E1A}">
      <dgm:prSet/>
      <dgm:spPr/>
      <dgm:t>
        <a:bodyPr/>
        <a:lstStyle/>
        <a:p>
          <a:endParaRPr lang="en-US"/>
        </a:p>
      </dgm:t>
    </dgm:pt>
    <dgm:pt modelId="{E1D47E14-8DD1-7D4D-9F8A-71C86B133F45}" type="sibTrans" cxnId="{BA31EB83-B9BF-C743-AD04-DF2965B17E1A}">
      <dgm:prSet/>
      <dgm:spPr/>
      <dgm:t>
        <a:bodyPr/>
        <a:lstStyle/>
        <a:p>
          <a:endParaRPr lang="en-US"/>
        </a:p>
      </dgm:t>
    </dgm:pt>
    <dgm:pt modelId="{8E5380F1-E765-054B-ADE0-B170D3C507FF}">
      <dgm:prSet phldrT="[Text]"/>
      <dgm:spPr/>
      <dgm:t>
        <a:bodyPr/>
        <a:lstStyle/>
        <a:p>
          <a:r>
            <a:rPr lang="en-US">
              <a:solidFill>
                <a:schemeClr val="tx1"/>
              </a:solidFill>
            </a:rPr>
            <a:t>Distribution</a:t>
          </a:r>
        </a:p>
      </dgm:t>
    </dgm:pt>
    <dgm:pt modelId="{1C77972C-C33E-EF4D-862C-F8F6AB6F80AC}" type="parTrans" cxnId="{E3FFF0BD-6701-2448-A5AC-06BD88A4F3B5}">
      <dgm:prSet/>
      <dgm:spPr/>
      <dgm:t>
        <a:bodyPr/>
        <a:lstStyle/>
        <a:p>
          <a:endParaRPr lang="en-US"/>
        </a:p>
      </dgm:t>
    </dgm:pt>
    <dgm:pt modelId="{35464FEF-0707-5646-9FF1-4ABD358CC09F}" type="sibTrans" cxnId="{E3FFF0BD-6701-2448-A5AC-06BD88A4F3B5}">
      <dgm:prSet/>
      <dgm:spPr/>
      <dgm:t>
        <a:bodyPr/>
        <a:lstStyle/>
        <a:p>
          <a:endParaRPr lang="en-US"/>
        </a:p>
      </dgm:t>
    </dgm:pt>
    <dgm:pt modelId="{8AAD03FC-4B9B-2442-B91E-47C4614C6330}">
      <dgm:prSet/>
      <dgm:spPr/>
      <dgm:t>
        <a:bodyPr/>
        <a:lstStyle/>
        <a:p>
          <a:r>
            <a:rPr lang="en-US"/>
            <a:t>Mean</a:t>
          </a:r>
        </a:p>
      </dgm:t>
    </dgm:pt>
    <dgm:pt modelId="{11D00B41-D0D9-D845-A2B4-A6636FE0919C}" type="parTrans" cxnId="{671912DA-8E5D-8A40-8AB8-1E1EC041BEDB}">
      <dgm:prSet/>
      <dgm:spPr/>
      <dgm:t>
        <a:bodyPr/>
        <a:lstStyle/>
        <a:p>
          <a:endParaRPr lang="en-US"/>
        </a:p>
      </dgm:t>
    </dgm:pt>
    <dgm:pt modelId="{4DADBF07-9167-1D46-9A87-8F0DC6DE49DD}" type="sibTrans" cxnId="{671912DA-8E5D-8A40-8AB8-1E1EC041BEDB}">
      <dgm:prSet/>
      <dgm:spPr/>
      <dgm:t>
        <a:bodyPr/>
        <a:lstStyle/>
        <a:p>
          <a:endParaRPr lang="en-US"/>
        </a:p>
      </dgm:t>
    </dgm:pt>
    <dgm:pt modelId="{AEA70CFD-EEEA-0B45-8009-15BC00543F0C}">
      <dgm:prSet/>
      <dgm:spPr/>
      <dgm:t>
        <a:bodyPr/>
        <a:lstStyle/>
        <a:p>
          <a:r>
            <a:rPr lang="en-US"/>
            <a:t>Median</a:t>
          </a:r>
        </a:p>
      </dgm:t>
    </dgm:pt>
    <dgm:pt modelId="{002E6590-965E-AD40-94D4-AD37EB6272FF}" type="parTrans" cxnId="{EFB5A0EE-A0DB-884A-BC71-9D368F28494B}">
      <dgm:prSet/>
      <dgm:spPr/>
      <dgm:t>
        <a:bodyPr/>
        <a:lstStyle/>
        <a:p>
          <a:endParaRPr lang="en-US"/>
        </a:p>
      </dgm:t>
    </dgm:pt>
    <dgm:pt modelId="{0A1972CC-22E4-8245-BF8D-6EF2E1192446}" type="sibTrans" cxnId="{EFB5A0EE-A0DB-884A-BC71-9D368F28494B}">
      <dgm:prSet/>
      <dgm:spPr/>
      <dgm:t>
        <a:bodyPr/>
        <a:lstStyle/>
        <a:p>
          <a:endParaRPr lang="en-US"/>
        </a:p>
      </dgm:t>
    </dgm:pt>
    <dgm:pt modelId="{54C5D6F3-748F-A748-A6C6-8BDC8837B85B}">
      <dgm:prSet/>
      <dgm:spPr/>
      <dgm:t>
        <a:bodyPr/>
        <a:lstStyle/>
        <a:p>
          <a:r>
            <a:rPr lang="en-US"/>
            <a:t>Mode</a:t>
          </a:r>
        </a:p>
      </dgm:t>
    </dgm:pt>
    <dgm:pt modelId="{E2CB2678-9ACA-6148-B0E0-EEFF6FAB3DDC}" type="parTrans" cxnId="{78E5B323-7DCE-D841-8BAE-B8C2A2A187C9}">
      <dgm:prSet/>
      <dgm:spPr/>
      <dgm:t>
        <a:bodyPr/>
        <a:lstStyle/>
        <a:p>
          <a:endParaRPr lang="en-US"/>
        </a:p>
      </dgm:t>
    </dgm:pt>
    <dgm:pt modelId="{89C46318-BB4B-764B-A7D4-9F11DB07905F}" type="sibTrans" cxnId="{78E5B323-7DCE-D841-8BAE-B8C2A2A187C9}">
      <dgm:prSet/>
      <dgm:spPr/>
      <dgm:t>
        <a:bodyPr/>
        <a:lstStyle/>
        <a:p>
          <a:endParaRPr lang="en-US"/>
        </a:p>
      </dgm:t>
    </dgm:pt>
    <dgm:pt modelId="{A90C730A-95F0-FA4F-81C0-773D8A335E40}">
      <dgm:prSet/>
      <dgm:spPr/>
      <dgm:t>
        <a:bodyPr/>
        <a:lstStyle/>
        <a:p>
          <a:r>
            <a:rPr lang="en-US"/>
            <a:t>Range</a:t>
          </a:r>
        </a:p>
      </dgm:t>
    </dgm:pt>
    <dgm:pt modelId="{6E10A5A7-3400-8C47-9833-ABE04EF8B44F}" type="parTrans" cxnId="{8AB68AFA-F768-B048-875E-0F4CEB25A8A9}">
      <dgm:prSet/>
      <dgm:spPr/>
      <dgm:t>
        <a:bodyPr/>
        <a:lstStyle/>
        <a:p>
          <a:endParaRPr lang="en-US"/>
        </a:p>
      </dgm:t>
    </dgm:pt>
    <dgm:pt modelId="{69B8217E-9F9F-2445-83A5-A39AED9C87E4}" type="sibTrans" cxnId="{8AB68AFA-F768-B048-875E-0F4CEB25A8A9}">
      <dgm:prSet/>
      <dgm:spPr/>
      <dgm:t>
        <a:bodyPr/>
        <a:lstStyle/>
        <a:p>
          <a:endParaRPr lang="en-US"/>
        </a:p>
      </dgm:t>
    </dgm:pt>
    <dgm:pt modelId="{AC02A777-3CF7-3244-93C8-F1A35943F6CF}">
      <dgm:prSet/>
      <dgm:spPr/>
      <dgm:t>
        <a:bodyPr/>
        <a:lstStyle/>
        <a:p>
          <a:r>
            <a:rPr lang="en-US"/>
            <a:t>Standard Deviation</a:t>
          </a:r>
        </a:p>
      </dgm:t>
    </dgm:pt>
    <dgm:pt modelId="{F99EDC54-F190-6D4C-BAC8-1D2573B18B81}" type="parTrans" cxnId="{56BEB728-6525-8A48-B66C-F4DFAEA98E8F}">
      <dgm:prSet/>
      <dgm:spPr/>
      <dgm:t>
        <a:bodyPr/>
        <a:lstStyle/>
        <a:p>
          <a:endParaRPr lang="en-US"/>
        </a:p>
      </dgm:t>
    </dgm:pt>
    <dgm:pt modelId="{C691CC25-8346-D340-A804-2EF7B4A6EF51}" type="sibTrans" cxnId="{56BEB728-6525-8A48-B66C-F4DFAEA98E8F}">
      <dgm:prSet/>
      <dgm:spPr/>
      <dgm:t>
        <a:bodyPr/>
        <a:lstStyle/>
        <a:p>
          <a:endParaRPr lang="en-US"/>
        </a:p>
      </dgm:t>
    </dgm:pt>
    <dgm:pt modelId="{D1C1F308-5D52-9344-A1C1-162739AE56D5}">
      <dgm:prSet/>
      <dgm:spPr/>
      <dgm:t>
        <a:bodyPr/>
        <a:lstStyle/>
        <a:p>
          <a:r>
            <a:rPr lang="en-US"/>
            <a:t>Variance</a:t>
          </a:r>
        </a:p>
      </dgm:t>
    </dgm:pt>
    <dgm:pt modelId="{1FAD4757-A192-1142-A073-6AF97BE7154F}" type="parTrans" cxnId="{14753122-8E15-064C-9BDE-780D78CB2F55}">
      <dgm:prSet/>
      <dgm:spPr/>
      <dgm:t>
        <a:bodyPr/>
        <a:lstStyle/>
        <a:p>
          <a:endParaRPr lang="en-US"/>
        </a:p>
      </dgm:t>
    </dgm:pt>
    <dgm:pt modelId="{A0130173-7E84-E24D-8C65-D8424371BD9E}" type="sibTrans" cxnId="{14753122-8E15-064C-9BDE-780D78CB2F55}">
      <dgm:prSet/>
      <dgm:spPr/>
      <dgm:t>
        <a:bodyPr/>
        <a:lstStyle/>
        <a:p>
          <a:endParaRPr lang="en-US"/>
        </a:p>
      </dgm:t>
    </dgm:pt>
    <dgm:pt modelId="{4450660A-724D-E845-8CDE-B0227D3722EC}">
      <dgm:prSet/>
      <dgm:spPr/>
      <dgm:t>
        <a:bodyPr/>
        <a:lstStyle/>
        <a:p>
          <a:r>
            <a:rPr lang="en-US"/>
            <a:t>Interquartile range</a:t>
          </a:r>
        </a:p>
      </dgm:t>
    </dgm:pt>
    <dgm:pt modelId="{2D25A2E9-FCA7-C34B-B2C4-C8E196CD5EEF}" type="parTrans" cxnId="{E21F0D52-6418-7F4A-91F4-BFDD7A8D52E1}">
      <dgm:prSet/>
      <dgm:spPr/>
      <dgm:t>
        <a:bodyPr/>
        <a:lstStyle/>
        <a:p>
          <a:endParaRPr lang="en-US"/>
        </a:p>
      </dgm:t>
    </dgm:pt>
    <dgm:pt modelId="{37C584F8-E4F0-1F4E-B826-E6E7F6C6DB31}" type="sibTrans" cxnId="{E21F0D52-6418-7F4A-91F4-BFDD7A8D52E1}">
      <dgm:prSet/>
      <dgm:spPr/>
      <dgm:t>
        <a:bodyPr/>
        <a:lstStyle/>
        <a:p>
          <a:endParaRPr lang="en-US"/>
        </a:p>
      </dgm:t>
    </dgm:pt>
    <dgm:pt modelId="{C88320C7-A9E8-4541-8417-EFE3731A50E5}" type="pres">
      <dgm:prSet presAssocID="{AF830690-C1FA-7446-A6B0-4E2D29B3227E}" presName="hierChild1" presStyleCnt="0">
        <dgm:presLayoutVars>
          <dgm:orgChart val="1"/>
          <dgm:chPref val="1"/>
          <dgm:dir/>
          <dgm:animOne val="branch"/>
          <dgm:animLvl val="lvl"/>
          <dgm:resizeHandles/>
        </dgm:presLayoutVars>
      </dgm:prSet>
      <dgm:spPr/>
    </dgm:pt>
    <dgm:pt modelId="{E718A19F-E170-A641-B99A-7EC138453D5C}" type="pres">
      <dgm:prSet presAssocID="{806FB673-7C64-3B49-B47F-BB23996EA0F4}" presName="hierRoot1" presStyleCnt="0">
        <dgm:presLayoutVars>
          <dgm:hierBranch val="init"/>
        </dgm:presLayoutVars>
      </dgm:prSet>
      <dgm:spPr/>
    </dgm:pt>
    <dgm:pt modelId="{F6B2F6EC-212A-D647-8AC1-BA9A5598A10E}" type="pres">
      <dgm:prSet presAssocID="{806FB673-7C64-3B49-B47F-BB23996EA0F4}" presName="rootComposite1" presStyleCnt="0"/>
      <dgm:spPr/>
    </dgm:pt>
    <dgm:pt modelId="{9E4EEBF2-4152-5144-8C78-EB122EF5E982}" type="pres">
      <dgm:prSet presAssocID="{806FB673-7C64-3B49-B47F-BB23996EA0F4}" presName="rootText1" presStyleLbl="node0" presStyleIdx="0" presStyleCnt="1">
        <dgm:presLayoutVars>
          <dgm:chPref val="3"/>
        </dgm:presLayoutVars>
      </dgm:prSet>
      <dgm:spPr/>
    </dgm:pt>
    <dgm:pt modelId="{DE2F28FA-C4E5-F245-9FE0-BCB2DBAA4C30}" type="pres">
      <dgm:prSet presAssocID="{806FB673-7C64-3B49-B47F-BB23996EA0F4}" presName="rootConnector1" presStyleLbl="node1" presStyleIdx="0" presStyleCnt="0"/>
      <dgm:spPr/>
    </dgm:pt>
    <dgm:pt modelId="{8426A08B-9C8A-F145-9DE9-44A4E243E0B3}" type="pres">
      <dgm:prSet presAssocID="{806FB673-7C64-3B49-B47F-BB23996EA0F4}" presName="hierChild2" presStyleCnt="0"/>
      <dgm:spPr/>
    </dgm:pt>
    <dgm:pt modelId="{5B5B160B-EE6B-624F-92BC-2D72E8C4E08E}" type="pres">
      <dgm:prSet presAssocID="{F1A67D0A-A1A7-A44C-971D-06AE048F174E}" presName="Name37" presStyleLbl="parChTrans1D2" presStyleIdx="0" presStyleCnt="3"/>
      <dgm:spPr/>
    </dgm:pt>
    <dgm:pt modelId="{0FBA9697-DD4A-E542-94BB-2254CB1BC618}" type="pres">
      <dgm:prSet presAssocID="{3593055E-7A16-AC40-A28A-2789075D0B54}" presName="hierRoot2" presStyleCnt="0">
        <dgm:presLayoutVars>
          <dgm:hierBranch val="init"/>
        </dgm:presLayoutVars>
      </dgm:prSet>
      <dgm:spPr/>
    </dgm:pt>
    <dgm:pt modelId="{30F6C32C-05F5-0546-B20B-2227254C7C84}" type="pres">
      <dgm:prSet presAssocID="{3593055E-7A16-AC40-A28A-2789075D0B54}" presName="rootComposite" presStyleCnt="0"/>
      <dgm:spPr/>
    </dgm:pt>
    <dgm:pt modelId="{F2F89F77-F628-B04C-A6C1-49DBEE326FFF}" type="pres">
      <dgm:prSet presAssocID="{3593055E-7A16-AC40-A28A-2789075D0B54}" presName="rootText" presStyleLbl="node2" presStyleIdx="0" presStyleCnt="3">
        <dgm:presLayoutVars>
          <dgm:chPref val="3"/>
        </dgm:presLayoutVars>
      </dgm:prSet>
      <dgm:spPr/>
    </dgm:pt>
    <dgm:pt modelId="{92067371-B142-0F4E-877A-D34CA01F81CC}" type="pres">
      <dgm:prSet presAssocID="{3593055E-7A16-AC40-A28A-2789075D0B54}" presName="rootConnector" presStyleLbl="node2" presStyleIdx="0" presStyleCnt="3"/>
      <dgm:spPr/>
    </dgm:pt>
    <dgm:pt modelId="{5FBA9DCC-C603-5A41-8D81-0E36661959F0}" type="pres">
      <dgm:prSet presAssocID="{3593055E-7A16-AC40-A28A-2789075D0B54}" presName="hierChild4" presStyleCnt="0"/>
      <dgm:spPr/>
    </dgm:pt>
    <dgm:pt modelId="{806E45F8-1A48-454C-8662-CDB22B404846}" type="pres">
      <dgm:prSet presAssocID="{11D00B41-D0D9-D845-A2B4-A6636FE0919C}" presName="Name37" presStyleLbl="parChTrans1D3" presStyleIdx="0" presStyleCnt="7"/>
      <dgm:spPr/>
    </dgm:pt>
    <dgm:pt modelId="{B1BEE6E6-9BC5-7745-9862-9C43444E6067}" type="pres">
      <dgm:prSet presAssocID="{8AAD03FC-4B9B-2442-B91E-47C4614C6330}" presName="hierRoot2" presStyleCnt="0">
        <dgm:presLayoutVars>
          <dgm:hierBranch val="init"/>
        </dgm:presLayoutVars>
      </dgm:prSet>
      <dgm:spPr/>
    </dgm:pt>
    <dgm:pt modelId="{7B66EEE0-050B-5345-AEFC-EBEA141DEDEE}" type="pres">
      <dgm:prSet presAssocID="{8AAD03FC-4B9B-2442-B91E-47C4614C6330}" presName="rootComposite" presStyleCnt="0"/>
      <dgm:spPr/>
    </dgm:pt>
    <dgm:pt modelId="{E644F605-6D00-8F4E-B846-9ACA185BB0F7}" type="pres">
      <dgm:prSet presAssocID="{8AAD03FC-4B9B-2442-B91E-47C4614C6330}" presName="rootText" presStyleLbl="node3" presStyleIdx="0" presStyleCnt="7">
        <dgm:presLayoutVars>
          <dgm:chPref val="3"/>
        </dgm:presLayoutVars>
      </dgm:prSet>
      <dgm:spPr/>
    </dgm:pt>
    <dgm:pt modelId="{5150C144-C65E-3248-8C8C-82A76A95B38C}" type="pres">
      <dgm:prSet presAssocID="{8AAD03FC-4B9B-2442-B91E-47C4614C6330}" presName="rootConnector" presStyleLbl="node3" presStyleIdx="0" presStyleCnt="7"/>
      <dgm:spPr/>
    </dgm:pt>
    <dgm:pt modelId="{F0FA4AA6-C1A0-DB4C-A95E-70A415A908AF}" type="pres">
      <dgm:prSet presAssocID="{8AAD03FC-4B9B-2442-B91E-47C4614C6330}" presName="hierChild4" presStyleCnt="0"/>
      <dgm:spPr/>
    </dgm:pt>
    <dgm:pt modelId="{4DAB01D2-6771-1B47-A3E8-4C6D5D5A48DC}" type="pres">
      <dgm:prSet presAssocID="{8AAD03FC-4B9B-2442-B91E-47C4614C6330}" presName="hierChild5" presStyleCnt="0"/>
      <dgm:spPr/>
    </dgm:pt>
    <dgm:pt modelId="{050BFC6F-FF46-3C49-B3AD-92A0100E789E}" type="pres">
      <dgm:prSet presAssocID="{002E6590-965E-AD40-94D4-AD37EB6272FF}" presName="Name37" presStyleLbl="parChTrans1D3" presStyleIdx="1" presStyleCnt="7"/>
      <dgm:spPr/>
    </dgm:pt>
    <dgm:pt modelId="{0B54291B-0EDA-684C-A55C-33B1BFAE1480}" type="pres">
      <dgm:prSet presAssocID="{AEA70CFD-EEEA-0B45-8009-15BC00543F0C}" presName="hierRoot2" presStyleCnt="0">
        <dgm:presLayoutVars>
          <dgm:hierBranch val="init"/>
        </dgm:presLayoutVars>
      </dgm:prSet>
      <dgm:spPr/>
    </dgm:pt>
    <dgm:pt modelId="{F442A6E2-1A69-E04F-8CE6-BC287E720DE4}" type="pres">
      <dgm:prSet presAssocID="{AEA70CFD-EEEA-0B45-8009-15BC00543F0C}" presName="rootComposite" presStyleCnt="0"/>
      <dgm:spPr/>
    </dgm:pt>
    <dgm:pt modelId="{34DD3004-5373-E34A-9FAE-BD791943A135}" type="pres">
      <dgm:prSet presAssocID="{AEA70CFD-EEEA-0B45-8009-15BC00543F0C}" presName="rootText" presStyleLbl="node3" presStyleIdx="1" presStyleCnt="7">
        <dgm:presLayoutVars>
          <dgm:chPref val="3"/>
        </dgm:presLayoutVars>
      </dgm:prSet>
      <dgm:spPr/>
    </dgm:pt>
    <dgm:pt modelId="{AB6B11D3-1DBF-6B42-A570-FFF589F7DAC8}" type="pres">
      <dgm:prSet presAssocID="{AEA70CFD-EEEA-0B45-8009-15BC00543F0C}" presName="rootConnector" presStyleLbl="node3" presStyleIdx="1" presStyleCnt="7"/>
      <dgm:spPr/>
    </dgm:pt>
    <dgm:pt modelId="{3ECB6EB5-32B2-644D-B6B5-CD6AC5D31879}" type="pres">
      <dgm:prSet presAssocID="{AEA70CFD-EEEA-0B45-8009-15BC00543F0C}" presName="hierChild4" presStyleCnt="0"/>
      <dgm:spPr/>
    </dgm:pt>
    <dgm:pt modelId="{034DF083-B2C8-BD41-A625-456F423A092F}" type="pres">
      <dgm:prSet presAssocID="{AEA70CFD-EEEA-0B45-8009-15BC00543F0C}" presName="hierChild5" presStyleCnt="0"/>
      <dgm:spPr/>
    </dgm:pt>
    <dgm:pt modelId="{7891BFA0-08B8-3F4E-B64A-6E38C592637A}" type="pres">
      <dgm:prSet presAssocID="{E2CB2678-9ACA-6148-B0E0-EEFF6FAB3DDC}" presName="Name37" presStyleLbl="parChTrans1D3" presStyleIdx="2" presStyleCnt="7"/>
      <dgm:spPr/>
    </dgm:pt>
    <dgm:pt modelId="{5E7CF383-C1B5-0243-9F2B-337BE419B135}" type="pres">
      <dgm:prSet presAssocID="{54C5D6F3-748F-A748-A6C6-8BDC8837B85B}" presName="hierRoot2" presStyleCnt="0">
        <dgm:presLayoutVars>
          <dgm:hierBranch val="init"/>
        </dgm:presLayoutVars>
      </dgm:prSet>
      <dgm:spPr/>
    </dgm:pt>
    <dgm:pt modelId="{046924BD-672E-FE4D-84EC-FB9BAEC18E08}" type="pres">
      <dgm:prSet presAssocID="{54C5D6F3-748F-A748-A6C6-8BDC8837B85B}" presName="rootComposite" presStyleCnt="0"/>
      <dgm:spPr/>
    </dgm:pt>
    <dgm:pt modelId="{9AD7996A-2080-4C42-BB91-F17461F2023F}" type="pres">
      <dgm:prSet presAssocID="{54C5D6F3-748F-A748-A6C6-8BDC8837B85B}" presName="rootText" presStyleLbl="node3" presStyleIdx="2" presStyleCnt="7">
        <dgm:presLayoutVars>
          <dgm:chPref val="3"/>
        </dgm:presLayoutVars>
      </dgm:prSet>
      <dgm:spPr/>
    </dgm:pt>
    <dgm:pt modelId="{2AAC4D22-86BE-CE4B-837F-ECCE8330FFCD}" type="pres">
      <dgm:prSet presAssocID="{54C5D6F3-748F-A748-A6C6-8BDC8837B85B}" presName="rootConnector" presStyleLbl="node3" presStyleIdx="2" presStyleCnt="7"/>
      <dgm:spPr/>
    </dgm:pt>
    <dgm:pt modelId="{D9C35D8D-ACDF-8F4B-82B1-AA0F3D95B6A9}" type="pres">
      <dgm:prSet presAssocID="{54C5D6F3-748F-A748-A6C6-8BDC8837B85B}" presName="hierChild4" presStyleCnt="0"/>
      <dgm:spPr/>
    </dgm:pt>
    <dgm:pt modelId="{DB24AE70-5747-1546-896B-667FDC268582}" type="pres">
      <dgm:prSet presAssocID="{54C5D6F3-748F-A748-A6C6-8BDC8837B85B}" presName="hierChild5" presStyleCnt="0"/>
      <dgm:spPr/>
    </dgm:pt>
    <dgm:pt modelId="{E0F9B039-AA5E-4B49-BE99-B4403008CF48}" type="pres">
      <dgm:prSet presAssocID="{3593055E-7A16-AC40-A28A-2789075D0B54}" presName="hierChild5" presStyleCnt="0"/>
      <dgm:spPr/>
    </dgm:pt>
    <dgm:pt modelId="{79BD149E-ED95-A34B-9A3F-D59F9A20AC30}" type="pres">
      <dgm:prSet presAssocID="{A3CD9559-5ACF-184E-960D-FC64CB17A78B}" presName="Name37" presStyleLbl="parChTrans1D2" presStyleIdx="1" presStyleCnt="3"/>
      <dgm:spPr/>
    </dgm:pt>
    <dgm:pt modelId="{8429E272-62E0-FE43-84A3-55B2220CF737}" type="pres">
      <dgm:prSet presAssocID="{D2F4A692-C97A-B74E-8460-F6ACFC317B5E}" presName="hierRoot2" presStyleCnt="0">
        <dgm:presLayoutVars>
          <dgm:hierBranch val="init"/>
        </dgm:presLayoutVars>
      </dgm:prSet>
      <dgm:spPr/>
    </dgm:pt>
    <dgm:pt modelId="{96F5FC5C-D81E-CE47-ABD6-52666621399D}" type="pres">
      <dgm:prSet presAssocID="{D2F4A692-C97A-B74E-8460-F6ACFC317B5E}" presName="rootComposite" presStyleCnt="0"/>
      <dgm:spPr/>
    </dgm:pt>
    <dgm:pt modelId="{A22EC174-B041-8B4B-8CB7-037E429B4321}" type="pres">
      <dgm:prSet presAssocID="{D2F4A692-C97A-B74E-8460-F6ACFC317B5E}" presName="rootText" presStyleLbl="node2" presStyleIdx="1" presStyleCnt="3">
        <dgm:presLayoutVars>
          <dgm:chPref val="3"/>
        </dgm:presLayoutVars>
      </dgm:prSet>
      <dgm:spPr/>
    </dgm:pt>
    <dgm:pt modelId="{2537E7B7-6EB9-324B-8488-3A58687C969D}" type="pres">
      <dgm:prSet presAssocID="{D2F4A692-C97A-B74E-8460-F6ACFC317B5E}" presName="rootConnector" presStyleLbl="node2" presStyleIdx="1" presStyleCnt="3"/>
      <dgm:spPr/>
    </dgm:pt>
    <dgm:pt modelId="{062494E9-DC67-D744-AF9E-F4E2996AA1EB}" type="pres">
      <dgm:prSet presAssocID="{D2F4A692-C97A-B74E-8460-F6ACFC317B5E}" presName="hierChild4" presStyleCnt="0"/>
      <dgm:spPr/>
    </dgm:pt>
    <dgm:pt modelId="{1FACDB93-DF80-E945-87D3-93354001E3DD}" type="pres">
      <dgm:prSet presAssocID="{6E10A5A7-3400-8C47-9833-ABE04EF8B44F}" presName="Name37" presStyleLbl="parChTrans1D3" presStyleIdx="3" presStyleCnt="7"/>
      <dgm:spPr/>
    </dgm:pt>
    <dgm:pt modelId="{279D03FD-2C0E-FD44-8CA8-37C6A34D0EA7}" type="pres">
      <dgm:prSet presAssocID="{A90C730A-95F0-FA4F-81C0-773D8A335E40}" presName="hierRoot2" presStyleCnt="0">
        <dgm:presLayoutVars>
          <dgm:hierBranch val="init"/>
        </dgm:presLayoutVars>
      </dgm:prSet>
      <dgm:spPr/>
    </dgm:pt>
    <dgm:pt modelId="{79EE735D-2327-4149-9222-E53ECAD16FAF}" type="pres">
      <dgm:prSet presAssocID="{A90C730A-95F0-FA4F-81C0-773D8A335E40}" presName="rootComposite" presStyleCnt="0"/>
      <dgm:spPr/>
    </dgm:pt>
    <dgm:pt modelId="{A53A5FC1-5E78-B849-8F42-C0290F05D213}" type="pres">
      <dgm:prSet presAssocID="{A90C730A-95F0-FA4F-81C0-773D8A335E40}" presName="rootText" presStyleLbl="node3" presStyleIdx="3" presStyleCnt="7">
        <dgm:presLayoutVars>
          <dgm:chPref val="3"/>
        </dgm:presLayoutVars>
      </dgm:prSet>
      <dgm:spPr/>
    </dgm:pt>
    <dgm:pt modelId="{C2FB065E-18CF-B84A-94B9-C7E00A09F94A}" type="pres">
      <dgm:prSet presAssocID="{A90C730A-95F0-FA4F-81C0-773D8A335E40}" presName="rootConnector" presStyleLbl="node3" presStyleIdx="3" presStyleCnt="7"/>
      <dgm:spPr/>
    </dgm:pt>
    <dgm:pt modelId="{D406026F-39BC-9447-8181-220C2868D7F5}" type="pres">
      <dgm:prSet presAssocID="{A90C730A-95F0-FA4F-81C0-773D8A335E40}" presName="hierChild4" presStyleCnt="0"/>
      <dgm:spPr/>
    </dgm:pt>
    <dgm:pt modelId="{B6BEFED5-9902-E649-8EF0-722EC8DE8720}" type="pres">
      <dgm:prSet presAssocID="{A90C730A-95F0-FA4F-81C0-773D8A335E40}" presName="hierChild5" presStyleCnt="0"/>
      <dgm:spPr/>
    </dgm:pt>
    <dgm:pt modelId="{9159050E-1645-4C4D-ACB5-F29EB2078351}" type="pres">
      <dgm:prSet presAssocID="{F99EDC54-F190-6D4C-BAC8-1D2573B18B81}" presName="Name37" presStyleLbl="parChTrans1D3" presStyleIdx="4" presStyleCnt="7"/>
      <dgm:spPr/>
    </dgm:pt>
    <dgm:pt modelId="{25CA644E-8AA2-9444-80F0-BB3FC6AF46A8}" type="pres">
      <dgm:prSet presAssocID="{AC02A777-3CF7-3244-93C8-F1A35943F6CF}" presName="hierRoot2" presStyleCnt="0">
        <dgm:presLayoutVars>
          <dgm:hierBranch val="init"/>
        </dgm:presLayoutVars>
      </dgm:prSet>
      <dgm:spPr/>
    </dgm:pt>
    <dgm:pt modelId="{34165C4F-2C79-D847-B56B-D680138C8C1C}" type="pres">
      <dgm:prSet presAssocID="{AC02A777-3CF7-3244-93C8-F1A35943F6CF}" presName="rootComposite" presStyleCnt="0"/>
      <dgm:spPr/>
    </dgm:pt>
    <dgm:pt modelId="{61644188-43D3-DA45-BEAB-54E347D67910}" type="pres">
      <dgm:prSet presAssocID="{AC02A777-3CF7-3244-93C8-F1A35943F6CF}" presName="rootText" presStyleLbl="node3" presStyleIdx="4" presStyleCnt="7">
        <dgm:presLayoutVars>
          <dgm:chPref val="3"/>
        </dgm:presLayoutVars>
      </dgm:prSet>
      <dgm:spPr/>
    </dgm:pt>
    <dgm:pt modelId="{8DEAD1C5-094B-204A-BF2B-85013C4E9CF3}" type="pres">
      <dgm:prSet presAssocID="{AC02A777-3CF7-3244-93C8-F1A35943F6CF}" presName="rootConnector" presStyleLbl="node3" presStyleIdx="4" presStyleCnt="7"/>
      <dgm:spPr/>
    </dgm:pt>
    <dgm:pt modelId="{FEC433B5-E869-E14A-85D0-62E020832A96}" type="pres">
      <dgm:prSet presAssocID="{AC02A777-3CF7-3244-93C8-F1A35943F6CF}" presName="hierChild4" presStyleCnt="0"/>
      <dgm:spPr/>
    </dgm:pt>
    <dgm:pt modelId="{BFED41EA-5210-7E4D-8FC0-0763FA4FD280}" type="pres">
      <dgm:prSet presAssocID="{AC02A777-3CF7-3244-93C8-F1A35943F6CF}" presName="hierChild5" presStyleCnt="0"/>
      <dgm:spPr/>
    </dgm:pt>
    <dgm:pt modelId="{3976FF4B-3CE3-994B-8AED-2FEFEAB17882}" type="pres">
      <dgm:prSet presAssocID="{1FAD4757-A192-1142-A073-6AF97BE7154F}" presName="Name37" presStyleLbl="parChTrans1D3" presStyleIdx="5" presStyleCnt="7"/>
      <dgm:spPr/>
    </dgm:pt>
    <dgm:pt modelId="{E0F78937-7F45-F240-9365-D72FEE827BED}" type="pres">
      <dgm:prSet presAssocID="{D1C1F308-5D52-9344-A1C1-162739AE56D5}" presName="hierRoot2" presStyleCnt="0">
        <dgm:presLayoutVars>
          <dgm:hierBranch val="init"/>
        </dgm:presLayoutVars>
      </dgm:prSet>
      <dgm:spPr/>
    </dgm:pt>
    <dgm:pt modelId="{4D2538FC-D6BB-154C-883C-6D9B01393888}" type="pres">
      <dgm:prSet presAssocID="{D1C1F308-5D52-9344-A1C1-162739AE56D5}" presName="rootComposite" presStyleCnt="0"/>
      <dgm:spPr/>
    </dgm:pt>
    <dgm:pt modelId="{1956FD27-FF74-B245-B339-A9373140B1BB}" type="pres">
      <dgm:prSet presAssocID="{D1C1F308-5D52-9344-A1C1-162739AE56D5}" presName="rootText" presStyleLbl="node3" presStyleIdx="5" presStyleCnt="7">
        <dgm:presLayoutVars>
          <dgm:chPref val="3"/>
        </dgm:presLayoutVars>
      </dgm:prSet>
      <dgm:spPr/>
    </dgm:pt>
    <dgm:pt modelId="{2DAED913-3E45-AD46-968A-A16841C19753}" type="pres">
      <dgm:prSet presAssocID="{D1C1F308-5D52-9344-A1C1-162739AE56D5}" presName="rootConnector" presStyleLbl="node3" presStyleIdx="5" presStyleCnt="7"/>
      <dgm:spPr/>
    </dgm:pt>
    <dgm:pt modelId="{46643675-8AA6-1A42-9F9F-39A832AF29E2}" type="pres">
      <dgm:prSet presAssocID="{D1C1F308-5D52-9344-A1C1-162739AE56D5}" presName="hierChild4" presStyleCnt="0"/>
      <dgm:spPr/>
    </dgm:pt>
    <dgm:pt modelId="{B1AEA9F9-6B7D-4649-B142-2DA3012CF75F}" type="pres">
      <dgm:prSet presAssocID="{D1C1F308-5D52-9344-A1C1-162739AE56D5}" presName="hierChild5" presStyleCnt="0"/>
      <dgm:spPr/>
    </dgm:pt>
    <dgm:pt modelId="{ECC79B40-D601-7442-8C05-89561E59B15D}" type="pres">
      <dgm:prSet presAssocID="{2D25A2E9-FCA7-C34B-B2C4-C8E196CD5EEF}" presName="Name37" presStyleLbl="parChTrans1D3" presStyleIdx="6" presStyleCnt="7"/>
      <dgm:spPr/>
    </dgm:pt>
    <dgm:pt modelId="{B785FC30-12C8-F240-B627-E42FE9132478}" type="pres">
      <dgm:prSet presAssocID="{4450660A-724D-E845-8CDE-B0227D3722EC}" presName="hierRoot2" presStyleCnt="0">
        <dgm:presLayoutVars>
          <dgm:hierBranch val="init"/>
        </dgm:presLayoutVars>
      </dgm:prSet>
      <dgm:spPr/>
    </dgm:pt>
    <dgm:pt modelId="{3F1E5F32-63C9-484B-AA68-FC4B0EB498C0}" type="pres">
      <dgm:prSet presAssocID="{4450660A-724D-E845-8CDE-B0227D3722EC}" presName="rootComposite" presStyleCnt="0"/>
      <dgm:spPr/>
    </dgm:pt>
    <dgm:pt modelId="{A133250A-91CA-C246-B925-BF11EC16C54B}" type="pres">
      <dgm:prSet presAssocID="{4450660A-724D-E845-8CDE-B0227D3722EC}" presName="rootText" presStyleLbl="node3" presStyleIdx="6" presStyleCnt="7">
        <dgm:presLayoutVars>
          <dgm:chPref val="3"/>
        </dgm:presLayoutVars>
      </dgm:prSet>
      <dgm:spPr/>
    </dgm:pt>
    <dgm:pt modelId="{845B6DEB-0F26-DE40-9F1F-D81DFC0FF74D}" type="pres">
      <dgm:prSet presAssocID="{4450660A-724D-E845-8CDE-B0227D3722EC}" presName="rootConnector" presStyleLbl="node3" presStyleIdx="6" presStyleCnt="7"/>
      <dgm:spPr/>
    </dgm:pt>
    <dgm:pt modelId="{1E71FBB0-330D-8E4C-9F57-A8510EB326FA}" type="pres">
      <dgm:prSet presAssocID="{4450660A-724D-E845-8CDE-B0227D3722EC}" presName="hierChild4" presStyleCnt="0"/>
      <dgm:spPr/>
    </dgm:pt>
    <dgm:pt modelId="{52489778-31A8-8042-9944-05274E98A72A}" type="pres">
      <dgm:prSet presAssocID="{4450660A-724D-E845-8CDE-B0227D3722EC}" presName="hierChild5" presStyleCnt="0"/>
      <dgm:spPr/>
    </dgm:pt>
    <dgm:pt modelId="{22236D25-4C60-9743-9D06-DFED3ADB7F96}" type="pres">
      <dgm:prSet presAssocID="{D2F4A692-C97A-B74E-8460-F6ACFC317B5E}" presName="hierChild5" presStyleCnt="0"/>
      <dgm:spPr/>
    </dgm:pt>
    <dgm:pt modelId="{4D4F3BDF-6AF7-2A44-B19D-DC66656DD811}" type="pres">
      <dgm:prSet presAssocID="{1C77972C-C33E-EF4D-862C-F8F6AB6F80AC}" presName="Name37" presStyleLbl="parChTrans1D2" presStyleIdx="2" presStyleCnt="3"/>
      <dgm:spPr/>
    </dgm:pt>
    <dgm:pt modelId="{7F9A5AD1-8B9F-EC4E-B1E9-025E0DD68786}" type="pres">
      <dgm:prSet presAssocID="{8E5380F1-E765-054B-ADE0-B170D3C507FF}" presName="hierRoot2" presStyleCnt="0">
        <dgm:presLayoutVars>
          <dgm:hierBranch val="init"/>
        </dgm:presLayoutVars>
      </dgm:prSet>
      <dgm:spPr/>
    </dgm:pt>
    <dgm:pt modelId="{9E36C5B6-3694-EB45-9409-2CDA50A1FAFA}" type="pres">
      <dgm:prSet presAssocID="{8E5380F1-E765-054B-ADE0-B170D3C507FF}" presName="rootComposite" presStyleCnt="0"/>
      <dgm:spPr/>
    </dgm:pt>
    <dgm:pt modelId="{6310B388-7D06-FB40-A473-87EA0B747B22}" type="pres">
      <dgm:prSet presAssocID="{8E5380F1-E765-054B-ADE0-B170D3C507FF}" presName="rootText" presStyleLbl="node2" presStyleIdx="2" presStyleCnt="3">
        <dgm:presLayoutVars>
          <dgm:chPref val="3"/>
        </dgm:presLayoutVars>
      </dgm:prSet>
      <dgm:spPr/>
    </dgm:pt>
    <dgm:pt modelId="{60DCCDA9-8C37-4C4E-8B40-EC7C90EE6AD9}" type="pres">
      <dgm:prSet presAssocID="{8E5380F1-E765-054B-ADE0-B170D3C507FF}" presName="rootConnector" presStyleLbl="node2" presStyleIdx="2" presStyleCnt="3"/>
      <dgm:spPr/>
    </dgm:pt>
    <dgm:pt modelId="{72EE382C-D729-DF45-895E-98F9AE53D608}" type="pres">
      <dgm:prSet presAssocID="{8E5380F1-E765-054B-ADE0-B170D3C507FF}" presName="hierChild4" presStyleCnt="0"/>
      <dgm:spPr/>
    </dgm:pt>
    <dgm:pt modelId="{8594AE8E-1C60-BE42-973E-F787EF4D6492}" type="pres">
      <dgm:prSet presAssocID="{8E5380F1-E765-054B-ADE0-B170D3C507FF}" presName="hierChild5" presStyleCnt="0"/>
      <dgm:spPr/>
    </dgm:pt>
    <dgm:pt modelId="{D38529D0-B794-A04B-9EF9-85CD75E76DA2}" type="pres">
      <dgm:prSet presAssocID="{806FB673-7C64-3B49-B47F-BB23996EA0F4}" presName="hierChild3" presStyleCnt="0"/>
      <dgm:spPr/>
    </dgm:pt>
  </dgm:ptLst>
  <dgm:cxnLst>
    <dgm:cxn modelId="{449CD209-C059-9C44-BD06-433569383593}" type="presOf" srcId="{54C5D6F3-748F-A748-A6C6-8BDC8837B85B}" destId="{2AAC4D22-86BE-CE4B-837F-ECCE8330FFCD}" srcOrd="1" destOrd="0" presId="urn:microsoft.com/office/officeart/2005/8/layout/orgChart1"/>
    <dgm:cxn modelId="{D255250F-9747-D340-A631-745847027A82}" type="presOf" srcId="{8AAD03FC-4B9B-2442-B91E-47C4614C6330}" destId="{E644F605-6D00-8F4E-B846-9ACA185BB0F7}" srcOrd="0" destOrd="0" presId="urn:microsoft.com/office/officeart/2005/8/layout/orgChart1"/>
    <dgm:cxn modelId="{C9FAF813-53C8-9047-828E-C1EDB931AA2D}" type="presOf" srcId="{806FB673-7C64-3B49-B47F-BB23996EA0F4}" destId="{9E4EEBF2-4152-5144-8C78-EB122EF5E982}" srcOrd="0" destOrd="0" presId="urn:microsoft.com/office/officeart/2005/8/layout/orgChart1"/>
    <dgm:cxn modelId="{DC4F2014-27D9-AD49-98DD-C7CCBFBD55AD}" type="presOf" srcId="{E2CB2678-9ACA-6148-B0E0-EEFF6FAB3DDC}" destId="{7891BFA0-08B8-3F4E-B64A-6E38C592637A}" srcOrd="0" destOrd="0" presId="urn:microsoft.com/office/officeart/2005/8/layout/orgChart1"/>
    <dgm:cxn modelId="{BD2E2B17-C310-084D-8F1E-D4FD63CBFE89}" type="presOf" srcId="{D2F4A692-C97A-B74E-8460-F6ACFC317B5E}" destId="{2537E7B7-6EB9-324B-8488-3A58687C969D}" srcOrd="1" destOrd="0" presId="urn:microsoft.com/office/officeart/2005/8/layout/orgChart1"/>
    <dgm:cxn modelId="{14753122-8E15-064C-9BDE-780D78CB2F55}" srcId="{D2F4A692-C97A-B74E-8460-F6ACFC317B5E}" destId="{D1C1F308-5D52-9344-A1C1-162739AE56D5}" srcOrd="2" destOrd="0" parTransId="{1FAD4757-A192-1142-A073-6AF97BE7154F}" sibTransId="{A0130173-7E84-E24D-8C65-D8424371BD9E}"/>
    <dgm:cxn modelId="{78E5B323-7DCE-D841-8BAE-B8C2A2A187C9}" srcId="{3593055E-7A16-AC40-A28A-2789075D0B54}" destId="{54C5D6F3-748F-A748-A6C6-8BDC8837B85B}" srcOrd="2" destOrd="0" parTransId="{E2CB2678-9ACA-6148-B0E0-EEFF6FAB3DDC}" sibTransId="{89C46318-BB4B-764B-A7D4-9F11DB07905F}"/>
    <dgm:cxn modelId="{F78AF824-87F6-C946-BE38-C46DC059773A}" type="presOf" srcId="{806FB673-7C64-3B49-B47F-BB23996EA0F4}" destId="{DE2F28FA-C4E5-F245-9FE0-BCB2DBAA4C30}" srcOrd="1" destOrd="0" presId="urn:microsoft.com/office/officeart/2005/8/layout/orgChart1"/>
    <dgm:cxn modelId="{56BEB728-6525-8A48-B66C-F4DFAEA98E8F}" srcId="{D2F4A692-C97A-B74E-8460-F6ACFC317B5E}" destId="{AC02A777-3CF7-3244-93C8-F1A35943F6CF}" srcOrd="1" destOrd="0" parTransId="{F99EDC54-F190-6D4C-BAC8-1D2573B18B81}" sibTransId="{C691CC25-8346-D340-A804-2EF7B4A6EF51}"/>
    <dgm:cxn modelId="{4EF41130-225A-3947-BFD5-68ED92E5C0C7}" type="presOf" srcId="{8E5380F1-E765-054B-ADE0-B170D3C507FF}" destId="{60DCCDA9-8C37-4C4E-8B40-EC7C90EE6AD9}" srcOrd="1" destOrd="0" presId="urn:microsoft.com/office/officeart/2005/8/layout/orgChart1"/>
    <dgm:cxn modelId="{A56DFA40-E1C8-0F4C-8DE9-C902F4D442B2}" type="presOf" srcId="{8E5380F1-E765-054B-ADE0-B170D3C507FF}" destId="{6310B388-7D06-FB40-A473-87EA0B747B22}" srcOrd="0" destOrd="0" presId="urn:microsoft.com/office/officeart/2005/8/layout/orgChart1"/>
    <dgm:cxn modelId="{91A28743-17D3-694D-B2F0-66B1CF8E563B}" type="presOf" srcId="{A90C730A-95F0-FA4F-81C0-773D8A335E40}" destId="{A53A5FC1-5E78-B849-8F42-C0290F05D213}" srcOrd="0" destOrd="0" presId="urn:microsoft.com/office/officeart/2005/8/layout/orgChart1"/>
    <dgm:cxn modelId="{219C6E44-03C0-C54C-8BDC-DD72AB46A2E7}" type="presOf" srcId="{3593055E-7A16-AC40-A28A-2789075D0B54}" destId="{92067371-B142-0F4E-877A-D34CA01F81CC}" srcOrd="1" destOrd="0" presId="urn:microsoft.com/office/officeart/2005/8/layout/orgChart1"/>
    <dgm:cxn modelId="{E30E7C44-54FD-0544-815C-12EC22C5D32E}" type="presOf" srcId="{D2F4A692-C97A-B74E-8460-F6ACFC317B5E}" destId="{A22EC174-B041-8B4B-8CB7-037E429B4321}" srcOrd="0" destOrd="0" presId="urn:microsoft.com/office/officeart/2005/8/layout/orgChart1"/>
    <dgm:cxn modelId="{ED93D848-EB41-D746-9329-B70C16D050C8}" type="presOf" srcId="{1C77972C-C33E-EF4D-862C-F8F6AB6F80AC}" destId="{4D4F3BDF-6AF7-2A44-B19D-DC66656DD811}" srcOrd="0" destOrd="0" presId="urn:microsoft.com/office/officeart/2005/8/layout/orgChart1"/>
    <dgm:cxn modelId="{8FB2444B-5A87-5E4E-9092-159560C9C7F0}" type="presOf" srcId="{AEA70CFD-EEEA-0B45-8009-15BC00543F0C}" destId="{34DD3004-5373-E34A-9FAE-BD791943A135}" srcOrd="0" destOrd="0" presId="urn:microsoft.com/office/officeart/2005/8/layout/orgChart1"/>
    <dgm:cxn modelId="{CE51334E-6FAA-094D-96DA-E5366303B0A9}" type="presOf" srcId="{A3CD9559-5ACF-184E-960D-FC64CB17A78B}" destId="{79BD149E-ED95-A34B-9A3F-D59F9A20AC30}" srcOrd="0" destOrd="0" presId="urn:microsoft.com/office/officeart/2005/8/layout/orgChart1"/>
    <dgm:cxn modelId="{E21F0D52-6418-7F4A-91F4-BFDD7A8D52E1}" srcId="{D2F4A692-C97A-B74E-8460-F6ACFC317B5E}" destId="{4450660A-724D-E845-8CDE-B0227D3722EC}" srcOrd="3" destOrd="0" parTransId="{2D25A2E9-FCA7-C34B-B2C4-C8E196CD5EEF}" sibTransId="{37C584F8-E4F0-1F4E-B826-E6E7F6C6DB31}"/>
    <dgm:cxn modelId="{84D27C52-017A-2B4C-9DE2-FEEC1069BCFC}" srcId="{806FB673-7C64-3B49-B47F-BB23996EA0F4}" destId="{3593055E-7A16-AC40-A28A-2789075D0B54}" srcOrd="0" destOrd="0" parTransId="{F1A67D0A-A1A7-A44C-971D-06AE048F174E}" sibTransId="{78ADDCC5-12F3-934F-8BE5-A359E172C81D}"/>
    <dgm:cxn modelId="{A8DAE552-53BA-9041-AE2C-9193D4F02627}" type="presOf" srcId="{D1C1F308-5D52-9344-A1C1-162739AE56D5}" destId="{1956FD27-FF74-B245-B339-A9373140B1BB}" srcOrd="0" destOrd="0" presId="urn:microsoft.com/office/officeart/2005/8/layout/orgChart1"/>
    <dgm:cxn modelId="{A853915C-6A63-F046-B1BC-2DC95799C0FA}" type="presOf" srcId="{4450660A-724D-E845-8CDE-B0227D3722EC}" destId="{A133250A-91CA-C246-B925-BF11EC16C54B}" srcOrd="0" destOrd="0" presId="urn:microsoft.com/office/officeart/2005/8/layout/orgChart1"/>
    <dgm:cxn modelId="{D72CEB60-BD80-FA40-A22B-D8B6D0694DB9}" type="presOf" srcId="{AF830690-C1FA-7446-A6B0-4E2D29B3227E}" destId="{C88320C7-A9E8-4541-8417-EFE3731A50E5}" srcOrd="0" destOrd="0" presId="urn:microsoft.com/office/officeart/2005/8/layout/orgChart1"/>
    <dgm:cxn modelId="{16B4DF68-0F20-D747-8A14-8C083DEC86CC}" type="presOf" srcId="{002E6590-965E-AD40-94D4-AD37EB6272FF}" destId="{050BFC6F-FF46-3C49-B3AD-92A0100E789E}" srcOrd="0" destOrd="0" presId="urn:microsoft.com/office/officeart/2005/8/layout/orgChart1"/>
    <dgm:cxn modelId="{748DA771-751B-3C45-A81E-F0A67AA37F84}" type="presOf" srcId="{11D00B41-D0D9-D845-A2B4-A6636FE0919C}" destId="{806E45F8-1A48-454C-8662-CDB22B404846}" srcOrd="0" destOrd="0" presId="urn:microsoft.com/office/officeart/2005/8/layout/orgChart1"/>
    <dgm:cxn modelId="{4DE04282-2605-7A46-B045-AF3452E0C528}" type="presOf" srcId="{2D25A2E9-FCA7-C34B-B2C4-C8E196CD5EEF}" destId="{ECC79B40-D601-7442-8C05-89561E59B15D}" srcOrd="0" destOrd="0" presId="urn:microsoft.com/office/officeart/2005/8/layout/orgChart1"/>
    <dgm:cxn modelId="{BA31EB83-B9BF-C743-AD04-DF2965B17E1A}" srcId="{806FB673-7C64-3B49-B47F-BB23996EA0F4}" destId="{D2F4A692-C97A-B74E-8460-F6ACFC317B5E}" srcOrd="1" destOrd="0" parTransId="{A3CD9559-5ACF-184E-960D-FC64CB17A78B}" sibTransId="{E1D47E14-8DD1-7D4D-9F8A-71C86B133F45}"/>
    <dgm:cxn modelId="{FD4B4C8A-D0D7-AE49-BBCD-4FFF3426E7C9}" type="presOf" srcId="{54C5D6F3-748F-A748-A6C6-8BDC8837B85B}" destId="{9AD7996A-2080-4C42-BB91-F17461F2023F}" srcOrd="0" destOrd="0" presId="urn:microsoft.com/office/officeart/2005/8/layout/orgChart1"/>
    <dgm:cxn modelId="{CFDC1099-0545-CD4F-90AC-138BDB059550}" type="presOf" srcId="{F99EDC54-F190-6D4C-BAC8-1D2573B18B81}" destId="{9159050E-1645-4C4D-ACB5-F29EB2078351}" srcOrd="0" destOrd="0" presId="urn:microsoft.com/office/officeart/2005/8/layout/orgChart1"/>
    <dgm:cxn modelId="{9C1F9999-CC06-F84C-A41A-B0BFBF55802B}" type="presOf" srcId="{6E10A5A7-3400-8C47-9833-ABE04EF8B44F}" destId="{1FACDB93-DF80-E945-87D3-93354001E3DD}" srcOrd="0" destOrd="0" presId="urn:microsoft.com/office/officeart/2005/8/layout/orgChart1"/>
    <dgm:cxn modelId="{872A5DAB-1227-EA47-9DFE-3367B45494F4}" type="presOf" srcId="{1FAD4757-A192-1142-A073-6AF97BE7154F}" destId="{3976FF4B-3CE3-994B-8AED-2FEFEAB17882}" srcOrd="0" destOrd="0" presId="urn:microsoft.com/office/officeart/2005/8/layout/orgChart1"/>
    <dgm:cxn modelId="{446DB0BD-3D48-D143-958D-4DFD90C90984}" type="presOf" srcId="{3593055E-7A16-AC40-A28A-2789075D0B54}" destId="{F2F89F77-F628-B04C-A6C1-49DBEE326FFF}" srcOrd="0" destOrd="0" presId="urn:microsoft.com/office/officeart/2005/8/layout/orgChart1"/>
    <dgm:cxn modelId="{E3FFF0BD-6701-2448-A5AC-06BD88A4F3B5}" srcId="{806FB673-7C64-3B49-B47F-BB23996EA0F4}" destId="{8E5380F1-E765-054B-ADE0-B170D3C507FF}" srcOrd="2" destOrd="0" parTransId="{1C77972C-C33E-EF4D-862C-F8F6AB6F80AC}" sibTransId="{35464FEF-0707-5646-9FF1-4ABD358CC09F}"/>
    <dgm:cxn modelId="{A5F7D4C4-B8B5-0448-A135-BED3A529A558}" type="presOf" srcId="{4450660A-724D-E845-8CDE-B0227D3722EC}" destId="{845B6DEB-0F26-DE40-9F1F-D81DFC0FF74D}" srcOrd="1" destOrd="0" presId="urn:microsoft.com/office/officeart/2005/8/layout/orgChart1"/>
    <dgm:cxn modelId="{59FA2DC7-DC26-1246-B5CD-2C7C119EECC5}" type="presOf" srcId="{AEA70CFD-EEEA-0B45-8009-15BC00543F0C}" destId="{AB6B11D3-1DBF-6B42-A570-FFF589F7DAC8}" srcOrd="1" destOrd="0" presId="urn:microsoft.com/office/officeart/2005/8/layout/orgChart1"/>
    <dgm:cxn modelId="{5AA4FBD3-7006-2941-85F6-E3B128C19DDF}" type="presOf" srcId="{F1A67D0A-A1A7-A44C-971D-06AE048F174E}" destId="{5B5B160B-EE6B-624F-92BC-2D72E8C4E08E}" srcOrd="0" destOrd="0" presId="urn:microsoft.com/office/officeart/2005/8/layout/orgChart1"/>
    <dgm:cxn modelId="{C43144D8-4F09-304C-BF37-EE305F1646E7}" type="presOf" srcId="{AC02A777-3CF7-3244-93C8-F1A35943F6CF}" destId="{61644188-43D3-DA45-BEAB-54E347D67910}" srcOrd="0" destOrd="0" presId="urn:microsoft.com/office/officeart/2005/8/layout/orgChart1"/>
    <dgm:cxn modelId="{B8AE07DA-1746-AE4C-9373-865E1BF8C38B}" type="presOf" srcId="{AC02A777-3CF7-3244-93C8-F1A35943F6CF}" destId="{8DEAD1C5-094B-204A-BF2B-85013C4E9CF3}" srcOrd="1" destOrd="0" presId="urn:microsoft.com/office/officeart/2005/8/layout/orgChart1"/>
    <dgm:cxn modelId="{671912DA-8E5D-8A40-8AB8-1E1EC041BEDB}" srcId="{3593055E-7A16-AC40-A28A-2789075D0B54}" destId="{8AAD03FC-4B9B-2442-B91E-47C4614C6330}" srcOrd="0" destOrd="0" parTransId="{11D00B41-D0D9-D845-A2B4-A6636FE0919C}" sibTransId="{4DADBF07-9167-1D46-9A87-8F0DC6DE49DD}"/>
    <dgm:cxn modelId="{847347ED-EC75-124D-8C40-7C89F557F6D2}" type="presOf" srcId="{D1C1F308-5D52-9344-A1C1-162739AE56D5}" destId="{2DAED913-3E45-AD46-968A-A16841C19753}" srcOrd="1" destOrd="0" presId="urn:microsoft.com/office/officeart/2005/8/layout/orgChart1"/>
    <dgm:cxn modelId="{EFB5A0EE-A0DB-884A-BC71-9D368F28494B}" srcId="{3593055E-7A16-AC40-A28A-2789075D0B54}" destId="{AEA70CFD-EEEA-0B45-8009-15BC00543F0C}" srcOrd="1" destOrd="0" parTransId="{002E6590-965E-AD40-94D4-AD37EB6272FF}" sibTransId="{0A1972CC-22E4-8245-BF8D-6EF2E1192446}"/>
    <dgm:cxn modelId="{BA4D96EF-FD5B-E641-8E9B-22ADCA17C5A5}" type="presOf" srcId="{8AAD03FC-4B9B-2442-B91E-47C4614C6330}" destId="{5150C144-C65E-3248-8C8C-82A76A95B38C}" srcOrd="1" destOrd="0" presId="urn:microsoft.com/office/officeart/2005/8/layout/orgChart1"/>
    <dgm:cxn modelId="{8C9760F1-0DDF-4B40-93D6-C007CA4D0270}" type="presOf" srcId="{A90C730A-95F0-FA4F-81C0-773D8A335E40}" destId="{C2FB065E-18CF-B84A-94B9-C7E00A09F94A}" srcOrd="1" destOrd="0" presId="urn:microsoft.com/office/officeart/2005/8/layout/orgChart1"/>
    <dgm:cxn modelId="{1C3EEBF8-F76F-A244-BF88-10A427C40002}" srcId="{AF830690-C1FA-7446-A6B0-4E2D29B3227E}" destId="{806FB673-7C64-3B49-B47F-BB23996EA0F4}" srcOrd="0" destOrd="0" parTransId="{F4B01EA1-8DFA-B942-B8F2-6C17B5A3DC68}" sibTransId="{CB37F769-D186-794C-A8B4-9E577E5BD8ED}"/>
    <dgm:cxn modelId="{8AB68AFA-F768-B048-875E-0F4CEB25A8A9}" srcId="{D2F4A692-C97A-B74E-8460-F6ACFC317B5E}" destId="{A90C730A-95F0-FA4F-81C0-773D8A335E40}" srcOrd="0" destOrd="0" parTransId="{6E10A5A7-3400-8C47-9833-ABE04EF8B44F}" sibTransId="{69B8217E-9F9F-2445-83A5-A39AED9C87E4}"/>
    <dgm:cxn modelId="{1FF3726A-8807-BC45-9B76-6CEF656E6369}" type="presParOf" srcId="{C88320C7-A9E8-4541-8417-EFE3731A50E5}" destId="{E718A19F-E170-A641-B99A-7EC138453D5C}" srcOrd="0" destOrd="0" presId="urn:microsoft.com/office/officeart/2005/8/layout/orgChart1"/>
    <dgm:cxn modelId="{0AEFC566-64AB-0146-98B4-76A17B0363A4}" type="presParOf" srcId="{E718A19F-E170-A641-B99A-7EC138453D5C}" destId="{F6B2F6EC-212A-D647-8AC1-BA9A5598A10E}" srcOrd="0" destOrd="0" presId="urn:microsoft.com/office/officeart/2005/8/layout/orgChart1"/>
    <dgm:cxn modelId="{9C7F149F-A828-354B-AC7E-170049D399AF}" type="presParOf" srcId="{F6B2F6EC-212A-D647-8AC1-BA9A5598A10E}" destId="{9E4EEBF2-4152-5144-8C78-EB122EF5E982}" srcOrd="0" destOrd="0" presId="urn:microsoft.com/office/officeart/2005/8/layout/orgChart1"/>
    <dgm:cxn modelId="{5618341A-50E5-5F4A-85B0-1CF3DD444341}" type="presParOf" srcId="{F6B2F6EC-212A-D647-8AC1-BA9A5598A10E}" destId="{DE2F28FA-C4E5-F245-9FE0-BCB2DBAA4C30}" srcOrd="1" destOrd="0" presId="urn:microsoft.com/office/officeart/2005/8/layout/orgChart1"/>
    <dgm:cxn modelId="{0BDD35F5-7B3B-3444-8891-FD025D509D43}" type="presParOf" srcId="{E718A19F-E170-A641-B99A-7EC138453D5C}" destId="{8426A08B-9C8A-F145-9DE9-44A4E243E0B3}" srcOrd="1" destOrd="0" presId="urn:microsoft.com/office/officeart/2005/8/layout/orgChart1"/>
    <dgm:cxn modelId="{E464B334-DB82-3344-AC0A-1888B7D2E8AC}" type="presParOf" srcId="{8426A08B-9C8A-F145-9DE9-44A4E243E0B3}" destId="{5B5B160B-EE6B-624F-92BC-2D72E8C4E08E}" srcOrd="0" destOrd="0" presId="urn:microsoft.com/office/officeart/2005/8/layout/orgChart1"/>
    <dgm:cxn modelId="{6D259AB1-22DD-2047-9D90-D3AFD0563091}" type="presParOf" srcId="{8426A08B-9C8A-F145-9DE9-44A4E243E0B3}" destId="{0FBA9697-DD4A-E542-94BB-2254CB1BC618}" srcOrd="1" destOrd="0" presId="urn:microsoft.com/office/officeart/2005/8/layout/orgChart1"/>
    <dgm:cxn modelId="{92B6CCE8-21C3-2D46-9C35-6457B2AEF242}" type="presParOf" srcId="{0FBA9697-DD4A-E542-94BB-2254CB1BC618}" destId="{30F6C32C-05F5-0546-B20B-2227254C7C84}" srcOrd="0" destOrd="0" presId="urn:microsoft.com/office/officeart/2005/8/layout/orgChart1"/>
    <dgm:cxn modelId="{7C520D8C-8D62-1B48-AEF2-D86071184633}" type="presParOf" srcId="{30F6C32C-05F5-0546-B20B-2227254C7C84}" destId="{F2F89F77-F628-B04C-A6C1-49DBEE326FFF}" srcOrd="0" destOrd="0" presId="urn:microsoft.com/office/officeart/2005/8/layout/orgChart1"/>
    <dgm:cxn modelId="{CC7EA837-7E23-5549-8F83-8601BC8C3006}" type="presParOf" srcId="{30F6C32C-05F5-0546-B20B-2227254C7C84}" destId="{92067371-B142-0F4E-877A-D34CA01F81CC}" srcOrd="1" destOrd="0" presId="urn:microsoft.com/office/officeart/2005/8/layout/orgChart1"/>
    <dgm:cxn modelId="{5471AAD3-7193-A840-A812-30431A72429E}" type="presParOf" srcId="{0FBA9697-DD4A-E542-94BB-2254CB1BC618}" destId="{5FBA9DCC-C603-5A41-8D81-0E36661959F0}" srcOrd="1" destOrd="0" presId="urn:microsoft.com/office/officeart/2005/8/layout/orgChart1"/>
    <dgm:cxn modelId="{9A65A7AB-8A3B-3D41-9B18-444AB437B71C}" type="presParOf" srcId="{5FBA9DCC-C603-5A41-8D81-0E36661959F0}" destId="{806E45F8-1A48-454C-8662-CDB22B404846}" srcOrd="0" destOrd="0" presId="urn:microsoft.com/office/officeart/2005/8/layout/orgChart1"/>
    <dgm:cxn modelId="{35F5A143-11C7-C942-B53B-CFF0D8C40D00}" type="presParOf" srcId="{5FBA9DCC-C603-5A41-8D81-0E36661959F0}" destId="{B1BEE6E6-9BC5-7745-9862-9C43444E6067}" srcOrd="1" destOrd="0" presId="urn:microsoft.com/office/officeart/2005/8/layout/orgChart1"/>
    <dgm:cxn modelId="{4599A0C5-3492-5A43-A2EB-71B8D216A267}" type="presParOf" srcId="{B1BEE6E6-9BC5-7745-9862-9C43444E6067}" destId="{7B66EEE0-050B-5345-AEFC-EBEA141DEDEE}" srcOrd="0" destOrd="0" presId="urn:microsoft.com/office/officeart/2005/8/layout/orgChart1"/>
    <dgm:cxn modelId="{B8D6EBAC-0A86-A64B-9EB7-393FEF802987}" type="presParOf" srcId="{7B66EEE0-050B-5345-AEFC-EBEA141DEDEE}" destId="{E644F605-6D00-8F4E-B846-9ACA185BB0F7}" srcOrd="0" destOrd="0" presId="urn:microsoft.com/office/officeart/2005/8/layout/orgChart1"/>
    <dgm:cxn modelId="{C28B8574-E899-B74C-979F-D7A77C196B89}" type="presParOf" srcId="{7B66EEE0-050B-5345-AEFC-EBEA141DEDEE}" destId="{5150C144-C65E-3248-8C8C-82A76A95B38C}" srcOrd="1" destOrd="0" presId="urn:microsoft.com/office/officeart/2005/8/layout/orgChart1"/>
    <dgm:cxn modelId="{F5B6FDFE-D7D6-BA4B-9223-A89C81F55688}" type="presParOf" srcId="{B1BEE6E6-9BC5-7745-9862-9C43444E6067}" destId="{F0FA4AA6-C1A0-DB4C-A95E-70A415A908AF}" srcOrd="1" destOrd="0" presId="urn:microsoft.com/office/officeart/2005/8/layout/orgChart1"/>
    <dgm:cxn modelId="{CFA328F3-EFCF-CF42-8120-8E5AAE97D237}" type="presParOf" srcId="{B1BEE6E6-9BC5-7745-9862-9C43444E6067}" destId="{4DAB01D2-6771-1B47-A3E8-4C6D5D5A48DC}" srcOrd="2" destOrd="0" presId="urn:microsoft.com/office/officeart/2005/8/layout/orgChart1"/>
    <dgm:cxn modelId="{E5BF5D83-4785-2E40-8BC4-B26C387B2BC8}" type="presParOf" srcId="{5FBA9DCC-C603-5A41-8D81-0E36661959F0}" destId="{050BFC6F-FF46-3C49-B3AD-92A0100E789E}" srcOrd="2" destOrd="0" presId="urn:microsoft.com/office/officeart/2005/8/layout/orgChart1"/>
    <dgm:cxn modelId="{C8F95A53-F428-464F-8118-D313758B198D}" type="presParOf" srcId="{5FBA9DCC-C603-5A41-8D81-0E36661959F0}" destId="{0B54291B-0EDA-684C-A55C-33B1BFAE1480}" srcOrd="3" destOrd="0" presId="urn:microsoft.com/office/officeart/2005/8/layout/orgChart1"/>
    <dgm:cxn modelId="{2356F0DF-76BD-924C-8709-1E0146BD82A3}" type="presParOf" srcId="{0B54291B-0EDA-684C-A55C-33B1BFAE1480}" destId="{F442A6E2-1A69-E04F-8CE6-BC287E720DE4}" srcOrd="0" destOrd="0" presId="urn:microsoft.com/office/officeart/2005/8/layout/orgChart1"/>
    <dgm:cxn modelId="{9E0E9657-AE99-6844-AAAB-FBF3617F9609}" type="presParOf" srcId="{F442A6E2-1A69-E04F-8CE6-BC287E720DE4}" destId="{34DD3004-5373-E34A-9FAE-BD791943A135}" srcOrd="0" destOrd="0" presId="urn:microsoft.com/office/officeart/2005/8/layout/orgChart1"/>
    <dgm:cxn modelId="{8043358D-C952-9046-992F-258F5C87DA72}" type="presParOf" srcId="{F442A6E2-1A69-E04F-8CE6-BC287E720DE4}" destId="{AB6B11D3-1DBF-6B42-A570-FFF589F7DAC8}" srcOrd="1" destOrd="0" presId="urn:microsoft.com/office/officeart/2005/8/layout/orgChart1"/>
    <dgm:cxn modelId="{9F4E73EA-FE79-8448-9858-AA168F42FE37}" type="presParOf" srcId="{0B54291B-0EDA-684C-A55C-33B1BFAE1480}" destId="{3ECB6EB5-32B2-644D-B6B5-CD6AC5D31879}" srcOrd="1" destOrd="0" presId="urn:microsoft.com/office/officeart/2005/8/layout/orgChart1"/>
    <dgm:cxn modelId="{E0928E73-E119-584F-8E2E-3AFE7460EB2B}" type="presParOf" srcId="{0B54291B-0EDA-684C-A55C-33B1BFAE1480}" destId="{034DF083-B2C8-BD41-A625-456F423A092F}" srcOrd="2" destOrd="0" presId="urn:microsoft.com/office/officeart/2005/8/layout/orgChart1"/>
    <dgm:cxn modelId="{2F9E77A0-0A74-8D45-A6B4-73A7EAB9C5E6}" type="presParOf" srcId="{5FBA9DCC-C603-5A41-8D81-0E36661959F0}" destId="{7891BFA0-08B8-3F4E-B64A-6E38C592637A}" srcOrd="4" destOrd="0" presId="urn:microsoft.com/office/officeart/2005/8/layout/orgChart1"/>
    <dgm:cxn modelId="{AA6B356F-53F9-A84F-9F20-DF85DD00C600}" type="presParOf" srcId="{5FBA9DCC-C603-5A41-8D81-0E36661959F0}" destId="{5E7CF383-C1B5-0243-9F2B-337BE419B135}" srcOrd="5" destOrd="0" presId="urn:microsoft.com/office/officeart/2005/8/layout/orgChart1"/>
    <dgm:cxn modelId="{F9A6EE8E-1410-F044-9649-EB002B5CD061}" type="presParOf" srcId="{5E7CF383-C1B5-0243-9F2B-337BE419B135}" destId="{046924BD-672E-FE4D-84EC-FB9BAEC18E08}" srcOrd="0" destOrd="0" presId="urn:microsoft.com/office/officeart/2005/8/layout/orgChart1"/>
    <dgm:cxn modelId="{75F4F863-FAF5-E448-AB4B-E602CCFBE826}" type="presParOf" srcId="{046924BD-672E-FE4D-84EC-FB9BAEC18E08}" destId="{9AD7996A-2080-4C42-BB91-F17461F2023F}" srcOrd="0" destOrd="0" presId="urn:microsoft.com/office/officeart/2005/8/layout/orgChart1"/>
    <dgm:cxn modelId="{E26098C0-BF0A-2B46-8E8D-99E8FB15A787}" type="presParOf" srcId="{046924BD-672E-FE4D-84EC-FB9BAEC18E08}" destId="{2AAC4D22-86BE-CE4B-837F-ECCE8330FFCD}" srcOrd="1" destOrd="0" presId="urn:microsoft.com/office/officeart/2005/8/layout/orgChart1"/>
    <dgm:cxn modelId="{99D1CEC3-E6D4-894A-9C61-2916F7876A34}" type="presParOf" srcId="{5E7CF383-C1B5-0243-9F2B-337BE419B135}" destId="{D9C35D8D-ACDF-8F4B-82B1-AA0F3D95B6A9}" srcOrd="1" destOrd="0" presId="urn:microsoft.com/office/officeart/2005/8/layout/orgChart1"/>
    <dgm:cxn modelId="{0981E485-8AB6-DC42-B1A5-342CC425BEE5}" type="presParOf" srcId="{5E7CF383-C1B5-0243-9F2B-337BE419B135}" destId="{DB24AE70-5747-1546-896B-667FDC268582}" srcOrd="2" destOrd="0" presId="urn:microsoft.com/office/officeart/2005/8/layout/orgChart1"/>
    <dgm:cxn modelId="{6607901E-4F4E-874C-AE74-51B521FE950D}" type="presParOf" srcId="{0FBA9697-DD4A-E542-94BB-2254CB1BC618}" destId="{E0F9B039-AA5E-4B49-BE99-B4403008CF48}" srcOrd="2" destOrd="0" presId="urn:microsoft.com/office/officeart/2005/8/layout/orgChart1"/>
    <dgm:cxn modelId="{29CF8155-403C-4447-9A81-BD5799C40934}" type="presParOf" srcId="{8426A08B-9C8A-F145-9DE9-44A4E243E0B3}" destId="{79BD149E-ED95-A34B-9A3F-D59F9A20AC30}" srcOrd="2" destOrd="0" presId="urn:microsoft.com/office/officeart/2005/8/layout/orgChart1"/>
    <dgm:cxn modelId="{A8321A1F-DC63-3A4B-8E71-1E8507D8E608}" type="presParOf" srcId="{8426A08B-9C8A-F145-9DE9-44A4E243E0B3}" destId="{8429E272-62E0-FE43-84A3-55B2220CF737}" srcOrd="3" destOrd="0" presId="urn:microsoft.com/office/officeart/2005/8/layout/orgChart1"/>
    <dgm:cxn modelId="{9A56E1EF-056B-ED4C-B501-0B45AADF4790}" type="presParOf" srcId="{8429E272-62E0-FE43-84A3-55B2220CF737}" destId="{96F5FC5C-D81E-CE47-ABD6-52666621399D}" srcOrd="0" destOrd="0" presId="urn:microsoft.com/office/officeart/2005/8/layout/orgChart1"/>
    <dgm:cxn modelId="{58E16135-246C-A141-9558-8D836FBDB5DB}" type="presParOf" srcId="{96F5FC5C-D81E-CE47-ABD6-52666621399D}" destId="{A22EC174-B041-8B4B-8CB7-037E429B4321}" srcOrd="0" destOrd="0" presId="urn:microsoft.com/office/officeart/2005/8/layout/orgChart1"/>
    <dgm:cxn modelId="{30862B12-E44E-5B4C-8BA2-A10018BA38A6}" type="presParOf" srcId="{96F5FC5C-D81E-CE47-ABD6-52666621399D}" destId="{2537E7B7-6EB9-324B-8488-3A58687C969D}" srcOrd="1" destOrd="0" presId="urn:microsoft.com/office/officeart/2005/8/layout/orgChart1"/>
    <dgm:cxn modelId="{07877A83-F367-484A-8A8A-D5C95762F92E}" type="presParOf" srcId="{8429E272-62E0-FE43-84A3-55B2220CF737}" destId="{062494E9-DC67-D744-AF9E-F4E2996AA1EB}" srcOrd="1" destOrd="0" presId="urn:microsoft.com/office/officeart/2005/8/layout/orgChart1"/>
    <dgm:cxn modelId="{ED8FB94B-C36D-A54B-BCA5-90849712444F}" type="presParOf" srcId="{062494E9-DC67-D744-AF9E-F4E2996AA1EB}" destId="{1FACDB93-DF80-E945-87D3-93354001E3DD}" srcOrd="0" destOrd="0" presId="urn:microsoft.com/office/officeart/2005/8/layout/orgChart1"/>
    <dgm:cxn modelId="{363C7D06-8C88-2840-85B9-F251DB9C57FC}" type="presParOf" srcId="{062494E9-DC67-D744-AF9E-F4E2996AA1EB}" destId="{279D03FD-2C0E-FD44-8CA8-37C6A34D0EA7}" srcOrd="1" destOrd="0" presId="urn:microsoft.com/office/officeart/2005/8/layout/orgChart1"/>
    <dgm:cxn modelId="{C213894F-EB67-DE4C-923D-6C4C0869F843}" type="presParOf" srcId="{279D03FD-2C0E-FD44-8CA8-37C6A34D0EA7}" destId="{79EE735D-2327-4149-9222-E53ECAD16FAF}" srcOrd="0" destOrd="0" presId="urn:microsoft.com/office/officeart/2005/8/layout/orgChart1"/>
    <dgm:cxn modelId="{B4242C96-E8CD-6148-8FB2-60636268E58E}" type="presParOf" srcId="{79EE735D-2327-4149-9222-E53ECAD16FAF}" destId="{A53A5FC1-5E78-B849-8F42-C0290F05D213}" srcOrd="0" destOrd="0" presId="urn:microsoft.com/office/officeart/2005/8/layout/orgChart1"/>
    <dgm:cxn modelId="{D2553C35-D8C6-DF4C-AAD2-8B3423D7E653}" type="presParOf" srcId="{79EE735D-2327-4149-9222-E53ECAD16FAF}" destId="{C2FB065E-18CF-B84A-94B9-C7E00A09F94A}" srcOrd="1" destOrd="0" presId="urn:microsoft.com/office/officeart/2005/8/layout/orgChart1"/>
    <dgm:cxn modelId="{EB1C41D6-CDA3-B24A-86B6-894125C2027D}" type="presParOf" srcId="{279D03FD-2C0E-FD44-8CA8-37C6A34D0EA7}" destId="{D406026F-39BC-9447-8181-220C2868D7F5}" srcOrd="1" destOrd="0" presId="urn:microsoft.com/office/officeart/2005/8/layout/orgChart1"/>
    <dgm:cxn modelId="{643F9C1C-F030-F94B-A45E-016FA06814A2}" type="presParOf" srcId="{279D03FD-2C0E-FD44-8CA8-37C6A34D0EA7}" destId="{B6BEFED5-9902-E649-8EF0-722EC8DE8720}" srcOrd="2" destOrd="0" presId="urn:microsoft.com/office/officeart/2005/8/layout/orgChart1"/>
    <dgm:cxn modelId="{1D246F9F-76E6-3B4A-A88E-A999BB7F84AC}" type="presParOf" srcId="{062494E9-DC67-D744-AF9E-F4E2996AA1EB}" destId="{9159050E-1645-4C4D-ACB5-F29EB2078351}" srcOrd="2" destOrd="0" presId="urn:microsoft.com/office/officeart/2005/8/layout/orgChart1"/>
    <dgm:cxn modelId="{366E36EE-F23F-0640-A194-8DD4809A50B7}" type="presParOf" srcId="{062494E9-DC67-D744-AF9E-F4E2996AA1EB}" destId="{25CA644E-8AA2-9444-80F0-BB3FC6AF46A8}" srcOrd="3" destOrd="0" presId="urn:microsoft.com/office/officeart/2005/8/layout/orgChart1"/>
    <dgm:cxn modelId="{68E2CF99-18A4-6D40-A058-896E2E73F88F}" type="presParOf" srcId="{25CA644E-8AA2-9444-80F0-BB3FC6AF46A8}" destId="{34165C4F-2C79-D847-B56B-D680138C8C1C}" srcOrd="0" destOrd="0" presId="urn:microsoft.com/office/officeart/2005/8/layout/orgChart1"/>
    <dgm:cxn modelId="{446C1A3C-FEC8-4D41-8E45-B0B84D4E48CF}" type="presParOf" srcId="{34165C4F-2C79-D847-B56B-D680138C8C1C}" destId="{61644188-43D3-DA45-BEAB-54E347D67910}" srcOrd="0" destOrd="0" presId="urn:microsoft.com/office/officeart/2005/8/layout/orgChart1"/>
    <dgm:cxn modelId="{AD5D4DB1-5A6E-8B44-894C-27A1358BA8CA}" type="presParOf" srcId="{34165C4F-2C79-D847-B56B-D680138C8C1C}" destId="{8DEAD1C5-094B-204A-BF2B-85013C4E9CF3}" srcOrd="1" destOrd="0" presId="urn:microsoft.com/office/officeart/2005/8/layout/orgChart1"/>
    <dgm:cxn modelId="{CD7C9CAC-873A-7E4B-9E80-3AEB2A91436E}" type="presParOf" srcId="{25CA644E-8AA2-9444-80F0-BB3FC6AF46A8}" destId="{FEC433B5-E869-E14A-85D0-62E020832A96}" srcOrd="1" destOrd="0" presId="urn:microsoft.com/office/officeart/2005/8/layout/orgChart1"/>
    <dgm:cxn modelId="{682CDF98-3726-4246-83AC-D6C80A1E75A4}" type="presParOf" srcId="{25CA644E-8AA2-9444-80F0-BB3FC6AF46A8}" destId="{BFED41EA-5210-7E4D-8FC0-0763FA4FD280}" srcOrd="2" destOrd="0" presId="urn:microsoft.com/office/officeart/2005/8/layout/orgChart1"/>
    <dgm:cxn modelId="{E3DCA1FD-0EA4-A84D-8E74-25ADF3D50F01}" type="presParOf" srcId="{062494E9-DC67-D744-AF9E-F4E2996AA1EB}" destId="{3976FF4B-3CE3-994B-8AED-2FEFEAB17882}" srcOrd="4" destOrd="0" presId="urn:microsoft.com/office/officeart/2005/8/layout/orgChart1"/>
    <dgm:cxn modelId="{849C6395-FF8B-014B-8D4F-E46C9D99D096}" type="presParOf" srcId="{062494E9-DC67-D744-AF9E-F4E2996AA1EB}" destId="{E0F78937-7F45-F240-9365-D72FEE827BED}" srcOrd="5" destOrd="0" presId="urn:microsoft.com/office/officeart/2005/8/layout/orgChart1"/>
    <dgm:cxn modelId="{D786FBDA-0A4A-F14C-9A12-A37CFBF865EB}" type="presParOf" srcId="{E0F78937-7F45-F240-9365-D72FEE827BED}" destId="{4D2538FC-D6BB-154C-883C-6D9B01393888}" srcOrd="0" destOrd="0" presId="urn:microsoft.com/office/officeart/2005/8/layout/orgChart1"/>
    <dgm:cxn modelId="{66EED48E-F4E5-664D-B934-59CA35ECBAF0}" type="presParOf" srcId="{4D2538FC-D6BB-154C-883C-6D9B01393888}" destId="{1956FD27-FF74-B245-B339-A9373140B1BB}" srcOrd="0" destOrd="0" presId="urn:microsoft.com/office/officeart/2005/8/layout/orgChart1"/>
    <dgm:cxn modelId="{65ACE1F4-6F8A-3E4A-BCDD-5911C7C4AA3C}" type="presParOf" srcId="{4D2538FC-D6BB-154C-883C-6D9B01393888}" destId="{2DAED913-3E45-AD46-968A-A16841C19753}" srcOrd="1" destOrd="0" presId="urn:microsoft.com/office/officeart/2005/8/layout/orgChart1"/>
    <dgm:cxn modelId="{EBDE9B83-7278-DF4C-9FF3-7936589C4972}" type="presParOf" srcId="{E0F78937-7F45-F240-9365-D72FEE827BED}" destId="{46643675-8AA6-1A42-9F9F-39A832AF29E2}" srcOrd="1" destOrd="0" presId="urn:microsoft.com/office/officeart/2005/8/layout/orgChart1"/>
    <dgm:cxn modelId="{646C4DCA-927E-6D43-9175-2C18F3A0AEC1}" type="presParOf" srcId="{E0F78937-7F45-F240-9365-D72FEE827BED}" destId="{B1AEA9F9-6B7D-4649-B142-2DA3012CF75F}" srcOrd="2" destOrd="0" presId="urn:microsoft.com/office/officeart/2005/8/layout/orgChart1"/>
    <dgm:cxn modelId="{06C65C0E-52C6-B544-B5CC-88753D27B609}" type="presParOf" srcId="{062494E9-DC67-D744-AF9E-F4E2996AA1EB}" destId="{ECC79B40-D601-7442-8C05-89561E59B15D}" srcOrd="6" destOrd="0" presId="urn:microsoft.com/office/officeart/2005/8/layout/orgChart1"/>
    <dgm:cxn modelId="{7370CCDA-23B4-6F46-8177-F664B5703C66}" type="presParOf" srcId="{062494E9-DC67-D744-AF9E-F4E2996AA1EB}" destId="{B785FC30-12C8-F240-B627-E42FE9132478}" srcOrd="7" destOrd="0" presId="urn:microsoft.com/office/officeart/2005/8/layout/orgChart1"/>
    <dgm:cxn modelId="{7C8B0EC0-A096-2642-8DAD-93B24A94AC0F}" type="presParOf" srcId="{B785FC30-12C8-F240-B627-E42FE9132478}" destId="{3F1E5F32-63C9-484B-AA68-FC4B0EB498C0}" srcOrd="0" destOrd="0" presId="urn:microsoft.com/office/officeart/2005/8/layout/orgChart1"/>
    <dgm:cxn modelId="{83DBA58C-8AA6-5444-8F9E-70E87865AE14}" type="presParOf" srcId="{3F1E5F32-63C9-484B-AA68-FC4B0EB498C0}" destId="{A133250A-91CA-C246-B925-BF11EC16C54B}" srcOrd="0" destOrd="0" presId="urn:microsoft.com/office/officeart/2005/8/layout/orgChart1"/>
    <dgm:cxn modelId="{22DA7E4C-86F8-7B4D-84D0-9DDBC6AF0842}" type="presParOf" srcId="{3F1E5F32-63C9-484B-AA68-FC4B0EB498C0}" destId="{845B6DEB-0F26-DE40-9F1F-D81DFC0FF74D}" srcOrd="1" destOrd="0" presId="urn:microsoft.com/office/officeart/2005/8/layout/orgChart1"/>
    <dgm:cxn modelId="{B6D493C6-D86D-C842-923F-BFB88AC5AFD1}" type="presParOf" srcId="{B785FC30-12C8-F240-B627-E42FE9132478}" destId="{1E71FBB0-330D-8E4C-9F57-A8510EB326FA}" srcOrd="1" destOrd="0" presId="urn:microsoft.com/office/officeart/2005/8/layout/orgChart1"/>
    <dgm:cxn modelId="{94CAC2CA-CEC9-9946-B1AB-877C14E396B4}" type="presParOf" srcId="{B785FC30-12C8-F240-B627-E42FE9132478}" destId="{52489778-31A8-8042-9944-05274E98A72A}" srcOrd="2" destOrd="0" presId="urn:microsoft.com/office/officeart/2005/8/layout/orgChart1"/>
    <dgm:cxn modelId="{0544647C-990D-524F-8791-0DDB1203F2D5}" type="presParOf" srcId="{8429E272-62E0-FE43-84A3-55B2220CF737}" destId="{22236D25-4C60-9743-9D06-DFED3ADB7F96}" srcOrd="2" destOrd="0" presId="urn:microsoft.com/office/officeart/2005/8/layout/orgChart1"/>
    <dgm:cxn modelId="{3E9E3F78-5FF0-2E49-B15C-A5417EF3E225}" type="presParOf" srcId="{8426A08B-9C8A-F145-9DE9-44A4E243E0B3}" destId="{4D4F3BDF-6AF7-2A44-B19D-DC66656DD811}" srcOrd="4" destOrd="0" presId="urn:microsoft.com/office/officeart/2005/8/layout/orgChart1"/>
    <dgm:cxn modelId="{FAA65295-1E62-FA4B-A25C-37B2753AC640}" type="presParOf" srcId="{8426A08B-9C8A-F145-9DE9-44A4E243E0B3}" destId="{7F9A5AD1-8B9F-EC4E-B1E9-025E0DD68786}" srcOrd="5" destOrd="0" presId="urn:microsoft.com/office/officeart/2005/8/layout/orgChart1"/>
    <dgm:cxn modelId="{2009C09F-F806-FA4A-A931-6609CB859D75}" type="presParOf" srcId="{7F9A5AD1-8B9F-EC4E-B1E9-025E0DD68786}" destId="{9E36C5B6-3694-EB45-9409-2CDA50A1FAFA}" srcOrd="0" destOrd="0" presId="urn:microsoft.com/office/officeart/2005/8/layout/orgChart1"/>
    <dgm:cxn modelId="{6F3BE168-9BCC-764D-A752-29543F76910B}" type="presParOf" srcId="{9E36C5B6-3694-EB45-9409-2CDA50A1FAFA}" destId="{6310B388-7D06-FB40-A473-87EA0B747B22}" srcOrd="0" destOrd="0" presId="urn:microsoft.com/office/officeart/2005/8/layout/orgChart1"/>
    <dgm:cxn modelId="{F16AC076-307E-0B4E-AACB-548E71840CE9}" type="presParOf" srcId="{9E36C5B6-3694-EB45-9409-2CDA50A1FAFA}" destId="{60DCCDA9-8C37-4C4E-8B40-EC7C90EE6AD9}" srcOrd="1" destOrd="0" presId="urn:microsoft.com/office/officeart/2005/8/layout/orgChart1"/>
    <dgm:cxn modelId="{A0D9967F-3064-5D4E-898A-203B1FCC4ED2}" type="presParOf" srcId="{7F9A5AD1-8B9F-EC4E-B1E9-025E0DD68786}" destId="{72EE382C-D729-DF45-895E-98F9AE53D608}" srcOrd="1" destOrd="0" presId="urn:microsoft.com/office/officeart/2005/8/layout/orgChart1"/>
    <dgm:cxn modelId="{C4DE7115-26E3-3048-934B-F8AE8A1C916D}" type="presParOf" srcId="{7F9A5AD1-8B9F-EC4E-B1E9-025E0DD68786}" destId="{8594AE8E-1C60-BE42-973E-F787EF4D6492}" srcOrd="2" destOrd="0" presId="urn:microsoft.com/office/officeart/2005/8/layout/orgChart1"/>
    <dgm:cxn modelId="{32FD2FD0-959C-454F-882E-D726936E4BD4}" type="presParOf" srcId="{E718A19F-E170-A641-B99A-7EC138453D5C}" destId="{D38529D0-B794-A04B-9EF9-85CD75E76DA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52AB0DD-4D57-BE4D-859F-5C9EF87F8F19}" type="doc">
      <dgm:prSet loTypeId="urn:microsoft.com/office/officeart/2005/8/layout/orgChart1" loCatId="" qsTypeId="urn:microsoft.com/office/officeart/2005/8/quickstyle/simple1" qsCatId="simple" csTypeId="urn:microsoft.com/office/officeart/2005/8/colors/colorful5" csCatId="colorful" phldr="1"/>
      <dgm:spPr/>
      <dgm:t>
        <a:bodyPr/>
        <a:lstStyle/>
        <a:p>
          <a:endParaRPr lang="en-US"/>
        </a:p>
      </dgm:t>
    </dgm:pt>
    <dgm:pt modelId="{FF24FB0D-E3DF-C544-BAF5-ED9E7AA55A22}">
      <dgm:prSet phldrT="[Text]"/>
      <dgm:spPr/>
      <dgm:t>
        <a:bodyPr/>
        <a:lstStyle/>
        <a:p>
          <a:r>
            <a:rPr lang="en-US">
              <a:solidFill>
                <a:schemeClr val="tx1"/>
              </a:solidFill>
            </a:rPr>
            <a:t>Sampling methods</a:t>
          </a:r>
        </a:p>
      </dgm:t>
    </dgm:pt>
    <dgm:pt modelId="{99D1800F-EECE-A344-976E-2235E7CF1DFB}" type="parTrans" cxnId="{8ACD4730-DC27-ED48-BC85-FEC59B6ED2FE}">
      <dgm:prSet/>
      <dgm:spPr/>
      <dgm:t>
        <a:bodyPr/>
        <a:lstStyle/>
        <a:p>
          <a:endParaRPr lang="en-US"/>
        </a:p>
      </dgm:t>
    </dgm:pt>
    <dgm:pt modelId="{E63E6294-4ACF-3448-AB63-3AF0BB49E8A7}" type="sibTrans" cxnId="{8ACD4730-DC27-ED48-BC85-FEC59B6ED2FE}">
      <dgm:prSet/>
      <dgm:spPr/>
      <dgm:t>
        <a:bodyPr/>
        <a:lstStyle/>
        <a:p>
          <a:endParaRPr lang="en-US"/>
        </a:p>
      </dgm:t>
    </dgm:pt>
    <dgm:pt modelId="{99E8E821-D9CA-294B-ACDE-A932985F5B97}">
      <dgm:prSet phldrT="[Text]"/>
      <dgm:spPr/>
      <dgm:t>
        <a:bodyPr/>
        <a:lstStyle/>
        <a:p>
          <a:r>
            <a:rPr lang="en-US">
              <a:solidFill>
                <a:schemeClr val="tx1"/>
              </a:solidFill>
            </a:rPr>
            <a:t>Probability Sampling</a:t>
          </a:r>
        </a:p>
      </dgm:t>
    </dgm:pt>
    <dgm:pt modelId="{1B3DCA1D-37BB-8C40-9E1E-433B29021CF1}" type="parTrans" cxnId="{9D674E49-AD86-E244-85F1-52CB96E2384D}">
      <dgm:prSet/>
      <dgm:spPr/>
      <dgm:t>
        <a:bodyPr/>
        <a:lstStyle/>
        <a:p>
          <a:endParaRPr lang="en-US"/>
        </a:p>
      </dgm:t>
    </dgm:pt>
    <dgm:pt modelId="{FB5B9EE6-05FE-264D-AEE8-E4A3FA9DC728}" type="sibTrans" cxnId="{9D674E49-AD86-E244-85F1-52CB96E2384D}">
      <dgm:prSet/>
      <dgm:spPr/>
      <dgm:t>
        <a:bodyPr/>
        <a:lstStyle/>
        <a:p>
          <a:endParaRPr lang="en-US"/>
        </a:p>
      </dgm:t>
    </dgm:pt>
    <dgm:pt modelId="{10627219-352D-454B-B715-584F7CA2BD28}">
      <dgm:prSet phldrT="[Text]"/>
      <dgm:spPr/>
      <dgm:t>
        <a:bodyPr/>
        <a:lstStyle/>
        <a:p>
          <a:r>
            <a:rPr lang="en-US">
              <a:solidFill>
                <a:schemeClr val="tx1"/>
              </a:solidFill>
            </a:rPr>
            <a:t>Non-probability Sampling</a:t>
          </a:r>
        </a:p>
      </dgm:t>
    </dgm:pt>
    <dgm:pt modelId="{27364B7B-40F2-2F4F-94DC-7CF4B4262D51}" type="parTrans" cxnId="{FBA3AA0E-37E5-D244-BA44-D8E217A2E2C7}">
      <dgm:prSet/>
      <dgm:spPr/>
      <dgm:t>
        <a:bodyPr/>
        <a:lstStyle/>
        <a:p>
          <a:endParaRPr lang="en-US"/>
        </a:p>
      </dgm:t>
    </dgm:pt>
    <dgm:pt modelId="{9EA41542-8CB7-BF43-8E6C-C227EFBCEB7F}" type="sibTrans" cxnId="{FBA3AA0E-37E5-D244-BA44-D8E217A2E2C7}">
      <dgm:prSet/>
      <dgm:spPr/>
      <dgm:t>
        <a:bodyPr/>
        <a:lstStyle/>
        <a:p>
          <a:endParaRPr lang="en-US"/>
        </a:p>
      </dgm:t>
    </dgm:pt>
    <dgm:pt modelId="{44C6E95C-EC0D-BB48-ACEB-93D287D0B36F}">
      <dgm:prSet/>
      <dgm:spPr/>
      <dgm:t>
        <a:bodyPr/>
        <a:lstStyle/>
        <a:p>
          <a:r>
            <a:rPr lang="en-US"/>
            <a:t>Random Sampling</a:t>
          </a:r>
        </a:p>
      </dgm:t>
    </dgm:pt>
    <dgm:pt modelId="{F9F1386D-0637-5E4B-AE88-B83F1E7359A7}" type="parTrans" cxnId="{E995F5E3-C0BF-B54E-9D7D-20F5850F475F}">
      <dgm:prSet/>
      <dgm:spPr/>
      <dgm:t>
        <a:bodyPr/>
        <a:lstStyle/>
        <a:p>
          <a:endParaRPr lang="en-US"/>
        </a:p>
      </dgm:t>
    </dgm:pt>
    <dgm:pt modelId="{203D9B3E-D112-0D4B-BB4D-87FD5C2CDBF0}" type="sibTrans" cxnId="{E995F5E3-C0BF-B54E-9D7D-20F5850F475F}">
      <dgm:prSet/>
      <dgm:spPr/>
      <dgm:t>
        <a:bodyPr/>
        <a:lstStyle/>
        <a:p>
          <a:endParaRPr lang="en-US"/>
        </a:p>
      </dgm:t>
    </dgm:pt>
    <dgm:pt modelId="{A2DAAB90-82FD-4D43-9C93-0192EFFA69D7}">
      <dgm:prSet/>
      <dgm:spPr/>
      <dgm:t>
        <a:bodyPr/>
        <a:lstStyle/>
        <a:p>
          <a:r>
            <a:rPr lang="en-US"/>
            <a:t>Stratified Sampling</a:t>
          </a:r>
        </a:p>
      </dgm:t>
    </dgm:pt>
    <dgm:pt modelId="{C021E071-44F2-AE4B-A79F-D859B0A8E92E}" type="parTrans" cxnId="{2E72D7A2-0724-3B46-91B3-84EEF8848EEA}">
      <dgm:prSet/>
      <dgm:spPr/>
      <dgm:t>
        <a:bodyPr/>
        <a:lstStyle/>
        <a:p>
          <a:endParaRPr lang="en-US"/>
        </a:p>
      </dgm:t>
    </dgm:pt>
    <dgm:pt modelId="{80021D1B-4383-AD4F-AAC1-8BD4164A1DE2}" type="sibTrans" cxnId="{2E72D7A2-0724-3B46-91B3-84EEF8848EEA}">
      <dgm:prSet/>
      <dgm:spPr/>
      <dgm:t>
        <a:bodyPr/>
        <a:lstStyle/>
        <a:p>
          <a:endParaRPr lang="en-US"/>
        </a:p>
      </dgm:t>
    </dgm:pt>
    <dgm:pt modelId="{164CF00E-FDE1-F241-A330-B3E4E953A1E4}">
      <dgm:prSet/>
      <dgm:spPr/>
      <dgm:t>
        <a:bodyPr/>
        <a:lstStyle/>
        <a:p>
          <a:r>
            <a:rPr lang="en-US"/>
            <a:t>Cluster Sampling</a:t>
          </a:r>
        </a:p>
      </dgm:t>
    </dgm:pt>
    <dgm:pt modelId="{6A123867-8036-3947-8D05-0F65D6565362}" type="parTrans" cxnId="{844370C0-CDC6-7A40-9674-6359CF0E946D}">
      <dgm:prSet/>
      <dgm:spPr/>
      <dgm:t>
        <a:bodyPr/>
        <a:lstStyle/>
        <a:p>
          <a:endParaRPr lang="en-US"/>
        </a:p>
      </dgm:t>
    </dgm:pt>
    <dgm:pt modelId="{C4D863EF-8FFE-A84D-9F5F-030D845BE941}" type="sibTrans" cxnId="{844370C0-CDC6-7A40-9674-6359CF0E946D}">
      <dgm:prSet/>
      <dgm:spPr/>
      <dgm:t>
        <a:bodyPr/>
        <a:lstStyle/>
        <a:p>
          <a:endParaRPr lang="en-US"/>
        </a:p>
      </dgm:t>
    </dgm:pt>
    <dgm:pt modelId="{F54D6550-6B50-9346-8C38-8EAD199C9532}">
      <dgm:prSet/>
      <dgm:spPr/>
      <dgm:t>
        <a:bodyPr/>
        <a:lstStyle/>
        <a:p>
          <a:r>
            <a:rPr lang="en-US"/>
            <a:t>Convenience Sampling</a:t>
          </a:r>
        </a:p>
      </dgm:t>
    </dgm:pt>
    <dgm:pt modelId="{F9EA8500-DC58-914A-BBFE-C0E9A6F9E1A9}" type="parTrans" cxnId="{3146EC47-C0EA-2B44-B5C8-052501B8BB75}">
      <dgm:prSet/>
      <dgm:spPr/>
      <dgm:t>
        <a:bodyPr/>
        <a:lstStyle/>
        <a:p>
          <a:endParaRPr lang="en-US"/>
        </a:p>
      </dgm:t>
    </dgm:pt>
    <dgm:pt modelId="{40635992-EF74-7E44-A92A-7F635B5E5FF1}" type="sibTrans" cxnId="{3146EC47-C0EA-2B44-B5C8-052501B8BB75}">
      <dgm:prSet/>
      <dgm:spPr/>
      <dgm:t>
        <a:bodyPr/>
        <a:lstStyle/>
        <a:p>
          <a:endParaRPr lang="en-US"/>
        </a:p>
      </dgm:t>
    </dgm:pt>
    <dgm:pt modelId="{5F232BB3-C540-164F-84E3-0364ABE57F21}">
      <dgm:prSet/>
      <dgm:spPr/>
      <dgm:t>
        <a:bodyPr/>
        <a:lstStyle/>
        <a:p>
          <a:r>
            <a:rPr lang="en-US"/>
            <a:t>Quota Sampling</a:t>
          </a:r>
        </a:p>
      </dgm:t>
    </dgm:pt>
    <dgm:pt modelId="{5E440E71-B6A0-EC41-BFEE-9F8AB1776816}" type="parTrans" cxnId="{6C2405A3-29EB-BC4A-B7A4-31D3CA48DE6D}">
      <dgm:prSet/>
      <dgm:spPr/>
      <dgm:t>
        <a:bodyPr/>
        <a:lstStyle/>
        <a:p>
          <a:endParaRPr lang="en-US"/>
        </a:p>
      </dgm:t>
    </dgm:pt>
    <dgm:pt modelId="{EA20D0E1-8CFB-E949-932F-EDDC6F5A22BA}" type="sibTrans" cxnId="{6C2405A3-29EB-BC4A-B7A4-31D3CA48DE6D}">
      <dgm:prSet/>
      <dgm:spPr/>
      <dgm:t>
        <a:bodyPr/>
        <a:lstStyle/>
        <a:p>
          <a:endParaRPr lang="en-US"/>
        </a:p>
      </dgm:t>
    </dgm:pt>
    <dgm:pt modelId="{26FECB8F-6890-2442-8E80-5C9DBB429422}">
      <dgm:prSet/>
      <dgm:spPr/>
      <dgm:t>
        <a:bodyPr/>
        <a:lstStyle/>
        <a:p>
          <a:r>
            <a:rPr lang="en-US"/>
            <a:t>Snowball Sampling</a:t>
          </a:r>
        </a:p>
      </dgm:t>
    </dgm:pt>
    <dgm:pt modelId="{F76AC9B4-9363-5D45-93FB-E3F8E977C25B}" type="parTrans" cxnId="{B59D8F80-D42D-2E47-A1F8-66B5E3BC6C55}">
      <dgm:prSet/>
      <dgm:spPr/>
      <dgm:t>
        <a:bodyPr/>
        <a:lstStyle/>
        <a:p>
          <a:endParaRPr lang="en-US"/>
        </a:p>
      </dgm:t>
    </dgm:pt>
    <dgm:pt modelId="{3FD4256C-7B2B-2243-BF1B-9610BF5F24DC}" type="sibTrans" cxnId="{B59D8F80-D42D-2E47-A1F8-66B5E3BC6C55}">
      <dgm:prSet/>
      <dgm:spPr/>
      <dgm:t>
        <a:bodyPr/>
        <a:lstStyle/>
        <a:p>
          <a:endParaRPr lang="en-US"/>
        </a:p>
      </dgm:t>
    </dgm:pt>
    <dgm:pt modelId="{71B33999-50D5-3146-B432-9E87F3AB3515}" type="pres">
      <dgm:prSet presAssocID="{E52AB0DD-4D57-BE4D-859F-5C9EF87F8F19}" presName="hierChild1" presStyleCnt="0">
        <dgm:presLayoutVars>
          <dgm:orgChart val="1"/>
          <dgm:chPref val="1"/>
          <dgm:dir/>
          <dgm:animOne val="branch"/>
          <dgm:animLvl val="lvl"/>
          <dgm:resizeHandles/>
        </dgm:presLayoutVars>
      </dgm:prSet>
      <dgm:spPr/>
    </dgm:pt>
    <dgm:pt modelId="{059B9CA2-1A91-DA4A-BEFE-B3FD4177FA96}" type="pres">
      <dgm:prSet presAssocID="{FF24FB0D-E3DF-C544-BAF5-ED9E7AA55A22}" presName="hierRoot1" presStyleCnt="0">
        <dgm:presLayoutVars>
          <dgm:hierBranch val="init"/>
        </dgm:presLayoutVars>
      </dgm:prSet>
      <dgm:spPr/>
    </dgm:pt>
    <dgm:pt modelId="{CFD5915C-2EC9-5B40-977A-136D84E9C45E}" type="pres">
      <dgm:prSet presAssocID="{FF24FB0D-E3DF-C544-BAF5-ED9E7AA55A22}" presName="rootComposite1" presStyleCnt="0"/>
      <dgm:spPr/>
    </dgm:pt>
    <dgm:pt modelId="{EAE75ED9-3C6D-BD46-ABE4-A3E53670BB68}" type="pres">
      <dgm:prSet presAssocID="{FF24FB0D-E3DF-C544-BAF5-ED9E7AA55A22}" presName="rootText1" presStyleLbl="node0" presStyleIdx="0" presStyleCnt="1">
        <dgm:presLayoutVars>
          <dgm:chPref val="3"/>
        </dgm:presLayoutVars>
      </dgm:prSet>
      <dgm:spPr/>
    </dgm:pt>
    <dgm:pt modelId="{B6A8A1EE-297B-DE4C-9F63-88E36B416A7E}" type="pres">
      <dgm:prSet presAssocID="{FF24FB0D-E3DF-C544-BAF5-ED9E7AA55A22}" presName="rootConnector1" presStyleLbl="node1" presStyleIdx="0" presStyleCnt="0"/>
      <dgm:spPr/>
    </dgm:pt>
    <dgm:pt modelId="{1ABDB54C-B10E-944B-96F7-19C7EF10BC56}" type="pres">
      <dgm:prSet presAssocID="{FF24FB0D-E3DF-C544-BAF5-ED9E7AA55A22}" presName="hierChild2" presStyleCnt="0"/>
      <dgm:spPr/>
    </dgm:pt>
    <dgm:pt modelId="{64F81147-76CA-6E40-81AE-B9240C8AEAE2}" type="pres">
      <dgm:prSet presAssocID="{1B3DCA1D-37BB-8C40-9E1E-433B29021CF1}" presName="Name37" presStyleLbl="parChTrans1D2" presStyleIdx="0" presStyleCnt="2"/>
      <dgm:spPr/>
    </dgm:pt>
    <dgm:pt modelId="{E2AAE6A4-DA4A-FD43-80EA-F579CCD83145}" type="pres">
      <dgm:prSet presAssocID="{99E8E821-D9CA-294B-ACDE-A932985F5B97}" presName="hierRoot2" presStyleCnt="0">
        <dgm:presLayoutVars>
          <dgm:hierBranch val="init"/>
        </dgm:presLayoutVars>
      </dgm:prSet>
      <dgm:spPr/>
    </dgm:pt>
    <dgm:pt modelId="{494D9EB7-FD80-D847-9E63-EEE2F1BB9D4C}" type="pres">
      <dgm:prSet presAssocID="{99E8E821-D9CA-294B-ACDE-A932985F5B97}" presName="rootComposite" presStyleCnt="0"/>
      <dgm:spPr/>
    </dgm:pt>
    <dgm:pt modelId="{6361AAD3-A861-464C-9802-21088585E041}" type="pres">
      <dgm:prSet presAssocID="{99E8E821-D9CA-294B-ACDE-A932985F5B97}" presName="rootText" presStyleLbl="node2" presStyleIdx="0" presStyleCnt="2">
        <dgm:presLayoutVars>
          <dgm:chPref val="3"/>
        </dgm:presLayoutVars>
      </dgm:prSet>
      <dgm:spPr/>
    </dgm:pt>
    <dgm:pt modelId="{73099E6D-2C3D-8B44-98AF-988824B903CD}" type="pres">
      <dgm:prSet presAssocID="{99E8E821-D9CA-294B-ACDE-A932985F5B97}" presName="rootConnector" presStyleLbl="node2" presStyleIdx="0" presStyleCnt="2"/>
      <dgm:spPr/>
    </dgm:pt>
    <dgm:pt modelId="{6BD86CAF-66FD-2D44-A4E2-7997A6EE46E6}" type="pres">
      <dgm:prSet presAssocID="{99E8E821-D9CA-294B-ACDE-A932985F5B97}" presName="hierChild4" presStyleCnt="0"/>
      <dgm:spPr/>
    </dgm:pt>
    <dgm:pt modelId="{2C68DA28-8539-384B-9DE4-20D551518315}" type="pres">
      <dgm:prSet presAssocID="{F9F1386D-0637-5E4B-AE88-B83F1E7359A7}" presName="Name37" presStyleLbl="parChTrans1D3" presStyleIdx="0" presStyleCnt="6"/>
      <dgm:spPr/>
    </dgm:pt>
    <dgm:pt modelId="{C87722D5-19C9-EA45-A41F-4A30FB83F079}" type="pres">
      <dgm:prSet presAssocID="{44C6E95C-EC0D-BB48-ACEB-93D287D0B36F}" presName="hierRoot2" presStyleCnt="0">
        <dgm:presLayoutVars>
          <dgm:hierBranch val="init"/>
        </dgm:presLayoutVars>
      </dgm:prSet>
      <dgm:spPr/>
    </dgm:pt>
    <dgm:pt modelId="{A02CED81-574E-6141-9855-45C41AE716A4}" type="pres">
      <dgm:prSet presAssocID="{44C6E95C-EC0D-BB48-ACEB-93D287D0B36F}" presName="rootComposite" presStyleCnt="0"/>
      <dgm:spPr/>
    </dgm:pt>
    <dgm:pt modelId="{752F524C-F794-EF43-A169-2487F386F0F0}" type="pres">
      <dgm:prSet presAssocID="{44C6E95C-EC0D-BB48-ACEB-93D287D0B36F}" presName="rootText" presStyleLbl="node3" presStyleIdx="0" presStyleCnt="6">
        <dgm:presLayoutVars>
          <dgm:chPref val="3"/>
        </dgm:presLayoutVars>
      </dgm:prSet>
      <dgm:spPr/>
    </dgm:pt>
    <dgm:pt modelId="{5304DCC6-26D9-7F4F-9558-B35A328B67E5}" type="pres">
      <dgm:prSet presAssocID="{44C6E95C-EC0D-BB48-ACEB-93D287D0B36F}" presName="rootConnector" presStyleLbl="node3" presStyleIdx="0" presStyleCnt="6"/>
      <dgm:spPr/>
    </dgm:pt>
    <dgm:pt modelId="{2D91C21E-93C5-2546-8881-3D93EB0DEE11}" type="pres">
      <dgm:prSet presAssocID="{44C6E95C-EC0D-BB48-ACEB-93D287D0B36F}" presName="hierChild4" presStyleCnt="0"/>
      <dgm:spPr/>
    </dgm:pt>
    <dgm:pt modelId="{3F3EC23C-EE71-8D49-A8D0-E0D9EE65EE49}" type="pres">
      <dgm:prSet presAssocID="{44C6E95C-EC0D-BB48-ACEB-93D287D0B36F}" presName="hierChild5" presStyleCnt="0"/>
      <dgm:spPr/>
    </dgm:pt>
    <dgm:pt modelId="{73743C5B-2458-F243-94D7-B9877D500819}" type="pres">
      <dgm:prSet presAssocID="{C021E071-44F2-AE4B-A79F-D859B0A8E92E}" presName="Name37" presStyleLbl="parChTrans1D3" presStyleIdx="1" presStyleCnt="6"/>
      <dgm:spPr/>
    </dgm:pt>
    <dgm:pt modelId="{BCEFB10E-B21D-C34E-A57B-F3C10476C08D}" type="pres">
      <dgm:prSet presAssocID="{A2DAAB90-82FD-4D43-9C93-0192EFFA69D7}" presName="hierRoot2" presStyleCnt="0">
        <dgm:presLayoutVars>
          <dgm:hierBranch val="init"/>
        </dgm:presLayoutVars>
      </dgm:prSet>
      <dgm:spPr/>
    </dgm:pt>
    <dgm:pt modelId="{D2B16060-D166-794B-9406-DF5164A96708}" type="pres">
      <dgm:prSet presAssocID="{A2DAAB90-82FD-4D43-9C93-0192EFFA69D7}" presName="rootComposite" presStyleCnt="0"/>
      <dgm:spPr/>
    </dgm:pt>
    <dgm:pt modelId="{74AC505E-4827-1B46-AA28-168434380086}" type="pres">
      <dgm:prSet presAssocID="{A2DAAB90-82FD-4D43-9C93-0192EFFA69D7}" presName="rootText" presStyleLbl="node3" presStyleIdx="1" presStyleCnt="6">
        <dgm:presLayoutVars>
          <dgm:chPref val="3"/>
        </dgm:presLayoutVars>
      </dgm:prSet>
      <dgm:spPr/>
    </dgm:pt>
    <dgm:pt modelId="{87499516-A86E-EC46-84C5-8F9BAA28F369}" type="pres">
      <dgm:prSet presAssocID="{A2DAAB90-82FD-4D43-9C93-0192EFFA69D7}" presName="rootConnector" presStyleLbl="node3" presStyleIdx="1" presStyleCnt="6"/>
      <dgm:spPr/>
    </dgm:pt>
    <dgm:pt modelId="{8B4E18A0-77A9-E54C-ABBB-1C0F9C6CF835}" type="pres">
      <dgm:prSet presAssocID="{A2DAAB90-82FD-4D43-9C93-0192EFFA69D7}" presName="hierChild4" presStyleCnt="0"/>
      <dgm:spPr/>
    </dgm:pt>
    <dgm:pt modelId="{A642E3EB-4754-9647-90C4-2C93819DE4A6}" type="pres">
      <dgm:prSet presAssocID="{A2DAAB90-82FD-4D43-9C93-0192EFFA69D7}" presName="hierChild5" presStyleCnt="0"/>
      <dgm:spPr/>
    </dgm:pt>
    <dgm:pt modelId="{B2C125EE-C117-1146-B82C-81C511F8FA0D}" type="pres">
      <dgm:prSet presAssocID="{6A123867-8036-3947-8D05-0F65D6565362}" presName="Name37" presStyleLbl="parChTrans1D3" presStyleIdx="2" presStyleCnt="6"/>
      <dgm:spPr/>
    </dgm:pt>
    <dgm:pt modelId="{7703F3E6-F62A-F442-842F-6493C7D8A7C8}" type="pres">
      <dgm:prSet presAssocID="{164CF00E-FDE1-F241-A330-B3E4E953A1E4}" presName="hierRoot2" presStyleCnt="0">
        <dgm:presLayoutVars>
          <dgm:hierBranch val="init"/>
        </dgm:presLayoutVars>
      </dgm:prSet>
      <dgm:spPr/>
    </dgm:pt>
    <dgm:pt modelId="{A3D717AD-C5C5-4842-BB08-67953FE89C33}" type="pres">
      <dgm:prSet presAssocID="{164CF00E-FDE1-F241-A330-B3E4E953A1E4}" presName="rootComposite" presStyleCnt="0"/>
      <dgm:spPr/>
    </dgm:pt>
    <dgm:pt modelId="{CA96AAEB-0D23-8C4F-AF9E-059AB772FD94}" type="pres">
      <dgm:prSet presAssocID="{164CF00E-FDE1-F241-A330-B3E4E953A1E4}" presName="rootText" presStyleLbl="node3" presStyleIdx="2" presStyleCnt="6">
        <dgm:presLayoutVars>
          <dgm:chPref val="3"/>
        </dgm:presLayoutVars>
      </dgm:prSet>
      <dgm:spPr/>
    </dgm:pt>
    <dgm:pt modelId="{F071B0D8-B66B-0144-B2E6-30CA772F416E}" type="pres">
      <dgm:prSet presAssocID="{164CF00E-FDE1-F241-A330-B3E4E953A1E4}" presName="rootConnector" presStyleLbl="node3" presStyleIdx="2" presStyleCnt="6"/>
      <dgm:spPr/>
    </dgm:pt>
    <dgm:pt modelId="{7618BE4E-1FA1-C143-AC96-EBD2D8C1724C}" type="pres">
      <dgm:prSet presAssocID="{164CF00E-FDE1-F241-A330-B3E4E953A1E4}" presName="hierChild4" presStyleCnt="0"/>
      <dgm:spPr/>
    </dgm:pt>
    <dgm:pt modelId="{BCA56911-7E20-7441-9B1E-9CDBB54FE3D1}" type="pres">
      <dgm:prSet presAssocID="{164CF00E-FDE1-F241-A330-B3E4E953A1E4}" presName="hierChild5" presStyleCnt="0"/>
      <dgm:spPr/>
    </dgm:pt>
    <dgm:pt modelId="{14DAFA5C-619D-E846-A4D7-24B085BC6F36}" type="pres">
      <dgm:prSet presAssocID="{99E8E821-D9CA-294B-ACDE-A932985F5B97}" presName="hierChild5" presStyleCnt="0"/>
      <dgm:spPr/>
    </dgm:pt>
    <dgm:pt modelId="{DD610715-101C-5C43-947B-DFC7A26A4A9F}" type="pres">
      <dgm:prSet presAssocID="{27364B7B-40F2-2F4F-94DC-7CF4B4262D51}" presName="Name37" presStyleLbl="parChTrans1D2" presStyleIdx="1" presStyleCnt="2"/>
      <dgm:spPr/>
    </dgm:pt>
    <dgm:pt modelId="{FEB36D6A-AF5B-9343-96AD-408AFFB1E338}" type="pres">
      <dgm:prSet presAssocID="{10627219-352D-454B-B715-584F7CA2BD28}" presName="hierRoot2" presStyleCnt="0">
        <dgm:presLayoutVars>
          <dgm:hierBranch val="init"/>
        </dgm:presLayoutVars>
      </dgm:prSet>
      <dgm:spPr/>
    </dgm:pt>
    <dgm:pt modelId="{8EC215C7-51A3-D14E-933C-578BB0EDE73E}" type="pres">
      <dgm:prSet presAssocID="{10627219-352D-454B-B715-584F7CA2BD28}" presName="rootComposite" presStyleCnt="0"/>
      <dgm:spPr/>
    </dgm:pt>
    <dgm:pt modelId="{80089487-CA32-094D-A075-D351C0EFBFBE}" type="pres">
      <dgm:prSet presAssocID="{10627219-352D-454B-B715-584F7CA2BD28}" presName="rootText" presStyleLbl="node2" presStyleIdx="1" presStyleCnt="2">
        <dgm:presLayoutVars>
          <dgm:chPref val="3"/>
        </dgm:presLayoutVars>
      </dgm:prSet>
      <dgm:spPr/>
    </dgm:pt>
    <dgm:pt modelId="{017AA57C-6509-C345-92F6-7180E821E293}" type="pres">
      <dgm:prSet presAssocID="{10627219-352D-454B-B715-584F7CA2BD28}" presName="rootConnector" presStyleLbl="node2" presStyleIdx="1" presStyleCnt="2"/>
      <dgm:spPr/>
    </dgm:pt>
    <dgm:pt modelId="{D91CE423-6E45-1E49-88B8-6662C58F381E}" type="pres">
      <dgm:prSet presAssocID="{10627219-352D-454B-B715-584F7CA2BD28}" presName="hierChild4" presStyleCnt="0"/>
      <dgm:spPr/>
    </dgm:pt>
    <dgm:pt modelId="{CB190000-66A2-4D47-933C-87C674428837}" type="pres">
      <dgm:prSet presAssocID="{F9EA8500-DC58-914A-BBFE-C0E9A6F9E1A9}" presName="Name37" presStyleLbl="parChTrans1D3" presStyleIdx="3" presStyleCnt="6"/>
      <dgm:spPr/>
    </dgm:pt>
    <dgm:pt modelId="{1C9D4762-E3F3-CA46-9F23-CC250FDE6821}" type="pres">
      <dgm:prSet presAssocID="{F54D6550-6B50-9346-8C38-8EAD199C9532}" presName="hierRoot2" presStyleCnt="0">
        <dgm:presLayoutVars>
          <dgm:hierBranch val="init"/>
        </dgm:presLayoutVars>
      </dgm:prSet>
      <dgm:spPr/>
    </dgm:pt>
    <dgm:pt modelId="{EE7F0CFA-403D-A143-9A6E-2F3FD30087E0}" type="pres">
      <dgm:prSet presAssocID="{F54D6550-6B50-9346-8C38-8EAD199C9532}" presName="rootComposite" presStyleCnt="0"/>
      <dgm:spPr/>
    </dgm:pt>
    <dgm:pt modelId="{6BBC6D40-A2FD-8240-B675-A2CE843D2792}" type="pres">
      <dgm:prSet presAssocID="{F54D6550-6B50-9346-8C38-8EAD199C9532}" presName="rootText" presStyleLbl="node3" presStyleIdx="3" presStyleCnt="6">
        <dgm:presLayoutVars>
          <dgm:chPref val="3"/>
        </dgm:presLayoutVars>
      </dgm:prSet>
      <dgm:spPr/>
    </dgm:pt>
    <dgm:pt modelId="{E6574826-0208-4441-8ADE-70F57395589B}" type="pres">
      <dgm:prSet presAssocID="{F54D6550-6B50-9346-8C38-8EAD199C9532}" presName="rootConnector" presStyleLbl="node3" presStyleIdx="3" presStyleCnt="6"/>
      <dgm:spPr/>
    </dgm:pt>
    <dgm:pt modelId="{CEB052B9-5B6C-4F40-8B4D-8787978EDDE5}" type="pres">
      <dgm:prSet presAssocID="{F54D6550-6B50-9346-8C38-8EAD199C9532}" presName="hierChild4" presStyleCnt="0"/>
      <dgm:spPr/>
    </dgm:pt>
    <dgm:pt modelId="{00A8633A-B42C-5B46-876B-70818F5A82B8}" type="pres">
      <dgm:prSet presAssocID="{F54D6550-6B50-9346-8C38-8EAD199C9532}" presName="hierChild5" presStyleCnt="0"/>
      <dgm:spPr/>
    </dgm:pt>
    <dgm:pt modelId="{7071746D-2AB5-BA45-A29A-227A375ED476}" type="pres">
      <dgm:prSet presAssocID="{5E440E71-B6A0-EC41-BFEE-9F8AB1776816}" presName="Name37" presStyleLbl="parChTrans1D3" presStyleIdx="4" presStyleCnt="6"/>
      <dgm:spPr/>
    </dgm:pt>
    <dgm:pt modelId="{6FE67D9E-C4B8-A748-B4CE-8547107EC4DF}" type="pres">
      <dgm:prSet presAssocID="{5F232BB3-C540-164F-84E3-0364ABE57F21}" presName="hierRoot2" presStyleCnt="0">
        <dgm:presLayoutVars>
          <dgm:hierBranch val="init"/>
        </dgm:presLayoutVars>
      </dgm:prSet>
      <dgm:spPr/>
    </dgm:pt>
    <dgm:pt modelId="{D0A1A807-988F-C34A-B518-881E7C550DDF}" type="pres">
      <dgm:prSet presAssocID="{5F232BB3-C540-164F-84E3-0364ABE57F21}" presName="rootComposite" presStyleCnt="0"/>
      <dgm:spPr/>
    </dgm:pt>
    <dgm:pt modelId="{9B449096-3518-E549-A164-368E60224969}" type="pres">
      <dgm:prSet presAssocID="{5F232BB3-C540-164F-84E3-0364ABE57F21}" presName="rootText" presStyleLbl="node3" presStyleIdx="4" presStyleCnt="6">
        <dgm:presLayoutVars>
          <dgm:chPref val="3"/>
        </dgm:presLayoutVars>
      </dgm:prSet>
      <dgm:spPr/>
    </dgm:pt>
    <dgm:pt modelId="{6AC8DBA5-6AC9-4D43-BED0-9EEB5DFB7AD1}" type="pres">
      <dgm:prSet presAssocID="{5F232BB3-C540-164F-84E3-0364ABE57F21}" presName="rootConnector" presStyleLbl="node3" presStyleIdx="4" presStyleCnt="6"/>
      <dgm:spPr/>
    </dgm:pt>
    <dgm:pt modelId="{0AA55941-F64D-5F41-A533-6941AE979B00}" type="pres">
      <dgm:prSet presAssocID="{5F232BB3-C540-164F-84E3-0364ABE57F21}" presName="hierChild4" presStyleCnt="0"/>
      <dgm:spPr/>
    </dgm:pt>
    <dgm:pt modelId="{A9312327-F33E-644D-9822-021446963D35}" type="pres">
      <dgm:prSet presAssocID="{5F232BB3-C540-164F-84E3-0364ABE57F21}" presName="hierChild5" presStyleCnt="0"/>
      <dgm:spPr/>
    </dgm:pt>
    <dgm:pt modelId="{9C2D7D1F-414E-3149-B0C9-68AD47E1B9D7}" type="pres">
      <dgm:prSet presAssocID="{F76AC9B4-9363-5D45-93FB-E3F8E977C25B}" presName="Name37" presStyleLbl="parChTrans1D3" presStyleIdx="5" presStyleCnt="6"/>
      <dgm:spPr/>
    </dgm:pt>
    <dgm:pt modelId="{85D0E64E-FD87-124F-BDD3-8323A5FA55DD}" type="pres">
      <dgm:prSet presAssocID="{26FECB8F-6890-2442-8E80-5C9DBB429422}" presName="hierRoot2" presStyleCnt="0">
        <dgm:presLayoutVars>
          <dgm:hierBranch val="init"/>
        </dgm:presLayoutVars>
      </dgm:prSet>
      <dgm:spPr/>
    </dgm:pt>
    <dgm:pt modelId="{2FCB57C8-A268-4C44-84BD-7438B34BC0FF}" type="pres">
      <dgm:prSet presAssocID="{26FECB8F-6890-2442-8E80-5C9DBB429422}" presName="rootComposite" presStyleCnt="0"/>
      <dgm:spPr/>
    </dgm:pt>
    <dgm:pt modelId="{DD13ADD3-93D8-644F-A8FA-023D034F6D42}" type="pres">
      <dgm:prSet presAssocID="{26FECB8F-6890-2442-8E80-5C9DBB429422}" presName="rootText" presStyleLbl="node3" presStyleIdx="5" presStyleCnt="6">
        <dgm:presLayoutVars>
          <dgm:chPref val="3"/>
        </dgm:presLayoutVars>
      </dgm:prSet>
      <dgm:spPr/>
    </dgm:pt>
    <dgm:pt modelId="{25174CCB-7A8A-BB49-BC59-27A3C3A9054C}" type="pres">
      <dgm:prSet presAssocID="{26FECB8F-6890-2442-8E80-5C9DBB429422}" presName="rootConnector" presStyleLbl="node3" presStyleIdx="5" presStyleCnt="6"/>
      <dgm:spPr/>
    </dgm:pt>
    <dgm:pt modelId="{C5798842-9B86-124F-A00A-50D283DE9D46}" type="pres">
      <dgm:prSet presAssocID="{26FECB8F-6890-2442-8E80-5C9DBB429422}" presName="hierChild4" presStyleCnt="0"/>
      <dgm:spPr/>
    </dgm:pt>
    <dgm:pt modelId="{BC7459E7-6146-CD43-8BD1-56E8E6CE1457}" type="pres">
      <dgm:prSet presAssocID="{26FECB8F-6890-2442-8E80-5C9DBB429422}" presName="hierChild5" presStyleCnt="0"/>
      <dgm:spPr/>
    </dgm:pt>
    <dgm:pt modelId="{D18F4FA7-90E4-EB48-A0BF-D9626D05F566}" type="pres">
      <dgm:prSet presAssocID="{10627219-352D-454B-B715-584F7CA2BD28}" presName="hierChild5" presStyleCnt="0"/>
      <dgm:spPr/>
    </dgm:pt>
    <dgm:pt modelId="{35080936-DFA0-E245-9F0E-BCD2FF44563C}" type="pres">
      <dgm:prSet presAssocID="{FF24FB0D-E3DF-C544-BAF5-ED9E7AA55A22}" presName="hierChild3" presStyleCnt="0"/>
      <dgm:spPr/>
    </dgm:pt>
  </dgm:ptLst>
  <dgm:cxnLst>
    <dgm:cxn modelId="{3E3E6509-9A83-5F4E-A0DA-5AD85DE9B01F}" type="presOf" srcId="{99E8E821-D9CA-294B-ACDE-A932985F5B97}" destId="{6361AAD3-A861-464C-9802-21088585E041}" srcOrd="0" destOrd="0" presId="urn:microsoft.com/office/officeart/2005/8/layout/orgChart1"/>
    <dgm:cxn modelId="{79803F0D-460D-4245-A18C-DD8CEFCD9952}" type="presOf" srcId="{27364B7B-40F2-2F4F-94DC-7CF4B4262D51}" destId="{DD610715-101C-5C43-947B-DFC7A26A4A9F}" srcOrd="0" destOrd="0" presId="urn:microsoft.com/office/officeart/2005/8/layout/orgChart1"/>
    <dgm:cxn modelId="{FBA3AA0E-37E5-D244-BA44-D8E217A2E2C7}" srcId="{FF24FB0D-E3DF-C544-BAF5-ED9E7AA55A22}" destId="{10627219-352D-454B-B715-584F7CA2BD28}" srcOrd="1" destOrd="0" parTransId="{27364B7B-40F2-2F4F-94DC-7CF4B4262D51}" sibTransId="{9EA41542-8CB7-BF43-8E6C-C227EFBCEB7F}"/>
    <dgm:cxn modelId="{82B9191F-EBD8-C948-9C0A-0EACC382CAC1}" type="presOf" srcId="{26FECB8F-6890-2442-8E80-5C9DBB429422}" destId="{DD13ADD3-93D8-644F-A8FA-023D034F6D42}" srcOrd="0" destOrd="0" presId="urn:microsoft.com/office/officeart/2005/8/layout/orgChart1"/>
    <dgm:cxn modelId="{F7AC2E2E-B192-9D4D-A876-3F79F9AB824E}" type="presOf" srcId="{5F232BB3-C540-164F-84E3-0364ABE57F21}" destId="{9B449096-3518-E549-A164-368E60224969}" srcOrd="0" destOrd="0" presId="urn:microsoft.com/office/officeart/2005/8/layout/orgChart1"/>
    <dgm:cxn modelId="{0BB21A30-E954-724A-B9E6-F1D9486EE21B}" type="presOf" srcId="{26FECB8F-6890-2442-8E80-5C9DBB429422}" destId="{25174CCB-7A8A-BB49-BC59-27A3C3A9054C}" srcOrd="1" destOrd="0" presId="urn:microsoft.com/office/officeart/2005/8/layout/orgChart1"/>
    <dgm:cxn modelId="{8ACD4730-DC27-ED48-BC85-FEC59B6ED2FE}" srcId="{E52AB0DD-4D57-BE4D-859F-5C9EF87F8F19}" destId="{FF24FB0D-E3DF-C544-BAF5-ED9E7AA55A22}" srcOrd="0" destOrd="0" parTransId="{99D1800F-EECE-A344-976E-2235E7CF1DFB}" sibTransId="{E63E6294-4ACF-3448-AB63-3AF0BB49E8A7}"/>
    <dgm:cxn modelId="{A4AED547-A42B-8444-925D-B4E40D572470}" type="presOf" srcId="{10627219-352D-454B-B715-584F7CA2BD28}" destId="{017AA57C-6509-C345-92F6-7180E821E293}" srcOrd="1" destOrd="0" presId="urn:microsoft.com/office/officeart/2005/8/layout/orgChart1"/>
    <dgm:cxn modelId="{3146EC47-C0EA-2B44-B5C8-052501B8BB75}" srcId="{10627219-352D-454B-B715-584F7CA2BD28}" destId="{F54D6550-6B50-9346-8C38-8EAD199C9532}" srcOrd="0" destOrd="0" parTransId="{F9EA8500-DC58-914A-BBFE-C0E9A6F9E1A9}" sibTransId="{40635992-EF74-7E44-A92A-7F635B5E5FF1}"/>
    <dgm:cxn modelId="{9D674E49-AD86-E244-85F1-52CB96E2384D}" srcId="{FF24FB0D-E3DF-C544-BAF5-ED9E7AA55A22}" destId="{99E8E821-D9CA-294B-ACDE-A932985F5B97}" srcOrd="0" destOrd="0" parTransId="{1B3DCA1D-37BB-8C40-9E1E-433B29021CF1}" sibTransId="{FB5B9EE6-05FE-264D-AEE8-E4A3FA9DC728}"/>
    <dgm:cxn modelId="{1D198249-3DD3-A34F-9406-F710F9557972}" type="presOf" srcId="{F9EA8500-DC58-914A-BBFE-C0E9A6F9E1A9}" destId="{CB190000-66A2-4D47-933C-87C674428837}" srcOrd="0" destOrd="0" presId="urn:microsoft.com/office/officeart/2005/8/layout/orgChart1"/>
    <dgm:cxn modelId="{68D05B4F-8FFF-9846-82B1-784994900F2A}" type="presOf" srcId="{C021E071-44F2-AE4B-A79F-D859B0A8E92E}" destId="{73743C5B-2458-F243-94D7-B9877D500819}" srcOrd="0" destOrd="0" presId="urn:microsoft.com/office/officeart/2005/8/layout/orgChart1"/>
    <dgm:cxn modelId="{2F226B5B-AFB5-814E-BF94-02F6A171F9AF}" type="presOf" srcId="{A2DAAB90-82FD-4D43-9C93-0192EFFA69D7}" destId="{74AC505E-4827-1B46-AA28-168434380086}" srcOrd="0" destOrd="0" presId="urn:microsoft.com/office/officeart/2005/8/layout/orgChart1"/>
    <dgm:cxn modelId="{F26C965D-8CE4-C54C-97FE-D879EC77C00F}" type="presOf" srcId="{5E440E71-B6A0-EC41-BFEE-9F8AB1776816}" destId="{7071746D-2AB5-BA45-A29A-227A375ED476}" srcOrd="0" destOrd="0" presId="urn:microsoft.com/office/officeart/2005/8/layout/orgChart1"/>
    <dgm:cxn modelId="{3B70BD6C-2E49-7444-94DA-9C79E9449220}" type="presOf" srcId="{FF24FB0D-E3DF-C544-BAF5-ED9E7AA55A22}" destId="{EAE75ED9-3C6D-BD46-ABE4-A3E53670BB68}" srcOrd="0" destOrd="0" presId="urn:microsoft.com/office/officeart/2005/8/layout/orgChart1"/>
    <dgm:cxn modelId="{B07FD77C-695D-CE4B-80E9-7427D172502E}" type="presOf" srcId="{F9F1386D-0637-5E4B-AE88-B83F1E7359A7}" destId="{2C68DA28-8539-384B-9DE4-20D551518315}" srcOrd="0" destOrd="0" presId="urn:microsoft.com/office/officeart/2005/8/layout/orgChart1"/>
    <dgm:cxn modelId="{B59D8F80-D42D-2E47-A1F8-66B5E3BC6C55}" srcId="{10627219-352D-454B-B715-584F7CA2BD28}" destId="{26FECB8F-6890-2442-8E80-5C9DBB429422}" srcOrd="2" destOrd="0" parTransId="{F76AC9B4-9363-5D45-93FB-E3F8E977C25B}" sibTransId="{3FD4256C-7B2B-2243-BF1B-9610BF5F24DC}"/>
    <dgm:cxn modelId="{63D84B8A-4A23-7C40-9BA2-06E74505DB0C}" type="presOf" srcId="{F54D6550-6B50-9346-8C38-8EAD199C9532}" destId="{E6574826-0208-4441-8ADE-70F57395589B}" srcOrd="1" destOrd="0" presId="urn:microsoft.com/office/officeart/2005/8/layout/orgChart1"/>
    <dgm:cxn modelId="{EDE3C58A-3D48-BF46-9AC4-995925F42DCF}" type="presOf" srcId="{164CF00E-FDE1-F241-A330-B3E4E953A1E4}" destId="{CA96AAEB-0D23-8C4F-AF9E-059AB772FD94}" srcOrd="0" destOrd="0" presId="urn:microsoft.com/office/officeart/2005/8/layout/orgChart1"/>
    <dgm:cxn modelId="{A90F0C8E-123D-FD43-9321-C8AA3D677697}" type="presOf" srcId="{FF24FB0D-E3DF-C544-BAF5-ED9E7AA55A22}" destId="{B6A8A1EE-297B-DE4C-9F63-88E36B416A7E}" srcOrd="1" destOrd="0" presId="urn:microsoft.com/office/officeart/2005/8/layout/orgChart1"/>
    <dgm:cxn modelId="{9ED65E94-8335-6A42-B4D1-79C954DC0AC9}" type="presOf" srcId="{44C6E95C-EC0D-BB48-ACEB-93D287D0B36F}" destId="{5304DCC6-26D9-7F4F-9558-B35A328B67E5}" srcOrd="1" destOrd="0" presId="urn:microsoft.com/office/officeart/2005/8/layout/orgChart1"/>
    <dgm:cxn modelId="{2E72D7A2-0724-3B46-91B3-84EEF8848EEA}" srcId="{99E8E821-D9CA-294B-ACDE-A932985F5B97}" destId="{A2DAAB90-82FD-4D43-9C93-0192EFFA69D7}" srcOrd="1" destOrd="0" parTransId="{C021E071-44F2-AE4B-A79F-D859B0A8E92E}" sibTransId="{80021D1B-4383-AD4F-AAC1-8BD4164A1DE2}"/>
    <dgm:cxn modelId="{6C2405A3-29EB-BC4A-B7A4-31D3CA48DE6D}" srcId="{10627219-352D-454B-B715-584F7CA2BD28}" destId="{5F232BB3-C540-164F-84E3-0364ABE57F21}" srcOrd="1" destOrd="0" parTransId="{5E440E71-B6A0-EC41-BFEE-9F8AB1776816}" sibTransId="{EA20D0E1-8CFB-E949-932F-EDDC6F5A22BA}"/>
    <dgm:cxn modelId="{22CB30B5-425D-FD45-BBCC-9555D5157735}" type="presOf" srcId="{164CF00E-FDE1-F241-A330-B3E4E953A1E4}" destId="{F071B0D8-B66B-0144-B2E6-30CA772F416E}" srcOrd="1" destOrd="0" presId="urn:microsoft.com/office/officeart/2005/8/layout/orgChart1"/>
    <dgm:cxn modelId="{3DD22DBA-B406-C84C-B58D-4C3E0853334F}" type="presOf" srcId="{1B3DCA1D-37BB-8C40-9E1E-433B29021CF1}" destId="{64F81147-76CA-6E40-81AE-B9240C8AEAE2}" srcOrd="0" destOrd="0" presId="urn:microsoft.com/office/officeart/2005/8/layout/orgChart1"/>
    <dgm:cxn modelId="{844370C0-CDC6-7A40-9674-6359CF0E946D}" srcId="{99E8E821-D9CA-294B-ACDE-A932985F5B97}" destId="{164CF00E-FDE1-F241-A330-B3E4E953A1E4}" srcOrd="2" destOrd="0" parTransId="{6A123867-8036-3947-8D05-0F65D6565362}" sibTransId="{C4D863EF-8FFE-A84D-9F5F-030D845BE941}"/>
    <dgm:cxn modelId="{F6538DC4-A540-9C41-97DD-22C201B0A913}" type="presOf" srcId="{F76AC9B4-9363-5D45-93FB-E3F8E977C25B}" destId="{9C2D7D1F-414E-3149-B0C9-68AD47E1B9D7}" srcOrd="0" destOrd="0" presId="urn:microsoft.com/office/officeart/2005/8/layout/orgChart1"/>
    <dgm:cxn modelId="{CE7453C6-6E2E-5947-B250-C8191C92E7A3}" type="presOf" srcId="{E52AB0DD-4D57-BE4D-859F-5C9EF87F8F19}" destId="{71B33999-50D5-3146-B432-9E87F3AB3515}" srcOrd="0" destOrd="0" presId="urn:microsoft.com/office/officeart/2005/8/layout/orgChart1"/>
    <dgm:cxn modelId="{5131D5CC-93C9-E94E-AAF0-081A96D2DC36}" type="presOf" srcId="{6A123867-8036-3947-8D05-0F65D6565362}" destId="{B2C125EE-C117-1146-B82C-81C511F8FA0D}" srcOrd="0" destOrd="0" presId="urn:microsoft.com/office/officeart/2005/8/layout/orgChart1"/>
    <dgm:cxn modelId="{7E63BBCF-034B-0A45-B987-8BD165ADB523}" type="presOf" srcId="{A2DAAB90-82FD-4D43-9C93-0192EFFA69D7}" destId="{87499516-A86E-EC46-84C5-8F9BAA28F369}" srcOrd="1" destOrd="0" presId="urn:microsoft.com/office/officeart/2005/8/layout/orgChart1"/>
    <dgm:cxn modelId="{62147ED3-E797-6148-A271-31A88EC33463}" type="presOf" srcId="{44C6E95C-EC0D-BB48-ACEB-93D287D0B36F}" destId="{752F524C-F794-EF43-A169-2487F386F0F0}" srcOrd="0" destOrd="0" presId="urn:microsoft.com/office/officeart/2005/8/layout/orgChart1"/>
    <dgm:cxn modelId="{C002A7E2-0A93-574D-8ED8-3F31ADD412B0}" type="presOf" srcId="{10627219-352D-454B-B715-584F7CA2BD28}" destId="{80089487-CA32-094D-A075-D351C0EFBFBE}" srcOrd="0" destOrd="0" presId="urn:microsoft.com/office/officeart/2005/8/layout/orgChart1"/>
    <dgm:cxn modelId="{E995F5E3-C0BF-B54E-9D7D-20F5850F475F}" srcId="{99E8E821-D9CA-294B-ACDE-A932985F5B97}" destId="{44C6E95C-EC0D-BB48-ACEB-93D287D0B36F}" srcOrd="0" destOrd="0" parTransId="{F9F1386D-0637-5E4B-AE88-B83F1E7359A7}" sibTransId="{203D9B3E-D112-0D4B-BB4D-87FD5C2CDBF0}"/>
    <dgm:cxn modelId="{B538C7EA-9002-5A4B-834B-4793FACD74B8}" type="presOf" srcId="{99E8E821-D9CA-294B-ACDE-A932985F5B97}" destId="{73099E6D-2C3D-8B44-98AF-988824B903CD}" srcOrd="1" destOrd="0" presId="urn:microsoft.com/office/officeart/2005/8/layout/orgChart1"/>
    <dgm:cxn modelId="{B5A499F0-A2CE-394D-A460-436D8050E6F9}" type="presOf" srcId="{F54D6550-6B50-9346-8C38-8EAD199C9532}" destId="{6BBC6D40-A2FD-8240-B675-A2CE843D2792}" srcOrd="0" destOrd="0" presId="urn:microsoft.com/office/officeart/2005/8/layout/orgChart1"/>
    <dgm:cxn modelId="{2FBF98F2-7730-4D49-8120-99D4269D839C}" type="presOf" srcId="{5F232BB3-C540-164F-84E3-0364ABE57F21}" destId="{6AC8DBA5-6AC9-4D43-BED0-9EEB5DFB7AD1}" srcOrd="1" destOrd="0" presId="urn:microsoft.com/office/officeart/2005/8/layout/orgChart1"/>
    <dgm:cxn modelId="{C130B881-0473-2140-9DFB-BE7402DC44E4}" type="presParOf" srcId="{71B33999-50D5-3146-B432-9E87F3AB3515}" destId="{059B9CA2-1A91-DA4A-BEFE-B3FD4177FA96}" srcOrd="0" destOrd="0" presId="urn:microsoft.com/office/officeart/2005/8/layout/orgChart1"/>
    <dgm:cxn modelId="{7BD96A0E-48EE-BA49-8248-FBAA75FEB56A}" type="presParOf" srcId="{059B9CA2-1A91-DA4A-BEFE-B3FD4177FA96}" destId="{CFD5915C-2EC9-5B40-977A-136D84E9C45E}" srcOrd="0" destOrd="0" presId="urn:microsoft.com/office/officeart/2005/8/layout/orgChart1"/>
    <dgm:cxn modelId="{9C979193-4E8F-5D4D-ABD2-FA8C954F976D}" type="presParOf" srcId="{CFD5915C-2EC9-5B40-977A-136D84E9C45E}" destId="{EAE75ED9-3C6D-BD46-ABE4-A3E53670BB68}" srcOrd="0" destOrd="0" presId="urn:microsoft.com/office/officeart/2005/8/layout/orgChart1"/>
    <dgm:cxn modelId="{EEA19683-F3CB-BA41-859B-9824EDB956E4}" type="presParOf" srcId="{CFD5915C-2EC9-5B40-977A-136D84E9C45E}" destId="{B6A8A1EE-297B-DE4C-9F63-88E36B416A7E}" srcOrd="1" destOrd="0" presId="urn:microsoft.com/office/officeart/2005/8/layout/orgChart1"/>
    <dgm:cxn modelId="{A12D316B-9867-4F4A-A8D0-8AA7124656B5}" type="presParOf" srcId="{059B9CA2-1A91-DA4A-BEFE-B3FD4177FA96}" destId="{1ABDB54C-B10E-944B-96F7-19C7EF10BC56}" srcOrd="1" destOrd="0" presId="urn:microsoft.com/office/officeart/2005/8/layout/orgChart1"/>
    <dgm:cxn modelId="{1F0CA4F6-F78C-0944-ACB6-E06165B06A87}" type="presParOf" srcId="{1ABDB54C-B10E-944B-96F7-19C7EF10BC56}" destId="{64F81147-76CA-6E40-81AE-B9240C8AEAE2}" srcOrd="0" destOrd="0" presId="urn:microsoft.com/office/officeart/2005/8/layout/orgChart1"/>
    <dgm:cxn modelId="{0F878E48-618E-3343-86BD-C4E10E4343EC}" type="presParOf" srcId="{1ABDB54C-B10E-944B-96F7-19C7EF10BC56}" destId="{E2AAE6A4-DA4A-FD43-80EA-F579CCD83145}" srcOrd="1" destOrd="0" presId="urn:microsoft.com/office/officeart/2005/8/layout/orgChart1"/>
    <dgm:cxn modelId="{30CA1184-CBD7-F44A-AE8F-375F1114FEF2}" type="presParOf" srcId="{E2AAE6A4-DA4A-FD43-80EA-F579CCD83145}" destId="{494D9EB7-FD80-D847-9E63-EEE2F1BB9D4C}" srcOrd="0" destOrd="0" presId="urn:microsoft.com/office/officeart/2005/8/layout/orgChart1"/>
    <dgm:cxn modelId="{6C5C55AA-BF2C-234C-9C3B-D4FBE215128A}" type="presParOf" srcId="{494D9EB7-FD80-D847-9E63-EEE2F1BB9D4C}" destId="{6361AAD3-A861-464C-9802-21088585E041}" srcOrd="0" destOrd="0" presId="urn:microsoft.com/office/officeart/2005/8/layout/orgChart1"/>
    <dgm:cxn modelId="{043CC6E4-EB30-F748-97B3-DC7BCE79B44B}" type="presParOf" srcId="{494D9EB7-FD80-D847-9E63-EEE2F1BB9D4C}" destId="{73099E6D-2C3D-8B44-98AF-988824B903CD}" srcOrd="1" destOrd="0" presId="urn:microsoft.com/office/officeart/2005/8/layout/orgChart1"/>
    <dgm:cxn modelId="{5734CD48-531D-2649-B869-E4EF660D4579}" type="presParOf" srcId="{E2AAE6A4-DA4A-FD43-80EA-F579CCD83145}" destId="{6BD86CAF-66FD-2D44-A4E2-7997A6EE46E6}" srcOrd="1" destOrd="0" presId="urn:microsoft.com/office/officeart/2005/8/layout/orgChart1"/>
    <dgm:cxn modelId="{DCCBD8D3-6AA2-514A-90E6-6588E5BE9AB9}" type="presParOf" srcId="{6BD86CAF-66FD-2D44-A4E2-7997A6EE46E6}" destId="{2C68DA28-8539-384B-9DE4-20D551518315}" srcOrd="0" destOrd="0" presId="urn:microsoft.com/office/officeart/2005/8/layout/orgChart1"/>
    <dgm:cxn modelId="{EEBD7231-E8BF-334B-85F9-F2ABBAF9A05B}" type="presParOf" srcId="{6BD86CAF-66FD-2D44-A4E2-7997A6EE46E6}" destId="{C87722D5-19C9-EA45-A41F-4A30FB83F079}" srcOrd="1" destOrd="0" presId="urn:microsoft.com/office/officeart/2005/8/layout/orgChart1"/>
    <dgm:cxn modelId="{49720B02-E939-0345-8B32-4E9F112237C3}" type="presParOf" srcId="{C87722D5-19C9-EA45-A41F-4A30FB83F079}" destId="{A02CED81-574E-6141-9855-45C41AE716A4}" srcOrd="0" destOrd="0" presId="urn:microsoft.com/office/officeart/2005/8/layout/orgChart1"/>
    <dgm:cxn modelId="{F1D53652-D33B-0240-8877-ABB6E3E3A43D}" type="presParOf" srcId="{A02CED81-574E-6141-9855-45C41AE716A4}" destId="{752F524C-F794-EF43-A169-2487F386F0F0}" srcOrd="0" destOrd="0" presId="urn:microsoft.com/office/officeart/2005/8/layout/orgChart1"/>
    <dgm:cxn modelId="{69B65D3A-57B4-804E-87F5-F722E52375FA}" type="presParOf" srcId="{A02CED81-574E-6141-9855-45C41AE716A4}" destId="{5304DCC6-26D9-7F4F-9558-B35A328B67E5}" srcOrd="1" destOrd="0" presId="urn:microsoft.com/office/officeart/2005/8/layout/orgChart1"/>
    <dgm:cxn modelId="{702D3BAE-0D47-FE49-B26E-EE3D36A55861}" type="presParOf" srcId="{C87722D5-19C9-EA45-A41F-4A30FB83F079}" destId="{2D91C21E-93C5-2546-8881-3D93EB0DEE11}" srcOrd="1" destOrd="0" presId="urn:microsoft.com/office/officeart/2005/8/layout/orgChart1"/>
    <dgm:cxn modelId="{4CE7289B-675B-1340-B4B9-365A462543A7}" type="presParOf" srcId="{C87722D5-19C9-EA45-A41F-4A30FB83F079}" destId="{3F3EC23C-EE71-8D49-A8D0-E0D9EE65EE49}" srcOrd="2" destOrd="0" presId="urn:microsoft.com/office/officeart/2005/8/layout/orgChart1"/>
    <dgm:cxn modelId="{71857AC2-699F-764A-8AEE-0963B70A058C}" type="presParOf" srcId="{6BD86CAF-66FD-2D44-A4E2-7997A6EE46E6}" destId="{73743C5B-2458-F243-94D7-B9877D500819}" srcOrd="2" destOrd="0" presId="urn:microsoft.com/office/officeart/2005/8/layout/orgChart1"/>
    <dgm:cxn modelId="{30B17DCF-2EE4-AC4A-8C54-1D1942BC8774}" type="presParOf" srcId="{6BD86CAF-66FD-2D44-A4E2-7997A6EE46E6}" destId="{BCEFB10E-B21D-C34E-A57B-F3C10476C08D}" srcOrd="3" destOrd="0" presId="urn:microsoft.com/office/officeart/2005/8/layout/orgChart1"/>
    <dgm:cxn modelId="{28CB73A3-B6FB-5545-9302-A349EB5DB728}" type="presParOf" srcId="{BCEFB10E-B21D-C34E-A57B-F3C10476C08D}" destId="{D2B16060-D166-794B-9406-DF5164A96708}" srcOrd="0" destOrd="0" presId="urn:microsoft.com/office/officeart/2005/8/layout/orgChart1"/>
    <dgm:cxn modelId="{9354E2D8-319A-004F-B910-6D3E1D740A8C}" type="presParOf" srcId="{D2B16060-D166-794B-9406-DF5164A96708}" destId="{74AC505E-4827-1B46-AA28-168434380086}" srcOrd="0" destOrd="0" presId="urn:microsoft.com/office/officeart/2005/8/layout/orgChart1"/>
    <dgm:cxn modelId="{AC686E92-7BFB-AC4B-B8B4-2BB0CF217F99}" type="presParOf" srcId="{D2B16060-D166-794B-9406-DF5164A96708}" destId="{87499516-A86E-EC46-84C5-8F9BAA28F369}" srcOrd="1" destOrd="0" presId="urn:microsoft.com/office/officeart/2005/8/layout/orgChart1"/>
    <dgm:cxn modelId="{B4011C36-43BE-AE4E-971B-CEB8B8622CAF}" type="presParOf" srcId="{BCEFB10E-B21D-C34E-A57B-F3C10476C08D}" destId="{8B4E18A0-77A9-E54C-ABBB-1C0F9C6CF835}" srcOrd="1" destOrd="0" presId="urn:microsoft.com/office/officeart/2005/8/layout/orgChart1"/>
    <dgm:cxn modelId="{A332812A-C254-6344-AB95-E374514F0DE2}" type="presParOf" srcId="{BCEFB10E-B21D-C34E-A57B-F3C10476C08D}" destId="{A642E3EB-4754-9647-90C4-2C93819DE4A6}" srcOrd="2" destOrd="0" presId="urn:microsoft.com/office/officeart/2005/8/layout/orgChart1"/>
    <dgm:cxn modelId="{452366B8-719F-E74E-840B-D1B687128EEA}" type="presParOf" srcId="{6BD86CAF-66FD-2D44-A4E2-7997A6EE46E6}" destId="{B2C125EE-C117-1146-B82C-81C511F8FA0D}" srcOrd="4" destOrd="0" presId="urn:microsoft.com/office/officeart/2005/8/layout/orgChart1"/>
    <dgm:cxn modelId="{8CD44EA9-F117-6C42-B403-FEA9B80BDD7B}" type="presParOf" srcId="{6BD86CAF-66FD-2D44-A4E2-7997A6EE46E6}" destId="{7703F3E6-F62A-F442-842F-6493C7D8A7C8}" srcOrd="5" destOrd="0" presId="urn:microsoft.com/office/officeart/2005/8/layout/orgChart1"/>
    <dgm:cxn modelId="{9912C97E-1B01-3447-B772-1DAD437FD596}" type="presParOf" srcId="{7703F3E6-F62A-F442-842F-6493C7D8A7C8}" destId="{A3D717AD-C5C5-4842-BB08-67953FE89C33}" srcOrd="0" destOrd="0" presId="urn:microsoft.com/office/officeart/2005/8/layout/orgChart1"/>
    <dgm:cxn modelId="{C50E8CE7-2D39-DC41-B5F6-A2545B741280}" type="presParOf" srcId="{A3D717AD-C5C5-4842-BB08-67953FE89C33}" destId="{CA96AAEB-0D23-8C4F-AF9E-059AB772FD94}" srcOrd="0" destOrd="0" presId="urn:microsoft.com/office/officeart/2005/8/layout/orgChart1"/>
    <dgm:cxn modelId="{A1C328A1-5291-7F4C-9920-0F47B4FC1B0D}" type="presParOf" srcId="{A3D717AD-C5C5-4842-BB08-67953FE89C33}" destId="{F071B0D8-B66B-0144-B2E6-30CA772F416E}" srcOrd="1" destOrd="0" presId="urn:microsoft.com/office/officeart/2005/8/layout/orgChart1"/>
    <dgm:cxn modelId="{820C9CA1-2EA2-1F47-B945-E3031D765BE0}" type="presParOf" srcId="{7703F3E6-F62A-F442-842F-6493C7D8A7C8}" destId="{7618BE4E-1FA1-C143-AC96-EBD2D8C1724C}" srcOrd="1" destOrd="0" presId="urn:microsoft.com/office/officeart/2005/8/layout/orgChart1"/>
    <dgm:cxn modelId="{FF3429BE-7C5A-AF45-868B-97CF06192115}" type="presParOf" srcId="{7703F3E6-F62A-F442-842F-6493C7D8A7C8}" destId="{BCA56911-7E20-7441-9B1E-9CDBB54FE3D1}" srcOrd="2" destOrd="0" presId="urn:microsoft.com/office/officeart/2005/8/layout/orgChart1"/>
    <dgm:cxn modelId="{459A8C0C-0B50-C744-8D29-7B19904FBA63}" type="presParOf" srcId="{E2AAE6A4-DA4A-FD43-80EA-F579CCD83145}" destId="{14DAFA5C-619D-E846-A4D7-24B085BC6F36}" srcOrd="2" destOrd="0" presId="urn:microsoft.com/office/officeart/2005/8/layout/orgChart1"/>
    <dgm:cxn modelId="{19E60D46-572B-9443-AB8D-05C158BA43A9}" type="presParOf" srcId="{1ABDB54C-B10E-944B-96F7-19C7EF10BC56}" destId="{DD610715-101C-5C43-947B-DFC7A26A4A9F}" srcOrd="2" destOrd="0" presId="urn:microsoft.com/office/officeart/2005/8/layout/orgChart1"/>
    <dgm:cxn modelId="{F211A2DF-F1FE-F34F-B44F-B3F9F320B080}" type="presParOf" srcId="{1ABDB54C-B10E-944B-96F7-19C7EF10BC56}" destId="{FEB36D6A-AF5B-9343-96AD-408AFFB1E338}" srcOrd="3" destOrd="0" presId="urn:microsoft.com/office/officeart/2005/8/layout/orgChart1"/>
    <dgm:cxn modelId="{AE25BBE6-7D47-1444-8CC9-9B4D70A0E81A}" type="presParOf" srcId="{FEB36D6A-AF5B-9343-96AD-408AFFB1E338}" destId="{8EC215C7-51A3-D14E-933C-578BB0EDE73E}" srcOrd="0" destOrd="0" presId="urn:microsoft.com/office/officeart/2005/8/layout/orgChart1"/>
    <dgm:cxn modelId="{FF064F96-BEA8-4C4C-A5FB-DCA7D6CAC48B}" type="presParOf" srcId="{8EC215C7-51A3-D14E-933C-578BB0EDE73E}" destId="{80089487-CA32-094D-A075-D351C0EFBFBE}" srcOrd="0" destOrd="0" presId="urn:microsoft.com/office/officeart/2005/8/layout/orgChart1"/>
    <dgm:cxn modelId="{BA04FBBC-8BEA-854D-AA16-9A77F7FC980F}" type="presParOf" srcId="{8EC215C7-51A3-D14E-933C-578BB0EDE73E}" destId="{017AA57C-6509-C345-92F6-7180E821E293}" srcOrd="1" destOrd="0" presId="urn:microsoft.com/office/officeart/2005/8/layout/orgChart1"/>
    <dgm:cxn modelId="{61BBAED2-0D71-394B-AA90-F2313A398E91}" type="presParOf" srcId="{FEB36D6A-AF5B-9343-96AD-408AFFB1E338}" destId="{D91CE423-6E45-1E49-88B8-6662C58F381E}" srcOrd="1" destOrd="0" presId="urn:microsoft.com/office/officeart/2005/8/layout/orgChart1"/>
    <dgm:cxn modelId="{C7DDF112-C350-EB41-A7F9-77797B258CD1}" type="presParOf" srcId="{D91CE423-6E45-1E49-88B8-6662C58F381E}" destId="{CB190000-66A2-4D47-933C-87C674428837}" srcOrd="0" destOrd="0" presId="urn:microsoft.com/office/officeart/2005/8/layout/orgChart1"/>
    <dgm:cxn modelId="{EB1CF5D0-8AFB-4F40-AF07-D373D4C0F3EB}" type="presParOf" srcId="{D91CE423-6E45-1E49-88B8-6662C58F381E}" destId="{1C9D4762-E3F3-CA46-9F23-CC250FDE6821}" srcOrd="1" destOrd="0" presId="urn:microsoft.com/office/officeart/2005/8/layout/orgChart1"/>
    <dgm:cxn modelId="{57735556-A545-CA4D-918E-D0DCF884136E}" type="presParOf" srcId="{1C9D4762-E3F3-CA46-9F23-CC250FDE6821}" destId="{EE7F0CFA-403D-A143-9A6E-2F3FD30087E0}" srcOrd="0" destOrd="0" presId="urn:microsoft.com/office/officeart/2005/8/layout/orgChart1"/>
    <dgm:cxn modelId="{059BAE48-5E51-0A4E-ABE5-DCEA8ED890BE}" type="presParOf" srcId="{EE7F0CFA-403D-A143-9A6E-2F3FD30087E0}" destId="{6BBC6D40-A2FD-8240-B675-A2CE843D2792}" srcOrd="0" destOrd="0" presId="urn:microsoft.com/office/officeart/2005/8/layout/orgChart1"/>
    <dgm:cxn modelId="{D5250CA0-753E-EE4D-8435-7E588F16D401}" type="presParOf" srcId="{EE7F0CFA-403D-A143-9A6E-2F3FD30087E0}" destId="{E6574826-0208-4441-8ADE-70F57395589B}" srcOrd="1" destOrd="0" presId="urn:microsoft.com/office/officeart/2005/8/layout/orgChart1"/>
    <dgm:cxn modelId="{E87921B6-8E77-BE4D-BBDA-936F8191B24A}" type="presParOf" srcId="{1C9D4762-E3F3-CA46-9F23-CC250FDE6821}" destId="{CEB052B9-5B6C-4F40-8B4D-8787978EDDE5}" srcOrd="1" destOrd="0" presId="urn:microsoft.com/office/officeart/2005/8/layout/orgChart1"/>
    <dgm:cxn modelId="{A9117182-F513-8B4D-884A-64EB83619234}" type="presParOf" srcId="{1C9D4762-E3F3-CA46-9F23-CC250FDE6821}" destId="{00A8633A-B42C-5B46-876B-70818F5A82B8}" srcOrd="2" destOrd="0" presId="urn:microsoft.com/office/officeart/2005/8/layout/orgChart1"/>
    <dgm:cxn modelId="{6BDB4A87-503B-F345-8CB5-78EA940B224A}" type="presParOf" srcId="{D91CE423-6E45-1E49-88B8-6662C58F381E}" destId="{7071746D-2AB5-BA45-A29A-227A375ED476}" srcOrd="2" destOrd="0" presId="urn:microsoft.com/office/officeart/2005/8/layout/orgChart1"/>
    <dgm:cxn modelId="{18BE8421-A576-FA49-A9D5-5F93E3AD14AB}" type="presParOf" srcId="{D91CE423-6E45-1E49-88B8-6662C58F381E}" destId="{6FE67D9E-C4B8-A748-B4CE-8547107EC4DF}" srcOrd="3" destOrd="0" presId="urn:microsoft.com/office/officeart/2005/8/layout/orgChart1"/>
    <dgm:cxn modelId="{D9D48900-DE0F-9B4E-951A-323BAC8D12B3}" type="presParOf" srcId="{6FE67D9E-C4B8-A748-B4CE-8547107EC4DF}" destId="{D0A1A807-988F-C34A-B518-881E7C550DDF}" srcOrd="0" destOrd="0" presId="urn:microsoft.com/office/officeart/2005/8/layout/orgChart1"/>
    <dgm:cxn modelId="{94C33C62-53D0-2C4B-B501-F1F4F1911034}" type="presParOf" srcId="{D0A1A807-988F-C34A-B518-881E7C550DDF}" destId="{9B449096-3518-E549-A164-368E60224969}" srcOrd="0" destOrd="0" presId="urn:microsoft.com/office/officeart/2005/8/layout/orgChart1"/>
    <dgm:cxn modelId="{2C770352-6187-D747-9C0F-4106569F8803}" type="presParOf" srcId="{D0A1A807-988F-C34A-B518-881E7C550DDF}" destId="{6AC8DBA5-6AC9-4D43-BED0-9EEB5DFB7AD1}" srcOrd="1" destOrd="0" presId="urn:microsoft.com/office/officeart/2005/8/layout/orgChart1"/>
    <dgm:cxn modelId="{1D90CE38-4EF1-D34B-B8BD-82C64FB2A41A}" type="presParOf" srcId="{6FE67D9E-C4B8-A748-B4CE-8547107EC4DF}" destId="{0AA55941-F64D-5F41-A533-6941AE979B00}" srcOrd="1" destOrd="0" presId="urn:microsoft.com/office/officeart/2005/8/layout/orgChart1"/>
    <dgm:cxn modelId="{5A1E7938-3714-9347-ADDC-31308CE91DFC}" type="presParOf" srcId="{6FE67D9E-C4B8-A748-B4CE-8547107EC4DF}" destId="{A9312327-F33E-644D-9822-021446963D35}" srcOrd="2" destOrd="0" presId="urn:microsoft.com/office/officeart/2005/8/layout/orgChart1"/>
    <dgm:cxn modelId="{725EDE38-5177-3E4B-891D-E8F9A7B43075}" type="presParOf" srcId="{D91CE423-6E45-1E49-88B8-6662C58F381E}" destId="{9C2D7D1F-414E-3149-B0C9-68AD47E1B9D7}" srcOrd="4" destOrd="0" presId="urn:microsoft.com/office/officeart/2005/8/layout/orgChart1"/>
    <dgm:cxn modelId="{4E0B485E-8614-EA46-8C23-FAECC06F400A}" type="presParOf" srcId="{D91CE423-6E45-1E49-88B8-6662C58F381E}" destId="{85D0E64E-FD87-124F-BDD3-8323A5FA55DD}" srcOrd="5" destOrd="0" presId="urn:microsoft.com/office/officeart/2005/8/layout/orgChart1"/>
    <dgm:cxn modelId="{8AC98F84-558C-F54D-A97C-1319236EB166}" type="presParOf" srcId="{85D0E64E-FD87-124F-BDD3-8323A5FA55DD}" destId="{2FCB57C8-A268-4C44-84BD-7438B34BC0FF}" srcOrd="0" destOrd="0" presId="urn:microsoft.com/office/officeart/2005/8/layout/orgChart1"/>
    <dgm:cxn modelId="{9E80B7F7-7690-5B4F-90FB-DFE39D4C940F}" type="presParOf" srcId="{2FCB57C8-A268-4C44-84BD-7438B34BC0FF}" destId="{DD13ADD3-93D8-644F-A8FA-023D034F6D42}" srcOrd="0" destOrd="0" presId="urn:microsoft.com/office/officeart/2005/8/layout/orgChart1"/>
    <dgm:cxn modelId="{13E1FCA5-8309-FE49-BAC6-4BDE47F02917}" type="presParOf" srcId="{2FCB57C8-A268-4C44-84BD-7438B34BC0FF}" destId="{25174CCB-7A8A-BB49-BC59-27A3C3A9054C}" srcOrd="1" destOrd="0" presId="urn:microsoft.com/office/officeart/2005/8/layout/orgChart1"/>
    <dgm:cxn modelId="{C4AB1FCB-A890-C145-987F-D90B8C8D8FC1}" type="presParOf" srcId="{85D0E64E-FD87-124F-BDD3-8323A5FA55DD}" destId="{C5798842-9B86-124F-A00A-50D283DE9D46}" srcOrd="1" destOrd="0" presId="urn:microsoft.com/office/officeart/2005/8/layout/orgChart1"/>
    <dgm:cxn modelId="{ECD85425-68B9-4248-A073-E7B45623638F}" type="presParOf" srcId="{85D0E64E-FD87-124F-BDD3-8323A5FA55DD}" destId="{BC7459E7-6146-CD43-8BD1-56E8E6CE1457}" srcOrd="2" destOrd="0" presId="urn:microsoft.com/office/officeart/2005/8/layout/orgChart1"/>
    <dgm:cxn modelId="{E753650B-2332-0C4F-81D4-6ABF722F198E}" type="presParOf" srcId="{FEB36D6A-AF5B-9343-96AD-408AFFB1E338}" destId="{D18F4FA7-90E4-EB48-A0BF-D9626D05F566}" srcOrd="2" destOrd="0" presId="urn:microsoft.com/office/officeart/2005/8/layout/orgChart1"/>
    <dgm:cxn modelId="{15DF9AB9-8E44-7B45-8616-3121E773E363}" type="presParOf" srcId="{059B9CA2-1A91-DA4A-BEFE-B3FD4177FA96}" destId="{35080936-DFA0-E245-9F0E-BCD2FF44563C}"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F3BDF-6AF7-2A44-B19D-DC66656DD811}">
      <dsp:nvSpPr>
        <dsp:cNvPr id="0" name=""/>
        <dsp:cNvSpPr/>
      </dsp:nvSpPr>
      <dsp:spPr>
        <a:xfrm>
          <a:off x="2743200"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79B40-D601-7442-8C05-89561E59B15D}">
      <dsp:nvSpPr>
        <dsp:cNvPr id="0" name=""/>
        <dsp:cNvSpPr/>
      </dsp:nvSpPr>
      <dsp:spPr>
        <a:xfrm>
          <a:off x="2427423"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76FF4B-3CE3-994B-8AED-2FEFEAB17882}">
      <dsp:nvSpPr>
        <dsp:cNvPr id="0" name=""/>
        <dsp:cNvSpPr/>
      </dsp:nvSpPr>
      <dsp:spPr>
        <a:xfrm>
          <a:off x="2427423"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9050E-1645-4C4D-ACB5-F29EB2078351}">
      <dsp:nvSpPr>
        <dsp:cNvPr id="0" name=""/>
        <dsp:cNvSpPr/>
      </dsp:nvSpPr>
      <dsp:spPr>
        <a:xfrm>
          <a:off x="2427423"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CDB93-DF80-E945-87D3-93354001E3DD}">
      <dsp:nvSpPr>
        <dsp:cNvPr id="0" name=""/>
        <dsp:cNvSpPr/>
      </dsp:nvSpPr>
      <dsp:spPr>
        <a:xfrm>
          <a:off x="2427423"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BD149E-ED95-A34B-9A3F-D59F9A20AC30}">
      <dsp:nvSpPr>
        <dsp:cNvPr id="0" name=""/>
        <dsp:cNvSpPr/>
      </dsp:nvSpPr>
      <dsp:spPr>
        <a:xfrm>
          <a:off x="2697480" y="396303"/>
          <a:ext cx="91440" cy="165782"/>
        </a:xfrm>
        <a:custGeom>
          <a:avLst/>
          <a:gdLst/>
          <a:ahLst/>
          <a:cxnLst/>
          <a:rect l="0" t="0" r="0" b="0"/>
          <a:pathLst>
            <a:path>
              <a:moveTo>
                <a:pt x="45720" y="0"/>
              </a:moveTo>
              <a:lnTo>
                <a:pt x="45720" y="16578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1BFA0-08B8-3F4E-B64A-6E38C592637A}">
      <dsp:nvSpPr>
        <dsp:cNvPr id="0" name=""/>
        <dsp:cNvSpPr/>
      </dsp:nvSpPr>
      <dsp:spPr>
        <a:xfrm>
          <a:off x="1472201"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0BFC6F-FF46-3C49-B3AD-92A0100E789E}">
      <dsp:nvSpPr>
        <dsp:cNvPr id="0" name=""/>
        <dsp:cNvSpPr/>
      </dsp:nvSpPr>
      <dsp:spPr>
        <a:xfrm>
          <a:off x="1472201"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6E45F8-1A48-454C-8662-CDB22B404846}">
      <dsp:nvSpPr>
        <dsp:cNvPr id="0" name=""/>
        <dsp:cNvSpPr/>
      </dsp:nvSpPr>
      <dsp:spPr>
        <a:xfrm>
          <a:off x="1472201"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5B160B-EE6B-624F-92BC-2D72E8C4E08E}">
      <dsp:nvSpPr>
        <dsp:cNvPr id="0" name=""/>
        <dsp:cNvSpPr/>
      </dsp:nvSpPr>
      <dsp:spPr>
        <a:xfrm>
          <a:off x="1787977"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4EEBF2-4152-5144-8C78-EB122EF5E982}">
      <dsp:nvSpPr>
        <dsp:cNvPr id="0" name=""/>
        <dsp:cNvSpPr/>
      </dsp:nvSpPr>
      <dsp:spPr>
        <a:xfrm>
          <a:off x="2348479" y="1583"/>
          <a:ext cx="789440" cy="39472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Descriptive Statistics</a:t>
          </a:r>
        </a:p>
      </dsp:txBody>
      <dsp:txXfrm>
        <a:off x="2348479" y="1583"/>
        <a:ext cx="789440" cy="394720"/>
      </dsp:txXfrm>
    </dsp:sp>
    <dsp:sp modelId="{F2F89F77-F628-B04C-A6C1-49DBEE326FFF}">
      <dsp:nvSpPr>
        <dsp:cNvPr id="0" name=""/>
        <dsp:cNvSpPr/>
      </dsp:nvSpPr>
      <dsp:spPr>
        <a:xfrm>
          <a:off x="1393257" y="562086"/>
          <a:ext cx="789440" cy="3947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Measures of central tendency</a:t>
          </a:r>
        </a:p>
      </dsp:txBody>
      <dsp:txXfrm>
        <a:off x="1393257" y="562086"/>
        <a:ext cx="789440" cy="394720"/>
      </dsp:txXfrm>
    </dsp:sp>
    <dsp:sp modelId="{E644F605-6D00-8F4E-B846-9ACA185BB0F7}">
      <dsp:nvSpPr>
        <dsp:cNvPr id="0" name=""/>
        <dsp:cNvSpPr/>
      </dsp:nvSpPr>
      <dsp:spPr>
        <a:xfrm>
          <a:off x="1590617"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Mean</a:t>
          </a:r>
        </a:p>
      </dsp:txBody>
      <dsp:txXfrm>
        <a:off x="1590617" y="1122588"/>
        <a:ext cx="789440" cy="394720"/>
      </dsp:txXfrm>
    </dsp:sp>
    <dsp:sp modelId="{34DD3004-5373-E34A-9FAE-BD791943A135}">
      <dsp:nvSpPr>
        <dsp:cNvPr id="0" name=""/>
        <dsp:cNvSpPr/>
      </dsp:nvSpPr>
      <dsp:spPr>
        <a:xfrm>
          <a:off x="159061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Median</a:t>
          </a:r>
        </a:p>
      </dsp:txBody>
      <dsp:txXfrm>
        <a:off x="1590617" y="1683091"/>
        <a:ext cx="789440" cy="394720"/>
      </dsp:txXfrm>
    </dsp:sp>
    <dsp:sp modelId="{9AD7996A-2080-4C42-BB91-F17461F2023F}">
      <dsp:nvSpPr>
        <dsp:cNvPr id="0" name=""/>
        <dsp:cNvSpPr/>
      </dsp:nvSpPr>
      <dsp:spPr>
        <a:xfrm>
          <a:off x="1590617"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Mode</a:t>
          </a:r>
        </a:p>
      </dsp:txBody>
      <dsp:txXfrm>
        <a:off x="1590617" y="2243593"/>
        <a:ext cx="789440" cy="394720"/>
      </dsp:txXfrm>
    </dsp:sp>
    <dsp:sp modelId="{A22EC174-B041-8B4B-8CB7-037E429B4321}">
      <dsp:nvSpPr>
        <dsp:cNvPr id="0" name=""/>
        <dsp:cNvSpPr/>
      </dsp:nvSpPr>
      <dsp:spPr>
        <a:xfrm>
          <a:off x="2348479" y="562086"/>
          <a:ext cx="789440" cy="3947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Measures of variability</a:t>
          </a:r>
        </a:p>
      </dsp:txBody>
      <dsp:txXfrm>
        <a:off x="2348479" y="562086"/>
        <a:ext cx="789440" cy="394720"/>
      </dsp:txXfrm>
    </dsp:sp>
    <dsp:sp modelId="{A53A5FC1-5E78-B849-8F42-C0290F05D213}">
      <dsp:nvSpPr>
        <dsp:cNvPr id="0" name=""/>
        <dsp:cNvSpPr/>
      </dsp:nvSpPr>
      <dsp:spPr>
        <a:xfrm>
          <a:off x="2545839" y="1122588"/>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Range</a:t>
          </a:r>
        </a:p>
      </dsp:txBody>
      <dsp:txXfrm>
        <a:off x="2545839" y="1122588"/>
        <a:ext cx="789440" cy="394720"/>
      </dsp:txXfrm>
    </dsp:sp>
    <dsp:sp modelId="{61644188-43D3-DA45-BEAB-54E347D67910}">
      <dsp:nvSpPr>
        <dsp:cNvPr id="0" name=""/>
        <dsp:cNvSpPr/>
      </dsp:nvSpPr>
      <dsp:spPr>
        <a:xfrm>
          <a:off x="2545839"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Standard Deviation</a:t>
          </a:r>
        </a:p>
      </dsp:txBody>
      <dsp:txXfrm>
        <a:off x="2545839" y="1683091"/>
        <a:ext cx="789440" cy="394720"/>
      </dsp:txXfrm>
    </dsp:sp>
    <dsp:sp modelId="{1956FD27-FF74-B245-B339-A9373140B1BB}">
      <dsp:nvSpPr>
        <dsp:cNvPr id="0" name=""/>
        <dsp:cNvSpPr/>
      </dsp:nvSpPr>
      <dsp:spPr>
        <a:xfrm>
          <a:off x="2545839" y="2243593"/>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Variance</a:t>
          </a:r>
        </a:p>
      </dsp:txBody>
      <dsp:txXfrm>
        <a:off x="2545839" y="2243593"/>
        <a:ext cx="789440" cy="394720"/>
      </dsp:txXfrm>
    </dsp:sp>
    <dsp:sp modelId="{A133250A-91CA-C246-B925-BF11EC16C54B}">
      <dsp:nvSpPr>
        <dsp:cNvPr id="0" name=""/>
        <dsp:cNvSpPr/>
      </dsp:nvSpPr>
      <dsp:spPr>
        <a:xfrm>
          <a:off x="2545839" y="280409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Interquartile range</a:t>
          </a:r>
        </a:p>
      </dsp:txBody>
      <dsp:txXfrm>
        <a:off x="2545839" y="2804096"/>
        <a:ext cx="789440" cy="394720"/>
      </dsp:txXfrm>
    </dsp:sp>
    <dsp:sp modelId="{6310B388-7D06-FB40-A473-87EA0B747B22}">
      <dsp:nvSpPr>
        <dsp:cNvPr id="0" name=""/>
        <dsp:cNvSpPr/>
      </dsp:nvSpPr>
      <dsp:spPr>
        <a:xfrm>
          <a:off x="3303702" y="562086"/>
          <a:ext cx="789440" cy="3947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Distribution</a:t>
          </a:r>
        </a:p>
      </dsp:txBody>
      <dsp:txXfrm>
        <a:off x="3303702" y="562086"/>
        <a:ext cx="789440" cy="394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2D7D1F-414E-3149-B0C9-68AD47E1B9D7}">
      <dsp:nvSpPr>
        <dsp:cNvPr id="0" name=""/>
        <dsp:cNvSpPr/>
      </dsp:nvSpPr>
      <dsp:spPr>
        <a:xfrm>
          <a:off x="2819816" y="1159653"/>
          <a:ext cx="143656" cy="1800492"/>
        </a:xfrm>
        <a:custGeom>
          <a:avLst/>
          <a:gdLst/>
          <a:ahLst/>
          <a:cxnLst/>
          <a:rect l="0" t="0" r="0" b="0"/>
          <a:pathLst>
            <a:path>
              <a:moveTo>
                <a:pt x="0" y="0"/>
              </a:moveTo>
              <a:lnTo>
                <a:pt x="0" y="1800492"/>
              </a:lnTo>
              <a:lnTo>
                <a:pt x="143656" y="18004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1746D-2AB5-BA45-A29A-227A375ED476}">
      <dsp:nvSpPr>
        <dsp:cNvPr id="0" name=""/>
        <dsp:cNvSpPr/>
      </dsp:nvSpPr>
      <dsp:spPr>
        <a:xfrm>
          <a:off x="2819816"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0000-66A2-4D47-933C-87C674428837}">
      <dsp:nvSpPr>
        <dsp:cNvPr id="0" name=""/>
        <dsp:cNvSpPr/>
      </dsp:nvSpPr>
      <dsp:spPr>
        <a:xfrm>
          <a:off x="2819816"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610715-101C-5C43-947B-DFC7A26A4A9F}">
      <dsp:nvSpPr>
        <dsp:cNvPr id="0" name=""/>
        <dsp:cNvSpPr/>
      </dsp:nvSpPr>
      <dsp:spPr>
        <a:xfrm>
          <a:off x="2623486" y="479680"/>
          <a:ext cx="579413" cy="201118"/>
        </a:xfrm>
        <a:custGeom>
          <a:avLst/>
          <a:gdLst/>
          <a:ahLst/>
          <a:cxnLst/>
          <a:rect l="0" t="0" r="0" b="0"/>
          <a:pathLst>
            <a:path>
              <a:moveTo>
                <a:pt x="0" y="0"/>
              </a:moveTo>
              <a:lnTo>
                <a:pt x="0" y="100559"/>
              </a:lnTo>
              <a:lnTo>
                <a:pt x="579413" y="100559"/>
              </a:lnTo>
              <a:lnTo>
                <a:pt x="579413" y="2011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25EE-C117-1146-B82C-81C511F8FA0D}">
      <dsp:nvSpPr>
        <dsp:cNvPr id="0" name=""/>
        <dsp:cNvSpPr/>
      </dsp:nvSpPr>
      <dsp:spPr>
        <a:xfrm>
          <a:off x="1660988" y="1159653"/>
          <a:ext cx="143656" cy="1800492"/>
        </a:xfrm>
        <a:custGeom>
          <a:avLst/>
          <a:gdLst/>
          <a:ahLst/>
          <a:cxnLst/>
          <a:rect l="0" t="0" r="0" b="0"/>
          <a:pathLst>
            <a:path>
              <a:moveTo>
                <a:pt x="0" y="0"/>
              </a:moveTo>
              <a:lnTo>
                <a:pt x="0" y="1800492"/>
              </a:lnTo>
              <a:lnTo>
                <a:pt x="143656" y="18004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743C5B-2458-F243-94D7-B9877D500819}">
      <dsp:nvSpPr>
        <dsp:cNvPr id="0" name=""/>
        <dsp:cNvSpPr/>
      </dsp:nvSpPr>
      <dsp:spPr>
        <a:xfrm>
          <a:off x="1660988"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8DA28-8539-384B-9DE4-20D551518315}">
      <dsp:nvSpPr>
        <dsp:cNvPr id="0" name=""/>
        <dsp:cNvSpPr/>
      </dsp:nvSpPr>
      <dsp:spPr>
        <a:xfrm>
          <a:off x="1660988"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81147-76CA-6E40-81AE-B9240C8AEAE2}">
      <dsp:nvSpPr>
        <dsp:cNvPr id="0" name=""/>
        <dsp:cNvSpPr/>
      </dsp:nvSpPr>
      <dsp:spPr>
        <a:xfrm>
          <a:off x="2044072" y="479680"/>
          <a:ext cx="579413" cy="201118"/>
        </a:xfrm>
        <a:custGeom>
          <a:avLst/>
          <a:gdLst/>
          <a:ahLst/>
          <a:cxnLst/>
          <a:rect l="0" t="0" r="0" b="0"/>
          <a:pathLst>
            <a:path>
              <a:moveTo>
                <a:pt x="579413" y="0"/>
              </a:moveTo>
              <a:lnTo>
                <a:pt x="579413" y="100559"/>
              </a:lnTo>
              <a:lnTo>
                <a:pt x="0" y="100559"/>
              </a:lnTo>
              <a:lnTo>
                <a:pt x="0" y="2011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75ED9-3C6D-BD46-ABE4-A3E53670BB68}">
      <dsp:nvSpPr>
        <dsp:cNvPr id="0" name=""/>
        <dsp:cNvSpPr/>
      </dsp:nvSpPr>
      <dsp:spPr>
        <a:xfrm>
          <a:off x="2144631" y="825"/>
          <a:ext cx="957708" cy="47885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Sampling methods</a:t>
          </a:r>
        </a:p>
      </dsp:txBody>
      <dsp:txXfrm>
        <a:off x="2144631" y="825"/>
        <a:ext cx="957708" cy="478854"/>
      </dsp:txXfrm>
    </dsp:sp>
    <dsp:sp modelId="{6361AAD3-A861-464C-9802-21088585E041}">
      <dsp:nvSpPr>
        <dsp:cNvPr id="0" name=""/>
        <dsp:cNvSpPr/>
      </dsp:nvSpPr>
      <dsp:spPr>
        <a:xfrm>
          <a:off x="1565217" y="680799"/>
          <a:ext cx="957708" cy="47885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Probability Sampling</a:t>
          </a:r>
        </a:p>
      </dsp:txBody>
      <dsp:txXfrm>
        <a:off x="1565217" y="680799"/>
        <a:ext cx="957708" cy="478854"/>
      </dsp:txXfrm>
    </dsp:sp>
    <dsp:sp modelId="{752F524C-F794-EF43-A169-2487F386F0F0}">
      <dsp:nvSpPr>
        <dsp:cNvPr id="0" name=""/>
        <dsp:cNvSpPr/>
      </dsp:nvSpPr>
      <dsp:spPr>
        <a:xfrm>
          <a:off x="1804645"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Random Sampling</a:t>
          </a:r>
        </a:p>
      </dsp:txBody>
      <dsp:txXfrm>
        <a:off x="1804645" y="1360772"/>
        <a:ext cx="957708" cy="478854"/>
      </dsp:txXfrm>
    </dsp:sp>
    <dsp:sp modelId="{74AC505E-4827-1B46-AA28-168434380086}">
      <dsp:nvSpPr>
        <dsp:cNvPr id="0" name=""/>
        <dsp:cNvSpPr/>
      </dsp:nvSpPr>
      <dsp:spPr>
        <a:xfrm>
          <a:off x="1804645"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Stratified Sampling</a:t>
          </a:r>
        </a:p>
      </dsp:txBody>
      <dsp:txXfrm>
        <a:off x="1804645" y="2040746"/>
        <a:ext cx="957708" cy="478854"/>
      </dsp:txXfrm>
    </dsp:sp>
    <dsp:sp modelId="{CA96AAEB-0D23-8C4F-AF9E-059AB772FD94}">
      <dsp:nvSpPr>
        <dsp:cNvPr id="0" name=""/>
        <dsp:cNvSpPr/>
      </dsp:nvSpPr>
      <dsp:spPr>
        <a:xfrm>
          <a:off x="1804645"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Cluster Sampling</a:t>
          </a:r>
        </a:p>
      </dsp:txBody>
      <dsp:txXfrm>
        <a:off x="1804645" y="2720719"/>
        <a:ext cx="957708" cy="478854"/>
      </dsp:txXfrm>
    </dsp:sp>
    <dsp:sp modelId="{80089487-CA32-094D-A075-D351C0EFBFBE}">
      <dsp:nvSpPr>
        <dsp:cNvPr id="0" name=""/>
        <dsp:cNvSpPr/>
      </dsp:nvSpPr>
      <dsp:spPr>
        <a:xfrm>
          <a:off x="2724045" y="680799"/>
          <a:ext cx="957708" cy="47885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Non-probability Sampling</a:t>
          </a:r>
        </a:p>
      </dsp:txBody>
      <dsp:txXfrm>
        <a:off x="2724045" y="680799"/>
        <a:ext cx="957708" cy="478854"/>
      </dsp:txXfrm>
    </dsp:sp>
    <dsp:sp modelId="{6BBC6D40-A2FD-8240-B675-A2CE843D2792}">
      <dsp:nvSpPr>
        <dsp:cNvPr id="0" name=""/>
        <dsp:cNvSpPr/>
      </dsp:nvSpPr>
      <dsp:spPr>
        <a:xfrm>
          <a:off x="2963473"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Convenience Sampling</a:t>
          </a:r>
        </a:p>
      </dsp:txBody>
      <dsp:txXfrm>
        <a:off x="2963473" y="1360772"/>
        <a:ext cx="957708" cy="478854"/>
      </dsp:txXfrm>
    </dsp:sp>
    <dsp:sp modelId="{9B449096-3518-E549-A164-368E60224969}">
      <dsp:nvSpPr>
        <dsp:cNvPr id="0" name=""/>
        <dsp:cNvSpPr/>
      </dsp:nvSpPr>
      <dsp:spPr>
        <a:xfrm>
          <a:off x="2963473"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Quota Sampling</a:t>
          </a:r>
        </a:p>
      </dsp:txBody>
      <dsp:txXfrm>
        <a:off x="2963473" y="2040746"/>
        <a:ext cx="957708" cy="478854"/>
      </dsp:txXfrm>
    </dsp:sp>
    <dsp:sp modelId="{DD13ADD3-93D8-644F-A8FA-023D034F6D42}">
      <dsp:nvSpPr>
        <dsp:cNvPr id="0" name=""/>
        <dsp:cNvSpPr/>
      </dsp:nvSpPr>
      <dsp:spPr>
        <a:xfrm>
          <a:off x="2963473"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Snowball Sampling</a:t>
          </a:r>
        </a:p>
      </dsp:txBody>
      <dsp:txXfrm>
        <a:off x="2963473" y="272071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1FF09-F0DC-F24E-B199-0AB27869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34</Pages>
  <Words>8417</Words>
  <Characters>47977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Nikhil20 Sharma</dc:creator>
  <cp:keywords/>
  <dc:description/>
  <cp:lastModifiedBy>Nikhil20 Sharma</cp:lastModifiedBy>
  <cp:revision>150</cp:revision>
  <dcterms:created xsi:type="dcterms:W3CDTF">2023-01-19T11:48:00Z</dcterms:created>
  <dcterms:modified xsi:type="dcterms:W3CDTF">2023-09-28T04:49:00Z</dcterms:modified>
</cp:coreProperties>
</file>