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1B63" w:rsidRPr="00861B63" w:rsidRDefault="00861B63" w:rsidP="00861B6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B6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What is Node.js?</w:t>
      </w:r>
    </w:p>
    <w:p w:rsidR="00B55F79" w:rsidRPr="00861B63" w:rsidRDefault="00861B63" w:rsidP="00861B63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hd w:val="clear" w:color="auto" w:fill="FFFFFF"/>
        </w:rPr>
        <w:t>Node.js is a server-side platform built on Google Chrome's JavaScript Engine (V8 Engine).</w:t>
      </w:r>
    </w:p>
    <w:p w:rsidR="00861B63" w:rsidRPr="00861B63" w:rsidRDefault="00861B63" w:rsidP="00861B63">
      <w:pPr>
        <w:pStyle w:val="ListParagraph"/>
        <w:numPr>
          <w:ilvl w:val="0"/>
          <w:numId w:val="1"/>
        </w:numPr>
      </w:pPr>
      <w:r>
        <w:rPr>
          <w:rFonts w:ascii="Nunito" w:hAnsi="Nunito"/>
          <w:color w:val="000000"/>
          <w:shd w:val="clear" w:color="auto" w:fill="FFFFFF"/>
        </w:rPr>
        <w:t>Node.js is an open source, cross-platform runtime environment for developing server-side and networking applications.</w:t>
      </w:r>
    </w:p>
    <w:p w:rsidR="00861B63" w:rsidRDefault="00861B63" w:rsidP="00861B63">
      <w:pPr>
        <w:pStyle w:val="Heading2"/>
        <w:rPr>
          <w:rFonts w:ascii="Heebo" w:hAnsi="Heebo" w:cs="Heebo"/>
          <w:b w:val="0"/>
          <w:bCs w:val="0"/>
          <w:color w:val="000000"/>
          <w:sz w:val="35"/>
          <w:szCs w:val="35"/>
        </w:rPr>
      </w:pPr>
      <w:r>
        <w:rPr>
          <w:rFonts w:ascii="Heebo" w:hAnsi="Heebo" w:cs="Heebo" w:hint="cs"/>
          <w:b w:val="0"/>
          <w:bCs w:val="0"/>
          <w:color w:val="000000"/>
          <w:sz w:val="35"/>
          <w:szCs w:val="35"/>
        </w:rPr>
        <w:t>Features of Node.js</w:t>
      </w:r>
    </w:p>
    <w:p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Asynchronous and Event Driven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All APIs of Node.js library </w:t>
      </w:r>
      <w:proofErr w:type="gramStart"/>
      <w:r>
        <w:rPr>
          <w:rFonts w:ascii="Nunito" w:hAnsi="Nunito"/>
          <w:color w:val="000000"/>
          <w:shd w:val="clear" w:color="auto" w:fill="FFFFFF"/>
        </w:rPr>
        <w:t>are</w:t>
      </w:r>
      <w:proofErr w:type="gramEnd"/>
      <w:r>
        <w:rPr>
          <w:rFonts w:ascii="Nunito" w:hAnsi="Nunito"/>
          <w:color w:val="000000"/>
          <w:shd w:val="clear" w:color="auto" w:fill="FFFFFF"/>
        </w:rPr>
        <w:t xml:space="preserve"> asynchronous, that is, non-blocking. It essentially means a Node.js based server never waits for an API to return data. </w:t>
      </w:r>
    </w:p>
    <w:p w:rsidR="00861B63" w:rsidRDefault="00861B63" w:rsidP="00861B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Very Fast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 Being built on Google Chrome's V8 JavaScript Engine, Node.js library is very fast in code execution.</w:t>
      </w:r>
    </w:p>
    <w:p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Single Threaded but Highly Scalable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Node.js uses a single threaded model with event looping. Event mechanism helps the server to respond in a non-blocking way and makes the server highly scalable as opposed to traditional servers which create limited threads to handle requests.</w:t>
      </w:r>
    </w:p>
    <w:p w:rsidR="00861B63" w:rsidRDefault="00861B63" w:rsidP="00861B63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rPr>
          <w:rFonts w:ascii="Nunito" w:hAnsi="Nunito"/>
          <w:color w:val="000000"/>
        </w:rPr>
      </w:pPr>
      <w:r>
        <w:rPr>
          <w:rFonts w:ascii="Nunito" w:hAnsi="Nunito"/>
          <w:b/>
          <w:bCs/>
          <w:color w:val="000000"/>
        </w:rPr>
        <w:t>No Buffering</w:t>
      </w:r>
      <w:r>
        <w:rPr>
          <w:rFonts w:ascii="Nunito" w:hAnsi="Nunito"/>
          <w:color w:val="000000"/>
        </w:rPr>
        <w:t> </w:t>
      </w:r>
      <w:r>
        <w:rPr>
          <w:color w:val="000000"/>
        </w:rPr>
        <w:t>−</w:t>
      </w:r>
      <w:r>
        <w:rPr>
          <w:rFonts w:ascii="Nunito" w:hAnsi="Nunito"/>
          <w:color w:val="000000"/>
        </w:rPr>
        <w:t xml:space="preserve"> Node.js applications never buffer any data. These applications simply output the data in chunks.</w:t>
      </w:r>
    </w:p>
    <w:p w:rsidR="00861B63" w:rsidRPr="00861B63" w:rsidRDefault="00861B63" w:rsidP="00861B63">
      <w:pPr>
        <w:pStyle w:val="ListParagraph"/>
        <w:numPr>
          <w:ilvl w:val="0"/>
          <w:numId w:val="2"/>
        </w:numPr>
      </w:pPr>
      <w:r>
        <w:rPr>
          <w:rFonts w:ascii="Nunito" w:hAnsi="Nunito"/>
          <w:b/>
          <w:bCs/>
          <w:color w:val="000000"/>
          <w:shd w:val="clear" w:color="auto" w:fill="FFFFFF"/>
        </w:rPr>
        <w:t>License</w:t>
      </w:r>
      <w:r>
        <w:rPr>
          <w:rFonts w:ascii="Nunito" w:hAnsi="Nunito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color w:val="000000"/>
          <w:shd w:val="clear" w:color="auto" w:fill="FFFFFF"/>
        </w:rPr>
        <w:t>−</w:t>
      </w:r>
      <w:r>
        <w:rPr>
          <w:rFonts w:ascii="Nunito" w:hAnsi="Nunito"/>
          <w:color w:val="000000"/>
          <w:shd w:val="clear" w:color="auto" w:fill="FFFFFF"/>
        </w:rPr>
        <w:t xml:space="preserve"> Node.js is released under the </w:t>
      </w:r>
      <w:r w:rsidRPr="00861B63">
        <w:rPr>
          <w:rFonts w:ascii="Nunito" w:hAnsi="Nunito"/>
          <w:shd w:val="clear" w:color="auto" w:fill="FFFFFF"/>
        </w:rPr>
        <w:t>MIT license</w:t>
      </w:r>
    </w:p>
    <w:p w:rsidR="00861B63" w:rsidRPr="00861B63" w:rsidRDefault="00861B63" w:rsidP="00861B63">
      <w:pPr>
        <w:spacing w:before="100" w:beforeAutospacing="1" w:after="100" w:afterAutospacing="1" w:line="240" w:lineRule="auto"/>
        <w:outlineLvl w:val="1"/>
        <w:rPr>
          <w:rFonts w:ascii="Heebo" w:eastAsia="Times New Roman" w:hAnsi="Heebo" w:cs="Heebo"/>
          <w:color w:val="000000"/>
          <w:sz w:val="35"/>
          <w:szCs w:val="35"/>
          <w:lang w:eastAsia="en-IN"/>
        </w:rPr>
      </w:pPr>
      <w:r w:rsidRPr="00861B63">
        <w:rPr>
          <w:rFonts w:ascii="Heebo" w:eastAsia="Times New Roman" w:hAnsi="Heebo" w:cs="Heebo" w:hint="cs"/>
          <w:color w:val="000000"/>
          <w:sz w:val="35"/>
          <w:szCs w:val="35"/>
          <w:lang w:eastAsia="en-IN"/>
        </w:rPr>
        <w:t>Where to Use Node.js?</w:t>
      </w:r>
    </w:p>
    <w:p w:rsidR="00861B63" w:rsidRPr="00861B63" w:rsidRDefault="00861B63" w:rsidP="00861B63">
      <w:pPr>
        <w:spacing w:before="120" w:after="144" w:line="240" w:lineRule="auto"/>
        <w:jc w:val="both"/>
        <w:rPr>
          <w:rFonts w:ascii="Nunito" w:eastAsia="Times New Roman" w:hAnsi="Nunito" w:cs="Times New Roman" w:hint="cs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Following are the areas where Node.js is proving itself as a perfect technology partner.</w:t>
      </w:r>
    </w:p>
    <w:p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I/O bound Applications</w:t>
      </w:r>
    </w:p>
    <w:p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Data Streaming Applications</w:t>
      </w:r>
    </w:p>
    <w:p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Data Intensive Real-time Applications (DIRT)</w:t>
      </w:r>
    </w:p>
    <w:p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JSON APIs based Applications</w:t>
      </w:r>
    </w:p>
    <w:p w:rsidR="00861B63" w:rsidRPr="00861B63" w:rsidRDefault="00861B63" w:rsidP="00861B63">
      <w:pPr>
        <w:numPr>
          <w:ilvl w:val="0"/>
          <w:numId w:val="5"/>
        </w:numPr>
        <w:spacing w:after="0" w:line="360" w:lineRule="atLeast"/>
        <w:ind w:left="1395"/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</w:pPr>
      <w:r w:rsidRPr="00861B63">
        <w:rPr>
          <w:rFonts w:ascii="Nunito" w:eastAsia="Times New Roman" w:hAnsi="Nunito" w:cs="Times New Roman"/>
          <w:color w:val="000000"/>
          <w:sz w:val="24"/>
          <w:szCs w:val="24"/>
          <w:lang w:eastAsia="en-IN"/>
        </w:rPr>
        <w:t>Single Page Applications</w:t>
      </w:r>
    </w:p>
    <w:p w:rsidR="00861B63" w:rsidRDefault="00861B63" w:rsidP="00861B63"/>
    <w:sectPr w:rsidR="0086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57D36"/>
    <w:multiLevelType w:val="hybridMultilevel"/>
    <w:tmpl w:val="CEC28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21799"/>
    <w:multiLevelType w:val="multilevel"/>
    <w:tmpl w:val="EBE0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25582"/>
    <w:multiLevelType w:val="hybridMultilevel"/>
    <w:tmpl w:val="8568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9197E"/>
    <w:multiLevelType w:val="multilevel"/>
    <w:tmpl w:val="56BE2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2377A"/>
    <w:multiLevelType w:val="multilevel"/>
    <w:tmpl w:val="012A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63"/>
    <w:rsid w:val="002E5669"/>
    <w:rsid w:val="00861B63"/>
    <w:rsid w:val="00B55F79"/>
    <w:rsid w:val="00EB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552D"/>
  <w15:chartTrackingRefBased/>
  <w15:docId w15:val="{61F4CAE4-F3E7-4AE6-A200-27C5A93A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1B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1B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861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1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Nikhil</dc:creator>
  <cp:keywords/>
  <dc:description/>
  <cp:lastModifiedBy>Kumar, Nikhil</cp:lastModifiedBy>
  <cp:revision>1</cp:revision>
  <dcterms:created xsi:type="dcterms:W3CDTF">2022-06-22T05:57:00Z</dcterms:created>
  <dcterms:modified xsi:type="dcterms:W3CDTF">2022-06-22T06:01:00Z</dcterms:modified>
</cp:coreProperties>
</file>