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6258DF25" w:rsidR="00A46043" w:rsidRDefault="00A46043" w:rsidP="00785421">
      <w:r>
        <w:br w:type="page"/>
      </w:r>
    </w:p>
    <w:p w14:paraId="09767DA8" w14:textId="77777777" w:rsidR="009F206E" w:rsidRPr="009065EF" w:rsidRDefault="00A46043" w:rsidP="009065EF">
      <w:pPr>
        <w:jc w:val="both"/>
        <w:rPr>
          <w:rFonts w:ascii="Calibri" w:hAnsi="Calibri" w:cs="Calibri"/>
          <w:b/>
          <w:bCs/>
          <w:sz w:val="24"/>
          <w:szCs w:val="24"/>
        </w:rPr>
      </w:pPr>
      <w:r w:rsidRPr="009065EF">
        <w:rPr>
          <w:rFonts w:ascii="Calibri" w:hAnsi="Calibri" w:cs="Calibri"/>
          <w:b/>
          <w:bCs/>
          <w:sz w:val="24"/>
          <w:szCs w:val="24"/>
        </w:rPr>
        <w:lastRenderedPageBreak/>
        <w:t xml:space="preserve">Answer :- </w:t>
      </w:r>
    </w:p>
    <w:p w14:paraId="41762117" w14:textId="77777777" w:rsidR="009F206E" w:rsidRPr="009065EF" w:rsidRDefault="009F206E" w:rsidP="009065EF">
      <w:pPr>
        <w:jc w:val="both"/>
        <w:rPr>
          <w:rFonts w:ascii="Calibri" w:hAnsi="Calibri" w:cs="Calibri"/>
          <w:b/>
          <w:bCs/>
          <w:sz w:val="24"/>
          <w:szCs w:val="24"/>
        </w:rPr>
      </w:pPr>
      <w:r w:rsidRPr="009065EF">
        <w:rPr>
          <w:rFonts w:ascii="Calibri" w:hAnsi="Calibri" w:cs="Calibri"/>
          <w:b/>
          <w:bCs/>
          <w:sz w:val="24"/>
          <w:szCs w:val="24"/>
        </w:rPr>
        <w:t>(a): Building a 99% Confidence Interval Using Sample Standard Deviation</w:t>
      </w:r>
    </w:p>
    <w:p w14:paraId="17228C4E" w14:textId="149AB4E0" w:rsidR="009F206E" w:rsidRPr="009065EF" w:rsidRDefault="009F206E" w:rsidP="009065EF">
      <w:pPr>
        <w:pStyle w:val="ListParagraph"/>
        <w:numPr>
          <w:ilvl w:val="0"/>
          <w:numId w:val="5"/>
        </w:numPr>
        <w:jc w:val="both"/>
        <w:rPr>
          <w:rFonts w:ascii="Calibri" w:hAnsi="Calibri" w:cs="Calibri"/>
          <w:b/>
          <w:bCs/>
          <w:sz w:val="24"/>
          <w:szCs w:val="24"/>
        </w:rPr>
      </w:pPr>
      <w:r w:rsidRPr="009065EF">
        <w:rPr>
          <w:rFonts w:ascii="Calibri" w:hAnsi="Calibri" w:cs="Calibri"/>
          <w:b/>
          <w:bCs/>
          <w:sz w:val="24"/>
          <w:szCs w:val="24"/>
        </w:rPr>
        <w:t>Understanding the Data and Requirements:</w:t>
      </w:r>
    </w:p>
    <w:p w14:paraId="236D3BEB" w14:textId="1B03351B" w:rsidR="009F206E" w:rsidRPr="009065EF" w:rsidRDefault="009F206E" w:rsidP="009065EF">
      <w:pPr>
        <w:pStyle w:val="ListParagraph"/>
        <w:numPr>
          <w:ilvl w:val="0"/>
          <w:numId w:val="6"/>
        </w:numPr>
        <w:jc w:val="both"/>
        <w:rPr>
          <w:rFonts w:ascii="Calibri" w:hAnsi="Calibri" w:cs="Calibri"/>
        </w:rPr>
      </w:pPr>
      <w:r w:rsidRPr="009065EF">
        <w:rPr>
          <w:rFonts w:ascii="Calibri" w:hAnsi="Calibri" w:cs="Calibri"/>
        </w:rPr>
        <w:t>We have a sample of 15 print-heads with their durability (in millions of characters) recorded.</w:t>
      </w:r>
    </w:p>
    <w:p w14:paraId="7D51E8F2" w14:textId="77777777" w:rsidR="009F206E" w:rsidRPr="009065EF" w:rsidRDefault="009F206E" w:rsidP="009065EF">
      <w:pPr>
        <w:pStyle w:val="ListParagraph"/>
        <w:numPr>
          <w:ilvl w:val="0"/>
          <w:numId w:val="6"/>
        </w:numPr>
        <w:jc w:val="both"/>
        <w:rPr>
          <w:rFonts w:ascii="Calibri" w:hAnsi="Calibri" w:cs="Calibri"/>
        </w:rPr>
      </w:pPr>
      <w:r w:rsidRPr="009065EF">
        <w:rPr>
          <w:rFonts w:ascii="Calibri" w:hAnsi="Calibri" w:cs="Calibri"/>
        </w:rPr>
        <w:t>We need to construct a 99% confidence interval for the mean durability using the sample standard deviation.</w:t>
      </w:r>
    </w:p>
    <w:p w14:paraId="162F4C85" w14:textId="77777777" w:rsidR="009F206E" w:rsidRPr="009065EF" w:rsidRDefault="009F206E" w:rsidP="009065EF">
      <w:pPr>
        <w:pStyle w:val="ListParagraph"/>
        <w:numPr>
          <w:ilvl w:val="0"/>
          <w:numId w:val="5"/>
        </w:numPr>
        <w:jc w:val="both"/>
        <w:rPr>
          <w:rFonts w:ascii="Calibri" w:hAnsi="Calibri" w:cs="Calibri"/>
          <w:b/>
          <w:bCs/>
          <w:sz w:val="24"/>
          <w:szCs w:val="24"/>
        </w:rPr>
      </w:pPr>
      <w:r w:rsidRPr="009065EF">
        <w:rPr>
          <w:rFonts w:ascii="Calibri" w:hAnsi="Calibri" w:cs="Calibri"/>
          <w:b/>
          <w:bCs/>
          <w:sz w:val="24"/>
          <w:szCs w:val="24"/>
        </w:rPr>
        <w:t>Steps to Calculate the Confidence Interval:</w:t>
      </w:r>
    </w:p>
    <w:p w14:paraId="2F974403" w14:textId="77777777" w:rsidR="009F206E" w:rsidRPr="009065EF" w:rsidRDefault="009F206E" w:rsidP="009065EF">
      <w:pPr>
        <w:pStyle w:val="ListParagraph"/>
        <w:jc w:val="both"/>
        <w:rPr>
          <w:rFonts w:ascii="Calibri" w:hAnsi="Calibri" w:cs="Calibri"/>
        </w:rPr>
      </w:pPr>
    </w:p>
    <w:p w14:paraId="5918FBAF" w14:textId="77777777" w:rsidR="009F206E" w:rsidRPr="009065EF" w:rsidRDefault="009F206E" w:rsidP="009065EF">
      <w:pPr>
        <w:pStyle w:val="ListParagraph"/>
        <w:numPr>
          <w:ilvl w:val="0"/>
          <w:numId w:val="7"/>
        </w:numPr>
        <w:jc w:val="both"/>
        <w:rPr>
          <w:rFonts w:ascii="Calibri" w:hAnsi="Calibri" w:cs="Calibri"/>
        </w:rPr>
      </w:pPr>
      <w:r w:rsidRPr="009065EF">
        <w:rPr>
          <w:rFonts w:ascii="Calibri" w:hAnsi="Calibri" w:cs="Calibri"/>
          <w:b/>
          <w:bCs/>
        </w:rPr>
        <w:t>Calculate the Sample Mean:</w:t>
      </w:r>
      <w:r w:rsidRPr="009065EF">
        <w:rPr>
          <w:rFonts w:ascii="Calibri" w:hAnsi="Calibri" w:cs="Calibri"/>
        </w:rPr>
        <w:t xml:space="preserve"> The sample mean is the average durability of the print-heads in your sample.</w:t>
      </w:r>
    </w:p>
    <w:p w14:paraId="2E7C4530" w14:textId="77777777" w:rsidR="009F206E" w:rsidRPr="009065EF" w:rsidRDefault="009F206E" w:rsidP="009065EF">
      <w:pPr>
        <w:pStyle w:val="ListParagraph"/>
        <w:numPr>
          <w:ilvl w:val="0"/>
          <w:numId w:val="7"/>
        </w:numPr>
        <w:jc w:val="both"/>
        <w:rPr>
          <w:rFonts w:ascii="Calibri" w:hAnsi="Calibri" w:cs="Calibri"/>
        </w:rPr>
      </w:pPr>
      <w:r w:rsidRPr="009065EF">
        <w:rPr>
          <w:rFonts w:ascii="Calibri" w:hAnsi="Calibri" w:cs="Calibri"/>
          <w:b/>
          <w:bCs/>
        </w:rPr>
        <w:t>Calculate the Sample Standard Deviation:</w:t>
      </w:r>
      <w:r w:rsidRPr="009065EF">
        <w:rPr>
          <w:rFonts w:ascii="Calibri" w:hAnsi="Calibri" w:cs="Calibri"/>
        </w:rPr>
        <w:t xml:space="preserve"> This measures the variability or spread of the durability values in your sample.</w:t>
      </w:r>
    </w:p>
    <w:p w14:paraId="70770964" w14:textId="77777777" w:rsidR="009F206E" w:rsidRPr="009065EF" w:rsidRDefault="009F206E" w:rsidP="009065EF">
      <w:pPr>
        <w:pStyle w:val="ListParagraph"/>
        <w:numPr>
          <w:ilvl w:val="0"/>
          <w:numId w:val="7"/>
        </w:numPr>
        <w:jc w:val="both"/>
        <w:rPr>
          <w:rFonts w:ascii="Calibri" w:hAnsi="Calibri" w:cs="Calibri"/>
        </w:rPr>
      </w:pPr>
      <w:r w:rsidRPr="009065EF">
        <w:rPr>
          <w:rFonts w:ascii="Calibri" w:hAnsi="Calibri" w:cs="Calibri"/>
          <w:b/>
          <w:bCs/>
        </w:rPr>
        <w:t>Determine the t-value:</w:t>
      </w:r>
      <w:r w:rsidRPr="009065EF">
        <w:rPr>
          <w:rFonts w:ascii="Calibri" w:hAnsi="Calibri" w:cs="Calibri"/>
        </w:rPr>
        <w:t xml:space="preserve"> For a 99% confidence level and 14 degrees of freedom (since you have 15 samples), you look up the t-value from the t-distribution table. The t-distribution is used because the sample size is small, and the population standard deviation is unknown.</w:t>
      </w:r>
    </w:p>
    <w:p w14:paraId="21B0420F" w14:textId="77777777" w:rsidR="009F206E" w:rsidRPr="009065EF" w:rsidRDefault="009F206E" w:rsidP="009065EF">
      <w:pPr>
        <w:pStyle w:val="ListParagraph"/>
        <w:numPr>
          <w:ilvl w:val="0"/>
          <w:numId w:val="7"/>
        </w:numPr>
        <w:jc w:val="both"/>
        <w:rPr>
          <w:rFonts w:ascii="Calibri" w:hAnsi="Calibri" w:cs="Calibri"/>
        </w:rPr>
      </w:pPr>
      <w:r w:rsidRPr="009065EF">
        <w:rPr>
          <w:rFonts w:ascii="Calibri" w:hAnsi="Calibri" w:cs="Calibri"/>
          <w:b/>
          <w:bCs/>
        </w:rPr>
        <w:t>Calculate the Margin of Error:</w:t>
      </w:r>
      <w:r w:rsidRPr="009065EF">
        <w:rPr>
          <w:rFonts w:ascii="Calibri" w:hAnsi="Calibri" w:cs="Calibri"/>
        </w:rPr>
        <w:t xml:space="preserve"> The margin of error is calculated by multiplying the t-value by the sample standard deviation divided by the square root of the sample size. This gives you the range of values that account for the variability in your sample.</w:t>
      </w:r>
    </w:p>
    <w:p w14:paraId="61F000C8" w14:textId="77777777" w:rsidR="009F206E" w:rsidRPr="009065EF" w:rsidRDefault="009F206E" w:rsidP="009065EF">
      <w:pPr>
        <w:pStyle w:val="ListParagraph"/>
        <w:numPr>
          <w:ilvl w:val="0"/>
          <w:numId w:val="7"/>
        </w:numPr>
        <w:jc w:val="both"/>
        <w:rPr>
          <w:rFonts w:ascii="Calibri" w:hAnsi="Calibri" w:cs="Calibri"/>
        </w:rPr>
      </w:pPr>
      <w:r w:rsidRPr="009065EF">
        <w:rPr>
          <w:rFonts w:ascii="Calibri" w:hAnsi="Calibri" w:cs="Calibri"/>
          <w:b/>
          <w:bCs/>
        </w:rPr>
        <w:t>Construct the Confidence Interval:</w:t>
      </w:r>
      <w:r w:rsidRPr="009065EF">
        <w:rPr>
          <w:rFonts w:ascii="Calibri" w:hAnsi="Calibri" w:cs="Calibri"/>
        </w:rPr>
        <w:t xml:space="preserve"> The confidence interval is the sample mean plus or minus the margin of error. This interval provides a range within which the true mean durability of the print-heads is expected to fall with 99% confidence.</w:t>
      </w:r>
    </w:p>
    <w:p w14:paraId="5105379F" w14:textId="77777777" w:rsidR="009F206E" w:rsidRPr="009065EF" w:rsidRDefault="009F206E" w:rsidP="009065EF">
      <w:pPr>
        <w:pStyle w:val="ListParagraph"/>
        <w:jc w:val="both"/>
        <w:rPr>
          <w:rFonts w:ascii="Calibri" w:hAnsi="Calibri" w:cs="Calibri"/>
          <w:b/>
          <w:bCs/>
          <w:sz w:val="24"/>
          <w:szCs w:val="24"/>
        </w:rPr>
      </w:pPr>
    </w:p>
    <w:p w14:paraId="3537E6DB" w14:textId="5B366673" w:rsidR="009F206E" w:rsidRPr="009065EF" w:rsidRDefault="009F206E" w:rsidP="009065EF">
      <w:pPr>
        <w:pStyle w:val="ListParagraph"/>
        <w:jc w:val="both"/>
        <w:rPr>
          <w:rFonts w:ascii="Calibri" w:hAnsi="Calibri" w:cs="Calibri"/>
          <w:b/>
          <w:bCs/>
          <w:sz w:val="24"/>
          <w:szCs w:val="24"/>
        </w:rPr>
      </w:pPr>
      <w:r w:rsidRPr="009065EF">
        <w:rPr>
          <w:rFonts w:ascii="Calibri" w:hAnsi="Calibri" w:cs="Calibri"/>
          <w:b/>
          <w:bCs/>
          <w:sz w:val="24"/>
          <w:szCs w:val="24"/>
        </w:rPr>
        <w:t>Summary for Part (a):</w:t>
      </w:r>
    </w:p>
    <w:p w14:paraId="6123BC02" w14:textId="249F72DC" w:rsidR="009065EF" w:rsidRPr="009065EF" w:rsidRDefault="009F206E" w:rsidP="009065EF">
      <w:pPr>
        <w:pStyle w:val="ListParagraph"/>
        <w:jc w:val="both"/>
        <w:rPr>
          <w:rFonts w:ascii="Calibri" w:hAnsi="Calibri" w:cs="Calibri"/>
        </w:rPr>
      </w:pPr>
      <w:r w:rsidRPr="009065EF">
        <w:rPr>
          <w:rFonts w:ascii="Calibri" w:hAnsi="Calibri" w:cs="Calibri"/>
        </w:rPr>
        <w:t>Using the sample standard deviation, the 99% confidence interval is approximately between 1.0</w:t>
      </w:r>
      <w:r w:rsidR="0046505D">
        <w:rPr>
          <w:rFonts w:ascii="Calibri" w:hAnsi="Calibri" w:cs="Calibri"/>
        </w:rPr>
        <w:t>90</w:t>
      </w:r>
      <w:r w:rsidRPr="009065EF">
        <w:rPr>
          <w:rFonts w:ascii="Calibri" w:hAnsi="Calibri" w:cs="Calibri"/>
        </w:rPr>
        <w:t xml:space="preserve"> and 1.3</w:t>
      </w:r>
      <w:r w:rsidR="0046505D">
        <w:rPr>
          <w:rFonts w:ascii="Calibri" w:hAnsi="Calibri" w:cs="Calibri"/>
        </w:rPr>
        <w:t>87</w:t>
      </w:r>
      <w:r w:rsidRPr="009065EF">
        <w:rPr>
          <w:rFonts w:ascii="Calibri" w:hAnsi="Calibri" w:cs="Calibri"/>
        </w:rPr>
        <w:t xml:space="preserve"> million characters. This means you can be 99% confident that the true mean durability of the print-heads lies within this range. The t-distribution is used because the sample size is small and the population standard deviation is unknown.</w:t>
      </w:r>
    </w:p>
    <w:p w14:paraId="76386933" w14:textId="77777777" w:rsidR="009065EF" w:rsidRPr="009065EF" w:rsidRDefault="009065EF" w:rsidP="009065EF">
      <w:pPr>
        <w:jc w:val="both"/>
        <w:rPr>
          <w:rFonts w:ascii="Calibri" w:hAnsi="Calibri" w:cs="Calibri"/>
          <w:b/>
          <w:bCs/>
          <w:sz w:val="24"/>
          <w:szCs w:val="24"/>
        </w:rPr>
      </w:pPr>
    </w:p>
    <w:p w14:paraId="38FC386A" w14:textId="7C0C12C1" w:rsidR="00EB535A" w:rsidRPr="009065EF" w:rsidRDefault="00EB535A" w:rsidP="009065EF">
      <w:pPr>
        <w:jc w:val="both"/>
        <w:rPr>
          <w:rFonts w:ascii="Calibri" w:hAnsi="Calibri" w:cs="Calibri"/>
        </w:rPr>
      </w:pPr>
      <w:r w:rsidRPr="009065EF">
        <w:rPr>
          <w:rFonts w:ascii="Calibri" w:hAnsi="Calibri" w:cs="Calibri"/>
          <w:b/>
          <w:bCs/>
          <w:sz w:val="24"/>
          <w:szCs w:val="24"/>
        </w:rPr>
        <w:t>(b): Building a 99% Confidence Interval Using Known Population Standard Deviation</w:t>
      </w:r>
    </w:p>
    <w:p w14:paraId="395ADA9B" w14:textId="77777777" w:rsidR="009065EF" w:rsidRPr="009065EF" w:rsidRDefault="009065EF" w:rsidP="009065EF">
      <w:pPr>
        <w:ind w:firstLine="720"/>
        <w:jc w:val="both"/>
        <w:rPr>
          <w:rFonts w:ascii="Calibri" w:hAnsi="Calibri" w:cs="Calibri"/>
          <w:b/>
          <w:bCs/>
          <w:sz w:val="24"/>
          <w:szCs w:val="24"/>
        </w:rPr>
      </w:pPr>
      <w:r w:rsidRPr="009065EF">
        <w:rPr>
          <w:rFonts w:ascii="Calibri" w:hAnsi="Calibri" w:cs="Calibri"/>
          <w:b/>
          <w:bCs/>
          <w:sz w:val="24"/>
          <w:szCs w:val="24"/>
        </w:rPr>
        <w:t xml:space="preserve">1.   </w:t>
      </w:r>
      <w:r w:rsidR="00EB535A" w:rsidRPr="009065EF">
        <w:rPr>
          <w:rFonts w:ascii="Calibri" w:hAnsi="Calibri" w:cs="Calibri"/>
          <w:b/>
          <w:bCs/>
          <w:sz w:val="24"/>
          <w:szCs w:val="24"/>
        </w:rPr>
        <w:t>Understanding the Data and Requirements:</w:t>
      </w:r>
    </w:p>
    <w:p w14:paraId="20105567" w14:textId="64194AE3" w:rsidR="00EB535A" w:rsidRPr="009065EF" w:rsidRDefault="00EB535A" w:rsidP="009065EF">
      <w:pPr>
        <w:pStyle w:val="ListParagraph"/>
        <w:numPr>
          <w:ilvl w:val="1"/>
          <w:numId w:val="9"/>
        </w:numPr>
        <w:jc w:val="both"/>
        <w:rPr>
          <w:rFonts w:ascii="Calibri" w:hAnsi="Calibri" w:cs="Calibri"/>
          <w:b/>
          <w:bCs/>
          <w:sz w:val="24"/>
          <w:szCs w:val="24"/>
        </w:rPr>
      </w:pPr>
      <w:r w:rsidRPr="009065EF">
        <w:rPr>
          <w:rFonts w:ascii="Calibri" w:hAnsi="Calibri" w:cs="Calibri"/>
        </w:rPr>
        <w:t>It is given that the population standard deviation is 0.2 million characters.</w:t>
      </w:r>
    </w:p>
    <w:p w14:paraId="0D9C6D3B" w14:textId="355ACDDC" w:rsidR="009065EF" w:rsidRDefault="00EB535A" w:rsidP="009065EF">
      <w:pPr>
        <w:pStyle w:val="ListParagraph"/>
        <w:numPr>
          <w:ilvl w:val="1"/>
          <w:numId w:val="9"/>
        </w:numPr>
        <w:jc w:val="both"/>
        <w:rPr>
          <w:rFonts w:ascii="Calibri" w:hAnsi="Calibri" w:cs="Calibri"/>
        </w:rPr>
      </w:pPr>
      <w:r w:rsidRPr="009065EF">
        <w:rPr>
          <w:rFonts w:ascii="Calibri" w:hAnsi="Calibri" w:cs="Calibri"/>
        </w:rPr>
        <w:t>You need to construct a 99% confidence interval for the mean durability using this known population standard deviation.</w:t>
      </w:r>
    </w:p>
    <w:p w14:paraId="779843B7" w14:textId="443B5542" w:rsidR="009065EF" w:rsidRDefault="009065EF" w:rsidP="009065EF">
      <w:pPr>
        <w:pStyle w:val="ListParagraph"/>
        <w:ind w:left="1440"/>
        <w:jc w:val="both"/>
        <w:rPr>
          <w:rFonts w:ascii="Calibri" w:hAnsi="Calibri" w:cs="Calibri"/>
        </w:rPr>
      </w:pPr>
      <w:r>
        <w:rPr>
          <w:rFonts w:ascii="Calibri" w:hAnsi="Calibri" w:cs="Calibri"/>
        </w:rPr>
        <w:br w:type="page"/>
      </w:r>
    </w:p>
    <w:p w14:paraId="3342965A" w14:textId="77777777" w:rsidR="009065EF" w:rsidRPr="009065EF" w:rsidRDefault="009065EF" w:rsidP="009065EF">
      <w:pPr>
        <w:pStyle w:val="ListParagraph"/>
        <w:ind w:left="1440"/>
        <w:jc w:val="both"/>
        <w:rPr>
          <w:rFonts w:ascii="Calibri" w:hAnsi="Calibri" w:cs="Calibri"/>
        </w:rPr>
      </w:pPr>
    </w:p>
    <w:p w14:paraId="722B9350" w14:textId="18B93E29" w:rsidR="009065EF" w:rsidRPr="009065EF" w:rsidRDefault="009065EF" w:rsidP="009065EF">
      <w:pPr>
        <w:pStyle w:val="ListParagraph"/>
        <w:numPr>
          <w:ilvl w:val="0"/>
          <w:numId w:val="10"/>
        </w:numPr>
        <w:jc w:val="both"/>
        <w:rPr>
          <w:rFonts w:ascii="Calibri" w:hAnsi="Calibri" w:cs="Calibri"/>
          <w:b/>
          <w:bCs/>
        </w:rPr>
      </w:pPr>
      <w:r w:rsidRPr="009065EF">
        <w:rPr>
          <w:rFonts w:ascii="Calibri" w:hAnsi="Calibri" w:cs="Calibri"/>
          <w:b/>
          <w:bCs/>
          <w:sz w:val="24"/>
          <w:szCs w:val="24"/>
        </w:rPr>
        <w:t>Steps to Calculate the Confidence Interval:</w:t>
      </w:r>
    </w:p>
    <w:p w14:paraId="0CBF5668" w14:textId="77777777" w:rsidR="009065EF" w:rsidRPr="009065EF" w:rsidRDefault="009065EF" w:rsidP="009065EF">
      <w:pPr>
        <w:pStyle w:val="ListParagraph"/>
        <w:numPr>
          <w:ilvl w:val="1"/>
          <w:numId w:val="12"/>
        </w:numPr>
        <w:jc w:val="both"/>
        <w:rPr>
          <w:rFonts w:ascii="Calibri" w:hAnsi="Calibri" w:cs="Calibri"/>
        </w:rPr>
      </w:pPr>
      <w:r w:rsidRPr="009065EF">
        <w:rPr>
          <w:rFonts w:ascii="Calibri" w:hAnsi="Calibri" w:cs="Calibri"/>
        </w:rPr>
        <w:t>Calculate the Sample Mean: Use the same sample mean calculated in part (a).</w:t>
      </w:r>
    </w:p>
    <w:p w14:paraId="23628E74" w14:textId="77777777" w:rsidR="009065EF" w:rsidRPr="009065EF" w:rsidRDefault="009065EF" w:rsidP="009065EF">
      <w:pPr>
        <w:pStyle w:val="ListParagraph"/>
        <w:numPr>
          <w:ilvl w:val="1"/>
          <w:numId w:val="12"/>
        </w:numPr>
        <w:jc w:val="both"/>
        <w:rPr>
          <w:rFonts w:ascii="Calibri" w:hAnsi="Calibri" w:cs="Calibri"/>
        </w:rPr>
      </w:pPr>
      <w:r w:rsidRPr="009065EF">
        <w:rPr>
          <w:rFonts w:ascii="Calibri" w:hAnsi="Calibri" w:cs="Calibri"/>
        </w:rPr>
        <w:t>Determine the z-value: For a 99% confidence level, you look up the z-value from the z-distribution table. The z-distribution is used when the population standard deviation is known.</w:t>
      </w:r>
    </w:p>
    <w:p w14:paraId="16FFB43C" w14:textId="77777777" w:rsidR="009065EF" w:rsidRPr="009065EF" w:rsidRDefault="009065EF" w:rsidP="009065EF">
      <w:pPr>
        <w:pStyle w:val="ListParagraph"/>
        <w:numPr>
          <w:ilvl w:val="1"/>
          <w:numId w:val="12"/>
        </w:numPr>
        <w:jc w:val="both"/>
        <w:rPr>
          <w:rFonts w:ascii="Calibri" w:hAnsi="Calibri" w:cs="Calibri"/>
        </w:rPr>
      </w:pPr>
      <w:r w:rsidRPr="009065EF">
        <w:rPr>
          <w:rFonts w:ascii="Calibri" w:hAnsi="Calibri" w:cs="Calibri"/>
        </w:rPr>
        <w:t>Calculate the Margin of Error: The margin of error is calculated by multiplying the z-value by the population standard deviation divided by the square root of the sample size. This accounts for the known variability in the population.</w:t>
      </w:r>
    </w:p>
    <w:p w14:paraId="42BB863F" w14:textId="2F1A08B0" w:rsidR="009065EF" w:rsidRPr="009065EF" w:rsidRDefault="009065EF" w:rsidP="009065EF">
      <w:pPr>
        <w:pStyle w:val="ListParagraph"/>
        <w:numPr>
          <w:ilvl w:val="1"/>
          <w:numId w:val="12"/>
        </w:numPr>
        <w:jc w:val="both"/>
      </w:pPr>
      <w:r w:rsidRPr="009065EF">
        <w:rPr>
          <w:rFonts w:ascii="Calibri" w:hAnsi="Calibri" w:cs="Calibri"/>
        </w:rPr>
        <w:t>Construct the Confidence Interval: The confidence interval is the sample mean plus or minus the margin of error. This interval provides a range within which the true mean durability of the print-heads is expected to fall with 99% confidence.</w:t>
      </w:r>
    </w:p>
    <w:p w14:paraId="14CC0DB3" w14:textId="7336439F" w:rsidR="009065EF" w:rsidRDefault="009065EF" w:rsidP="009065EF">
      <w:pPr>
        <w:pStyle w:val="ListParagraph"/>
        <w:jc w:val="both"/>
        <w:rPr>
          <w:rFonts w:ascii="Calibri" w:hAnsi="Calibri" w:cs="Calibri"/>
        </w:rPr>
      </w:pPr>
    </w:p>
    <w:p w14:paraId="03CD226D" w14:textId="6FAE6638" w:rsidR="009065EF" w:rsidRDefault="009065EF" w:rsidP="009065EF">
      <w:pPr>
        <w:pStyle w:val="ListParagraph"/>
        <w:jc w:val="both"/>
        <w:rPr>
          <w:rFonts w:ascii="Calibri" w:hAnsi="Calibri" w:cs="Calibri"/>
        </w:rPr>
      </w:pPr>
    </w:p>
    <w:p w14:paraId="12A0AB97" w14:textId="77777777" w:rsidR="009065EF" w:rsidRPr="009065EF" w:rsidRDefault="009065EF" w:rsidP="009065EF">
      <w:pPr>
        <w:pStyle w:val="ListParagraph"/>
        <w:jc w:val="both"/>
        <w:rPr>
          <w:rFonts w:ascii="Calibri" w:hAnsi="Calibri" w:cs="Calibri"/>
          <w:b/>
          <w:bCs/>
          <w:sz w:val="24"/>
          <w:szCs w:val="24"/>
        </w:rPr>
      </w:pPr>
      <w:r w:rsidRPr="009065EF">
        <w:rPr>
          <w:rFonts w:ascii="Calibri" w:hAnsi="Calibri" w:cs="Calibri"/>
          <w:b/>
          <w:bCs/>
          <w:sz w:val="24"/>
          <w:szCs w:val="24"/>
        </w:rPr>
        <w:t>Summary for Part (b):</w:t>
      </w:r>
    </w:p>
    <w:p w14:paraId="10945C25" w14:textId="04ED009E" w:rsidR="009065EF" w:rsidRDefault="009065EF" w:rsidP="009065EF">
      <w:pPr>
        <w:pStyle w:val="ListParagraph"/>
        <w:jc w:val="both"/>
        <w:rPr>
          <w:rFonts w:ascii="Calibri" w:hAnsi="Calibri" w:cs="Calibri"/>
        </w:rPr>
      </w:pPr>
      <w:r w:rsidRPr="009065EF">
        <w:rPr>
          <w:rFonts w:ascii="Calibri" w:hAnsi="Calibri" w:cs="Calibri"/>
        </w:rPr>
        <w:t>Using the known population standard deviation, the 99% confidence interval is approximately between 1.10</w:t>
      </w:r>
      <w:r w:rsidR="0046505D">
        <w:rPr>
          <w:rFonts w:ascii="Calibri" w:hAnsi="Calibri" w:cs="Calibri"/>
        </w:rPr>
        <w:t>6</w:t>
      </w:r>
      <w:r w:rsidRPr="009065EF">
        <w:rPr>
          <w:rFonts w:ascii="Calibri" w:hAnsi="Calibri" w:cs="Calibri"/>
        </w:rPr>
        <w:t xml:space="preserve"> and 1.37</w:t>
      </w:r>
      <w:r w:rsidR="0046505D">
        <w:rPr>
          <w:rFonts w:ascii="Calibri" w:hAnsi="Calibri" w:cs="Calibri"/>
        </w:rPr>
        <w:t>2</w:t>
      </w:r>
      <w:r w:rsidRPr="009065EF">
        <w:rPr>
          <w:rFonts w:ascii="Calibri" w:hAnsi="Calibri" w:cs="Calibri"/>
        </w:rPr>
        <w:t xml:space="preserve"> million characters. This means you can be 99% confident that the true mean durability of the print-heads lies within this range. The z-distribution is used because the population standard deviation is known.</w:t>
      </w:r>
    </w:p>
    <w:p w14:paraId="51337E65" w14:textId="3F84D364" w:rsidR="009065EF" w:rsidRDefault="009065EF" w:rsidP="009065EF">
      <w:pPr>
        <w:pStyle w:val="ListParagraph"/>
        <w:jc w:val="both"/>
        <w:rPr>
          <w:rFonts w:ascii="Calibri" w:hAnsi="Calibri" w:cs="Calibri"/>
        </w:rPr>
      </w:pPr>
    </w:p>
    <w:p w14:paraId="65AE6FFA" w14:textId="700AC30D" w:rsidR="009065EF" w:rsidRDefault="009065EF" w:rsidP="009065EF">
      <w:pPr>
        <w:pStyle w:val="ListParagraph"/>
        <w:jc w:val="both"/>
        <w:rPr>
          <w:rFonts w:ascii="Calibri" w:hAnsi="Calibri" w:cs="Calibri"/>
        </w:rPr>
      </w:pPr>
    </w:p>
    <w:p w14:paraId="6E3AABD5" w14:textId="77777777" w:rsidR="009065EF" w:rsidRPr="009065EF" w:rsidRDefault="009065EF" w:rsidP="009065EF">
      <w:pPr>
        <w:pStyle w:val="ListParagraph"/>
        <w:jc w:val="both"/>
        <w:rPr>
          <w:rFonts w:ascii="Calibri" w:hAnsi="Calibri" w:cs="Calibri"/>
          <w:b/>
          <w:bCs/>
          <w:sz w:val="24"/>
          <w:szCs w:val="24"/>
        </w:rPr>
      </w:pPr>
      <w:r w:rsidRPr="009065EF">
        <w:rPr>
          <w:rFonts w:ascii="Calibri" w:hAnsi="Calibri" w:cs="Calibri"/>
          <w:b/>
          <w:bCs/>
          <w:sz w:val="24"/>
          <w:szCs w:val="24"/>
        </w:rPr>
        <w:t>Overall Summary</w:t>
      </w:r>
    </w:p>
    <w:p w14:paraId="67E9C5E0" w14:textId="5BDF0AF4" w:rsidR="009065EF" w:rsidRPr="009065EF" w:rsidRDefault="009065EF" w:rsidP="009065EF">
      <w:pPr>
        <w:pStyle w:val="ListParagraph"/>
        <w:jc w:val="both"/>
        <w:rPr>
          <w:rFonts w:ascii="Calibri" w:hAnsi="Calibri" w:cs="Calibri"/>
        </w:rPr>
      </w:pPr>
      <w:r w:rsidRPr="009065EF">
        <w:rPr>
          <w:rFonts w:ascii="Calibri" w:hAnsi="Calibri" w:cs="Calibri"/>
        </w:rPr>
        <w:t>In both tasks, the confidence interval provides a range within which you can be 99% confident that the true mean durability of the print-heads falls. The method differs based on whether the population standard deviation is known or not. For small sample sizes and unknown population standard deviation, the t-distribution is used. When the population standard deviation is known, the z-distribution is used.</w:t>
      </w:r>
    </w:p>
    <w:p w14:paraId="2B4C9B7D" w14:textId="5BE27EC0" w:rsidR="00A46043" w:rsidRDefault="00A46043" w:rsidP="001914F1">
      <w:pPr>
        <w:jc w:val="both"/>
      </w:pPr>
    </w:p>
    <w:p w14:paraId="1B2585E3" w14:textId="77777777" w:rsidR="0046505D" w:rsidRDefault="0046505D" w:rsidP="001914F1">
      <w:pPr>
        <w:jc w:val="both"/>
      </w:pPr>
    </w:p>
    <w:sectPr w:rsidR="00465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7E8"/>
    <w:multiLevelType w:val="hybridMultilevel"/>
    <w:tmpl w:val="5F046F2E"/>
    <w:lvl w:ilvl="0" w:tplc="E2044E6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190A86"/>
    <w:multiLevelType w:val="hybridMultilevel"/>
    <w:tmpl w:val="AA784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3A2364"/>
    <w:multiLevelType w:val="hybridMultilevel"/>
    <w:tmpl w:val="D7F2DE0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642555"/>
    <w:multiLevelType w:val="hybridMultilevel"/>
    <w:tmpl w:val="0032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CB37A9"/>
    <w:multiLevelType w:val="hybridMultilevel"/>
    <w:tmpl w:val="D79C1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243458"/>
    <w:multiLevelType w:val="hybridMultilevel"/>
    <w:tmpl w:val="982EC1A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00F0E"/>
    <w:multiLevelType w:val="hybridMultilevel"/>
    <w:tmpl w:val="8514B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CA6177"/>
    <w:multiLevelType w:val="hybridMultilevel"/>
    <w:tmpl w:val="9B56AC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03088B"/>
    <w:multiLevelType w:val="hybridMultilevel"/>
    <w:tmpl w:val="C43488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
  </w:num>
  <w:num w:numId="6">
    <w:abstractNumId w:val="4"/>
  </w:num>
  <w:num w:numId="7">
    <w:abstractNumId w:val="11"/>
  </w:num>
  <w:num w:numId="8">
    <w:abstractNumId w:val="9"/>
  </w:num>
  <w:num w:numId="9">
    <w:abstractNumId w:val="2"/>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914F1"/>
    <w:rsid w:val="001E2199"/>
    <w:rsid w:val="0039525C"/>
    <w:rsid w:val="003B3AFB"/>
    <w:rsid w:val="0042238A"/>
    <w:rsid w:val="0046505D"/>
    <w:rsid w:val="00782F34"/>
    <w:rsid w:val="00785421"/>
    <w:rsid w:val="007E5C8E"/>
    <w:rsid w:val="009065EF"/>
    <w:rsid w:val="00916957"/>
    <w:rsid w:val="009F206E"/>
    <w:rsid w:val="00A46043"/>
    <w:rsid w:val="00B856B5"/>
    <w:rsid w:val="00EB535A"/>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749">
      <w:bodyDiv w:val="1"/>
      <w:marLeft w:val="0"/>
      <w:marRight w:val="0"/>
      <w:marTop w:val="0"/>
      <w:marBottom w:val="0"/>
      <w:divBdr>
        <w:top w:val="none" w:sz="0" w:space="0" w:color="auto"/>
        <w:left w:val="none" w:sz="0" w:space="0" w:color="auto"/>
        <w:bottom w:val="none" w:sz="0" w:space="0" w:color="auto"/>
        <w:right w:val="none" w:sz="0" w:space="0" w:color="auto"/>
      </w:divBdr>
    </w:div>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563609820">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nikhi</cp:lastModifiedBy>
  <cp:revision>16</cp:revision>
  <dcterms:created xsi:type="dcterms:W3CDTF">2024-04-01T15:09:00Z</dcterms:created>
  <dcterms:modified xsi:type="dcterms:W3CDTF">2024-05-27T15:22:00Z</dcterms:modified>
</cp:coreProperties>
</file>