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3C5" w:rsidRPr="00F55778" w:rsidRDefault="00E80403" w:rsidP="009F48D2">
      <w:pPr>
        <w:pStyle w:val="NormalWeb"/>
        <w:jc w:val="both"/>
        <w:rPr>
          <w:b/>
          <w:bCs/>
        </w:rPr>
      </w:pPr>
      <w:r w:rsidRPr="00F55778">
        <w:rPr>
          <w:b/>
          <w:bCs/>
        </w:rPr>
        <w:t>Implementation of Kohonen Self Organizing Maps and Constrain</w:t>
      </w:r>
      <w:r>
        <w:rPr>
          <w:b/>
          <w:bCs/>
        </w:rPr>
        <w:t>ed</w:t>
      </w:r>
      <w:r w:rsidRPr="00F55778">
        <w:rPr>
          <w:b/>
          <w:bCs/>
        </w:rPr>
        <w:t xml:space="preserve"> Topological Maps</w:t>
      </w:r>
    </w:p>
    <w:p w:rsidR="00EF73C5" w:rsidRPr="00F55778" w:rsidRDefault="00E80403" w:rsidP="009F48D2">
      <w:pPr>
        <w:spacing w:after="80"/>
        <w:jc w:val="center"/>
        <w:rPr>
          <w:rFonts w:ascii="Times New Roman" w:eastAsia="Times New Roman" w:hAnsi="Times New Roman" w:cs="Times New Roman"/>
          <w:sz w:val="21"/>
          <w:szCs w:val="21"/>
          <w:lang w:eastAsia="en-GB"/>
        </w:rPr>
      </w:pPr>
      <w:r w:rsidRPr="00F55778">
        <w:rPr>
          <w:rFonts w:ascii="Times New Roman" w:eastAsia="Times New Roman" w:hAnsi="Times New Roman" w:cs="Times New Roman"/>
          <w:sz w:val="21"/>
          <w:szCs w:val="21"/>
          <w:lang w:eastAsia="en-GB"/>
        </w:rPr>
        <w:t>NIKHIL LOBO</w:t>
      </w:r>
    </w:p>
    <w:p w:rsidR="00EF73C5" w:rsidRPr="00F55778" w:rsidRDefault="00E80403" w:rsidP="009F48D2">
      <w:pPr>
        <w:spacing w:after="80"/>
        <w:jc w:val="center"/>
        <w:rPr>
          <w:rFonts w:ascii="Times New Roman" w:eastAsia="Times New Roman" w:hAnsi="Times New Roman" w:cs="Times New Roman"/>
          <w:sz w:val="21"/>
          <w:szCs w:val="21"/>
          <w:lang w:eastAsia="en-GB"/>
        </w:rPr>
      </w:pPr>
      <w:r w:rsidRPr="00F55778">
        <w:rPr>
          <w:rFonts w:ascii="Times New Roman" w:eastAsia="Times New Roman" w:hAnsi="Times New Roman" w:cs="Times New Roman"/>
          <w:sz w:val="21"/>
          <w:szCs w:val="21"/>
          <w:lang w:eastAsia="en-GB"/>
        </w:rPr>
        <w:t>University of Wisconsin River-Falls</w:t>
      </w:r>
    </w:p>
    <w:p w:rsidR="00EF73C5" w:rsidRPr="00F55778" w:rsidRDefault="00E80403" w:rsidP="009F48D2">
      <w:pPr>
        <w:spacing w:after="80"/>
        <w:jc w:val="center"/>
        <w:rPr>
          <w:rFonts w:ascii="Times New Roman" w:eastAsia="Times New Roman" w:hAnsi="Times New Roman" w:cs="Times New Roman"/>
          <w:sz w:val="21"/>
          <w:szCs w:val="21"/>
          <w:lang w:eastAsia="en-GB"/>
        </w:rPr>
      </w:pPr>
      <w:r w:rsidRPr="00F55778">
        <w:rPr>
          <w:rFonts w:ascii="Times New Roman" w:eastAsia="Times New Roman" w:hAnsi="Times New Roman" w:cs="Times New Roman"/>
          <w:sz w:val="21"/>
          <w:szCs w:val="21"/>
          <w:lang w:eastAsia="en-GB"/>
        </w:rPr>
        <w:t>(1</w:t>
      </w:r>
      <w:r>
        <w:rPr>
          <w:rFonts w:ascii="Times New Roman" w:eastAsia="Times New Roman" w:hAnsi="Times New Roman" w:cs="Times New Roman"/>
          <w:sz w:val="21"/>
          <w:szCs w:val="21"/>
          <w:lang w:eastAsia="en-GB"/>
        </w:rPr>
        <w:t>4</w:t>
      </w:r>
      <w:r w:rsidRPr="00F55778">
        <w:rPr>
          <w:rFonts w:ascii="Times New Roman" w:eastAsia="Times New Roman" w:hAnsi="Times New Roman" w:cs="Times New Roman"/>
          <w:sz w:val="21"/>
          <w:szCs w:val="21"/>
          <w:vertAlign w:val="superscript"/>
          <w:lang w:eastAsia="en-GB"/>
        </w:rPr>
        <w:t>th</w:t>
      </w:r>
      <w:r w:rsidRPr="00F55778">
        <w:rPr>
          <w:rFonts w:ascii="Times New Roman" w:eastAsia="Times New Roman" w:hAnsi="Times New Roman" w:cs="Times New Roman"/>
          <w:sz w:val="21"/>
          <w:szCs w:val="21"/>
          <w:lang w:eastAsia="en-GB"/>
        </w:rPr>
        <w:t xml:space="preserve"> </w:t>
      </w:r>
      <w:r>
        <w:rPr>
          <w:rFonts w:ascii="Times New Roman" w:eastAsia="Times New Roman" w:hAnsi="Times New Roman" w:cs="Times New Roman"/>
          <w:sz w:val="21"/>
          <w:szCs w:val="21"/>
          <w:lang w:eastAsia="en-GB"/>
        </w:rPr>
        <w:t>June</w:t>
      </w:r>
      <w:r w:rsidRPr="00F55778">
        <w:rPr>
          <w:rFonts w:ascii="Times New Roman" w:eastAsia="Times New Roman" w:hAnsi="Times New Roman" w:cs="Times New Roman"/>
          <w:sz w:val="21"/>
          <w:szCs w:val="21"/>
          <w:lang w:eastAsia="en-GB"/>
        </w:rPr>
        <w:t xml:space="preserve"> 20</w:t>
      </w:r>
      <w:r>
        <w:rPr>
          <w:rFonts w:ascii="Times New Roman" w:eastAsia="Times New Roman" w:hAnsi="Times New Roman" w:cs="Times New Roman"/>
          <w:sz w:val="21"/>
          <w:szCs w:val="21"/>
          <w:lang w:eastAsia="en-GB"/>
        </w:rPr>
        <w:t>20</w:t>
      </w:r>
      <w:r w:rsidRPr="00F55778">
        <w:rPr>
          <w:rFonts w:ascii="Times New Roman" w:eastAsia="Times New Roman" w:hAnsi="Times New Roman" w:cs="Times New Roman"/>
          <w:sz w:val="21"/>
          <w:szCs w:val="21"/>
          <w:lang w:eastAsia="en-GB"/>
        </w:rPr>
        <w:t>)</w:t>
      </w:r>
    </w:p>
    <w:p w:rsidR="00EF73C5" w:rsidRPr="00EF73C5" w:rsidRDefault="00E80403" w:rsidP="009F48D2">
      <w:pPr>
        <w:jc w:val="center"/>
        <w:rPr>
          <w:rFonts w:ascii="Times New Roman" w:eastAsia="Times New Roman" w:hAnsi="Times New Roman" w:cs="Times New Roman"/>
          <w:sz w:val="20"/>
          <w:szCs w:val="20"/>
          <w:lang w:eastAsia="en-GB"/>
        </w:rPr>
      </w:pPr>
      <w:r w:rsidRPr="00060FFF">
        <w:rPr>
          <w:rFonts w:ascii="Times New Roman" w:eastAsia="Times New Roman" w:hAnsi="Times New Roman" w:cs="Times New Roman"/>
          <w:noProof/>
          <w:sz w:val="20"/>
          <w:szCs w:val="20"/>
          <w:lang w:eastAsia="en-GB"/>
        </w:rPr>
        <w:drawing>
          <wp:inline distT="0" distB="0" distL="0" distR="0">
            <wp:extent cx="2642260" cy="2642260"/>
            <wp:effectExtent l="254000" t="203200" r="253365" b="304165"/>
            <wp:docPr id="2" name="Picture 2" descr="Self Organizing Maps In English - ValentineRutt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73785" name="Picture 1" descr="Self Organizing Maps In English - ValentineRutto - Medium"/>
                    <pic:cNvPicPr>
                      <a:picLocks noChangeAspect="1" noChangeArrowheads="1"/>
                    </pic:cNvPicPr>
                  </pic:nvPicPr>
                  <pic:blipFill>
                    <a:blip r:embed="rId5" r:link="rId6">
                      <a:extLst>
                        <a:ext uri="{28A0092B-C50C-407E-A947-70E740481C1C}">
                          <a14:useLocalDpi xmlns:a14="http://schemas.microsoft.com/office/drawing/2010/main" val="0"/>
                        </a:ext>
                      </a:extLst>
                    </a:blip>
                    <a:stretch>
                      <a:fillRect/>
                    </a:stretch>
                  </pic:blipFill>
                  <pic:spPr bwMode="auto">
                    <a:xfrm>
                      <a:off x="0" y="0"/>
                      <a:ext cx="2642589" cy="2642589"/>
                    </a:xfrm>
                    <a:prstGeom prst="rect">
                      <a:avLst/>
                    </a:prstGeom>
                    <a:noFill/>
                    <a:ln>
                      <a:noFill/>
                    </a:ln>
                    <a:effectLst>
                      <a:outerShdw blurRad="279400" dist="50800" dir="5400000" algn="ctr" rotWithShape="0">
                        <a:schemeClr val="bg1">
                          <a:lumMod val="50000"/>
                          <a:alpha val="84000"/>
                        </a:schemeClr>
                      </a:outerShdw>
                    </a:effectLst>
                  </pic:spPr>
                </pic:pic>
              </a:graphicData>
            </a:graphic>
          </wp:inline>
        </w:drawing>
      </w:r>
    </w:p>
    <w:p w:rsidR="00EF73C5" w:rsidRPr="009F48D2" w:rsidRDefault="00E80403" w:rsidP="009F48D2">
      <w:pPr>
        <w:jc w:val="center"/>
        <w:rPr>
          <w:rFonts w:ascii="Times New Roman" w:eastAsia="Times New Roman" w:hAnsi="Times New Roman" w:cs="Times New Roman"/>
          <w:sz w:val="20"/>
          <w:szCs w:val="20"/>
          <w:lang w:eastAsia="en-GB"/>
        </w:rPr>
      </w:pPr>
      <w:r w:rsidRPr="00060FFF">
        <w:rPr>
          <w:rFonts w:ascii="Times New Roman" w:eastAsia="Times New Roman" w:hAnsi="Times New Roman" w:cs="Times New Roman"/>
          <w:b/>
          <w:bCs/>
          <w:color w:val="0070C0"/>
          <w:sz w:val="20"/>
          <w:szCs w:val="20"/>
          <w:lang w:eastAsia="en-GB"/>
        </w:rPr>
        <w:t>Source</w:t>
      </w:r>
      <w:r w:rsidRPr="00060FFF">
        <w:rPr>
          <w:rFonts w:ascii="Times New Roman" w:eastAsia="Times New Roman" w:hAnsi="Times New Roman" w:cs="Times New Roman"/>
          <w:sz w:val="20"/>
          <w:szCs w:val="20"/>
          <w:lang w:eastAsia="en-GB"/>
        </w:rPr>
        <w:t>:</w:t>
      </w:r>
      <w:hyperlink r:id="rId7" w:history="1">
        <w:r w:rsidRPr="009F48D2">
          <w:rPr>
            <w:rStyle w:val="Hyperlink"/>
            <w:rFonts w:ascii="Times New Roman" w:hAnsi="Times New Roman" w:cs="Times New Roman"/>
            <w:color w:val="0D0D0D" w:themeColor="text1" w:themeTint="F2"/>
            <w:sz w:val="20"/>
            <w:szCs w:val="20"/>
            <w:u w:val="none"/>
          </w:rPr>
          <w:t>https://medium.com/@valentinerutto/selforganizingmaps-in-english-35574f95b0ac</w:t>
        </w:r>
      </w:hyperlink>
    </w:p>
    <w:p w:rsidR="00EF73C5" w:rsidRPr="00060FFF" w:rsidRDefault="00EF73C5" w:rsidP="009F48D2">
      <w:pPr>
        <w:pStyle w:val="Author"/>
        <w:pBdr>
          <w:bottom w:val="single" w:sz="8" w:space="11" w:color="000000" w:themeColor="text1"/>
        </w:pBdr>
        <w:spacing w:after="0" w:line="14" w:lineRule="auto"/>
        <w:jc w:val="both"/>
        <w:rPr>
          <w:rFonts w:ascii="Times New Roman" w:hAnsi="Times New Roman" w:cs="Times New Roman"/>
          <w:sz w:val="20"/>
          <w:szCs w:val="20"/>
        </w:rPr>
      </w:pPr>
    </w:p>
    <w:p w:rsidR="00EF73C5" w:rsidRPr="00060FFF" w:rsidRDefault="00EF73C5" w:rsidP="009F48D2">
      <w:pPr>
        <w:jc w:val="both"/>
        <w:rPr>
          <w:rFonts w:ascii="Times New Roman" w:eastAsia="Times New Roman" w:hAnsi="Times New Roman" w:cs="Times New Roman"/>
          <w:sz w:val="20"/>
          <w:szCs w:val="20"/>
          <w:lang w:eastAsia="en-GB"/>
        </w:rPr>
      </w:pPr>
    </w:p>
    <w:p w:rsidR="00EF73C5" w:rsidRPr="00420A2B" w:rsidRDefault="00E80403" w:rsidP="009F48D2">
      <w:pPr>
        <w:jc w:val="both"/>
        <w:rPr>
          <w:rFonts w:ascii="Times New Roman" w:hAnsi="Times New Roman" w:cs="Times New Roman"/>
          <w:color w:val="0D0D0D" w:themeColor="text1" w:themeTint="F2"/>
          <w:sz w:val="20"/>
          <w:szCs w:val="20"/>
        </w:rPr>
      </w:pPr>
      <w:r w:rsidRPr="00060FFF">
        <w:rPr>
          <w:rFonts w:ascii="Times New Roman" w:hAnsi="Times New Roman" w:cs="Times New Roman"/>
          <w:b/>
          <w:bCs/>
          <w:color w:val="0070C0"/>
          <w:sz w:val="20"/>
          <w:szCs w:val="20"/>
        </w:rPr>
        <w:t xml:space="preserve">Abstract: </w:t>
      </w:r>
      <w:r>
        <w:rPr>
          <w:rFonts w:ascii="Times New Roman" w:hAnsi="Times New Roman" w:cs="Times New Roman"/>
          <w:color w:val="0D0D0D" w:themeColor="text1" w:themeTint="F2"/>
          <w:sz w:val="20"/>
          <w:szCs w:val="20"/>
        </w:rPr>
        <w:t>Kohonen Self Organizing Maps (SOMs) has applied to data reduction and dens</w:t>
      </w:r>
      <w:r>
        <w:rPr>
          <w:rFonts w:ascii="Times New Roman" w:hAnsi="Times New Roman" w:cs="Times New Roman"/>
          <w:color w:val="0D0D0D" w:themeColor="text1" w:themeTint="F2"/>
          <w:sz w:val="20"/>
          <w:szCs w:val="20"/>
        </w:rPr>
        <w:t>ity approximation.</w:t>
      </w:r>
      <w:r w:rsidR="00420A2B">
        <w:rPr>
          <w:rFonts w:ascii="Times New Roman" w:hAnsi="Times New Roman" w:cs="Times New Roman"/>
          <w:color w:val="0D0D0D" w:themeColor="text1" w:themeTint="F2"/>
          <w:sz w:val="20"/>
          <w:szCs w:val="20"/>
        </w:rPr>
        <w:t xml:space="preserve"> </w:t>
      </w:r>
      <w:r>
        <w:rPr>
          <w:rFonts w:ascii="Times New Roman" w:hAnsi="Times New Roman" w:cs="Times New Roman"/>
          <w:sz w:val="20"/>
          <w:szCs w:val="20"/>
        </w:rPr>
        <w:t>It is a type of a</w:t>
      </w:r>
      <w:r w:rsidRPr="00060FFF">
        <w:rPr>
          <w:rFonts w:ascii="Times New Roman" w:hAnsi="Times New Roman" w:cs="Times New Roman"/>
          <w:sz w:val="20"/>
          <w:szCs w:val="20"/>
        </w:rPr>
        <w:t xml:space="preserve">rtificial </w:t>
      </w:r>
      <w:r>
        <w:rPr>
          <w:rFonts w:ascii="Times New Roman" w:hAnsi="Times New Roman" w:cs="Times New Roman"/>
          <w:sz w:val="20"/>
          <w:szCs w:val="20"/>
        </w:rPr>
        <w:t>n</w:t>
      </w:r>
      <w:r w:rsidRPr="00060FFF">
        <w:rPr>
          <w:rFonts w:ascii="Times New Roman" w:hAnsi="Times New Roman" w:cs="Times New Roman"/>
          <w:sz w:val="20"/>
          <w:szCs w:val="20"/>
        </w:rPr>
        <w:t xml:space="preserve">eural </w:t>
      </w:r>
      <w:r>
        <w:rPr>
          <w:rFonts w:ascii="Times New Roman" w:hAnsi="Times New Roman" w:cs="Times New Roman"/>
          <w:sz w:val="20"/>
          <w:szCs w:val="20"/>
        </w:rPr>
        <w:t>n</w:t>
      </w:r>
      <w:r w:rsidRPr="00060FFF">
        <w:rPr>
          <w:rFonts w:ascii="Times New Roman" w:hAnsi="Times New Roman" w:cs="Times New Roman"/>
          <w:sz w:val="20"/>
          <w:szCs w:val="20"/>
        </w:rPr>
        <w:t>etwork</w:t>
      </w:r>
      <w:r>
        <w:rPr>
          <w:rFonts w:ascii="Times New Roman" w:hAnsi="Times New Roman" w:cs="Times New Roman"/>
          <w:sz w:val="20"/>
          <w:szCs w:val="20"/>
        </w:rPr>
        <w:t>. SOMs have trained using unsupervised, competitive learning to produce a low-dimensional, discretized representation of the training samples' input space called a feature map. Self-organizing map</w:t>
      </w:r>
      <w:r>
        <w:rPr>
          <w:rFonts w:ascii="Times New Roman" w:hAnsi="Times New Roman" w:cs="Times New Roman"/>
          <w:sz w:val="20"/>
          <w:szCs w:val="20"/>
        </w:rPr>
        <w:t xml:space="preserve">s are known for their clustering, visualization, and classification capabilities. In some examples, Kohonen's algorithm performs poorly for regression problems of even low dimensionality. A modification to the KSOM algorithm called constrained topological </w:t>
      </w:r>
      <w:r>
        <w:rPr>
          <w:rFonts w:ascii="Times New Roman" w:hAnsi="Times New Roman" w:cs="Times New Roman"/>
          <w:sz w:val="20"/>
          <w:szCs w:val="20"/>
        </w:rPr>
        <w:t>mapping algorithm proposed for regression applications. This paper presents both Self-organizing maps and the Constraint Topology algorithm. They are generalized to an arbitrary number of associated activities and simulation results to find out the capabil</w:t>
      </w:r>
      <w:r>
        <w:rPr>
          <w:rFonts w:ascii="Times New Roman" w:hAnsi="Times New Roman" w:cs="Times New Roman"/>
          <w:sz w:val="20"/>
          <w:szCs w:val="20"/>
        </w:rPr>
        <w:t>ities of both the maps and the ability to generalize to new inputs that they have not trained. The results were very encouraging and confirmed the strength of both SOM and CTM to learn to associate the representations of its input space.</w:t>
      </w:r>
      <w:r w:rsidRPr="00060FFF">
        <w:rPr>
          <w:rFonts w:ascii="Times New Roman" w:hAnsi="Times New Roman" w:cs="Times New Roman"/>
          <w:sz w:val="20"/>
          <w:szCs w:val="20"/>
        </w:rPr>
        <w:t xml:space="preserve"> In this paper, the</w:t>
      </w:r>
      <w:r w:rsidRPr="00060FFF">
        <w:rPr>
          <w:rFonts w:ascii="Times New Roman" w:hAnsi="Times New Roman" w:cs="Times New Roman"/>
          <w:sz w:val="20"/>
          <w:szCs w:val="20"/>
        </w:rPr>
        <w:t xml:space="preserve"> dataset has generated randomly using python NumPy</w:t>
      </w:r>
      <w:r>
        <w:rPr>
          <w:rFonts w:ascii="Times New Roman" w:hAnsi="Times New Roman" w:cs="Times New Roman"/>
          <w:sz w:val="20"/>
          <w:szCs w:val="20"/>
        </w:rPr>
        <w:t xml:space="preserve"> library</w:t>
      </w:r>
      <w:r w:rsidRPr="00060FFF">
        <w:rPr>
          <w:rFonts w:ascii="Times New Roman" w:hAnsi="Times New Roman" w:cs="Times New Roman"/>
          <w:sz w:val="20"/>
          <w:szCs w:val="20"/>
        </w:rPr>
        <w:t xml:space="preserve">. </w:t>
      </w:r>
    </w:p>
    <w:p w:rsidR="00EF73C5" w:rsidRPr="000479F1" w:rsidRDefault="00EF73C5" w:rsidP="009F48D2">
      <w:pPr>
        <w:jc w:val="both"/>
        <w:rPr>
          <w:rFonts w:ascii="Times New Roman" w:hAnsi="Times New Roman" w:cs="Times New Roman"/>
          <w:sz w:val="20"/>
          <w:szCs w:val="20"/>
        </w:rPr>
      </w:pPr>
    </w:p>
    <w:p w:rsidR="00E93D7A" w:rsidRDefault="00E80403" w:rsidP="00420A2B">
      <w:pPr>
        <w:spacing w:line="276" w:lineRule="auto"/>
        <w:jc w:val="both"/>
        <w:rPr>
          <w:rFonts w:ascii="Times New Roman" w:eastAsia="Times New Roman" w:hAnsi="Times New Roman" w:cs="Times New Roman"/>
          <w:sz w:val="20"/>
          <w:szCs w:val="20"/>
          <w:lang w:eastAsia="en-GB"/>
        </w:rPr>
        <w:sectPr w:rsidR="00E93D7A" w:rsidSect="00E93D7A">
          <w:pgSz w:w="12240" w:h="15840"/>
          <w:pgMar w:top="1440" w:right="1440" w:bottom="1440" w:left="1440" w:header="720" w:footer="720" w:gutter="0"/>
          <w:cols w:space="720"/>
          <w:docGrid w:linePitch="360"/>
        </w:sectPr>
      </w:pPr>
      <w:r w:rsidRPr="00060FFF">
        <w:rPr>
          <w:rFonts w:ascii="Times New Roman" w:hAnsi="Times New Roman" w:cs="Times New Roman"/>
          <w:b/>
          <w:bCs/>
          <w:color w:val="0070C0"/>
          <w:sz w:val="20"/>
          <w:szCs w:val="20"/>
        </w:rPr>
        <w:t xml:space="preserve">Keywords: </w:t>
      </w:r>
      <w:r w:rsidRPr="00060FFF">
        <w:rPr>
          <w:rFonts w:ascii="Times New Roman" w:hAnsi="Times New Roman" w:cs="Times New Roman"/>
          <w:sz w:val="20"/>
          <w:szCs w:val="20"/>
        </w:rPr>
        <w:t>Self Organizing Map</w:t>
      </w:r>
      <w:r w:rsidRPr="00060FFF">
        <w:rPr>
          <w:rFonts w:ascii="Times New Roman" w:eastAsia="Times New Roman" w:hAnsi="Times New Roman" w:cs="Times New Roman"/>
          <w:sz w:val="20"/>
          <w:szCs w:val="20"/>
          <w:lang w:eastAsia="en-GB"/>
        </w:rPr>
        <w:t>, Constrained Topolog</w:t>
      </w:r>
      <w:r>
        <w:rPr>
          <w:rFonts w:ascii="Times New Roman" w:eastAsia="Times New Roman" w:hAnsi="Times New Roman" w:cs="Times New Roman"/>
          <w:sz w:val="20"/>
          <w:szCs w:val="20"/>
          <w:lang w:eastAsia="en-GB"/>
        </w:rPr>
        <w:t>ical</w:t>
      </w:r>
      <w:r w:rsidRPr="00060FFF">
        <w:rPr>
          <w:rFonts w:ascii="Times New Roman" w:eastAsia="Times New Roman" w:hAnsi="Times New Roman" w:cs="Times New Roman"/>
          <w:sz w:val="20"/>
          <w:szCs w:val="20"/>
          <w:lang w:eastAsia="en-GB"/>
        </w:rPr>
        <w:t xml:space="preserve"> Mapping, </w:t>
      </w:r>
      <w:r w:rsidRPr="00060FFF">
        <w:rPr>
          <w:rFonts w:ascii="Times New Roman" w:hAnsi="Times New Roman" w:cs="Times New Roman"/>
          <w:sz w:val="20"/>
          <w:szCs w:val="20"/>
        </w:rPr>
        <w:t>Dimensionality reduction,</w:t>
      </w:r>
      <w:r w:rsidRPr="00060FFF">
        <w:rPr>
          <w:rFonts w:ascii="Times New Roman" w:eastAsia="Times New Roman" w:hAnsi="Times New Roman" w:cs="Times New Roman"/>
          <w:sz w:val="20"/>
          <w:szCs w:val="20"/>
          <w:lang w:eastAsia="en-GB"/>
        </w:rPr>
        <w:t xml:space="preserve"> CTM, KSOM, Clustering algorithm, Artificial Neural Network, Kohonen Map</w:t>
      </w:r>
      <w:r>
        <w:rPr>
          <w:rFonts w:ascii="Times New Roman" w:eastAsia="Times New Roman" w:hAnsi="Times New Roman" w:cs="Times New Roman"/>
          <w:sz w:val="20"/>
          <w:szCs w:val="20"/>
          <w:lang w:eastAsia="en-GB"/>
        </w:rPr>
        <w:t>s, Nonparametric regressio</w:t>
      </w:r>
      <w:r w:rsidR="00420A2B">
        <w:rPr>
          <w:rFonts w:ascii="Times New Roman" w:eastAsia="Times New Roman" w:hAnsi="Times New Roman" w:cs="Times New Roman"/>
          <w:sz w:val="20"/>
          <w:szCs w:val="20"/>
          <w:lang w:eastAsia="en-GB"/>
        </w:rPr>
        <w:t>n.</w:t>
      </w:r>
    </w:p>
    <w:p w:rsidR="00420A2B" w:rsidRDefault="00420A2B" w:rsidP="00420A2B">
      <w:pPr>
        <w:spacing w:after="120" w:line="276" w:lineRule="auto"/>
        <w:jc w:val="center"/>
        <w:rPr>
          <w:rFonts w:ascii="Times New Roman" w:hAnsi="Times New Roman" w:cs="Times New Roman"/>
          <w:b/>
          <w:bCs/>
          <w:color w:val="4472C4" w:themeColor="accent1"/>
          <w:sz w:val="20"/>
          <w:szCs w:val="20"/>
        </w:rPr>
      </w:pPr>
    </w:p>
    <w:p w:rsidR="00EF73C5" w:rsidRDefault="00E80403" w:rsidP="00420A2B">
      <w:pPr>
        <w:spacing w:after="120" w:line="276" w:lineRule="auto"/>
        <w:jc w:val="center"/>
        <w:rPr>
          <w:rFonts w:ascii="Times New Roman" w:hAnsi="Times New Roman" w:cs="Times New Roman"/>
          <w:b/>
          <w:bCs/>
          <w:color w:val="4472C4" w:themeColor="accent1"/>
          <w:sz w:val="20"/>
          <w:szCs w:val="20"/>
        </w:rPr>
      </w:pPr>
      <w:r w:rsidRPr="00F329C7">
        <w:rPr>
          <w:rFonts w:ascii="Times New Roman" w:hAnsi="Times New Roman" w:cs="Times New Roman"/>
          <w:b/>
          <w:bCs/>
          <w:color w:val="4472C4" w:themeColor="accent1"/>
          <w:sz w:val="20"/>
          <w:szCs w:val="20"/>
        </w:rPr>
        <w:t>I</w:t>
      </w:r>
      <w:r>
        <w:rPr>
          <w:rFonts w:ascii="Times New Roman" w:hAnsi="Times New Roman" w:cs="Times New Roman"/>
          <w:b/>
          <w:bCs/>
          <w:color w:val="4472C4" w:themeColor="accent1"/>
          <w:sz w:val="20"/>
          <w:szCs w:val="20"/>
        </w:rPr>
        <w:t>NTRODUCTION</w:t>
      </w:r>
    </w:p>
    <w:p w:rsidR="00420A2B" w:rsidRDefault="00E80403" w:rsidP="009F48D2">
      <w:pPr>
        <w:spacing w:after="120"/>
        <w:jc w:val="both"/>
        <w:rPr>
          <w:rFonts w:ascii="Times New Roman" w:hAnsi="Times New Roman" w:cs="Times New Roman"/>
          <w:sz w:val="20"/>
          <w:szCs w:val="20"/>
        </w:rPr>
      </w:pPr>
      <w:r>
        <w:rPr>
          <w:rFonts w:ascii="Times New Roman" w:hAnsi="Times New Roman" w:cs="Times New Roman"/>
          <w:sz w:val="20"/>
          <w:szCs w:val="20"/>
        </w:rPr>
        <w:t>Self-organizing maps are a powerful tool for data-mining, classification, analysis, and visualization. SOM is a type of artificial neural ne</w:t>
      </w:r>
      <w:r>
        <w:rPr>
          <w:rFonts w:ascii="Times New Roman" w:hAnsi="Times New Roman" w:cs="Times New Roman"/>
          <w:sz w:val="20"/>
          <w:szCs w:val="20"/>
        </w:rPr>
        <w:t>twork which reduces the input from high dimensional space to a low dimensional representation without supervision. Unlike supervised training via error-correction (backpropagation)</w:t>
      </w:r>
      <w:r w:rsidR="009F48D2">
        <w:rPr>
          <w:rFonts w:ascii="Times New Roman" w:hAnsi="Times New Roman" w:cs="Times New Roman"/>
          <w:sz w:val="20"/>
          <w:szCs w:val="20"/>
        </w:rPr>
        <w:t xml:space="preserve">, </w:t>
      </w:r>
      <w:r>
        <w:rPr>
          <w:rFonts w:ascii="Times New Roman" w:hAnsi="Times New Roman" w:cs="Times New Roman"/>
          <w:sz w:val="20"/>
          <w:szCs w:val="20"/>
        </w:rPr>
        <w:t xml:space="preserve">self-organizing maps employ </w:t>
      </w:r>
    </w:p>
    <w:p w:rsidR="00420A2B" w:rsidRDefault="00420A2B" w:rsidP="009F48D2">
      <w:pPr>
        <w:spacing w:after="120"/>
        <w:jc w:val="both"/>
        <w:rPr>
          <w:rFonts w:ascii="Times New Roman" w:hAnsi="Times New Roman" w:cs="Times New Roman"/>
          <w:sz w:val="20"/>
          <w:szCs w:val="20"/>
        </w:rPr>
      </w:pPr>
    </w:p>
    <w:p w:rsidR="00420A2B" w:rsidRDefault="00420A2B" w:rsidP="009F48D2">
      <w:pPr>
        <w:spacing w:after="120"/>
        <w:jc w:val="both"/>
        <w:rPr>
          <w:rFonts w:ascii="Times New Roman" w:hAnsi="Times New Roman" w:cs="Times New Roman"/>
          <w:sz w:val="20"/>
          <w:szCs w:val="20"/>
        </w:rPr>
      </w:pPr>
    </w:p>
    <w:p w:rsidR="00EF73C5" w:rsidRDefault="00E80403" w:rsidP="009F48D2">
      <w:pPr>
        <w:spacing w:after="120"/>
        <w:jc w:val="both"/>
        <w:rPr>
          <w:rFonts w:ascii="Times New Roman" w:hAnsi="Times New Roman" w:cs="Times New Roman"/>
          <w:sz w:val="20"/>
          <w:szCs w:val="20"/>
        </w:rPr>
      </w:pPr>
      <w:r>
        <w:rPr>
          <w:rFonts w:ascii="Times New Roman" w:hAnsi="Times New Roman" w:cs="Times New Roman"/>
          <w:sz w:val="20"/>
          <w:szCs w:val="20"/>
        </w:rPr>
        <w:t>unsupervised competitive learning to map simil</w:t>
      </w:r>
      <w:r>
        <w:rPr>
          <w:rFonts w:ascii="Times New Roman" w:hAnsi="Times New Roman" w:cs="Times New Roman"/>
          <w:sz w:val="20"/>
          <w:szCs w:val="20"/>
        </w:rPr>
        <w:t>ar</w:t>
      </w:r>
      <w:r w:rsidR="00420A2B">
        <w:rPr>
          <w:rFonts w:ascii="Times New Roman" w:hAnsi="Times New Roman" w:cs="Times New Roman"/>
          <w:sz w:val="20"/>
          <w:szCs w:val="20"/>
        </w:rPr>
        <w:t xml:space="preserve"> i</w:t>
      </w:r>
      <w:r>
        <w:rPr>
          <w:rFonts w:ascii="Times New Roman" w:hAnsi="Times New Roman" w:cs="Times New Roman"/>
          <w:sz w:val="20"/>
          <w:szCs w:val="20"/>
        </w:rPr>
        <w:t xml:space="preserve">nput vectors to nearby nodes in the map layer. </w:t>
      </w:r>
      <w:r w:rsidRPr="00060FFF">
        <w:rPr>
          <w:rFonts w:ascii="Times New Roman" w:hAnsi="Times New Roman" w:cs="Times New Roman"/>
          <w:sz w:val="20"/>
          <w:szCs w:val="20"/>
        </w:rPr>
        <w:t>Dimensionality reduction has been one of the essential concepts in data analysis. SOM algorithm represents high dimensional input data with a 1D and 2D map.</w:t>
      </w:r>
    </w:p>
    <w:p w:rsidR="00E93D7A" w:rsidRDefault="00E93D7A" w:rsidP="009F48D2">
      <w:pPr>
        <w:spacing w:after="120"/>
        <w:jc w:val="both"/>
        <w:rPr>
          <w:rFonts w:ascii="Times New Roman" w:hAnsi="Times New Roman" w:cs="Times New Roman"/>
          <w:sz w:val="20"/>
          <w:szCs w:val="20"/>
        </w:rPr>
      </w:pPr>
    </w:p>
    <w:p w:rsidR="00E93D7A" w:rsidRPr="00E93D7A" w:rsidRDefault="00E93D7A" w:rsidP="009F48D2">
      <w:pPr>
        <w:spacing w:after="120"/>
        <w:jc w:val="both"/>
        <w:rPr>
          <w:rFonts w:ascii="Times New Roman" w:hAnsi="Times New Roman" w:cs="Times New Roman"/>
          <w:sz w:val="20"/>
          <w:szCs w:val="20"/>
        </w:rPr>
      </w:pPr>
    </w:p>
    <w:p w:rsidR="00EF73C5" w:rsidRDefault="00E80403" w:rsidP="009F48D2">
      <w:pPr>
        <w:jc w:val="center"/>
      </w:pPr>
      <w:r>
        <w:rPr>
          <w:rFonts w:ascii="Times New Roman" w:hAnsi="Times New Roman" w:cs="Times New Roman"/>
          <w:noProof/>
          <w:sz w:val="20"/>
          <w:szCs w:val="20"/>
        </w:rPr>
        <w:drawing>
          <wp:inline distT="0" distB="0" distL="0" distR="0">
            <wp:extent cx="1942008" cy="1682172"/>
            <wp:effectExtent l="114300" t="63500" r="115570" b="1593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17621" name="Screenshot 2020-06-08 at 12.07.5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153" cy="1684030"/>
                    </a:xfrm>
                    <a:prstGeom prst="rect">
                      <a:avLst/>
                    </a:prstGeom>
                    <a:effectLst>
                      <a:outerShdw blurRad="114300" dist="50800" dir="5400000" algn="ctr" rotWithShape="0">
                        <a:schemeClr val="bg1">
                          <a:lumMod val="50000"/>
                          <a:alpha val="91000"/>
                        </a:schemeClr>
                      </a:outerShdw>
                    </a:effectLst>
                  </pic:spPr>
                </pic:pic>
              </a:graphicData>
            </a:graphic>
          </wp:inline>
        </w:drawing>
      </w:r>
    </w:p>
    <w:p w:rsidR="00EF73C5" w:rsidRDefault="00E80403" w:rsidP="009F48D2">
      <w:pPr>
        <w:spacing w:after="120"/>
        <w:jc w:val="center"/>
        <w:rPr>
          <w:rFonts w:ascii="Times New Roman" w:hAnsi="Times New Roman" w:cs="Times New Roman"/>
          <w:sz w:val="20"/>
          <w:szCs w:val="20"/>
        </w:rPr>
      </w:pPr>
      <w:r>
        <w:rPr>
          <w:rFonts w:ascii="Times New Roman" w:hAnsi="Times New Roman" w:cs="Times New Roman"/>
          <w:sz w:val="20"/>
          <w:szCs w:val="20"/>
        </w:rPr>
        <w:t xml:space="preserve">Fig 1: Representation of input </w:t>
      </w:r>
      <w:r>
        <w:rPr>
          <w:rFonts w:ascii="Times New Roman" w:hAnsi="Times New Roman" w:cs="Times New Roman"/>
          <w:sz w:val="20"/>
          <w:szCs w:val="20"/>
        </w:rPr>
        <w:t>vector.</w:t>
      </w:r>
    </w:p>
    <w:p w:rsidR="00EF73C5" w:rsidRDefault="00E80403" w:rsidP="009F48D2">
      <w:pPr>
        <w:spacing w:after="120"/>
        <w:jc w:val="both"/>
        <w:rPr>
          <w:rFonts w:ascii="Times New Roman" w:hAnsi="Times New Roman" w:cs="Times New Roman"/>
          <w:sz w:val="20"/>
          <w:szCs w:val="20"/>
        </w:rPr>
      </w:pPr>
      <w:r>
        <w:rPr>
          <w:rFonts w:ascii="Times New Roman" w:hAnsi="Times New Roman" w:cs="Times New Roman"/>
          <w:sz w:val="20"/>
          <w:szCs w:val="20"/>
        </w:rPr>
        <w:t xml:space="preserve">N features describe input space. Each input instance from the data set has referred to as the input vector. </w:t>
      </w:r>
    </w:p>
    <w:p w:rsidR="00EF73C5" w:rsidRDefault="00E80403" w:rsidP="009F48D2">
      <w:pPr>
        <w:spacing w:after="1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09911" cy="1736436"/>
            <wp:effectExtent l="101600" t="50800" r="100330" b="1562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64228" name="Screenshot 2020-06-08 at 12.17.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7210" cy="1758903"/>
                    </a:xfrm>
                    <a:prstGeom prst="rect">
                      <a:avLst/>
                    </a:prstGeom>
                    <a:effectLst>
                      <a:outerShdw blurRad="101600" dist="50800" dir="5400000" algn="ctr" rotWithShape="0">
                        <a:schemeClr val="bg1">
                          <a:lumMod val="50000"/>
                          <a:alpha val="91000"/>
                        </a:schemeClr>
                      </a:outerShdw>
                      <a:softEdge rad="12700"/>
                    </a:effectLst>
                  </pic:spPr>
                </pic:pic>
              </a:graphicData>
            </a:graphic>
          </wp:inline>
        </w:drawing>
      </w:r>
    </w:p>
    <w:p w:rsidR="00EF73C5" w:rsidRDefault="00E80403" w:rsidP="009F48D2">
      <w:pPr>
        <w:spacing w:after="120"/>
        <w:jc w:val="center"/>
        <w:rPr>
          <w:rFonts w:ascii="Times New Roman" w:hAnsi="Times New Roman" w:cs="Times New Roman"/>
          <w:sz w:val="20"/>
          <w:szCs w:val="20"/>
        </w:rPr>
      </w:pPr>
      <w:r>
        <w:rPr>
          <w:rFonts w:ascii="Times New Roman" w:hAnsi="Times New Roman" w:cs="Times New Roman"/>
          <w:sz w:val="20"/>
          <w:szCs w:val="20"/>
        </w:rPr>
        <w:t>Fig 2: Graphical illustration of Self-organizing maps.</w:t>
      </w:r>
    </w:p>
    <w:p w:rsidR="00EF73C5" w:rsidRDefault="00E80403" w:rsidP="009F48D2">
      <w:pPr>
        <w:spacing w:after="120"/>
        <w:jc w:val="both"/>
        <w:rPr>
          <w:rFonts w:ascii="Times New Roman" w:hAnsi="Times New Roman" w:cs="Times New Roman"/>
          <w:sz w:val="20"/>
          <w:szCs w:val="20"/>
        </w:rPr>
      </w:pPr>
      <w:r w:rsidRPr="00060FFF">
        <w:rPr>
          <w:rFonts w:ascii="Times New Roman" w:hAnsi="Times New Roman" w:cs="Times New Roman"/>
          <w:sz w:val="20"/>
          <w:szCs w:val="20"/>
        </w:rPr>
        <w:t>The map node weights match the input vector to find the Best Matching Unit, and th</w:t>
      </w:r>
      <w:r w:rsidRPr="00060FFF">
        <w:rPr>
          <w:rFonts w:ascii="Times New Roman" w:hAnsi="Times New Roman" w:cs="Times New Roman"/>
          <w:sz w:val="20"/>
          <w:szCs w:val="20"/>
        </w:rPr>
        <w:t>e area of the lattice is</w:t>
      </w:r>
      <w:r>
        <w:rPr>
          <w:rFonts w:ascii="Times New Roman" w:hAnsi="Times New Roman" w:cs="Times New Roman"/>
          <w:sz w:val="20"/>
          <w:szCs w:val="20"/>
        </w:rPr>
        <w:t xml:space="preserve"> </w:t>
      </w:r>
      <w:r w:rsidRPr="00060FFF">
        <w:rPr>
          <w:rFonts w:ascii="Times New Roman" w:hAnsi="Times New Roman" w:cs="Times New Roman"/>
          <w:sz w:val="20"/>
          <w:szCs w:val="20"/>
        </w:rPr>
        <w:t>selectively optimized. As the network performs unsupervised training, it does not require the</w:t>
      </w:r>
      <w:r>
        <w:rPr>
          <w:rFonts w:ascii="Times New Roman" w:hAnsi="Times New Roman" w:cs="Times New Roman"/>
          <w:sz w:val="20"/>
          <w:szCs w:val="20"/>
        </w:rPr>
        <w:t xml:space="preserve"> </w:t>
      </w:r>
      <w:r w:rsidRPr="00060FFF">
        <w:rPr>
          <w:rFonts w:ascii="Times New Roman" w:hAnsi="Times New Roman" w:cs="Times New Roman"/>
          <w:sz w:val="20"/>
          <w:szCs w:val="20"/>
        </w:rPr>
        <w:t>knowledge of target values. The nodes in the system converge to form a cluster representing a group of entities with similar features. It</w:t>
      </w:r>
      <w:r w:rsidRPr="00060FFF">
        <w:rPr>
          <w:rFonts w:ascii="Times New Roman" w:hAnsi="Times New Roman" w:cs="Times New Roman"/>
          <w:sz w:val="20"/>
          <w:szCs w:val="20"/>
        </w:rPr>
        <w:t xml:space="preserve"> has used as</w:t>
      </w:r>
      <w:r>
        <w:rPr>
          <w:rFonts w:ascii="Times New Roman" w:hAnsi="Times New Roman" w:cs="Times New Roman"/>
          <w:sz w:val="20"/>
          <w:szCs w:val="20"/>
        </w:rPr>
        <w:t xml:space="preserve"> a </w:t>
      </w:r>
      <w:r w:rsidRPr="00060FFF">
        <w:rPr>
          <w:rFonts w:ascii="Times New Roman" w:hAnsi="Times New Roman" w:cs="Times New Roman"/>
          <w:sz w:val="20"/>
          <w:szCs w:val="20"/>
        </w:rPr>
        <w:t>classification tool for various problem domains, including speech recognition, image data compression, and image recognition</w:t>
      </w:r>
      <w:r>
        <w:rPr>
          <w:rFonts w:ascii="Times New Roman" w:hAnsi="Times New Roman" w:cs="Times New Roman"/>
          <w:sz w:val="20"/>
          <w:szCs w:val="20"/>
        </w:rPr>
        <w:t xml:space="preserve">. </w:t>
      </w:r>
    </w:p>
    <w:p w:rsidR="00EF73C5" w:rsidRDefault="00E80403" w:rsidP="009F48D2">
      <w:pPr>
        <w:spacing w:after="120"/>
        <w:jc w:val="both"/>
        <w:rPr>
          <w:rFonts w:ascii="Times New Roman" w:hAnsi="Times New Roman" w:cs="Times New Roman"/>
          <w:sz w:val="20"/>
          <w:szCs w:val="20"/>
        </w:rPr>
      </w:pPr>
      <w:r>
        <w:rPr>
          <w:rFonts w:ascii="Times New Roman" w:hAnsi="Times New Roman" w:cs="Times New Roman"/>
          <w:sz w:val="20"/>
          <w:szCs w:val="20"/>
        </w:rPr>
        <w:t>A simple example shows that initially</w:t>
      </w:r>
      <w:r>
        <w:rPr>
          <w:rFonts w:ascii="Times New Roman" w:hAnsi="Times New Roman" w:cs="Times New Roman"/>
          <w:sz w:val="20"/>
          <w:szCs w:val="20"/>
        </w:rPr>
        <w:t xml:space="preserve"> Kohonen's algorithm performs poorly for regression problems, since the topo</w:t>
      </w:r>
      <w:r>
        <w:rPr>
          <w:rFonts w:ascii="Times New Roman" w:hAnsi="Times New Roman" w:cs="Times New Roman"/>
          <w:sz w:val="20"/>
          <w:szCs w:val="20"/>
        </w:rPr>
        <w:t>logically correct units in N-dimensional space may violate the natural topological ordering of projections of those units onto(N-1) dimensional subspace of independent variable. A modification of the original algorithm is called the constrained topological</w:t>
      </w:r>
      <w:r>
        <w:rPr>
          <w:rFonts w:ascii="Times New Roman" w:hAnsi="Times New Roman" w:cs="Times New Roman"/>
          <w:sz w:val="20"/>
          <w:szCs w:val="20"/>
        </w:rPr>
        <w:t xml:space="preserve"> mapping algorithm is proposed for regression analysis applications.</w:t>
      </w:r>
    </w:p>
    <w:p w:rsidR="00E93D7A" w:rsidRDefault="00E93D7A" w:rsidP="009F48D2">
      <w:pPr>
        <w:spacing w:after="120"/>
        <w:jc w:val="both"/>
        <w:rPr>
          <w:rFonts w:ascii="Times New Roman" w:hAnsi="Times New Roman" w:cs="Times New Roman"/>
          <w:sz w:val="20"/>
          <w:szCs w:val="20"/>
        </w:rPr>
      </w:pPr>
    </w:p>
    <w:p w:rsidR="00420A2B" w:rsidRDefault="00420A2B" w:rsidP="009F48D2">
      <w:pPr>
        <w:jc w:val="both"/>
        <w:rPr>
          <w:rFonts w:ascii="Times New Roman" w:hAnsi="Times New Roman" w:cs="Times New Roman"/>
          <w:sz w:val="20"/>
          <w:szCs w:val="20"/>
        </w:rPr>
      </w:pPr>
    </w:p>
    <w:p w:rsidR="00EF73C5" w:rsidRDefault="00E80403" w:rsidP="009F48D2">
      <w:pPr>
        <w:jc w:val="both"/>
        <w:rPr>
          <w:rFonts w:ascii="Times New Roman" w:hAnsi="Times New Roman" w:cs="Times New Roman"/>
          <w:sz w:val="20"/>
          <w:szCs w:val="20"/>
        </w:rPr>
      </w:pPr>
      <w:r>
        <w:rPr>
          <w:rFonts w:ascii="Times New Roman" w:hAnsi="Times New Roman" w:cs="Times New Roman"/>
          <w:b/>
          <w:bCs/>
          <w:color w:val="4472C4" w:themeColor="accent1"/>
          <w:sz w:val="20"/>
          <w:szCs w:val="20"/>
        </w:rPr>
        <w:t xml:space="preserve">Self-organizing maps </w:t>
      </w:r>
      <w:r w:rsidRPr="00060FFF">
        <w:rPr>
          <w:rFonts w:ascii="Times New Roman" w:hAnsi="Times New Roman" w:cs="Times New Roman"/>
          <w:b/>
          <w:bCs/>
          <w:color w:val="4472C4" w:themeColor="accent1"/>
          <w:sz w:val="20"/>
          <w:szCs w:val="20"/>
        </w:rPr>
        <w:t>Algorithm</w:t>
      </w:r>
      <w:r w:rsidRPr="00060FFF">
        <w:rPr>
          <w:rFonts w:ascii="Times New Roman" w:hAnsi="Times New Roman" w:cs="Times New Roman"/>
          <w:sz w:val="20"/>
          <w:szCs w:val="20"/>
        </w:rPr>
        <w:t xml:space="preserve">: </w:t>
      </w:r>
    </w:p>
    <w:p w:rsidR="00EF73C5" w:rsidRDefault="00E80403" w:rsidP="009F48D2">
      <w:pPr>
        <w:pStyle w:val="ListParagraph"/>
        <w:numPr>
          <w:ilvl w:val="0"/>
          <w:numId w:val="1"/>
        </w:numPr>
        <w:spacing w:line="240" w:lineRule="auto"/>
        <w:jc w:val="both"/>
        <w:rPr>
          <w:rFonts w:ascii="Times New Roman" w:hAnsi="Times New Roman" w:cs="Times New Roman"/>
          <w:sz w:val="20"/>
          <w:szCs w:val="20"/>
        </w:rPr>
      </w:pPr>
      <w:r w:rsidRPr="0046797F">
        <w:rPr>
          <w:rFonts w:ascii="Times New Roman" w:hAnsi="Times New Roman" w:cs="Times New Roman"/>
          <w:sz w:val="20"/>
          <w:szCs w:val="20"/>
        </w:rPr>
        <w:t>Each node's weights of the map have randomly initialized.</w:t>
      </w:r>
    </w:p>
    <w:p w:rsidR="00EF73C5" w:rsidRDefault="00E80403" w:rsidP="009F48D2">
      <w:pPr>
        <w:pStyle w:val="ListParagraph"/>
        <w:numPr>
          <w:ilvl w:val="0"/>
          <w:numId w:val="1"/>
        </w:numPr>
        <w:spacing w:line="240" w:lineRule="auto"/>
        <w:jc w:val="both"/>
        <w:rPr>
          <w:rFonts w:ascii="Times New Roman" w:hAnsi="Times New Roman" w:cs="Times New Roman"/>
          <w:sz w:val="20"/>
          <w:szCs w:val="20"/>
        </w:rPr>
      </w:pPr>
      <w:r w:rsidRPr="0046797F">
        <w:rPr>
          <w:rFonts w:ascii="Times New Roman" w:hAnsi="Times New Roman" w:cs="Times New Roman"/>
          <w:sz w:val="20"/>
          <w:szCs w:val="20"/>
        </w:rPr>
        <w:t xml:space="preserve">An input vector </w:t>
      </w:r>
      <w:r w:rsidRPr="0046797F">
        <w:rPr>
          <w:rFonts w:ascii="Times New Roman" w:hAnsi="Times New Roman" w:cs="Times New Roman"/>
          <w:i/>
          <w:iCs/>
          <w:sz w:val="20"/>
          <w:szCs w:val="20"/>
        </w:rPr>
        <w:t>Z</w:t>
      </w:r>
      <w:r w:rsidRPr="0046797F">
        <w:rPr>
          <w:rFonts w:ascii="Times New Roman" w:hAnsi="Times New Roman" w:cs="Times New Roman"/>
          <w:sz w:val="20"/>
          <w:szCs w:val="20"/>
        </w:rPr>
        <w:t xml:space="preserve"> has chosen at random from the set of training data. </w:t>
      </w:r>
    </w:p>
    <w:p w:rsidR="00EF73C5" w:rsidRDefault="00E80403" w:rsidP="009F48D2">
      <w:pPr>
        <w:pStyle w:val="ListParagraph"/>
        <w:numPr>
          <w:ilvl w:val="0"/>
          <w:numId w:val="1"/>
        </w:numPr>
        <w:spacing w:line="240" w:lineRule="auto"/>
        <w:jc w:val="both"/>
        <w:rPr>
          <w:rFonts w:ascii="Times New Roman" w:hAnsi="Times New Roman" w:cs="Times New Roman"/>
          <w:sz w:val="20"/>
          <w:szCs w:val="20"/>
        </w:rPr>
      </w:pPr>
      <w:r w:rsidRPr="0046797F">
        <w:rPr>
          <w:rFonts w:ascii="Times New Roman" w:hAnsi="Times New Roman" w:cs="Times New Roman"/>
          <w:sz w:val="20"/>
          <w:szCs w:val="20"/>
        </w:rPr>
        <w:t xml:space="preserve">Every node weight </w:t>
      </w:r>
      <w:r w:rsidRPr="0046797F">
        <w:rPr>
          <w:rFonts w:ascii="Times New Roman" w:hAnsi="Times New Roman" w:cs="Times New Roman"/>
          <w:sz w:val="20"/>
          <w:szCs w:val="20"/>
        </w:rPr>
        <w:t>compared with the input vector to calculate which one's weights are most like the input vector. The winning node is known as the Best Matching Unit (BMU).</w:t>
      </w:r>
    </w:p>
    <w:p w:rsidR="00EF73C5" w:rsidRDefault="00E80403" w:rsidP="009F48D2">
      <w:pPr>
        <w:pStyle w:val="ListParagraph"/>
        <w:numPr>
          <w:ilvl w:val="0"/>
          <w:numId w:val="1"/>
        </w:numPr>
        <w:spacing w:line="240" w:lineRule="auto"/>
        <w:jc w:val="both"/>
        <w:rPr>
          <w:rFonts w:ascii="Times New Roman" w:hAnsi="Times New Roman" w:cs="Times New Roman"/>
          <w:sz w:val="20"/>
          <w:szCs w:val="20"/>
        </w:rPr>
      </w:pPr>
      <w:r w:rsidRPr="0046797F">
        <w:rPr>
          <w:rFonts w:ascii="Times New Roman" w:hAnsi="Times New Roman" w:cs="Times New Roman"/>
          <w:sz w:val="20"/>
          <w:szCs w:val="20"/>
        </w:rPr>
        <w:t>The neighborhood of the BMU has calculated. The neighbors decrease over time.</w:t>
      </w:r>
    </w:p>
    <w:p w:rsidR="00EF73C5" w:rsidRDefault="00E80403" w:rsidP="009F48D2">
      <w:pPr>
        <w:pStyle w:val="ListParagraph"/>
        <w:numPr>
          <w:ilvl w:val="0"/>
          <w:numId w:val="1"/>
        </w:numPr>
        <w:spacing w:line="240" w:lineRule="auto"/>
        <w:jc w:val="both"/>
        <w:rPr>
          <w:rFonts w:ascii="Times New Roman" w:hAnsi="Times New Roman" w:cs="Times New Roman"/>
          <w:sz w:val="20"/>
          <w:szCs w:val="20"/>
        </w:rPr>
      </w:pPr>
      <w:r w:rsidRPr="0046797F">
        <w:rPr>
          <w:rFonts w:ascii="Times New Roman" w:hAnsi="Times New Roman" w:cs="Times New Roman"/>
          <w:sz w:val="20"/>
          <w:szCs w:val="20"/>
        </w:rPr>
        <w:t>The BMU has rewarded fo</w:t>
      </w:r>
      <w:r w:rsidRPr="0046797F">
        <w:rPr>
          <w:rFonts w:ascii="Times New Roman" w:hAnsi="Times New Roman" w:cs="Times New Roman"/>
          <w:sz w:val="20"/>
          <w:szCs w:val="20"/>
        </w:rPr>
        <w:t>r becoming more likely to sample vector. The neighbors also become more like the sample vector. The nodes closer to the winning node, the more</w:t>
      </w:r>
      <w:r>
        <w:rPr>
          <w:rFonts w:ascii="Times New Roman" w:hAnsi="Times New Roman" w:cs="Times New Roman"/>
          <w:sz w:val="20"/>
          <w:szCs w:val="20"/>
        </w:rPr>
        <w:t xml:space="preserve"> </w:t>
      </w:r>
      <w:r w:rsidRPr="0046797F">
        <w:rPr>
          <w:rFonts w:ascii="Times New Roman" w:hAnsi="Times New Roman" w:cs="Times New Roman"/>
          <w:sz w:val="20"/>
          <w:szCs w:val="20"/>
        </w:rPr>
        <w:t>weights get altered, and the farther away the neighbor is from the BMU, the less it learns.</w:t>
      </w:r>
    </w:p>
    <w:p w:rsidR="00EF73C5" w:rsidRPr="00E93D7A" w:rsidRDefault="00E80403" w:rsidP="009F48D2">
      <w:pPr>
        <w:pStyle w:val="ListParagraph"/>
        <w:numPr>
          <w:ilvl w:val="0"/>
          <w:numId w:val="1"/>
        </w:numPr>
        <w:spacing w:line="240" w:lineRule="auto"/>
        <w:jc w:val="both"/>
        <w:rPr>
          <w:rFonts w:ascii="Times New Roman" w:hAnsi="Times New Roman" w:cs="Times New Roman"/>
          <w:sz w:val="20"/>
          <w:szCs w:val="20"/>
        </w:rPr>
      </w:pPr>
      <w:r w:rsidRPr="0046797F">
        <w:rPr>
          <w:rFonts w:ascii="Times New Roman" w:hAnsi="Times New Roman" w:cs="Times New Roman"/>
          <w:sz w:val="20"/>
          <w:szCs w:val="20"/>
        </w:rPr>
        <w:t xml:space="preserve">Repeat step 2 for </w:t>
      </w:r>
      <w:r w:rsidRPr="00420A2B">
        <w:rPr>
          <w:rFonts w:ascii="Times New Roman" w:hAnsi="Times New Roman" w:cs="Times New Roman"/>
          <w:i/>
          <w:iCs/>
          <w:sz w:val="20"/>
          <w:szCs w:val="20"/>
        </w:rPr>
        <w:t>N</w:t>
      </w:r>
      <w:r w:rsidRPr="0046797F">
        <w:rPr>
          <w:rFonts w:ascii="Times New Roman" w:hAnsi="Times New Roman" w:cs="Times New Roman"/>
          <w:sz w:val="20"/>
          <w:szCs w:val="20"/>
        </w:rPr>
        <w:t xml:space="preserve"> i</w:t>
      </w:r>
      <w:r w:rsidRPr="0046797F">
        <w:rPr>
          <w:rFonts w:ascii="Times New Roman" w:hAnsi="Times New Roman" w:cs="Times New Roman"/>
          <w:sz w:val="20"/>
          <w:szCs w:val="20"/>
        </w:rPr>
        <w:t>terations.</w:t>
      </w:r>
    </w:p>
    <w:p w:rsidR="00EF73C5" w:rsidRDefault="00E80403" w:rsidP="009F48D2">
      <w:pPr>
        <w:jc w:val="both"/>
        <w:rPr>
          <w:rFonts w:ascii="Times New Roman" w:hAnsi="Times New Roman" w:cs="Times New Roman"/>
          <w:sz w:val="20"/>
          <w:szCs w:val="20"/>
        </w:rPr>
      </w:pPr>
      <w:r>
        <w:rPr>
          <w:rFonts w:ascii="Times New Roman" w:hAnsi="Times New Roman" w:cs="Times New Roman"/>
          <w:b/>
          <w:bCs/>
          <w:color w:val="4472C4" w:themeColor="accent1"/>
          <w:sz w:val="20"/>
          <w:szCs w:val="20"/>
        </w:rPr>
        <w:t xml:space="preserve">Constrained topological mapping </w:t>
      </w:r>
      <w:r w:rsidRPr="00060FFF">
        <w:rPr>
          <w:rFonts w:ascii="Times New Roman" w:hAnsi="Times New Roman" w:cs="Times New Roman"/>
          <w:b/>
          <w:bCs/>
          <w:color w:val="4472C4" w:themeColor="accent1"/>
          <w:sz w:val="20"/>
          <w:szCs w:val="20"/>
        </w:rPr>
        <w:t>Algorithm</w:t>
      </w:r>
      <w:r w:rsidRPr="00060FFF">
        <w:rPr>
          <w:rFonts w:ascii="Times New Roman" w:hAnsi="Times New Roman" w:cs="Times New Roman"/>
          <w:sz w:val="20"/>
          <w:szCs w:val="20"/>
        </w:rPr>
        <w:t>:</w:t>
      </w:r>
    </w:p>
    <w:p w:rsidR="00EF73C5" w:rsidRPr="0046797F" w:rsidRDefault="00E80403" w:rsidP="009F48D2">
      <w:pPr>
        <w:pStyle w:val="ListParagraph"/>
        <w:numPr>
          <w:ilvl w:val="0"/>
          <w:numId w:val="2"/>
        </w:numPr>
        <w:spacing w:line="240" w:lineRule="auto"/>
        <w:jc w:val="both"/>
        <w:rPr>
          <w:rFonts w:ascii="Times New Roman" w:hAnsi="Times New Roman" w:cs="Times New Roman"/>
          <w:sz w:val="20"/>
          <w:szCs w:val="20"/>
        </w:rPr>
      </w:pPr>
      <w:r w:rsidRPr="0046797F">
        <w:rPr>
          <w:rFonts w:ascii="Times New Roman" w:hAnsi="Times New Roman" w:cs="Times New Roman"/>
          <w:sz w:val="20"/>
          <w:szCs w:val="20"/>
        </w:rPr>
        <w:t>Initialize the M dimensional topological map to the random weights in N-dimensional sample space.</w:t>
      </w:r>
    </w:p>
    <w:p w:rsidR="00EF73C5" w:rsidRDefault="00E80403" w:rsidP="009F48D2">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Given an input vector </w:t>
      </w:r>
      <w:r w:rsidRPr="00216D2B">
        <w:rPr>
          <w:rFonts w:ascii="Times New Roman" w:hAnsi="Times New Roman" w:cs="Times New Roman"/>
          <w:i/>
          <w:iCs/>
          <w:sz w:val="20"/>
          <w:szCs w:val="20"/>
        </w:rPr>
        <w:t>Z</w:t>
      </w:r>
      <w:r>
        <w:rPr>
          <w:rFonts w:ascii="Times New Roman" w:hAnsi="Times New Roman" w:cs="Times New Roman"/>
          <w:i/>
          <w:iCs/>
          <w:sz w:val="20"/>
          <w:szCs w:val="20"/>
        </w:rPr>
        <w:t xml:space="preserve"> </w:t>
      </w:r>
      <w:r>
        <w:rPr>
          <w:rFonts w:ascii="Times New Roman" w:hAnsi="Times New Roman" w:cs="Times New Roman"/>
          <w:sz w:val="20"/>
          <w:szCs w:val="20"/>
        </w:rPr>
        <w:t xml:space="preserve">in N-dimensional sample space, consider the projection sub-space of independent </w:t>
      </w:r>
      <w:r>
        <w:rPr>
          <w:rFonts w:ascii="Times New Roman" w:hAnsi="Times New Roman" w:cs="Times New Roman"/>
          <w:sz w:val="20"/>
          <w:szCs w:val="20"/>
        </w:rPr>
        <w:t>variables. In this projection, find the closed polygon region, which contains the input's projection.</w:t>
      </w:r>
    </w:p>
    <w:p w:rsidR="00EF73C5" w:rsidRDefault="00E80403" w:rsidP="009F48D2">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In M dimensional projection subspace, find the best matching unit (BMU), among those units that form the closed region containing the projection of Z.</w:t>
      </w:r>
    </w:p>
    <w:p w:rsidR="00EF73C5" w:rsidRDefault="00E80403" w:rsidP="009F48D2">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Def</w:t>
      </w:r>
      <w:r>
        <w:rPr>
          <w:rFonts w:ascii="Times New Roman" w:hAnsi="Times New Roman" w:cs="Times New Roman"/>
          <w:sz w:val="20"/>
          <w:szCs w:val="20"/>
        </w:rPr>
        <w:t>ine asymmetric neighborhood of units around the BMU and update the weights of the nodes which are inside the neighborhood region.</w:t>
      </w:r>
    </w:p>
    <w:p w:rsidR="00EF73C5" w:rsidRPr="00427CCA" w:rsidRDefault="00E80403" w:rsidP="009F48D2">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Adjust the learning factor and neighborhood function and return to step 2.</w:t>
      </w:r>
    </w:p>
    <w:p w:rsidR="00EF73C5" w:rsidRDefault="00E80403" w:rsidP="009F48D2">
      <w:pPr>
        <w:jc w:val="both"/>
        <w:rPr>
          <w:rFonts w:ascii="Times New Roman" w:hAnsi="Times New Roman" w:cs="Times New Roman"/>
          <w:sz w:val="20"/>
          <w:szCs w:val="20"/>
        </w:rPr>
      </w:pPr>
      <w:r>
        <w:rPr>
          <w:rFonts w:ascii="Times New Roman" w:hAnsi="Times New Roman" w:cs="Times New Roman"/>
          <w:b/>
          <w:bCs/>
          <w:color w:val="4472C4" w:themeColor="accent1"/>
          <w:sz w:val="20"/>
          <w:szCs w:val="20"/>
        </w:rPr>
        <w:t>Comparison of SOM and CTM</w:t>
      </w:r>
      <w:r w:rsidRPr="00060FFF">
        <w:rPr>
          <w:rFonts w:ascii="Times New Roman" w:hAnsi="Times New Roman" w:cs="Times New Roman"/>
          <w:sz w:val="20"/>
          <w:szCs w:val="20"/>
        </w:rPr>
        <w:t>:</w:t>
      </w:r>
    </w:p>
    <w:p w:rsidR="00420A2B" w:rsidRDefault="00E80403" w:rsidP="009F48D2">
      <w:pPr>
        <w:jc w:val="both"/>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self-organizing map is a model of mapping the input vectors onto a low dimensional discrete lattice of units. The SOM aims to generate topology-preserving mapping, where the neighborhood relations in the input space have preserved. The self-organizing mapp</w:t>
      </w:r>
      <w:r>
        <w:rPr>
          <w:rFonts w:ascii="Times New Roman" w:hAnsi="Times New Roman" w:cs="Times New Roman"/>
          <w:sz w:val="20"/>
          <w:szCs w:val="20"/>
        </w:rPr>
        <w:t>ing consists of two steps. The first step includes finding the best matching unit to the input vector Z drawn from the input space. The second step includes the forming of topological maps is to modify the weight vector of the nodes in the neighborhood. Se</w:t>
      </w:r>
      <w:r>
        <w:rPr>
          <w:rFonts w:ascii="Times New Roman" w:hAnsi="Times New Roman" w:cs="Times New Roman"/>
          <w:sz w:val="20"/>
          <w:szCs w:val="20"/>
        </w:rPr>
        <w:t xml:space="preserve">lf-organizing maps have used for various classification problems, but it performs poorly to regression problems. </w:t>
      </w:r>
    </w:p>
    <w:p w:rsidR="00420A2B" w:rsidRDefault="00420A2B" w:rsidP="009F48D2">
      <w:pPr>
        <w:jc w:val="both"/>
        <w:rPr>
          <w:rFonts w:ascii="Times New Roman" w:hAnsi="Times New Roman" w:cs="Times New Roman"/>
          <w:sz w:val="20"/>
          <w:szCs w:val="20"/>
        </w:rPr>
      </w:pPr>
    </w:p>
    <w:p w:rsidR="00420A2B" w:rsidRDefault="00420A2B" w:rsidP="009F48D2">
      <w:pPr>
        <w:jc w:val="both"/>
        <w:rPr>
          <w:rFonts w:ascii="Times New Roman" w:hAnsi="Times New Roman" w:cs="Times New Roman"/>
          <w:sz w:val="20"/>
          <w:szCs w:val="20"/>
        </w:rPr>
      </w:pPr>
    </w:p>
    <w:p w:rsidR="00420A2B" w:rsidRDefault="00420A2B" w:rsidP="009F48D2">
      <w:pPr>
        <w:jc w:val="both"/>
        <w:rPr>
          <w:rFonts w:ascii="Times New Roman" w:hAnsi="Times New Roman" w:cs="Times New Roman"/>
          <w:sz w:val="20"/>
          <w:szCs w:val="20"/>
        </w:rPr>
      </w:pPr>
    </w:p>
    <w:p w:rsidR="00EF73C5" w:rsidRDefault="00E80403" w:rsidP="009F48D2">
      <w:pPr>
        <w:jc w:val="both"/>
        <w:rPr>
          <w:rFonts w:ascii="Times New Roman" w:hAnsi="Times New Roman" w:cs="Times New Roman"/>
          <w:sz w:val="20"/>
          <w:szCs w:val="20"/>
        </w:rPr>
      </w:pPr>
      <w:r>
        <w:rPr>
          <w:rFonts w:ascii="Times New Roman" w:hAnsi="Times New Roman" w:cs="Times New Roman"/>
          <w:sz w:val="20"/>
          <w:szCs w:val="20"/>
        </w:rPr>
        <w:t>The original algorithm is modified so that it can use regression analysis problems, the</w:t>
      </w:r>
      <w:r w:rsidR="00420A2B">
        <w:rPr>
          <w:rFonts w:ascii="Times New Roman" w:hAnsi="Times New Roman" w:cs="Times New Roman"/>
          <w:sz w:val="20"/>
          <w:szCs w:val="20"/>
        </w:rPr>
        <w:t xml:space="preserve"> </w:t>
      </w:r>
      <w:r>
        <w:rPr>
          <w:rFonts w:ascii="Times New Roman" w:hAnsi="Times New Roman" w:cs="Times New Roman"/>
          <w:sz w:val="20"/>
          <w:szCs w:val="20"/>
        </w:rPr>
        <w:t xml:space="preserve">modified algorithm called Constrained topological </w:t>
      </w:r>
      <w:r>
        <w:rPr>
          <w:rFonts w:ascii="Times New Roman" w:hAnsi="Times New Roman" w:cs="Times New Roman"/>
          <w:sz w:val="20"/>
          <w:szCs w:val="20"/>
        </w:rPr>
        <w:t>mapping</w:t>
      </w:r>
      <w:r w:rsidR="00E93D7A">
        <w:rPr>
          <w:rFonts w:ascii="Times New Roman" w:hAnsi="Times New Roman" w:cs="Times New Roman"/>
          <w:sz w:val="20"/>
          <w:szCs w:val="20"/>
        </w:rPr>
        <w:t xml:space="preserve"> </w:t>
      </w:r>
      <w:r>
        <w:rPr>
          <w:rFonts w:ascii="Times New Roman" w:hAnsi="Times New Roman" w:cs="Times New Roman"/>
          <w:sz w:val="20"/>
          <w:szCs w:val="20"/>
        </w:rPr>
        <w:t>(CTM). The proposed algorithm performs correct topological mapping of units and, simultaneously, preserves the topological ordering of projections of these units onto (N-1) dimensional subspace of independent coordinates.</w:t>
      </w:r>
    </w:p>
    <w:p w:rsidR="00EF73C5" w:rsidRDefault="00EF73C5" w:rsidP="009F48D2">
      <w:pPr>
        <w:jc w:val="both"/>
        <w:rPr>
          <w:rFonts w:ascii="Times New Roman" w:hAnsi="Times New Roman" w:cs="Times New Roman"/>
          <w:sz w:val="20"/>
          <w:szCs w:val="20"/>
        </w:rPr>
      </w:pPr>
    </w:p>
    <w:p w:rsidR="00EF73C5" w:rsidRDefault="00E80403" w:rsidP="009F48D2">
      <w:pPr>
        <w:jc w:val="bot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Overview of the GUI:</w:t>
      </w:r>
    </w:p>
    <w:p w:rsidR="00EF73C5" w:rsidRDefault="00E80403" w:rsidP="009F48D2">
      <w:pPr>
        <w:jc w:val="both"/>
        <w:rPr>
          <w:rFonts w:ascii="Times New Roman" w:hAnsi="Times New Roman" w:cs="Times New Roman"/>
          <w:sz w:val="20"/>
          <w:szCs w:val="20"/>
        </w:rPr>
      </w:pPr>
      <w:r w:rsidRPr="008B4FC9">
        <w:rPr>
          <w:rFonts w:ascii="Times New Roman" w:hAnsi="Times New Roman" w:cs="Times New Roman"/>
          <w:sz w:val="20"/>
          <w:szCs w:val="20"/>
        </w:rPr>
        <w:t>The</w:t>
      </w:r>
      <w:r>
        <w:rPr>
          <w:rFonts w:ascii="Times New Roman" w:hAnsi="Times New Roman" w:cs="Times New Roman"/>
          <w:sz w:val="20"/>
          <w:szCs w:val="20"/>
        </w:rPr>
        <w:t xml:space="preserve"> </w:t>
      </w:r>
      <w:r>
        <w:rPr>
          <w:rFonts w:ascii="Times New Roman" w:hAnsi="Times New Roman" w:cs="Times New Roman"/>
          <w:sz w:val="20"/>
          <w:szCs w:val="20"/>
        </w:rPr>
        <w:t xml:space="preserve">below screenshot shows </w:t>
      </w:r>
      <w:r w:rsidR="00420A2B">
        <w:rPr>
          <w:rFonts w:ascii="Times New Roman" w:hAnsi="Times New Roman" w:cs="Times New Roman"/>
          <w:sz w:val="20"/>
          <w:szCs w:val="20"/>
        </w:rPr>
        <w:t xml:space="preserve">the </w:t>
      </w:r>
      <w:r>
        <w:rPr>
          <w:rFonts w:ascii="Times New Roman" w:hAnsi="Times New Roman" w:cs="Times New Roman"/>
          <w:sz w:val="20"/>
          <w:szCs w:val="20"/>
        </w:rPr>
        <w:t xml:space="preserve">GUI that the user will interact. It has various fields to get input from the user and read the dataset file. In the GUI, the user needs to enter the name of the dataset file, Dimension of the map wants to produce, several </w:t>
      </w:r>
      <w:r>
        <w:rPr>
          <w:rFonts w:ascii="Times New Roman" w:hAnsi="Times New Roman" w:cs="Times New Roman"/>
          <w:sz w:val="20"/>
          <w:szCs w:val="20"/>
        </w:rPr>
        <w:t>nodes, learning rate, epochs, and dependent value, which is used</w:t>
      </w:r>
      <w:r w:rsidR="00420A2B">
        <w:rPr>
          <w:rFonts w:ascii="Times New Roman" w:hAnsi="Times New Roman" w:cs="Times New Roman"/>
          <w:sz w:val="20"/>
          <w:szCs w:val="20"/>
        </w:rPr>
        <w:t xml:space="preserve"> </w:t>
      </w:r>
      <w:r>
        <w:rPr>
          <w:rFonts w:ascii="Times New Roman" w:hAnsi="Times New Roman" w:cs="Times New Roman"/>
          <w:sz w:val="20"/>
          <w:szCs w:val="20"/>
        </w:rPr>
        <w:t>for the Constrained topologically mapping algorithm. When the user wants to train the CTM algorithm, this entry can be filled with dependent value or for SOM; it can have kept as No</w:t>
      </w:r>
      <w:r>
        <w:rPr>
          <w:rFonts w:ascii="Times New Roman" w:hAnsi="Times New Roman" w:cs="Times New Roman"/>
          <w:sz w:val="20"/>
          <w:szCs w:val="20"/>
        </w:rPr>
        <w:t xml:space="preserve">ne. </w:t>
      </w:r>
    </w:p>
    <w:p w:rsidR="00E93D7A" w:rsidRDefault="00E93D7A" w:rsidP="009F48D2">
      <w:pPr>
        <w:jc w:val="both"/>
        <w:rPr>
          <w:rFonts w:ascii="Times New Roman" w:hAnsi="Times New Roman" w:cs="Times New Roman"/>
          <w:sz w:val="20"/>
          <w:szCs w:val="20"/>
        </w:rPr>
      </w:pPr>
    </w:p>
    <w:p w:rsidR="00EF73C5" w:rsidRDefault="00E80403" w:rsidP="009F48D2">
      <w:pPr>
        <w:spacing w:after="120"/>
        <w:jc w:val="center"/>
        <w:rPr>
          <w:rFonts w:ascii="Times New Roman" w:hAnsi="Times New Roman" w:cs="Times New Roman"/>
          <w:sz w:val="20"/>
          <w:szCs w:val="20"/>
        </w:rPr>
      </w:pPr>
      <w:r>
        <w:rPr>
          <w:rFonts w:ascii="Times New Roman" w:hAnsi="Times New Roman" w:cs="Times New Roman"/>
          <w:b/>
          <w:bCs/>
          <w:noProof/>
          <w:color w:val="4472C4" w:themeColor="accent1"/>
          <w:sz w:val="20"/>
          <w:szCs w:val="20"/>
        </w:rPr>
        <w:drawing>
          <wp:inline distT="0" distB="0" distL="0" distR="0">
            <wp:extent cx="1392052" cy="2645268"/>
            <wp:effectExtent l="50800" t="0" r="55880" b="984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72462" name="Screenshot 2020-06-10 at 12.19.4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9776" cy="2659945"/>
                    </a:xfrm>
                    <a:prstGeom prst="rect">
                      <a:avLst/>
                    </a:prstGeom>
                    <a:effectLst>
                      <a:outerShdw blurRad="50800" dist="50800" dir="5400000" algn="ctr" rotWithShape="0">
                        <a:srgbClr val="000000">
                          <a:alpha val="91000"/>
                        </a:srgbClr>
                      </a:outerShdw>
                    </a:effectLst>
                  </pic:spPr>
                </pic:pic>
              </a:graphicData>
            </a:graphic>
          </wp:inline>
        </w:drawing>
      </w:r>
    </w:p>
    <w:p w:rsidR="00EF73C5" w:rsidRDefault="00E80403" w:rsidP="00420A2B">
      <w:pPr>
        <w:jc w:val="center"/>
        <w:rPr>
          <w:rFonts w:ascii="Times New Roman" w:hAnsi="Times New Roman" w:cs="Times New Roman"/>
          <w:sz w:val="20"/>
          <w:szCs w:val="20"/>
        </w:rPr>
      </w:pPr>
      <w:r>
        <w:rPr>
          <w:rFonts w:ascii="Times New Roman" w:hAnsi="Times New Roman" w:cs="Times New Roman"/>
          <w:sz w:val="20"/>
          <w:szCs w:val="20"/>
        </w:rPr>
        <w:t>Fig 3: Graphical User Interface (GUI)</w:t>
      </w:r>
    </w:p>
    <w:p w:rsidR="00420A2B" w:rsidRDefault="00420A2B" w:rsidP="00420A2B">
      <w:pPr>
        <w:jc w:val="center"/>
        <w:rPr>
          <w:rFonts w:ascii="Times New Roman" w:hAnsi="Times New Roman" w:cs="Times New Roman"/>
          <w:sz w:val="20"/>
          <w:szCs w:val="20"/>
        </w:rPr>
      </w:pPr>
    </w:p>
    <w:p w:rsidR="00EF73C5" w:rsidRDefault="00E80403" w:rsidP="009F48D2">
      <w:pPr>
        <w:jc w:val="both"/>
        <w:rPr>
          <w:rFonts w:ascii="Times New Roman" w:hAnsi="Times New Roman" w:cs="Times New Roman"/>
          <w:sz w:val="20"/>
          <w:szCs w:val="20"/>
        </w:rPr>
      </w:pPr>
      <w:r>
        <w:rPr>
          <w:rFonts w:ascii="Times New Roman" w:hAnsi="Times New Roman" w:cs="Times New Roman"/>
          <w:sz w:val="20"/>
          <w:szCs w:val="20"/>
        </w:rPr>
        <w:t>Once the user enters the information, later can click in the train map wherein background the input has read, and processing has done on the data given. Next is to select the features from the given dataset fo</w:t>
      </w:r>
      <w:r>
        <w:rPr>
          <w:rFonts w:ascii="Times New Roman" w:hAnsi="Times New Roman" w:cs="Times New Roman"/>
          <w:sz w:val="20"/>
          <w:szCs w:val="20"/>
        </w:rPr>
        <w:t>r visualization.  The map will be plotted based on the input provided by the user.</w:t>
      </w:r>
    </w:p>
    <w:p w:rsidR="00EF73C5" w:rsidRDefault="00EF73C5" w:rsidP="009F48D2">
      <w:pPr>
        <w:jc w:val="both"/>
        <w:rPr>
          <w:rFonts w:ascii="Times New Roman" w:hAnsi="Times New Roman" w:cs="Times New Roman"/>
          <w:sz w:val="20"/>
          <w:szCs w:val="20"/>
        </w:rPr>
      </w:pPr>
    </w:p>
    <w:p w:rsidR="00EF73C5" w:rsidRPr="00B17A60" w:rsidRDefault="00E80403" w:rsidP="009F48D2">
      <w:pPr>
        <w:jc w:val="bot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Experiments and Results:</w:t>
      </w:r>
    </w:p>
    <w:p w:rsidR="00EF73C5" w:rsidRDefault="00E80403" w:rsidP="009F48D2">
      <w:pPr>
        <w:jc w:val="bot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SOM:</w:t>
      </w:r>
    </w:p>
    <w:p w:rsidR="00EF73C5" w:rsidRDefault="00E80403" w:rsidP="009F48D2">
      <w:pPr>
        <w:jc w:val="both"/>
        <w:rPr>
          <w:rFonts w:ascii="Times New Roman" w:hAnsi="Times New Roman" w:cs="Times New Roman"/>
          <w:b/>
          <w:bCs/>
          <w:color w:val="4472C4" w:themeColor="accent1"/>
          <w:sz w:val="20"/>
          <w:szCs w:val="20"/>
        </w:rPr>
      </w:pPr>
      <w:r w:rsidRPr="00060FFF">
        <w:rPr>
          <w:rFonts w:ascii="Times New Roman" w:hAnsi="Times New Roman" w:cs="Times New Roman"/>
          <w:b/>
          <w:bCs/>
          <w:color w:val="4472C4" w:themeColor="accent1"/>
          <w:sz w:val="20"/>
          <w:szCs w:val="20"/>
        </w:rPr>
        <w:t>1</w:t>
      </w:r>
      <w:r>
        <w:rPr>
          <w:rFonts w:ascii="Times New Roman" w:hAnsi="Times New Roman" w:cs="Times New Roman"/>
          <w:b/>
          <w:bCs/>
          <w:color w:val="4472C4" w:themeColor="accent1"/>
          <w:sz w:val="20"/>
          <w:szCs w:val="20"/>
        </w:rPr>
        <w:t>-</w:t>
      </w:r>
      <w:r w:rsidRPr="00060FFF">
        <w:rPr>
          <w:rFonts w:ascii="Times New Roman" w:hAnsi="Times New Roman" w:cs="Times New Roman"/>
          <w:b/>
          <w:bCs/>
          <w:color w:val="4472C4" w:themeColor="accent1"/>
          <w:sz w:val="20"/>
          <w:szCs w:val="20"/>
        </w:rPr>
        <w:t>D Map</w:t>
      </w:r>
      <w:r>
        <w:rPr>
          <w:rFonts w:ascii="Times New Roman" w:hAnsi="Times New Roman" w:cs="Times New Roman"/>
          <w:b/>
          <w:bCs/>
          <w:color w:val="4472C4" w:themeColor="accent1"/>
          <w:sz w:val="20"/>
          <w:szCs w:val="20"/>
        </w:rPr>
        <w:t xml:space="preserve"> results</w:t>
      </w:r>
      <w:r w:rsidRPr="00060FFF">
        <w:rPr>
          <w:rFonts w:ascii="Times New Roman" w:hAnsi="Times New Roman" w:cs="Times New Roman"/>
          <w:b/>
          <w:bCs/>
          <w:color w:val="4472C4" w:themeColor="accent1"/>
          <w:sz w:val="20"/>
          <w:szCs w:val="20"/>
        </w:rPr>
        <w:t>:</w:t>
      </w:r>
      <w:r>
        <w:rPr>
          <w:rFonts w:ascii="Times New Roman" w:hAnsi="Times New Roman" w:cs="Times New Roman"/>
          <w:b/>
          <w:bCs/>
          <w:color w:val="4472C4" w:themeColor="accent1"/>
          <w:sz w:val="20"/>
          <w:szCs w:val="20"/>
        </w:rPr>
        <w:t xml:space="preserve"> </w:t>
      </w:r>
    </w:p>
    <w:p w:rsidR="00E93D7A" w:rsidRDefault="00E80403" w:rsidP="009F48D2">
      <w:pPr>
        <w:jc w:val="both"/>
        <w:rPr>
          <w:rFonts w:ascii="Times New Roman" w:hAnsi="Times New Roman" w:cs="Times New Roman"/>
          <w:sz w:val="20"/>
          <w:szCs w:val="20"/>
        </w:rPr>
      </w:pPr>
      <w:r>
        <w:rPr>
          <w:rFonts w:ascii="Times New Roman" w:hAnsi="Times New Roman" w:cs="Times New Roman"/>
          <w:sz w:val="20"/>
          <w:szCs w:val="20"/>
        </w:rPr>
        <w:t>This map has plotted by providing a numeric dataset, nodes:50 learning rate:0.3 epochs:500.  By looking at</w:t>
      </w:r>
    </w:p>
    <w:p w:rsidR="00E93D7A" w:rsidRDefault="00E93D7A" w:rsidP="009F48D2">
      <w:pPr>
        <w:jc w:val="both"/>
        <w:rPr>
          <w:rFonts w:ascii="Times New Roman" w:hAnsi="Times New Roman" w:cs="Times New Roman"/>
          <w:sz w:val="20"/>
          <w:szCs w:val="20"/>
        </w:rPr>
      </w:pPr>
    </w:p>
    <w:p w:rsidR="00B17A60" w:rsidRDefault="00B17A60" w:rsidP="009F48D2">
      <w:pPr>
        <w:jc w:val="both"/>
        <w:rPr>
          <w:rFonts w:ascii="Times New Roman" w:hAnsi="Times New Roman" w:cs="Times New Roman"/>
          <w:sz w:val="20"/>
          <w:szCs w:val="20"/>
        </w:rPr>
      </w:pPr>
    </w:p>
    <w:p w:rsidR="00EF73C5" w:rsidRDefault="00E80403" w:rsidP="009F48D2">
      <w:pPr>
        <w:jc w:val="both"/>
        <w:rPr>
          <w:rFonts w:ascii="Times New Roman" w:hAnsi="Times New Roman" w:cs="Times New Roman"/>
          <w:sz w:val="20"/>
          <w:szCs w:val="20"/>
        </w:rPr>
      </w:pPr>
      <w:r>
        <w:rPr>
          <w:rFonts w:ascii="Times New Roman" w:hAnsi="Times New Roman" w:cs="Times New Roman"/>
          <w:sz w:val="20"/>
          <w:szCs w:val="20"/>
        </w:rPr>
        <w:t xml:space="preserve">The </w:t>
      </w:r>
      <w:r w:rsidR="00B17A60">
        <w:rPr>
          <w:rFonts w:ascii="Times New Roman" w:hAnsi="Times New Roman" w:cs="Times New Roman"/>
          <w:sz w:val="20"/>
          <w:szCs w:val="20"/>
        </w:rPr>
        <w:t>figure 4,</w:t>
      </w:r>
      <w:r>
        <w:rPr>
          <w:rFonts w:ascii="Times New Roman" w:hAnsi="Times New Roman" w:cs="Times New Roman"/>
          <w:sz w:val="20"/>
          <w:szCs w:val="20"/>
        </w:rPr>
        <w:t xml:space="preserve"> can see that the data has plotted in black dots in the background. The final map is plotted on data using </w:t>
      </w:r>
      <w:r>
        <w:rPr>
          <w:rFonts w:ascii="Times New Roman" w:hAnsi="Times New Roman" w:cs="Times New Roman"/>
          <w:sz w:val="20"/>
          <w:szCs w:val="20"/>
        </w:rPr>
        <w:t xml:space="preserve">green dots, and neighbors are connected using the red line. </w:t>
      </w:r>
      <w:r>
        <w:rPr>
          <w:rFonts w:ascii="Times New Roman" w:hAnsi="Times New Roman" w:cs="Times New Roman"/>
          <w:sz w:val="20"/>
          <w:szCs w:val="20"/>
        </w:rPr>
        <w:t>There is an option for animation while entering the inputs in the GUI. If the ani</w:t>
      </w:r>
      <w:r>
        <w:rPr>
          <w:rFonts w:ascii="Times New Roman" w:hAnsi="Times New Roman" w:cs="Times New Roman"/>
          <w:sz w:val="20"/>
          <w:szCs w:val="20"/>
        </w:rPr>
        <w:t>mation has selected as accurate, then the map will start animating from its random weights assigned to match the dataset. While animating the map finds the Best Matching Unit (BMU) and its neighborhood. BMU and neighborhood plotted used green dots, whereas</w:t>
      </w:r>
      <w:r>
        <w:rPr>
          <w:rFonts w:ascii="Times New Roman" w:hAnsi="Times New Roman" w:cs="Times New Roman"/>
          <w:sz w:val="20"/>
          <w:szCs w:val="20"/>
        </w:rPr>
        <w:t xml:space="preserve"> remaining nodes displayed using red dots for better visualization. </w:t>
      </w:r>
      <w:r w:rsidR="00B17A60">
        <w:rPr>
          <w:rFonts w:ascii="Times New Roman" w:hAnsi="Times New Roman" w:cs="Times New Roman"/>
          <w:sz w:val="20"/>
          <w:szCs w:val="20"/>
        </w:rPr>
        <w:t>In figure 3 the</w:t>
      </w:r>
      <w:r>
        <w:rPr>
          <w:rFonts w:ascii="Times New Roman" w:hAnsi="Times New Roman" w:cs="Times New Roman"/>
          <w:sz w:val="20"/>
          <w:szCs w:val="20"/>
        </w:rPr>
        <w:t xml:space="preserve"> map has not correctly fitted to the dataset.</w:t>
      </w:r>
    </w:p>
    <w:p w:rsidR="00E93D7A" w:rsidRDefault="00E93D7A" w:rsidP="009F48D2">
      <w:pPr>
        <w:jc w:val="both"/>
        <w:rPr>
          <w:rFonts w:ascii="Times New Roman" w:hAnsi="Times New Roman" w:cs="Times New Roman"/>
          <w:sz w:val="20"/>
          <w:szCs w:val="20"/>
        </w:rPr>
      </w:pPr>
    </w:p>
    <w:p w:rsidR="00EF73C5" w:rsidRDefault="00E80403" w:rsidP="009F48D2">
      <w:pPr>
        <w:jc w:val="center"/>
        <w:rPr>
          <w:rFonts w:ascii="Times New Roman" w:hAnsi="Times New Roman" w:cs="Times New Roman"/>
          <w:sz w:val="20"/>
          <w:szCs w:val="20"/>
        </w:rPr>
      </w:pPr>
      <w:r>
        <w:rPr>
          <w:rFonts w:ascii="Times New Roman" w:hAnsi="Times New Roman" w:cs="Times New Roman"/>
          <w:b/>
          <w:bCs/>
          <w:noProof/>
          <w:color w:val="4472C4" w:themeColor="accent1"/>
          <w:sz w:val="20"/>
          <w:szCs w:val="20"/>
        </w:rPr>
        <w:drawing>
          <wp:inline distT="0" distB="0" distL="0" distR="0">
            <wp:extent cx="2136121" cy="2219909"/>
            <wp:effectExtent l="50800" t="0" r="48895" b="1047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58520" name="Screenshot 2020-06-11 at 11.31.51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6011" cy="2230187"/>
                    </a:xfrm>
                    <a:prstGeom prst="rect">
                      <a:avLst/>
                    </a:prstGeom>
                    <a:effectLst>
                      <a:outerShdw blurRad="50800" dist="50800" dir="5400000" algn="ctr" rotWithShape="0">
                        <a:srgbClr val="000000">
                          <a:alpha val="91000"/>
                        </a:srgbClr>
                      </a:outerShdw>
                    </a:effectLst>
                  </pic:spPr>
                </pic:pic>
              </a:graphicData>
            </a:graphic>
          </wp:inline>
        </w:drawing>
      </w:r>
    </w:p>
    <w:p w:rsidR="00EF73C5" w:rsidRDefault="00E80403" w:rsidP="009F48D2">
      <w:pPr>
        <w:jc w:val="center"/>
        <w:rPr>
          <w:rFonts w:ascii="Times New Roman" w:hAnsi="Times New Roman" w:cs="Times New Roman"/>
          <w:sz w:val="20"/>
          <w:szCs w:val="20"/>
        </w:rPr>
      </w:pPr>
      <w:r>
        <w:rPr>
          <w:rFonts w:ascii="Times New Roman" w:hAnsi="Times New Roman" w:cs="Times New Roman"/>
          <w:sz w:val="20"/>
          <w:szCs w:val="20"/>
        </w:rPr>
        <w:t>Fig 4: One-dimensional SOM map</w:t>
      </w:r>
    </w:p>
    <w:p w:rsidR="00EF73C5" w:rsidRDefault="00EF73C5" w:rsidP="009F48D2">
      <w:pPr>
        <w:jc w:val="both"/>
        <w:rPr>
          <w:rFonts w:ascii="Times New Roman" w:hAnsi="Times New Roman" w:cs="Times New Roman"/>
          <w:sz w:val="20"/>
          <w:szCs w:val="20"/>
        </w:rPr>
      </w:pPr>
    </w:p>
    <w:p w:rsidR="00E93D7A" w:rsidRPr="00B17A60" w:rsidRDefault="00B17A60" w:rsidP="009F48D2">
      <w:pPr>
        <w:jc w:val="both"/>
        <w:rPr>
          <w:rFonts w:ascii="Times New Roman" w:hAnsi="Times New Roman" w:cs="Times New Roman"/>
          <w:sz w:val="20"/>
          <w:szCs w:val="20"/>
        </w:rPr>
      </w:pPr>
      <w:r>
        <w:rPr>
          <w:rFonts w:ascii="Times New Roman" w:hAnsi="Times New Roman" w:cs="Times New Roman"/>
          <w:sz w:val="20"/>
          <w:szCs w:val="20"/>
        </w:rPr>
        <w:t>In figure 4,</w:t>
      </w:r>
      <w:r w:rsidR="00E80403">
        <w:rPr>
          <w:rFonts w:ascii="Times New Roman" w:hAnsi="Times New Roman" w:cs="Times New Roman"/>
          <w:sz w:val="20"/>
          <w:szCs w:val="20"/>
        </w:rPr>
        <w:t xml:space="preserve"> </w:t>
      </w:r>
      <w:r w:rsidR="00E80403">
        <w:rPr>
          <w:rFonts w:ascii="Times New Roman" w:hAnsi="Times New Roman" w:cs="Times New Roman"/>
          <w:sz w:val="20"/>
          <w:szCs w:val="20"/>
        </w:rPr>
        <w:t xml:space="preserve">map has plotted for the same data provided above. However, only changing a few </w:t>
      </w:r>
      <w:r w:rsidR="00E80403">
        <w:rPr>
          <w:rFonts w:ascii="Times New Roman" w:hAnsi="Times New Roman" w:cs="Times New Roman"/>
          <w:sz w:val="20"/>
          <w:szCs w:val="20"/>
        </w:rPr>
        <w:t xml:space="preserve">parameters, like learning rate:0.5 and epochs:1000. By comparing the above map with this can say that this map fits perfectly </w:t>
      </w:r>
      <w:r>
        <w:rPr>
          <w:rFonts w:ascii="Times New Roman" w:hAnsi="Times New Roman" w:cs="Times New Roman"/>
          <w:sz w:val="20"/>
          <w:szCs w:val="20"/>
        </w:rPr>
        <w:t>to</w:t>
      </w:r>
      <w:r w:rsidR="00E80403">
        <w:rPr>
          <w:rFonts w:ascii="Times New Roman" w:hAnsi="Times New Roman" w:cs="Times New Roman"/>
          <w:sz w:val="20"/>
          <w:szCs w:val="20"/>
        </w:rPr>
        <w:t xml:space="preserve"> data.</w:t>
      </w:r>
    </w:p>
    <w:p w:rsidR="00EF73C5" w:rsidRDefault="00E80403" w:rsidP="009F48D2">
      <w:pPr>
        <w:jc w:val="center"/>
        <w:rPr>
          <w:rFonts w:ascii="Times New Roman" w:hAnsi="Times New Roman" w:cs="Times New Roman"/>
          <w:b/>
          <w:bCs/>
          <w:color w:val="4472C4" w:themeColor="accent1"/>
          <w:sz w:val="20"/>
          <w:szCs w:val="20"/>
        </w:rPr>
      </w:pPr>
      <w:r>
        <w:rPr>
          <w:rFonts w:ascii="Times New Roman" w:hAnsi="Times New Roman" w:cs="Times New Roman"/>
          <w:b/>
          <w:bCs/>
          <w:noProof/>
          <w:color w:val="4472C4" w:themeColor="accent1"/>
          <w:sz w:val="20"/>
          <w:szCs w:val="20"/>
        </w:rPr>
        <w:drawing>
          <wp:inline distT="0" distB="0" distL="0" distR="0">
            <wp:extent cx="2129740" cy="2179122"/>
            <wp:effectExtent l="50800" t="0" r="55245" b="1073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0770" name="Screenshot 2020-06-11 at 11.29.29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3586" cy="2203520"/>
                    </a:xfrm>
                    <a:prstGeom prst="rect">
                      <a:avLst/>
                    </a:prstGeom>
                    <a:effectLst>
                      <a:outerShdw blurRad="50800" dist="50800" dir="5400000" algn="ctr" rotWithShape="0">
                        <a:srgbClr val="000000">
                          <a:alpha val="91000"/>
                        </a:srgbClr>
                      </a:outerShdw>
                    </a:effectLst>
                  </pic:spPr>
                </pic:pic>
              </a:graphicData>
            </a:graphic>
          </wp:inline>
        </w:drawing>
      </w:r>
    </w:p>
    <w:p w:rsidR="00EF73C5" w:rsidRDefault="00E80403" w:rsidP="009F48D2">
      <w:pPr>
        <w:jc w:val="center"/>
        <w:rPr>
          <w:rFonts w:ascii="Times New Roman" w:hAnsi="Times New Roman" w:cs="Times New Roman"/>
          <w:sz w:val="20"/>
          <w:szCs w:val="20"/>
        </w:rPr>
      </w:pPr>
      <w:r>
        <w:rPr>
          <w:rFonts w:ascii="Times New Roman" w:hAnsi="Times New Roman" w:cs="Times New Roman"/>
          <w:sz w:val="20"/>
          <w:szCs w:val="20"/>
        </w:rPr>
        <w:t>Fig 4: One-dimensional SOM map after tuning the parameters</w:t>
      </w:r>
      <w:r w:rsidR="00E93D7A">
        <w:rPr>
          <w:rFonts w:ascii="Times New Roman" w:hAnsi="Times New Roman" w:cs="Times New Roman"/>
          <w:sz w:val="20"/>
          <w:szCs w:val="20"/>
        </w:rPr>
        <w:t>.</w:t>
      </w:r>
    </w:p>
    <w:p w:rsidR="00EF73C5" w:rsidRDefault="00EF73C5" w:rsidP="009F48D2">
      <w:pPr>
        <w:jc w:val="both"/>
        <w:rPr>
          <w:rFonts w:ascii="Times New Roman" w:hAnsi="Times New Roman" w:cs="Times New Roman"/>
          <w:b/>
          <w:bCs/>
          <w:color w:val="4472C4" w:themeColor="accent1"/>
          <w:sz w:val="20"/>
          <w:szCs w:val="20"/>
        </w:rPr>
      </w:pPr>
    </w:p>
    <w:p w:rsidR="00EF73C5" w:rsidRDefault="00E80403" w:rsidP="009F48D2">
      <w:pPr>
        <w:jc w:val="bot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More example for 1D map:</w:t>
      </w:r>
    </w:p>
    <w:p w:rsidR="00EF73C5" w:rsidRDefault="00E80403" w:rsidP="009F48D2">
      <w:pPr>
        <w:jc w:val="center"/>
        <w:rPr>
          <w:rFonts w:ascii="Times New Roman" w:hAnsi="Times New Roman" w:cs="Times New Roman"/>
          <w:b/>
          <w:bCs/>
          <w:color w:val="4472C4" w:themeColor="accent1"/>
          <w:sz w:val="20"/>
          <w:szCs w:val="20"/>
        </w:rPr>
      </w:pPr>
      <w:r w:rsidRPr="00060FFF">
        <w:rPr>
          <w:rFonts w:ascii="Times New Roman" w:hAnsi="Times New Roman" w:cs="Times New Roman"/>
          <w:b/>
          <w:bCs/>
          <w:noProof/>
          <w:color w:val="4472C4" w:themeColor="accent1"/>
          <w:sz w:val="20"/>
          <w:szCs w:val="20"/>
        </w:rPr>
        <w:drawing>
          <wp:inline distT="0" distB="0" distL="0" distR="0">
            <wp:extent cx="2229259" cy="2275378"/>
            <wp:effectExtent l="50800" t="0" r="57150" b="996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61433" name="Screenshot 2020-05-13 at 2.42.1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3585" cy="2279793"/>
                    </a:xfrm>
                    <a:prstGeom prst="rect">
                      <a:avLst/>
                    </a:prstGeom>
                    <a:effectLst>
                      <a:outerShdw blurRad="50800" dist="50800" dir="5400000" algn="ctr" rotWithShape="0">
                        <a:srgbClr val="000000">
                          <a:alpha val="91000"/>
                        </a:srgbClr>
                      </a:outerShdw>
                    </a:effectLst>
                  </pic:spPr>
                </pic:pic>
              </a:graphicData>
            </a:graphic>
          </wp:inline>
        </w:drawing>
      </w:r>
    </w:p>
    <w:p w:rsidR="00EF73C5" w:rsidRDefault="00E80403" w:rsidP="009F48D2">
      <w:pPr>
        <w:jc w:val="center"/>
        <w:rPr>
          <w:rFonts w:ascii="Times New Roman" w:hAnsi="Times New Roman" w:cs="Times New Roman"/>
          <w:b/>
          <w:bCs/>
          <w:color w:val="4472C4" w:themeColor="accent1"/>
          <w:sz w:val="20"/>
          <w:szCs w:val="20"/>
        </w:rPr>
      </w:pPr>
      <w:r>
        <w:rPr>
          <w:rFonts w:ascii="Times New Roman" w:hAnsi="Times New Roman" w:cs="Times New Roman"/>
          <w:sz w:val="20"/>
          <w:szCs w:val="20"/>
        </w:rPr>
        <w:t xml:space="preserve">Fig 5: Example of 1-D </w:t>
      </w:r>
      <w:r>
        <w:rPr>
          <w:rFonts w:ascii="Times New Roman" w:hAnsi="Times New Roman" w:cs="Times New Roman"/>
          <w:sz w:val="20"/>
          <w:szCs w:val="20"/>
        </w:rPr>
        <w:t>map</w:t>
      </w:r>
    </w:p>
    <w:p w:rsidR="00EF73C5" w:rsidRDefault="00EF73C5" w:rsidP="009F48D2">
      <w:pPr>
        <w:jc w:val="both"/>
        <w:rPr>
          <w:rFonts w:ascii="Times New Roman" w:hAnsi="Times New Roman" w:cs="Times New Roman"/>
          <w:b/>
          <w:bCs/>
          <w:color w:val="4472C4" w:themeColor="accent1"/>
          <w:sz w:val="20"/>
          <w:szCs w:val="20"/>
        </w:rPr>
      </w:pPr>
    </w:p>
    <w:p w:rsidR="00EF73C5" w:rsidRDefault="00E80403" w:rsidP="009F48D2">
      <w:pPr>
        <w:jc w:val="bot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2-</w:t>
      </w:r>
      <w:r w:rsidRPr="00060FFF">
        <w:rPr>
          <w:rFonts w:ascii="Times New Roman" w:hAnsi="Times New Roman" w:cs="Times New Roman"/>
          <w:b/>
          <w:bCs/>
          <w:color w:val="4472C4" w:themeColor="accent1"/>
          <w:sz w:val="20"/>
          <w:szCs w:val="20"/>
        </w:rPr>
        <w:t>D Map</w:t>
      </w:r>
      <w:r>
        <w:rPr>
          <w:rFonts w:ascii="Times New Roman" w:hAnsi="Times New Roman" w:cs="Times New Roman"/>
          <w:b/>
          <w:bCs/>
          <w:color w:val="4472C4" w:themeColor="accent1"/>
          <w:sz w:val="20"/>
          <w:szCs w:val="20"/>
        </w:rPr>
        <w:t xml:space="preserve"> results</w:t>
      </w:r>
      <w:r w:rsidRPr="00060FFF">
        <w:rPr>
          <w:rFonts w:ascii="Times New Roman" w:hAnsi="Times New Roman" w:cs="Times New Roman"/>
          <w:b/>
          <w:bCs/>
          <w:color w:val="4472C4" w:themeColor="accent1"/>
          <w:sz w:val="20"/>
          <w:szCs w:val="20"/>
        </w:rPr>
        <w:t>:</w:t>
      </w:r>
      <w:r>
        <w:rPr>
          <w:rFonts w:ascii="Times New Roman" w:hAnsi="Times New Roman" w:cs="Times New Roman"/>
          <w:b/>
          <w:bCs/>
          <w:color w:val="4472C4" w:themeColor="accent1"/>
          <w:sz w:val="20"/>
          <w:szCs w:val="20"/>
        </w:rPr>
        <w:t xml:space="preserve"> </w:t>
      </w:r>
    </w:p>
    <w:p w:rsidR="00E93D7A" w:rsidRDefault="00E80403" w:rsidP="009F48D2">
      <w:pPr>
        <w:jc w:val="both"/>
        <w:rPr>
          <w:rFonts w:ascii="Times New Roman" w:hAnsi="Times New Roman" w:cs="Times New Roman"/>
          <w:sz w:val="20"/>
          <w:szCs w:val="20"/>
        </w:rPr>
      </w:pPr>
      <w:r>
        <w:rPr>
          <w:rFonts w:ascii="Times New Roman" w:hAnsi="Times New Roman" w:cs="Times New Roman"/>
          <w:sz w:val="20"/>
          <w:szCs w:val="20"/>
        </w:rPr>
        <w:t>The two-dimensional map is similar to the one-dimension map. The only difference is the number of nodes and the display pattern of the map. To get the below map in the GUI enter</w:t>
      </w:r>
      <w:r>
        <w:rPr>
          <w:rFonts w:ascii="Times New Roman" w:hAnsi="Times New Roman" w:cs="Times New Roman"/>
          <w:sz w:val="20"/>
          <w:szCs w:val="20"/>
        </w:rPr>
        <w:t xml:space="preserve"> the </w:t>
      </w:r>
      <w:r w:rsidR="00B17A60">
        <w:rPr>
          <w:rFonts w:ascii="Times New Roman" w:hAnsi="Times New Roman" w:cs="Times New Roman"/>
          <w:sz w:val="20"/>
          <w:szCs w:val="20"/>
        </w:rPr>
        <w:t>d</w:t>
      </w:r>
      <w:r>
        <w:rPr>
          <w:rFonts w:ascii="Times New Roman" w:hAnsi="Times New Roman" w:cs="Times New Roman"/>
          <w:sz w:val="20"/>
          <w:szCs w:val="20"/>
        </w:rPr>
        <w:t>imension is two and the number of nodes:10. The</w:t>
      </w:r>
      <w:r>
        <w:rPr>
          <w:rFonts w:ascii="Times New Roman" w:hAnsi="Times New Roman" w:cs="Times New Roman"/>
          <w:sz w:val="20"/>
          <w:szCs w:val="20"/>
        </w:rPr>
        <w:t xml:space="preserve"> number of nodes will form a matrix of 10*10 nodes and map animates as a matrix to fit the data. The below map shows the final output of the SOM algorithm.</w:t>
      </w:r>
      <w:r w:rsidR="00B17A60">
        <w:rPr>
          <w:rFonts w:ascii="Times New Roman" w:hAnsi="Times New Roman" w:cs="Times New Roman"/>
          <w:sz w:val="20"/>
          <w:szCs w:val="20"/>
        </w:rPr>
        <w:t xml:space="preserve"> </w:t>
      </w:r>
      <w:r>
        <w:rPr>
          <w:rFonts w:ascii="Times New Roman" w:hAnsi="Times New Roman" w:cs="Times New Roman"/>
          <w:sz w:val="20"/>
          <w:szCs w:val="20"/>
        </w:rPr>
        <w:t>Each node has connected to its neighbors. The problem with this map is that it is still not ope</w:t>
      </w:r>
      <w:r>
        <w:rPr>
          <w:rFonts w:ascii="Times New Roman" w:hAnsi="Times New Roman" w:cs="Times New Roman"/>
          <w:sz w:val="20"/>
          <w:szCs w:val="20"/>
        </w:rPr>
        <w:t>ned up entirely. The input provided to produce this map is Dimension: 2, learning rate: 0.2 and epochs: 200.</w:t>
      </w:r>
    </w:p>
    <w:p w:rsidR="00EF73C5" w:rsidRDefault="00EF73C5" w:rsidP="009F48D2">
      <w:pPr>
        <w:jc w:val="both"/>
        <w:rPr>
          <w:rFonts w:ascii="Times New Roman" w:hAnsi="Times New Roman" w:cs="Times New Roman"/>
          <w:b/>
          <w:bCs/>
          <w:color w:val="4472C4" w:themeColor="accent1"/>
          <w:sz w:val="20"/>
          <w:szCs w:val="20"/>
        </w:rPr>
      </w:pPr>
    </w:p>
    <w:p w:rsidR="00EF73C5" w:rsidRDefault="00E80403" w:rsidP="009F48D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224364" cy="2297875"/>
            <wp:effectExtent l="50800" t="0" r="49530" b="1028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32583" name="Screenshot 2020-06-11 at 11.36.05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1769" cy="2315855"/>
                    </a:xfrm>
                    <a:prstGeom prst="rect">
                      <a:avLst/>
                    </a:prstGeom>
                    <a:effectLst>
                      <a:outerShdw blurRad="50800" dist="50800" dir="5400000" algn="ctr" rotWithShape="0">
                        <a:srgbClr val="000000">
                          <a:alpha val="91000"/>
                        </a:srgbClr>
                      </a:outerShdw>
                    </a:effectLst>
                  </pic:spPr>
                </pic:pic>
              </a:graphicData>
            </a:graphic>
          </wp:inline>
        </w:drawing>
      </w:r>
    </w:p>
    <w:p w:rsidR="00E93D7A" w:rsidRDefault="00E80403" w:rsidP="009F48D2">
      <w:pPr>
        <w:jc w:val="center"/>
        <w:rPr>
          <w:rFonts w:ascii="Times New Roman" w:hAnsi="Times New Roman" w:cs="Times New Roman"/>
          <w:sz w:val="20"/>
          <w:szCs w:val="20"/>
        </w:rPr>
      </w:pPr>
      <w:r>
        <w:rPr>
          <w:rFonts w:ascii="Times New Roman" w:hAnsi="Times New Roman" w:cs="Times New Roman"/>
          <w:sz w:val="20"/>
          <w:szCs w:val="20"/>
        </w:rPr>
        <w:t>Fig 6: Two-dimensional SOM map</w:t>
      </w:r>
    </w:p>
    <w:p w:rsidR="00E93D7A" w:rsidRDefault="00E93D7A" w:rsidP="009F48D2">
      <w:pPr>
        <w:jc w:val="both"/>
        <w:rPr>
          <w:rFonts w:ascii="Times New Roman" w:hAnsi="Times New Roman" w:cs="Times New Roman"/>
          <w:sz w:val="20"/>
          <w:szCs w:val="20"/>
        </w:rPr>
      </w:pPr>
    </w:p>
    <w:p w:rsidR="00B17A60" w:rsidRDefault="00B17A60" w:rsidP="009F48D2">
      <w:pPr>
        <w:jc w:val="both"/>
        <w:rPr>
          <w:rFonts w:ascii="Times New Roman" w:hAnsi="Times New Roman" w:cs="Times New Roman"/>
          <w:sz w:val="20"/>
          <w:szCs w:val="20"/>
        </w:rPr>
      </w:pPr>
      <w:r>
        <w:rPr>
          <w:rFonts w:ascii="Times New Roman" w:hAnsi="Times New Roman" w:cs="Times New Roman"/>
          <w:sz w:val="20"/>
          <w:szCs w:val="20"/>
        </w:rPr>
        <w:t xml:space="preserve">The </w:t>
      </w:r>
      <w:r w:rsidR="00E80403">
        <w:rPr>
          <w:rFonts w:ascii="Times New Roman" w:hAnsi="Times New Roman" w:cs="Times New Roman"/>
          <w:sz w:val="20"/>
          <w:szCs w:val="20"/>
        </w:rPr>
        <w:t>map</w:t>
      </w:r>
      <w:r>
        <w:rPr>
          <w:rFonts w:ascii="Times New Roman" w:hAnsi="Times New Roman" w:cs="Times New Roman"/>
          <w:sz w:val="20"/>
          <w:szCs w:val="20"/>
        </w:rPr>
        <w:t xml:space="preserve"> in figure 7</w:t>
      </w:r>
      <w:r w:rsidR="00E80403">
        <w:rPr>
          <w:rFonts w:ascii="Times New Roman" w:hAnsi="Times New Roman" w:cs="Times New Roman"/>
          <w:sz w:val="20"/>
          <w:szCs w:val="20"/>
        </w:rPr>
        <w:t xml:space="preserve"> has also generated using the same data, which has used to produce the above map, but few parameter</w:t>
      </w:r>
      <w:r w:rsidR="00E80403">
        <w:rPr>
          <w:rFonts w:ascii="Times New Roman" w:hAnsi="Times New Roman" w:cs="Times New Roman"/>
          <w:sz w:val="20"/>
          <w:szCs w:val="20"/>
        </w:rPr>
        <w:t xml:space="preserve">s are changed. By looking at the map </w:t>
      </w:r>
    </w:p>
    <w:p w:rsidR="00B17A60" w:rsidRDefault="00B17A60" w:rsidP="009F48D2">
      <w:pPr>
        <w:jc w:val="both"/>
        <w:rPr>
          <w:rFonts w:ascii="Times New Roman" w:hAnsi="Times New Roman" w:cs="Times New Roman"/>
          <w:sz w:val="20"/>
          <w:szCs w:val="20"/>
        </w:rPr>
      </w:pPr>
    </w:p>
    <w:p w:rsidR="00EF73C5" w:rsidRDefault="00E80403" w:rsidP="009F48D2">
      <w:pPr>
        <w:jc w:val="both"/>
        <w:rPr>
          <w:rFonts w:ascii="Times New Roman" w:hAnsi="Times New Roman" w:cs="Times New Roman"/>
          <w:sz w:val="20"/>
          <w:szCs w:val="20"/>
        </w:rPr>
      </w:pPr>
      <w:r>
        <w:rPr>
          <w:rFonts w:ascii="Times New Roman" w:hAnsi="Times New Roman" w:cs="Times New Roman"/>
          <w:sz w:val="20"/>
          <w:szCs w:val="20"/>
        </w:rPr>
        <w:t>can say</w:t>
      </w:r>
      <w:r w:rsidR="00B17A60">
        <w:rPr>
          <w:rFonts w:ascii="Times New Roman" w:hAnsi="Times New Roman" w:cs="Times New Roman"/>
          <w:sz w:val="20"/>
          <w:szCs w:val="20"/>
        </w:rPr>
        <w:t xml:space="preserve"> the</w:t>
      </w:r>
      <w:r>
        <w:rPr>
          <w:rFonts w:ascii="Times New Roman" w:hAnsi="Times New Roman" w:cs="Times New Roman"/>
          <w:sz w:val="20"/>
          <w:szCs w:val="20"/>
        </w:rPr>
        <w:t xml:space="preserve"> map perfectly fits the data. The parameters changed are learning rate:0.5 and epochs: 500. The conclusion is, as we tune the parameter, the map will perfectly fit the data.</w:t>
      </w:r>
    </w:p>
    <w:p w:rsidR="00EF73C5" w:rsidRDefault="00E80403" w:rsidP="009F48D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295988" cy="2369128"/>
            <wp:effectExtent l="50800" t="0" r="53975" b="107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42551" name="Screenshot 2020-06-11 at 11.39.07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8199" cy="2381728"/>
                    </a:xfrm>
                    <a:prstGeom prst="rect">
                      <a:avLst/>
                    </a:prstGeom>
                    <a:effectLst>
                      <a:outerShdw blurRad="50800" dist="50800" dir="5400000" algn="ctr" rotWithShape="0">
                        <a:srgbClr val="000000">
                          <a:alpha val="91000"/>
                        </a:srgbClr>
                      </a:outerShdw>
                    </a:effectLst>
                  </pic:spPr>
                </pic:pic>
              </a:graphicData>
            </a:graphic>
          </wp:inline>
        </w:drawing>
      </w:r>
    </w:p>
    <w:p w:rsidR="00EF73C5" w:rsidRDefault="00E80403" w:rsidP="009F48D2">
      <w:pPr>
        <w:jc w:val="center"/>
        <w:rPr>
          <w:rFonts w:ascii="Times New Roman" w:hAnsi="Times New Roman" w:cs="Times New Roman"/>
          <w:sz w:val="20"/>
          <w:szCs w:val="20"/>
        </w:rPr>
      </w:pPr>
      <w:r>
        <w:rPr>
          <w:rFonts w:ascii="Times New Roman" w:hAnsi="Times New Roman" w:cs="Times New Roman"/>
          <w:sz w:val="20"/>
          <w:szCs w:val="20"/>
        </w:rPr>
        <w:t xml:space="preserve">Fig </w:t>
      </w:r>
      <w:r w:rsidR="00B17A60">
        <w:rPr>
          <w:rFonts w:ascii="Times New Roman" w:hAnsi="Times New Roman" w:cs="Times New Roman"/>
          <w:sz w:val="20"/>
          <w:szCs w:val="20"/>
        </w:rPr>
        <w:t>7</w:t>
      </w:r>
      <w:r>
        <w:rPr>
          <w:rFonts w:ascii="Times New Roman" w:hAnsi="Times New Roman" w:cs="Times New Roman"/>
          <w:sz w:val="20"/>
          <w:szCs w:val="20"/>
        </w:rPr>
        <w:t>: Two-dimensional SOM map</w:t>
      </w:r>
      <w:r>
        <w:rPr>
          <w:rFonts w:ascii="Times New Roman" w:hAnsi="Times New Roman" w:cs="Times New Roman"/>
          <w:sz w:val="20"/>
          <w:szCs w:val="20"/>
        </w:rPr>
        <w:t xml:space="preserve"> after tuning the parameters.</w:t>
      </w:r>
    </w:p>
    <w:p w:rsidR="00E93D7A" w:rsidRDefault="00E93D7A" w:rsidP="009F48D2">
      <w:pPr>
        <w:jc w:val="both"/>
        <w:rPr>
          <w:rFonts w:ascii="Times New Roman" w:hAnsi="Times New Roman" w:cs="Times New Roman"/>
          <w:b/>
          <w:bCs/>
          <w:color w:val="4472C4" w:themeColor="accent1"/>
          <w:sz w:val="20"/>
          <w:szCs w:val="20"/>
        </w:rPr>
      </w:pPr>
    </w:p>
    <w:p w:rsidR="00EF73C5" w:rsidRDefault="00E80403" w:rsidP="009F48D2">
      <w:pPr>
        <w:jc w:val="bot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CTM:</w:t>
      </w:r>
    </w:p>
    <w:p w:rsidR="00EF73C5" w:rsidRDefault="00E80403" w:rsidP="009F48D2">
      <w:pPr>
        <w:jc w:val="bot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1-</w:t>
      </w:r>
      <w:r w:rsidRPr="00060FFF">
        <w:rPr>
          <w:rFonts w:ascii="Times New Roman" w:hAnsi="Times New Roman" w:cs="Times New Roman"/>
          <w:b/>
          <w:bCs/>
          <w:color w:val="4472C4" w:themeColor="accent1"/>
          <w:sz w:val="20"/>
          <w:szCs w:val="20"/>
        </w:rPr>
        <w:t>D Map</w:t>
      </w:r>
      <w:r>
        <w:rPr>
          <w:rFonts w:ascii="Times New Roman" w:hAnsi="Times New Roman" w:cs="Times New Roman"/>
          <w:b/>
          <w:bCs/>
          <w:color w:val="4472C4" w:themeColor="accent1"/>
          <w:sz w:val="20"/>
          <w:szCs w:val="20"/>
        </w:rPr>
        <w:t xml:space="preserve"> Without Dependent variable</w:t>
      </w:r>
      <w:r w:rsidRPr="00060FFF">
        <w:rPr>
          <w:rFonts w:ascii="Times New Roman" w:hAnsi="Times New Roman" w:cs="Times New Roman"/>
          <w:b/>
          <w:bCs/>
          <w:color w:val="4472C4" w:themeColor="accent1"/>
          <w:sz w:val="20"/>
          <w:szCs w:val="20"/>
        </w:rPr>
        <w:t>:</w:t>
      </w:r>
    </w:p>
    <w:p w:rsidR="00EF73C5" w:rsidRDefault="00E80403" w:rsidP="009F48D2">
      <w:pPr>
        <w:jc w:val="both"/>
        <w:rPr>
          <w:rFonts w:ascii="Times New Roman" w:hAnsi="Times New Roman" w:cs="Times New Roman"/>
          <w:sz w:val="20"/>
          <w:szCs w:val="20"/>
        </w:rPr>
      </w:pPr>
      <w:r>
        <w:rPr>
          <w:rFonts w:ascii="Times New Roman" w:hAnsi="Times New Roman" w:cs="Times New Roman"/>
          <w:sz w:val="20"/>
          <w:szCs w:val="20"/>
        </w:rPr>
        <w:t xml:space="preserve">This is the same as the SOM 1-D map but trained with a different dataset. Where it plots the map in the same way. Looking at it can say that it is not ideally fit for the data </w:t>
      </w:r>
      <w:r>
        <w:rPr>
          <w:rFonts w:ascii="Times New Roman" w:hAnsi="Times New Roman" w:cs="Times New Roman"/>
          <w:sz w:val="20"/>
          <w:szCs w:val="20"/>
        </w:rPr>
        <w:t>provided. As the SOM performs poorly on regression application and the solution has discussed using of CTM algorithm.</w:t>
      </w:r>
    </w:p>
    <w:p w:rsidR="00E93D7A" w:rsidRDefault="00E93D7A" w:rsidP="009F48D2">
      <w:pPr>
        <w:jc w:val="both"/>
        <w:rPr>
          <w:rFonts w:ascii="Times New Roman" w:hAnsi="Times New Roman" w:cs="Times New Roman"/>
          <w:sz w:val="20"/>
          <w:szCs w:val="20"/>
        </w:rPr>
      </w:pPr>
    </w:p>
    <w:p w:rsidR="00EF73C5" w:rsidRDefault="00E80403" w:rsidP="009F48D2">
      <w:pPr>
        <w:jc w:val="center"/>
        <w:rPr>
          <w:rFonts w:ascii="Times New Roman" w:hAnsi="Times New Roman" w:cs="Times New Roman"/>
          <w:color w:val="000000" w:themeColor="text1"/>
          <w:sz w:val="20"/>
          <w:szCs w:val="20"/>
        </w:rPr>
      </w:pPr>
      <w:r>
        <w:rPr>
          <w:rFonts w:ascii="Times New Roman" w:hAnsi="Times New Roman" w:cs="Times New Roman"/>
          <w:noProof/>
          <w:sz w:val="20"/>
          <w:szCs w:val="20"/>
        </w:rPr>
        <w:drawing>
          <wp:inline distT="0" distB="0" distL="0" distR="0">
            <wp:extent cx="2295471" cy="2446317"/>
            <wp:effectExtent l="50800" t="0" r="54610" b="106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87531" name="Screenshot 2020-06-01 at 9.19.25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647" cy="2484870"/>
                    </a:xfrm>
                    <a:prstGeom prst="rect">
                      <a:avLst/>
                    </a:prstGeom>
                    <a:effectLst>
                      <a:outerShdw blurRad="50800" dist="50800" dir="5400000" algn="ctr" rotWithShape="0">
                        <a:srgbClr val="000000">
                          <a:alpha val="91000"/>
                        </a:srgbClr>
                      </a:outerShdw>
                    </a:effectLst>
                  </pic:spPr>
                </pic:pic>
              </a:graphicData>
            </a:graphic>
          </wp:inline>
        </w:drawing>
      </w:r>
    </w:p>
    <w:p w:rsidR="00EF73C5" w:rsidRDefault="00E80403" w:rsidP="009F48D2">
      <w:pPr>
        <w:jc w:val="center"/>
        <w:rPr>
          <w:rFonts w:ascii="Times New Roman" w:hAnsi="Times New Roman" w:cs="Times New Roman"/>
          <w:sz w:val="20"/>
          <w:szCs w:val="20"/>
        </w:rPr>
      </w:pPr>
      <w:r>
        <w:rPr>
          <w:rFonts w:ascii="Times New Roman" w:hAnsi="Times New Roman" w:cs="Times New Roman"/>
          <w:sz w:val="20"/>
          <w:szCs w:val="20"/>
        </w:rPr>
        <w:t xml:space="preserve">Fig </w:t>
      </w:r>
      <w:r w:rsidR="00B17A60">
        <w:rPr>
          <w:rFonts w:ascii="Times New Roman" w:hAnsi="Times New Roman" w:cs="Times New Roman"/>
          <w:sz w:val="20"/>
          <w:szCs w:val="20"/>
        </w:rPr>
        <w:t>8</w:t>
      </w:r>
      <w:r>
        <w:rPr>
          <w:rFonts w:ascii="Times New Roman" w:hAnsi="Times New Roman" w:cs="Times New Roman"/>
          <w:sz w:val="20"/>
          <w:szCs w:val="20"/>
        </w:rPr>
        <w:t>: One-dimensional SOM map</w:t>
      </w:r>
    </w:p>
    <w:p w:rsidR="00EF73C5" w:rsidRDefault="00EF73C5" w:rsidP="009F48D2">
      <w:pPr>
        <w:jc w:val="both"/>
        <w:rPr>
          <w:rFonts w:ascii="Times New Roman" w:hAnsi="Times New Roman" w:cs="Times New Roman"/>
          <w:color w:val="000000" w:themeColor="text1"/>
          <w:sz w:val="20"/>
          <w:szCs w:val="20"/>
        </w:rPr>
      </w:pPr>
    </w:p>
    <w:p w:rsidR="00B17A60" w:rsidRDefault="00B17A60" w:rsidP="009F48D2">
      <w:pPr>
        <w:jc w:val="both"/>
        <w:rPr>
          <w:rFonts w:ascii="Times New Roman" w:hAnsi="Times New Roman" w:cs="Times New Roman"/>
          <w:color w:val="000000" w:themeColor="text1"/>
          <w:sz w:val="20"/>
          <w:szCs w:val="20"/>
        </w:rPr>
      </w:pPr>
    </w:p>
    <w:p w:rsidR="00B17A60" w:rsidRDefault="00B17A60" w:rsidP="009F48D2">
      <w:pPr>
        <w:jc w:val="both"/>
        <w:rPr>
          <w:rFonts w:ascii="Times New Roman" w:hAnsi="Times New Roman" w:cs="Times New Roman"/>
          <w:color w:val="000000" w:themeColor="text1"/>
          <w:sz w:val="20"/>
          <w:szCs w:val="20"/>
        </w:rPr>
      </w:pPr>
    </w:p>
    <w:p w:rsidR="00E93D7A" w:rsidRDefault="00E93D7A" w:rsidP="009F48D2">
      <w:pPr>
        <w:jc w:val="both"/>
        <w:rPr>
          <w:rFonts w:ascii="Times New Roman" w:hAnsi="Times New Roman" w:cs="Times New Roman"/>
          <w:b/>
          <w:bCs/>
          <w:color w:val="4472C4" w:themeColor="accent1"/>
          <w:sz w:val="20"/>
          <w:szCs w:val="20"/>
        </w:rPr>
      </w:pPr>
    </w:p>
    <w:p w:rsidR="00E93D7A" w:rsidRDefault="00E80403" w:rsidP="009F48D2">
      <w:pPr>
        <w:jc w:val="bot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1</w:t>
      </w:r>
      <w:r w:rsidRPr="00060FFF">
        <w:rPr>
          <w:rFonts w:ascii="Times New Roman" w:hAnsi="Times New Roman" w:cs="Times New Roman"/>
          <w:b/>
          <w:bCs/>
          <w:color w:val="4472C4" w:themeColor="accent1"/>
          <w:sz w:val="20"/>
          <w:szCs w:val="20"/>
        </w:rPr>
        <w:t>D Map</w:t>
      </w:r>
      <w:r>
        <w:rPr>
          <w:rFonts w:ascii="Times New Roman" w:hAnsi="Times New Roman" w:cs="Times New Roman"/>
          <w:b/>
          <w:bCs/>
          <w:color w:val="4472C4" w:themeColor="accent1"/>
          <w:sz w:val="20"/>
          <w:szCs w:val="20"/>
        </w:rPr>
        <w:t xml:space="preserve"> with the dependent variable (CTM)</w:t>
      </w:r>
      <w:r w:rsidRPr="00060FFF">
        <w:rPr>
          <w:rFonts w:ascii="Times New Roman" w:hAnsi="Times New Roman" w:cs="Times New Roman"/>
          <w:b/>
          <w:bCs/>
          <w:color w:val="4472C4" w:themeColor="accent1"/>
          <w:sz w:val="20"/>
          <w:szCs w:val="20"/>
        </w:rPr>
        <w:t>:</w:t>
      </w:r>
    </w:p>
    <w:p w:rsidR="00E93D7A" w:rsidRPr="00E93D7A" w:rsidRDefault="00E80403" w:rsidP="009F48D2">
      <w:pPr>
        <w:jc w:val="both"/>
        <w:rPr>
          <w:rFonts w:ascii="Times New Roman" w:hAnsi="Times New Roman" w:cs="Times New Roman"/>
          <w:color w:val="000000" w:themeColor="text1"/>
          <w:sz w:val="20"/>
          <w:szCs w:val="20"/>
        </w:rPr>
      </w:pPr>
      <w:r>
        <w:rPr>
          <w:rFonts w:ascii="Times New Roman" w:hAnsi="Times New Roman" w:cs="Times New Roman"/>
          <w:sz w:val="20"/>
          <w:szCs w:val="20"/>
        </w:rPr>
        <w:t>The below image shows the importance of constrained topologi</w:t>
      </w:r>
      <w:r>
        <w:rPr>
          <w:rFonts w:ascii="Times New Roman" w:hAnsi="Times New Roman" w:cs="Times New Roman"/>
          <w:sz w:val="20"/>
          <w:szCs w:val="20"/>
        </w:rPr>
        <w:t>cal mapping. CTM has trained on the same data, which has used to train the previous SOM map, and the result</w:t>
      </w:r>
      <w:r w:rsidR="00B17A60">
        <w:rPr>
          <w:rFonts w:ascii="Times New Roman" w:hAnsi="Times New Roman" w:cs="Times New Roman"/>
          <w:sz w:val="20"/>
          <w:szCs w:val="20"/>
        </w:rPr>
        <w:t xml:space="preserve"> map</w:t>
      </w:r>
      <w:bookmarkStart w:id="0" w:name="_GoBack"/>
      <w:bookmarkEnd w:id="0"/>
      <w:r>
        <w:rPr>
          <w:rFonts w:ascii="Times New Roman" w:hAnsi="Times New Roman" w:cs="Times New Roman"/>
          <w:sz w:val="20"/>
          <w:szCs w:val="20"/>
        </w:rPr>
        <w:t xml:space="preserve"> did not fit the data correctly. Nevertheless, when used, CTM can see how better it fits the data by providing the dependent variable as user input i</w:t>
      </w:r>
      <w:r>
        <w:rPr>
          <w:rFonts w:ascii="Times New Roman" w:hAnsi="Times New Roman" w:cs="Times New Roman"/>
          <w:sz w:val="20"/>
          <w:szCs w:val="20"/>
        </w:rPr>
        <w:t>n the GUI.</w:t>
      </w:r>
    </w:p>
    <w:p w:rsidR="00E93D7A" w:rsidRDefault="00E93D7A" w:rsidP="009F48D2">
      <w:pPr>
        <w:jc w:val="both"/>
        <w:rPr>
          <w:rFonts w:ascii="Times New Roman" w:hAnsi="Times New Roman" w:cs="Times New Roman"/>
          <w:b/>
          <w:bCs/>
          <w:color w:val="4472C4" w:themeColor="accent1"/>
          <w:sz w:val="20"/>
          <w:szCs w:val="20"/>
        </w:rPr>
      </w:pPr>
    </w:p>
    <w:p w:rsidR="00E93D7A" w:rsidRDefault="00E80403" w:rsidP="009F48D2">
      <w:pPr>
        <w:jc w:val="center"/>
        <w:rPr>
          <w:rFonts w:ascii="Times New Roman" w:hAnsi="Times New Roman" w:cs="Times New Roman"/>
          <w:color w:val="000000" w:themeColor="text1"/>
          <w:sz w:val="20"/>
          <w:szCs w:val="20"/>
        </w:rPr>
      </w:pPr>
      <w:r>
        <w:rPr>
          <w:rFonts w:ascii="Times New Roman" w:hAnsi="Times New Roman" w:cs="Times New Roman"/>
          <w:noProof/>
          <w:sz w:val="20"/>
          <w:szCs w:val="20"/>
        </w:rPr>
        <w:drawing>
          <wp:inline distT="0" distB="0" distL="0" distR="0">
            <wp:extent cx="2306452" cy="2685439"/>
            <wp:effectExtent l="50800" t="0" r="55880" b="958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16236" name="Screenshot 2020-06-01 at 9.21.01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4058" cy="2705938"/>
                    </a:xfrm>
                    <a:prstGeom prst="rect">
                      <a:avLst/>
                    </a:prstGeom>
                    <a:effectLst>
                      <a:outerShdw blurRad="50800" dist="50800" dir="5400000" algn="ctr" rotWithShape="0">
                        <a:srgbClr val="000000">
                          <a:alpha val="91000"/>
                        </a:srgbClr>
                      </a:outerShdw>
                    </a:effectLst>
                  </pic:spPr>
                </pic:pic>
              </a:graphicData>
            </a:graphic>
          </wp:inline>
        </w:drawing>
      </w:r>
    </w:p>
    <w:p w:rsidR="00E93D7A" w:rsidRDefault="00E80403" w:rsidP="009F48D2">
      <w:pPr>
        <w:jc w:val="center"/>
        <w:rPr>
          <w:rFonts w:ascii="Times New Roman" w:hAnsi="Times New Roman" w:cs="Times New Roman"/>
          <w:sz w:val="20"/>
          <w:szCs w:val="20"/>
        </w:rPr>
      </w:pPr>
      <w:r>
        <w:rPr>
          <w:rFonts w:ascii="Times New Roman" w:hAnsi="Times New Roman" w:cs="Times New Roman"/>
          <w:sz w:val="20"/>
          <w:szCs w:val="20"/>
        </w:rPr>
        <w:t xml:space="preserve">Fig </w:t>
      </w:r>
      <w:r w:rsidR="00B17A60">
        <w:rPr>
          <w:rFonts w:ascii="Times New Roman" w:hAnsi="Times New Roman" w:cs="Times New Roman"/>
          <w:sz w:val="20"/>
          <w:szCs w:val="20"/>
        </w:rPr>
        <w:t>9</w:t>
      </w:r>
      <w:r>
        <w:rPr>
          <w:rFonts w:ascii="Times New Roman" w:hAnsi="Times New Roman" w:cs="Times New Roman"/>
          <w:sz w:val="20"/>
          <w:szCs w:val="20"/>
        </w:rPr>
        <w:t>: One-dimensional SOM map with dependent value.</w:t>
      </w:r>
    </w:p>
    <w:p w:rsidR="00E93D7A" w:rsidRDefault="00E93D7A" w:rsidP="009F48D2">
      <w:pPr>
        <w:jc w:val="both"/>
        <w:rPr>
          <w:rFonts w:ascii="Times New Roman" w:hAnsi="Times New Roman" w:cs="Times New Roman"/>
          <w:color w:val="000000" w:themeColor="text1"/>
          <w:sz w:val="20"/>
          <w:szCs w:val="20"/>
        </w:rPr>
      </w:pPr>
    </w:p>
    <w:p w:rsidR="00E93D7A" w:rsidRPr="00060FFF" w:rsidRDefault="00E80403" w:rsidP="009F48D2">
      <w:pPr>
        <w:jc w:val="both"/>
        <w:rPr>
          <w:rFonts w:ascii="Times New Roman" w:hAnsi="Times New Roman" w:cs="Times New Roman"/>
          <w:sz w:val="20"/>
          <w:szCs w:val="20"/>
        </w:rPr>
      </w:pPr>
      <w:r w:rsidRPr="00060FFF">
        <w:rPr>
          <w:rFonts w:ascii="Times New Roman" w:hAnsi="Times New Roman" w:cs="Times New Roman"/>
          <w:b/>
          <w:bCs/>
          <w:color w:val="4472C4" w:themeColor="accent1"/>
          <w:sz w:val="20"/>
          <w:szCs w:val="20"/>
        </w:rPr>
        <w:t>Conclusion</w:t>
      </w:r>
      <w:r w:rsidRPr="00060FFF">
        <w:rPr>
          <w:rFonts w:ascii="Times New Roman" w:hAnsi="Times New Roman" w:cs="Times New Roman"/>
          <w:sz w:val="20"/>
          <w:szCs w:val="20"/>
        </w:rPr>
        <w:t>:</w:t>
      </w:r>
    </w:p>
    <w:p w:rsidR="00E93D7A" w:rsidRPr="00060FFF" w:rsidRDefault="00E80403" w:rsidP="009F48D2">
      <w:pPr>
        <w:jc w:val="both"/>
        <w:rPr>
          <w:rFonts w:ascii="Times New Roman" w:hAnsi="Times New Roman" w:cs="Times New Roman"/>
          <w:sz w:val="20"/>
          <w:szCs w:val="20"/>
        </w:rPr>
      </w:pPr>
      <w:r w:rsidRPr="00060FFF">
        <w:rPr>
          <w:rFonts w:ascii="Times New Roman" w:hAnsi="Times New Roman" w:cs="Times New Roman"/>
          <w:sz w:val="20"/>
          <w:szCs w:val="20"/>
        </w:rPr>
        <w:t xml:space="preserve">The advantages of using this algorithm over other clustering tools are flexibility in determining the number of clusters needed. The output of other techniques is only </w:t>
      </w:r>
      <w:r w:rsidRPr="00060FFF">
        <w:rPr>
          <w:rFonts w:ascii="Times New Roman" w:hAnsi="Times New Roman" w:cs="Times New Roman"/>
          <w:sz w:val="20"/>
          <w:szCs w:val="20"/>
        </w:rPr>
        <w:t>grouping and does not give the decision-maker any information about the relation between similar parts. We believe that extending the current SOM network with constrained maps will give a powerful decision-making system.</w:t>
      </w:r>
      <w:r>
        <w:rPr>
          <w:rFonts w:ascii="Times New Roman" w:hAnsi="Times New Roman" w:cs="Times New Roman"/>
          <w:sz w:val="20"/>
          <w:szCs w:val="20"/>
        </w:rPr>
        <w:t xml:space="preserve"> As said, SOM performs poorly on reg</w:t>
      </w:r>
      <w:r>
        <w:rPr>
          <w:rFonts w:ascii="Times New Roman" w:hAnsi="Times New Roman" w:cs="Times New Roman"/>
          <w:sz w:val="20"/>
          <w:szCs w:val="20"/>
        </w:rPr>
        <w:t xml:space="preserve">ression application, but the problem has overcome using constrained topological mapping.  </w:t>
      </w:r>
    </w:p>
    <w:p w:rsidR="00E93D7A" w:rsidRDefault="00E93D7A" w:rsidP="009F48D2">
      <w:pPr>
        <w:jc w:val="both"/>
        <w:rPr>
          <w:rFonts w:ascii="Times New Roman" w:hAnsi="Times New Roman" w:cs="Times New Roman"/>
          <w:color w:val="000000" w:themeColor="text1"/>
          <w:sz w:val="20"/>
          <w:szCs w:val="20"/>
        </w:rPr>
      </w:pPr>
    </w:p>
    <w:p w:rsidR="00E93D7A" w:rsidRDefault="00E80403" w:rsidP="009F48D2">
      <w:pPr>
        <w:jc w:val="both"/>
        <w:rPr>
          <w:rFonts w:ascii="Times New Roman" w:eastAsia="Times New Roman" w:hAnsi="Times New Roman" w:cs="Times New Roman"/>
          <w:b/>
          <w:bCs/>
          <w:color w:val="0070C0"/>
          <w:sz w:val="20"/>
          <w:szCs w:val="20"/>
          <w:lang w:eastAsia="en-GB"/>
        </w:rPr>
      </w:pPr>
      <w:r w:rsidRPr="00060FFF">
        <w:rPr>
          <w:rFonts w:ascii="Times New Roman" w:eastAsia="Times New Roman" w:hAnsi="Times New Roman" w:cs="Times New Roman"/>
          <w:b/>
          <w:bCs/>
          <w:color w:val="0070C0"/>
          <w:sz w:val="20"/>
          <w:szCs w:val="20"/>
          <w:lang w:eastAsia="en-GB"/>
        </w:rPr>
        <w:t>References:</w:t>
      </w:r>
    </w:p>
    <w:p w:rsidR="00E93D7A"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[1] Melody Y. Kiang. Extending the Kohonen self-organizing map networks for clustering analysis. (2017).</w:t>
      </w:r>
    </w:p>
    <w:p w:rsidR="00E93D7A" w:rsidRPr="00060FFF" w:rsidRDefault="00E93D7A" w:rsidP="009F48D2">
      <w:pPr>
        <w:jc w:val="both"/>
        <w:rPr>
          <w:rFonts w:ascii="Times New Roman" w:eastAsia="Times New Roman" w:hAnsi="Times New Roman" w:cs="Times New Roman"/>
          <w:sz w:val="20"/>
          <w:szCs w:val="20"/>
          <w:lang w:eastAsia="en-GB"/>
        </w:rPr>
      </w:pPr>
    </w:p>
    <w:p w:rsidR="00E93D7A"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[2] F Mulier. Learning Schedules for Self-Orga</w:t>
      </w:r>
      <w:r w:rsidRPr="00060FFF">
        <w:rPr>
          <w:rFonts w:ascii="Times New Roman" w:eastAsia="Times New Roman" w:hAnsi="Times New Roman" w:cs="Times New Roman"/>
          <w:sz w:val="20"/>
          <w:szCs w:val="20"/>
          <w:lang w:eastAsia="en-GB"/>
        </w:rPr>
        <w:t>nizing Maps. Published in proceedings of the 12</w:t>
      </w:r>
      <w:r w:rsidRPr="00060FFF">
        <w:rPr>
          <w:rFonts w:ascii="Times New Roman" w:eastAsia="Times New Roman" w:hAnsi="Times New Roman" w:cs="Times New Roman"/>
          <w:sz w:val="20"/>
          <w:szCs w:val="20"/>
          <w:vertAlign w:val="superscript"/>
          <w:lang w:eastAsia="en-GB"/>
        </w:rPr>
        <w:t>th</w:t>
      </w:r>
      <w:r w:rsidRPr="00060FFF">
        <w:rPr>
          <w:rFonts w:ascii="Times New Roman" w:eastAsia="Times New Roman" w:hAnsi="Times New Roman" w:cs="Times New Roman"/>
          <w:sz w:val="20"/>
          <w:szCs w:val="20"/>
          <w:lang w:eastAsia="en-GB"/>
        </w:rPr>
        <w:t xml:space="preserve"> IAPR Conference. (1994).</w:t>
      </w:r>
    </w:p>
    <w:p w:rsidR="00E93D7A" w:rsidRPr="00060FFF" w:rsidRDefault="00E93D7A" w:rsidP="009F48D2">
      <w:pPr>
        <w:jc w:val="both"/>
        <w:rPr>
          <w:rFonts w:ascii="Times New Roman" w:eastAsia="Times New Roman" w:hAnsi="Times New Roman" w:cs="Times New Roman"/>
          <w:sz w:val="20"/>
          <w:szCs w:val="20"/>
          <w:lang w:eastAsia="en-GB"/>
        </w:rPr>
      </w:pPr>
    </w:p>
    <w:p w:rsidR="00B17A60"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 xml:space="preserve">[3] Dasarathy, B.V, 1980. Nosing around the neighborhood: a new system structure and </w:t>
      </w:r>
    </w:p>
    <w:p w:rsidR="00B17A60" w:rsidRDefault="00B17A60" w:rsidP="009F48D2">
      <w:pPr>
        <w:jc w:val="both"/>
        <w:rPr>
          <w:rFonts w:ascii="Times New Roman" w:eastAsia="Times New Roman" w:hAnsi="Times New Roman" w:cs="Times New Roman"/>
          <w:sz w:val="20"/>
          <w:szCs w:val="20"/>
          <w:lang w:eastAsia="en-GB"/>
        </w:rPr>
      </w:pPr>
    </w:p>
    <w:p w:rsidR="00E93D7A"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classification rule for recognition in partially exposed environments. IEEE.</w:t>
      </w:r>
    </w:p>
    <w:p w:rsidR="00E93D7A" w:rsidRPr="00060FFF" w:rsidRDefault="00E93D7A" w:rsidP="009F48D2">
      <w:pPr>
        <w:jc w:val="both"/>
        <w:rPr>
          <w:rFonts w:ascii="Times New Roman" w:eastAsia="Times New Roman" w:hAnsi="Times New Roman" w:cs="Times New Roman"/>
          <w:sz w:val="20"/>
          <w:szCs w:val="20"/>
          <w:lang w:eastAsia="en-GB"/>
        </w:rPr>
      </w:pPr>
    </w:p>
    <w:p w:rsidR="00E93D7A"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[4] Vladimir Cherkassky And Hossein Lari-Najafi. Constrained Topological Mapping for Nonparametric Regression Analysis. (1990).</w:t>
      </w:r>
    </w:p>
    <w:p w:rsidR="00E93D7A" w:rsidRPr="00060FFF" w:rsidRDefault="00E93D7A" w:rsidP="009F48D2">
      <w:pPr>
        <w:jc w:val="both"/>
        <w:rPr>
          <w:rFonts w:ascii="Times New Roman" w:eastAsia="Times New Roman" w:hAnsi="Times New Roman" w:cs="Times New Roman"/>
          <w:sz w:val="20"/>
          <w:szCs w:val="20"/>
          <w:lang w:eastAsia="en-GB"/>
        </w:rPr>
      </w:pPr>
    </w:p>
    <w:p w:rsidR="00E93D7A"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[5] Eklavya, Kohonen Self-Organizing Maps. Found it on medium.com. (2019).</w:t>
      </w:r>
    </w:p>
    <w:p w:rsidR="00E93D7A" w:rsidRPr="00060FFF" w:rsidRDefault="00E93D7A" w:rsidP="009F48D2">
      <w:pPr>
        <w:jc w:val="both"/>
        <w:rPr>
          <w:rFonts w:ascii="Times New Roman" w:eastAsia="Times New Roman" w:hAnsi="Times New Roman" w:cs="Times New Roman"/>
          <w:sz w:val="20"/>
          <w:szCs w:val="20"/>
          <w:lang w:eastAsia="en-GB"/>
        </w:rPr>
      </w:pPr>
    </w:p>
    <w:p w:rsidR="00E93D7A"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[6] F Murtagh &amp; M. Hernandez-Pajares. The Kohonen s</w:t>
      </w:r>
      <w:r w:rsidRPr="00060FFF">
        <w:rPr>
          <w:rFonts w:ascii="Times New Roman" w:eastAsia="Times New Roman" w:hAnsi="Times New Roman" w:cs="Times New Roman"/>
          <w:sz w:val="20"/>
          <w:szCs w:val="20"/>
          <w:lang w:eastAsia="en-GB"/>
        </w:rPr>
        <w:t>elf-organizing map method. (1995).</w:t>
      </w:r>
    </w:p>
    <w:p w:rsidR="00E93D7A" w:rsidRPr="00060FFF" w:rsidRDefault="00E93D7A" w:rsidP="009F48D2">
      <w:pPr>
        <w:jc w:val="both"/>
        <w:rPr>
          <w:rFonts w:ascii="Times New Roman" w:eastAsia="Times New Roman" w:hAnsi="Times New Roman" w:cs="Times New Roman"/>
          <w:sz w:val="20"/>
          <w:szCs w:val="20"/>
          <w:lang w:eastAsia="en-GB"/>
        </w:rPr>
      </w:pPr>
    </w:p>
    <w:p w:rsidR="00E93D7A"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 xml:space="preserve">[7] Amir Ali. Self-Organizing Map with Practical Implementation. (2019). </w:t>
      </w:r>
    </w:p>
    <w:p w:rsidR="00E93D7A" w:rsidRPr="00060FFF" w:rsidRDefault="00E93D7A" w:rsidP="009F48D2">
      <w:pPr>
        <w:jc w:val="both"/>
        <w:rPr>
          <w:rFonts w:ascii="Times New Roman" w:eastAsia="Times New Roman" w:hAnsi="Times New Roman" w:cs="Times New Roman"/>
          <w:sz w:val="20"/>
          <w:szCs w:val="20"/>
          <w:lang w:eastAsia="en-GB"/>
        </w:rPr>
      </w:pPr>
    </w:p>
    <w:p w:rsidR="00E93D7A"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[8] Navdeep Singh. Self-organizing Maps for Machine Learning Algorithms. Found it on medium.com (2018).</w:t>
      </w:r>
    </w:p>
    <w:p w:rsidR="00E93D7A" w:rsidRPr="00060FFF" w:rsidRDefault="00E93D7A" w:rsidP="009F48D2">
      <w:pPr>
        <w:jc w:val="both"/>
        <w:rPr>
          <w:rFonts w:ascii="Times New Roman" w:eastAsia="Times New Roman" w:hAnsi="Times New Roman" w:cs="Times New Roman"/>
          <w:sz w:val="20"/>
          <w:szCs w:val="20"/>
          <w:lang w:eastAsia="en-GB"/>
        </w:rPr>
      </w:pPr>
    </w:p>
    <w:p w:rsidR="00E93D7A" w:rsidRPr="00060FFF" w:rsidRDefault="00E80403" w:rsidP="009F48D2">
      <w:pPr>
        <w:jc w:val="both"/>
        <w:rPr>
          <w:rFonts w:ascii="Times New Roman" w:eastAsia="Times New Roman" w:hAnsi="Times New Roman" w:cs="Times New Roman"/>
          <w:sz w:val="20"/>
          <w:szCs w:val="20"/>
          <w:lang w:eastAsia="en-GB"/>
        </w:rPr>
      </w:pPr>
      <w:r w:rsidRPr="00060FFF">
        <w:rPr>
          <w:rFonts w:ascii="Times New Roman" w:eastAsia="Times New Roman" w:hAnsi="Times New Roman" w:cs="Times New Roman"/>
          <w:sz w:val="20"/>
          <w:szCs w:val="20"/>
          <w:lang w:eastAsia="en-GB"/>
        </w:rPr>
        <w:t xml:space="preserve">[9] Li Yuan. Implementation of Self-Organizing Maps with Python. Found in </w:t>
      </w:r>
      <w:hyperlink r:id="rId18" w:history="1">
        <w:r w:rsidRPr="00060FFF">
          <w:rPr>
            <w:rStyle w:val="Hyperlink"/>
            <w:rFonts w:ascii="Times New Roman" w:eastAsia="Times New Roman" w:hAnsi="Times New Roman" w:cs="Times New Roman"/>
            <w:color w:val="000000" w:themeColor="text1"/>
            <w:sz w:val="20"/>
            <w:szCs w:val="20"/>
            <w:lang w:eastAsia="en-GB"/>
          </w:rPr>
          <w:t>https://digitalcommons.uri.edu/theses</w:t>
        </w:r>
      </w:hyperlink>
      <w:r w:rsidRPr="00060FFF">
        <w:rPr>
          <w:rFonts w:ascii="Times New Roman" w:eastAsia="Times New Roman" w:hAnsi="Times New Roman" w:cs="Times New Roman"/>
          <w:sz w:val="20"/>
          <w:szCs w:val="20"/>
          <w:lang w:eastAsia="en-GB"/>
        </w:rPr>
        <w:t>. (2018).</w:t>
      </w:r>
    </w:p>
    <w:p w:rsidR="00E93D7A" w:rsidRPr="00060FFF" w:rsidRDefault="00E93D7A" w:rsidP="009F48D2">
      <w:pPr>
        <w:jc w:val="both"/>
        <w:rPr>
          <w:rFonts w:ascii="Times New Roman" w:eastAsia="Times New Roman" w:hAnsi="Times New Roman" w:cs="Times New Roman"/>
          <w:b/>
          <w:bCs/>
          <w:color w:val="0070C0"/>
          <w:sz w:val="20"/>
          <w:szCs w:val="20"/>
          <w:lang w:eastAsia="en-GB"/>
        </w:rPr>
      </w:pPr>
    </w:p>
    <w:p w:rsidR="00E93D7A" w:rsidRPr="00E20495" w:rsidRDefault="00E93D7A" w:rsidP="009F48D2">
      <w:pPr>
        <w:jc w:val="both"/>
        <w:rPr>
          <w:rFonts w:ascii="Times New Roman" w:hAnsi="Times New Roman" w:cs="Times New Roman"/>
          <w:color w:val="000000" w:themeColor="text1"/>
          <w:sz w:val="20"/>
          <w:szCs w:val="20"/>
        </w:rPr>
      </w:pPr>
    </w:p>
    <w:p w:rsidR="00EF73C5" w:rsidRDefault="00EF73C5" w:rsidP="009F48D2">
      <w:pPr>
        <w:jc w:val="both"/>
      </w:pPr>
    </w:p>
    <w:sectPr w:rsidR="00EF73C5" w:rsidSect="00E93D7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000D"/>
    <w:multiLevelType w:val="hybridMultilevel"/>
    <w:tmpl w:val="2C88BB2C"/>
    <w:lvl w:ilvl="0" w:tplc="EDAA33E6">
      <w:start w:val="1"/>
      <w:numFmt w:val="decimal"/>
      <w:lvlText w:val="%1."/>
      <w:lvlJc w:val="left"/>
      <w:pPr>
        <w:ind w:left="720" w:hanging="360"/>
      </w:pPr>
    </w:lvl>
    <w:lvl w:ilvl="1" w:tplc="506485BC" w:tentative="1">
      <w:start w:val="1"/>
      <w:numFmt w:val="lowerLetter"/>
      <w:lvlText w:val="%2."/>
      <w:lvlJc w:val="left"/>
      <w:pPr>
        <w:ind w:left="1440" w:hanging="360"/>
      </w:pPr>
    </w:lvl>
    <w:lvl w:ilvl="2" w:tplc="05222EC2" w:tentative="1">
      <w:start w:val="1"/>
      <w:numFmt w:val="lowerRoman"/>
      <w:lvlText w:val="%3."/>
      <w:lvlJc w:val="right"/>
      <w:pPr>
        <w:ind w:left="2160" w:hanging="180"/>
      </w:pPr>
    </w:lvl>
    <w:lvl w:ilvl="3" w:tplc="440CD900" w:tentative="1">
      <w:start w:val="1"/>
      <w:numFmt w:val="decimal"/>
      <w:lvlText w:val="%4."/>
      <w:lvlJc w:val="left"/>
      <w:pPr>
        <w:ind w:left="2880" w:hanging="360"/>
      </w:pPr>
    </w:lvl>
    <w:lvl w:ilvl="4" w:tplc="616E3F44" w:tentative="1">
      <w:start w:val="1"/>
      <w:numFmt w:val="lowerLetter"/>
      <w:lvlText w:val="%5."/>
      <w:lvlJc w:val="left"/>
      <w:pPr>
        <w:ind w:left="3600" w:hanging="360"/>
      </w:pPr>
    </w:lvl>
    <w:lvl w:ilvl="5" w:tplc="A4C80F58" w:tentative="1">
      <w:start w:val="1"/>
      <w:numFmt w:val="lowerRoman"/>
      <w:lvlText w:val="%6."/>
      <w:lvlJc w:val="right"/>
      <w:pPr>
        <w:ind w:left="4320" w:hanging="180"/>
      </w:pPr>
    </w:lvl>
    <w:lvl w:ilvl="6" w:tplc="1668F424" w:tentative="1">
      <w:start w:val="1"/>
      <w:numFmt w:val="decimal"/>
      <w:lvlText w:val="%7."/>
      <w:lvlJc w:val="left"/>
      <w:pPr>
        <w:ind w:left="5040" w:hanging="360"/>
      </w:pPr>
    </w:lvl>
    <w:lvl w:ilvl="7" w:tplc="C5447948" w:tentative="1">
      <w:start w:val="1"/>
      <w:numFmt w:val="lowerLetter"/>
      <w:lvlText w:val="%8."/>
      <w:lvlJc w:val="left"/>
      <w:pPr>
        <w:ind w:left="5760" w:hanging="360"/>
      </w:pPr>
    </w:lvl>
    <w:lvl w:ilvl="8" w:tplc="4734E6C4" w:tentative="1">
      <w:start w:val="1"/>
      <w:numFmt w:val="lowerRoman"/>
      <w:lvlText w:val="%9."/>
      <w:lvlJc w:val="right"/>
      <w:pPr>
        <w:ind w:left="6480" w:hanging="180"/>
      </w:pPr>
    </w:lvl>
  </w:abstractNum>
  <w:abstractNum w:abstractNumId="1" w15:restartNumberingAfterBreak="0">
    <w:nsid w:val="63310C6D"/>
    <w:multiLevelType w:val="hybridMultilevel"/>
    <w:tmpl w:val="DD161BE6"/>
    <w:lvl w:ilvl="0" w:tplc="0590B5C8">
      <w:start w:val="1"/>
      <w:numFmt w:val="decimal"/>
      <w:lvlText w:val="%1."/>
      <w:lvlJc w:val="left"/>
      <w:pPr>
        <w:ind w:left="720" w:hanging="360"/>
      </w:pPr>
    </w:lvl>
    <w:lvl w:ilvl="1" w:tplc="41BC153A" w:tentative="1">
      <w:start w:val="1"/>
      <w:numFmt w:val="lowerLetter"/>
      <w:lvlText w:val="%2."/>
      <w:lvlJc w:val="left"/>
      <w:pPr>
        <w:ind w:left="1440" w:hanging="360"/>
      </w:pPr>
    </w:lvl>
    <w:lvl w:ilvl="2" w:tplc="BF3CE8D8" w:tentative="1">
      <w:start w:val="1"/>
      <w:numFmt w:val="lowerRoman"/>
      <w:lvlText w:val="%3."/>
      <w:lvlJc w:val="right"/>
      <w:pPr>
        <w:ind w:left="2160" w:hanging="180"/>
      </w:pPr>
    </w:lvl>
    <w:lvl w:ilvl="3" w:tplc="38F8DA48" w:tentative="1">
      <w:start w:val="1"/>
      <w:numFmt w:val="decimal"/>
      <w:lvlText w:val="%4."/>
      <w:lvlJc w:val="left"/>
      <w:pPr>
        <w:ind w:left="2880" w:hanging="360"/>
      </w:pPr>
    </w:lvl>
    <w:lvl w:ilvl="4" w:tplc="A54E24B4" w:tentative="1">
      <w:start w:val="1"/>
      <w:numFmt w:val="lowerLetter"/>
      <w:lvlText w:val="%5."/>
      <w:lvlJc w:val="left"/>
      <w:pPr>
        <w:ind w:left="3600" w:hanging="360"/>
      </w:pPr>
    </w:lvl>
    <w:lvl w:ilvl="5" w:tplc="8FB0C6CC" w:tentative="1">
      <w:start w:val="1"/>
      <w:numFmt w:val="lowerRoman"/>
      <w:lvlText w:val="%6."/>
      <w:lvlJc w:val="right"/>
      <w:pPr>
        <w:ind w:left="4320" w:hanging="180"/>
      </w:pPr>
    </w:lvl>
    <w:lvl w:ilvl="6" w:tplc="1384F9D4" w:tentative="1">
      <w:start w:val="1"/>
      <w:numFmt w:val="decimal"/>
      <w:lvlText w:val="%7."/>
      <w:lvlJc w:val="left"/>
      <w:pPr>
        <w:ind w:left="5040" w:hanging="360"/>
      </w:pPr>
    </w:lvl>
    <w:lvl w:ilvl="7" w:tplc="065C456C" w:tentative="1">
      <w:start w:val="1"/>
      <w:numFmt w:val="lowerLetter"/>
      <w:lvlText w:val="%8."/>
      <w:lvlJc w:val="left"/>
      <w:pPr>
        <w:ind w:left="5760" w:hanging="360"/>
      </w:pPr>
    </w:lvl>
    <w:lvl w:ilvl="8" w:tplc="A3347420"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C5"/>
    <w:rsid w:val="000479F1"/>
    <w:rsid w:val="00060FFF"/>
    <w:rsid w:val="00216D2B"/>
    <w:rsid w:val="003E100E"/>
    <w:rsid w:val="00420A2B"/>
    <w:rsid w:val="00427CCA"/>
    <w:rsid w:val="0046797F"/>
    <w:rsid w:val="008878B2"/>
    <w:rsid w:val="008B4FC9"/>
    <w:rsid w:val="009F48D2"/>
    <w:rsid w:val="00B17A60"/>
    <w:rsid w:val="00E20495"/>
    <w:rsid w:val="00E80403"/>
    <w:rsid w:val="00E93D7A"/>
    <w:rsid w:val="00EF73C5"/>
    <w:rsid w:val="00F329C7"/>
    <w:rsid w:val="00F40C42"/>
    <w:rsid w:val="00F5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DA938"/>
  <w15:chartTrackingRefBased/>
  <w15:docId w15:val="{574BBF5B-D0C0-5F44-9DBB-63D49F51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uiPriority w:val="3"/>
    <w:qFormat/>
    <w:rsid w:val="00EF73C5"/>
    <w:pPr>
      <w:pBdr>
        <w:bottom w:val="single" w:sz="8" w:space="17" w:color="000000" w:themeColor="text1"/>
      </w:pBdr>
      <w:spacing w:after="640"/>
      <w:contextualSpacing/>
    </w:pPr>
    <w:rPr>
      <w:color w:val="000000" w:themeColor="text1"/>
      <w:lang w:eastAsia="ja-JP"/>
    </w:rPr>
  </w:style>
  <w:style w:type="paragraph" w:styleId="NormalWeb">
    <w:name w:val="Normal (Web)"/>
    <w:basedOn w:val="Normal"/>
    <w:uiPriority w:val="99"/>
    <w:unhideWhenUsed/>
    <w:rsid w:val="00EF73C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F73C5"/>
    <w:rPr>
      <w:color w:val="0563C1" w:themeColor="hyperlink"/>
      <w:u w:val="single"/>
    </w:rPr>
  </w:style>
  <w:style w:type="paragraph" w:styleId="ListParagraph">
    <w:name w:val="List Paragraph"/>
    <w:basedOn w:val="Normal"/>
    <w:uiPriority w:val="34"/>
    <w:qFormat/>
    <w:rsid w:val="00EF73C5"/>
    <w:pPr>
      <w:spacing w:after="240" w:line="312" w:lineRule="auto"/>
      <w:ind w:left="720"/>
      <w:contextualSpacing/>
    </w:pPr>
    <w:rPr>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igitalcommons.uri.edu/theses" TargetMode="External"/><Relationship Id="rId3" Type="http://schemas.openxmlformats.org/officeDocument/2006/relationships/settings" Target="settings.xml"/><Relationship Id="rId7" Type="http://schemas.openxmlformats.org/officeDocument/2006/relationships/hyperlink" Target="https://medium.com/@valentinerutto/selforganizingmaps-in-english-35574f95b0ac"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miro.medium.com/max/300/1*MfsfZyNOpwelZFbyWRze-A.p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Lobo</dc:creator>
  <cp:lastModifiedBy>Nikhil Lobo</cp:lastModifiedBy>
  <cp:revision>3</cp:revision>
  <dcterms:created xsi:type="dcterms:W3CDTF">2020-06-12T16:17:00Z</dcterms:created>
  <dcterms:modified xsi:type="dcterms:W3CDTF">2020-06-15T14:29:00Z</dcterms:modified>
</cp:coreProperties>
</file>