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75565" w14:textId="4E09ACB0" w:rsidR="003E4779" w:rsidRDefault="003E4779">
      <w:r>
        <w:t>This is for Create RFQ</w:t>
      </w:r>
      <w:bookmarkStart w:id="0" w:name="_GoBack"/>
      <w:bookmarkEnd w:id="0"/>
    </w:p>
    <w:sectPr w:rsidR="003E4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779"/>
    <w:rsid w:val="003E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6755"/>
  <w15:chartTrackingRefBased/>
  <w15:docId w15:val="{9CAF025F-E2E9-48D2-A686-8E5831BF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dP_PL</dc:creator>
  <cp:keywords/>
  <dc:description/>
  <cp:lastModifiedBy>dP_PL</cp:lastModifiedBy>
  <cp:revision>1</cp:revision>
  <dcterms:created xsi:type="dcterms:W3CDTF">2020-04-07T07:23:00Z</dcterms:created>
  <dcterms:modified xsi:type="dcterms:W3CDTF">2020-04-07T07:25:00Z</dcterms:modified>
</cp:coreProperties>
</file>