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9FAF93" w14:textId="77777777" w:rsidR="00C7006C" w:rsidRPr="00F1148C" w:rsidRDefault="00C7006C" w:rsidP="00C7006C">
      <w:pPr>
        <w:jc w:val="center"/>
        <w:rPr>
          <w:rFonts w:ascii="Product Sans" w:hAnsi="Product Sans"/>
          <w:sz w:val="48"/>
          <w:szCs w:val="48"/>
        </w:rPr>
      </w:pPr>
      <w:r w:rsidRPr="00F1148C">
        <w:rPr>
          <w:rFonts w:ascii="Product Sans" w:hAnsi="Product Sans"/>
          <w:sz w:val="48"/>
          <w:szCs w:val="48"/>
        </w:rPr>
        <w:t>Jaypee Institute of Information Technology, Noida</w:t>
      </w:r>
    </w:p>
    <w:p w14:paraId="7D1F451C" w14:textId="77777777" w:rsidR="007226DD" w:rsidRPr="00F1148C" w:rsidRDefault="00C7006C" w:rsidP="00C7006C">
      <w:pPr>
        <w:jc w:val="center"/>
        <w:rPr>
          <w:rFonts w:ascii="Product Sans Light" w:hAnsi="Product Sans Light"/>
          <w:sz w:val="48"/>
          <w:szCs w:val="48"/>
        </w:rPr>
      </w:pPr>
      <w:r w:rsidRPr="00F1148C">
        <w:rPr>
          <w:rFonts w:ascii="Product Sans Light" w:hAnsi="Product Sans Light"/>
          <w:noProof/>
          <w:sz w:val="48"/>
          <w:szCs w:val="48"/>
          <w:lang w:val="en-IN" w:eastAsia="en-IN" w:bidi="hi-IN"/>
        </w:rPr>
        <w:drawing>
          <wp:anchor distT="0" distB="0" distL="114300" distR="114300" simplePos="0" relativeHeight="251659264" behindDoc="1" locked="0" layoutInCell="1" allowOverlap="1" wp14:anchorId="32130598" wp14:editId="1ECA7428">
            <wp:simplePos x="0" y="0"/>
            <wp:positionH relativeFrom="margin">
              <wp:align>center</wp:align>
            </wp:positionH>
            <wp:positionV relativeFrom="paragraph">
              <wp:posOffset>123825</wp:posOffset>
            </wp:positionV>
            <wp:extent cx="3095625" cy="3877945"/>
            <wp:effectExtent l="0" t="0" r="9525" b="8255"/>
            <wp:wrapTight wrapText="bothSides">
              <wp:wrapPolygon edited="0">
                <wp:start x="7842" y="0"/>
                <wp:lineTo x="5583" y="531"/>
                <wp:lineTo x="3722" y="1379"/>
                <wp:lineTo x="1329" y="3183"/>
                <wp:lineTo x="1063" y="3926"/>
                <wp:lineTo x="0" y="6154"/>
                <wp:lineTo x="0" y="11672"/>
                <wp:lineTo x="930" y="11884"/>
                <wp:lineTo x="3456" y="13582"/>
                <wp:lineTo x="4918" y="15280"/>
                <wp:lineTo x="4918" y="15492"/>
                <wp:lineTo x="5450" y="16659"/>
                <wp:lineTo x="4386" y="17296"/>
                <wp:lineTo x="3988" y="17720"/>
                <wp:lineTo x="4254" y="18675"/>
                <wp:lineTo x="2658" y="19524"/>
                <wp:lineTo x="2260" y="19842"/>
                <wp:lineTo x="2260" y="21328"/>
                <wp:lineTo x="2791" y="21540"/>
                <wp:lineTo x="4918" y="21540"/>
                <wp:lineTo x="6247" y="21540"/>
                <wp:lineTo x="19938" y="21540"/>
                <wp:lineTo x="20869" y="21222"/>
                <wp:lineTo x="20204" y="20373"/>
                <wp:lineTo x="18742" y="18675"/>
                <wp:lineTo x="19008" y="17932"/>
                <wp:lineTo x="18210" y="17296"/>
                <wp:lineTo x="18742" y="16659"/>
                <wp:lineTo x="18742" y="15810"/>
                <wp:lineTo x="16748" y="15280"/>
                <wp:lineTo x="17679" y="13582"/>
                <wp:lineTo x="20736" y="11884"/>
                <wp:lineTo x="21401" y="10823"/>
                <wp:lineTo x="21534" y="10080"/>
                <wp:lineTo x="21534" y="5836"/>
                <wp:lineTo x="20071" y="3502"/>
                <wp:lineTo x="19806" y="3395"/>
                <wp:lineTo x="18742" y="2228"/>
                <wp:lineTo x="18343" y="1592"/>
                <wp:lineTo x="15951" y="637"/>
                <wp:lineTo x="14090" y="0"/>
                <wp:lineTo x="7842" y="0"/>
              </wp:wrapPolygon>
            </wp:wrapTight>
            <wp:docPr id="1" name="Picture 1" descr="Registration | ETTIC 20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gistration | ETTIC 2020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5625" cy="3877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3AB318B" w14:textId="77777777" w:rsidR="00C7006C" w:rsidRPr="00F1148C" w:rsidRDefault="00C7006C" w:rsidP="00C7006C">
      <w:pPr>
        <w:jc w:val="center"/>
        <w:rPr>
          <w:rFonts w:ascii="Product Sans Light" w:hAnsi="Product Sans Light"/>
          <w:sz w:val="48"/>
          <w:szCs w:val="48"/>
        </w:rPr>
      </w:pPr>
    </w:p>
    <w:p w14:paraId="49986A67" w14:textId="77777777" w:rsidR="00C7006C" w:rsidRPr="00F1148C" w:rsidRDefault="00C7006C" w:rsidP="00C7006C">
      <w:pPr>
        <w:jc w:val="center"/>
        <w:rPr>
          <w:rFonts w:ascii="Product Sans Light" w:hAnsi="Product Sans Light"/>
          <w:sz w:val="48"/>
          <w:szCs w:val="48"/>
        </w:rPr>
      </w:pPr>
    </w:p>
    <w:p w14:paraId="7736C123" w14:textId="77777777" w:rsidR="00C7006C" w:rsidRPr="00F1148C" w:rsidRDefault="00C7006C" w:rsidP="00C7006C">
      <w:pPr>
        <w:jc w:val="center"/>
        <w:rPr>
          <w:rFonts w:ascii="Product Sans Light" w:hAnsi="Product Sans Light"/>
          <w:sz w:val="48"/>
          <w:szCs w:val="48"/>
        </w:rPr>
      </w:pPr>
    </w:p>
    <w:p w14:paraId="0A9C661C" w14:textId="77777777" w:rsidR="00C7006C" w:rsidRPr="00F1148C" w:rsidRDefault="00C7006C" w:rsidP="00C7006C">
      <w:pPr>
        <w:jc w:val="center"/>
        <w:rPr>
          <w:rFonts w:ascii="Product Sans Light" w:hAnsi="Product Sans Light"/>
          <w:sz w:val="48"/>
          <w:szCs w:val="48"/>
        </w:rPr>
      </w:pPr>
    </w:p>
    <w:p w14:paraId="2D060688" w14:textId="77777777" w:rsidR="00C7006C" w:rsidRPr="00F1148C" w:rsidRDefault="00C7006C" w:rsidP="00C7006C">
      <w:pPr>
        <w:jc w:val="center"/>
        <w:rPr>
          <w:rFonts w:ascii="Product Sans Light" w:hAnsi="Product Sans Light"/>
          <w:sz w:val="48"/>
          <w:szCs w:val="48"/>
        </w:rPr>
      </w:pPr>
    </w:p>
    <w:p w14:paraId="5B355863" w14:textId="77777777" w:rsidR="00C7006C" w:rsidRPr="00F1148C" w:rsidRDefault="00C7006C" w:rsidP="00C7006C">
      <w:pPr>
        <w:jc w:val="center"/>
        <w:rPr>
          <w:rFonts w:ascii="Product Sans Light" w:hAnsi="Product Sans Light"/>
          <w:sz w:val="48"/>
          <w:szCs w:val="48"/>
        </w:rPr>
      </w:pPr>
    </w:p>
    <w:p w14:paraId="288CA4A9" w14:textId="77777777" w:rsidR="00C7006C" w:rsidRPr="00F1148C" w:rsidRDefault="00C7006C" w:rsidP="00C7006C">
      <w:pPr>
        <w:jc w:val="center"/>
        <w:rPr>
          <w:rFonts w:ascii="Product Sans Light" w:hAnsi="Product Sans Light"/>
          <w:sz w:val="48"/>
          <w:szCs w:val="48"/>
        </w:rPr>
      </w:pPr>
    </w:p>
    <w:p w14:paraId="3695A0F1" w14:textId="531221CB" w:rsidR="00F1148C" w:rsidRPr="004C04EE" w:rsidRDefault="004C04EE" w:rsidP="004C04EE">
      <w:pPr>
        <w:jc w:val="center"/>
        <w:rPr>
          <w:rFonts w:ascii="Product Sans Light" w:hAnsi="Product Sans Light"/>
          <w:sz w:val="36"/>
          <w:szCs w:val="36"/>
        </w:rPr>
      </w:pPr>
      <w:r>
        <w:rPr>
          <w:rFonts w:ascii="Product Sans Light" w:hAnsi="Product Sans Light"/>
          <w:sz w:val="36"/>
          <w:szCs w:val="36"/>
        </w:rPr>
        <w:br/>
      </w:r>
      <w:r w:rsidR="00C7006C" w:rsidRPr="00F1148C">
        <w:rPr>
          <w:rFonts w:ascii="Product Sans Light" w:hAnsi="Product Sans Light"/>
          <w:sz w:val="36"/>
          <w:szCs w:val="36"/>
        </w:rPr>
        <w:t xml:space="preserve">MINOR PROJECT </w:t>
      </w:r>
      <w:r w:rsidR="00C7006C" w:rsidRPr="00F1148C">
        <w:rPr>
          <w:rFonts w:ascii="Product Sans Light" w:hAnsi="Product Sans Light"/>
          <w:sz w:val="36"/>
          <w:szCs w:val="36"/>
        </w:rPr>
        <w:br/>
        <w:t>(Synopsis)</w:t>
      </w:r>
      <w:r>
        <w:rPr>
          <w:rFonts w:ascii="Product Sans Light" w:hAnsi="Product Sans Light"/>
          <w:sz w:val="36"/>
          <w:szCs w:val="36"/>
        </w:rPr>
        <w:t xml:space="preserve"> </w:t>
      </w:r>
      <w:r>
        <w:rPr>
          <w:rFonts w:ascii="Product Sans Light" w:hAnsi="Product Sans Light"/>
          <w:sz w:val="36"/>
          <w:szCs w:val="36"/>
        </w:rPr>
        <w:br/>
      </w:r>
      <w:r>
        <w:rPr>
          <w:rFonts w:ascii="Product Sans" w:hAnsi="Product Sans"/>
          <w:sz w:val="48"/>
          <w:szCs w:val="48"/>
        </w:rPr>
        <w:br/>
      </w:r>
      <w:r w:rsidR="00BF1927">
        <w:rPr>
          <w:rFonts w:ascii="Product Sans" w:hAnsi="Product Sans"/>
          <w:sz w:val="48"/>
          <w:szCs w:val="48"/>
        </w:rPr>
        <w:t>Privacy Preserving Data Mining</w:t>
      </w:r>
    </w:p>
    <w:p w14:paraId="254C0436" w14:textId="77777777" w:rsidR="004C04EE" w:rsidRDefault="00F1148C" w:rsidP="008417A2">
      <w:pPr>
        <w:jc w:val="right"/>
        <w:rPr>
          <w:rFonts w:ascii="Product Sans Light" w:hAnsi="Product Sans Light"/>
          <w:sz w:val="32"/>
          <w:szCs w:val="32"/>
        </w:rPr>
      </w:pPr>
      <w:r w:rsidRPr="00F1148C">
        <w:rPr>
          <w:rFonts w:ascii="Product Sans" w:hAnsi="Product Sans"/>
          <w:sz w:val="32"/>
          <w:szCs w:val="32"/>
        </w:rPr>
        <w:t>Team Members:</w:t>
      </w:r>
      <w:r w:rsidRPr="00F1148C">
        <w:rPr>
          <w:rFonts w:ascii="Product Sans Light" w:hAnsi="Product Sans Light"/>
          <w:sz w:val="32"/>
          <w:szCs w:val="32"/>
        </w:rPr>
        <w:t xml:space="preserve"> </w:t>
      </w:r>
      <w:r w:rsidRPr="00F1148C">
        <w:rPr>
          <w:rFonts w:ascii="Product Sans Light" w:hAnsi="Product Sans Light"/>
          <w:sz w:val="32"/>
          <w:szCs w:val="32"/>
        </w:rPr>
        <w:br/>
      </w:r>
      <w:r w:rsidRPr="00F1148C">
        <w:rPr>
          <w:rFonts w:ascii="Product Sans" w:hAnsi="Product Sans"/>
          <w:sz w:val="32"/>
          <w:szCs w:val="32"/>
        </w:rPr>
        <w:t xml:space="preserve">Dharmesh </w:t>
      </w:r>
      <w:proofErr w:type="spellStart"/>
      <w:r w:rsidRPr="00F1148C">
        <w:rPr>
          <w:rFonts w:ascii="Product Sans" w:hAnsi="Product Sans"/>
          <w:sz w:val="32"/>
          <w:szCs w:val="32"/>
        </w:rPr>
        <w:t>Malav</w:t>
      </w:r>
      <w:proofErr w:type="spellEnd"/>
      <w:r w:rsidRPr="00F1148C">
        <w:rPr>
          <w:rFonts w:ascii="Product Sans Light" w:hAnsi="Product Sans Light"/>
          <w:sz w:val="32"/>
          <w:szCs w:val="32"/>
        </w:rPr>
        <w:t xml:space="preserve"> - 1980300</w:t>
      </w:r>
      <w:r w:rsidR="00803716">
        <w:rPr>
          <w:rFonts w:ascii="Product Sans Light" w:hAnsi="Product Sans Light"/>
          <w:sz w:val="32"/>
          <w:szCs w:val="32"/>
        </w:rPr>
        <w:t>5</w:t>
      </w:r>
      <w:r w:rsidRPr="00F1148C">
        <w:rPr>
          <w:rFonts w:ascii="Product Sans Light" w:hAnsi="Product Sans Light"/>
          <w:sz w:val="32"/>
          <w:szCs w:val="32"/>
        </w:rPr>
        <w:br/>
      </w:r>
      <w:r w:rsidRPr="00F1148C">
        <w:rPr>
          <w:rFonts w:ascii="Product Sans" w:hAnsi="Product Sans"/>
          <w:sz w:val="32"/>
          <w:szCs w:val="32"/>
        </w:rPr>
        <w:t>Nikhil Paleti</w:t>
      </w:r>
      <w:r w:rsidRPr="00F1148C">
        <w:rPr>
          <w:rFonts w:ascii="Product Sans Light" w:hAnsi="Product Sans Light"/>
          <w:sz w:val="32"/>
          <w:szCs w:val="32"/>
        </w:rPr>
        <w:t xml:space="preserve"> - 19803024</w:t>
      </w:r>
      <w:r w:rsidRPr="00F1148C">
        <w:rPr>
          <w:rFonts w:ascii="Product Sans Light" w:hAnsi="Product Sans Light"/>
          <w:sz w:val="32"/>
          <w:szCs w:val="32"/>
        </w:rPr>
        <w:br/>
      </w:r>
      <w:proofErr w:type="spellStart"/>
      <w:r w:rsidRPr="00F1148C">
        <w:rPr>
          <w:rFonts w:ascii="Product Sans" w:hAnsi="Product Sans"/>
          <w:sz w:val="32"/>
          <w:szCs w:val="32"/>
        </w:rPr>
        <w:t>Divyanshu</w:t>
      </w:r>
      <w:proofErr w:type="spellEnd"/>
      <w:r w:rsidRPr="00F1148C">
        <w:rPr>
          <w:rFonts w:ascii="Product Sans" w:hAnsi="Product Sans"/>
          <w:sz w:val="32"/>
          <w:szCs w:val="32"/>
        </w:rPr>
        <w:t xml:space="preserve"> Tiwari</w:t>
      </w:r>
      <w:r w:rsidRPr="00F1148C">
        <w:rPr>
          <w:rFonts w:ascii="Product Sans Light" w:hAnsi="Product Sans Light"/>
          <w:sz w:val="32"/>
          <w:szCs w:val="32"/>
        </w:rPr>
        <w:t xml:space="preserve"> – 19803025</w:t>
      </w:r>
    </w:p>
    <w:p w14:paraId="704A4A1B" w14:textId="77777777" w:rsidR="004C04EE" w:rsidRDefault="004C04EE" w:rsidP="004C04EE">
      <w:pPr>
        <w:jc w:val="center"/>
        <w:rPr>
          <w:rFonts w:ascii="Product Sans Light" w:hAnsi="Product Sans Light"/>
          <w:sz w:val="48"/>
          <w:szCs w:val="48"/>
          <w:u w:val="single"/>
        </w:rPr>
      </w:pPr>
      <w:r w:rsidRPr="004C04EE">
        <w:rPr>
          <w:rFonts w:ascii="Product Sans Light" w:hAnsi="Product Sans Light"/>
          <w:sz w:val="48"/>
          <w:szCs w:val="48"/>
          <w:u w:val="single"/>
        </w:rPr>
        <w:lastRenderedPageBreak/>
        <w:t>OBJECTIVE</w:t>
      </w:r>
    </w:p>
    <w:p w14:paraId="0E8824D3" w14:textId="0CE2678D" w:rsidR="004C04EE" w:rsidRDefault="004C04EE" w:rsidP="00815B14">
      <w:pPr>
        <w:rPr>
          <w:rFonts w:ascii="Product Sans Light" w:hAnsi="Product Sans Light"/>
          <w:sz w:val="24"/>
          <w:szCs w:val="24"/>
        </w:rPr>
      </w:pPr>
      <w:r w:rsidRPr="004C04EE">
        <w:rPr>
          <w:rFonts w:ascii="Product Sans Light" w:hAnsi="Product Sans Light"/>
          <w:sz w:val="24"/>
          <w:szCs w:val="24"/>
        </w:rPr>
        <w:t xml:space="preserve">The objective of the proposed project is to </w:t>
      </w:r>
      <w:r w:rsidR="00B431EA">
        <w:rPr>
          <w:rFonts w:ascii="Product Sans Light" w:hAnsi="Product Sans Light"/>
          <w:sz w:val="24"/>
          <w:szCs w:val="24"/>
        </w:rPr>
        <w:t xml:space="preserve">look into and investigate about Privacy Preserving Techniques that are existing, and employed in the real </w:t>
      </w:r>
      <w:r w:rsidR="00743883">
        <w:rPr>
          <w:rFonts w:ascii="Product Sans Light" w:hAnsi="Product Sans Light"/>
          <w:sz w:val="24"/>
          <w:szCs w:val="24"/>
        </w:rPr>
        <w:t xml:space="preserve">world. The proposed project would also evaluate the privacy preserving techniques </w:t>
      </w:r>
      <w:r w:rsidR="009636C7">
        <w:rPr>
          <w:rFonts w:ascii="Product Sans Light" w:hAnsi="Product Sans Light"/>
          <w:sz w:val="24"/>
          <w:szCs w:val="24"/>
        </w:rPr>
        <w:t xml:space="preserve">as deployed, on a real life dataset. </w:t>
      </w:r>
    </w:p>
    <w:p w14:paraId="17F96E4C" w14:textId="77777777" w:rsidR="004C04EE" w:rsidRDefault="004C04EE" w:rsidP="004C04EE">
      <w:pPr>
        <w:rPr>
          <w:rFonts w:ascii="Product Sans Light" w:hAnsi="Product Sans Light"/>
          <w:sz w:val="24"/>
          <w:szCs w:val="24"/>
        </w:rPr>
      </w:pPr>
    </w:p>
    <w:p w14:paraId="57092390" w14:textId="77777777" w:rsidR="004C04EE" w:rsidRPr="00D70FF8" w:rsidRDefault="00D70FF8" w:rsidP="00D70FF8">
      <w:pPr>
        <w:jc w:val="center"/>
        <w:rPr>
          <w:rFonts w:ascii="Product Sans Light" w:hAnsi="Product Sans Light"/>
          <w:sz w:val="48"/>
          <w:szCs w:val="48"/>
          <w:u w:val="single"/>
        </w:rPr>
      </w:pPr>
      <w:r w:rsidRPr="00D70FF8">
        <w:rPr>
          <w:rFonts w:ascii="Product Sans Light" w:hAnsi="Product Sans Light"/>
          <w:sz w:val="48"/>
          <w:szCs w:val="48"/>
          <w:u w:val="single"/>
        </w:rPr>
        <w:t xml:space="preserve">INTRODUCTION </w:t>
      </w:r>
    </w:p>
    <w:p w14:paraId="0867C433" w14:textId="16AEFE2E" w:rsidR="003E2928" w:rsidRDefault="00875A00" w:rsidP="00C03B04">
      <w:pPr>
        <w:rPr>
          <w:rFonts w:ascii="Product Sans Light" w:hAnsi="Product Sans Light"/>
          <w:sz w:val="24"/>
          <w:szCs w:val="24"/>
        </w:rPr>
      </w:pPr>
      <w:r>
        <w:rPr>
          <w:rFonts w:ascii="Product Sans Light" w:hAnsi="Product Sans Light"/>
          <w:sz w:val="24"/>
          <w:szCs w:val="24"/>
        </w:rPr>
        <w:t xml:space="preserve">Privacy is the point of conversation of many people lately, because of the complexity, scale and importance of data, more specifically – Personal Data, in the current era of </w:t>
      </w:r>
      <w:r w:rsidR="004A0283">
        <w:rPr>
          <w:rFonts w:ascii="Product Sans Light" w:hAnsi="Product Sans Light"/>
          <w:sz w:val="24"/>
          <w:szCs w:val="24"/>
        </w:rPr>
        <w:t xml:space="preserve">computing, which relies heavily on such data to train Soft Computing models and personalize our experiences. </w:t>
      </w:r>
    </w:p>
    <w:p w14:paraId="7A419ABE" w14:textId="77777777" w:rsidR="009636C7" w:rsidRDefault="004A0283" w:rsidP="00C03B04">
      <w:pPr>
        <w:rPr>
          <w:rFonts w:ascii="Product Sans Light" w:hAnsi="Product Sans Light"/>
          <w:sz w:val="24"/>
          <w:szCs w:val="24"/>
        </w:rPr>
      </w:pPr>
      <w:r>
        <w:rPr>
          <w:rFonts w:ascii="Product Sans Light" w:hAnsi="Product Sans Light"/>
          <w:sz w:val="24"/>
          <w:szCs w:val="24"/>
        </w:rPr>
        <w:t>This data, however, is often stored as plain text</w:t>
      </w:r>
      <w:r w:rsidR="002972F2">
        <w:rPr>
          <w:rFonts w:ascii="Product Sans Light" w:hAnsi="Product Sans Light"/>
          <w:sz w:val="24"/>
          <w:szCs w:val="24"/>
        </w:rPr>
        <w:t>, often unsecured</w:t>
      </w:r>
      <w:r>
        <w:rPr>
          <w:rFonts w:ascii="Product Sans Light" w:hAnsi="Product Sans Light"/>
          <w:sz w:val="24"/>
          <w:szCs w:val="24"/>
        </w:rPr>
        <w:t xml:space="preserve">, </w:t>
      </w:r>
      <w:r w:rsidR="002972F2">
        <w:rPr>
          <w:rFonts w:ascii="Product Sans Light" w:hAnsi="Product Sans Light"/>
          <w:sz w:val="24"/>
          <w:szCs w:val="24"/>
        </w:rPr>
        <w:t>on databases, to be processed as quickly as required</w:t>
      </w:r>
      <w:r w:rsidR="00C6016A">
        <w:rPr>
          <w:rFonts w:ascii="Product Sans Light" w:hAnsi="Product Sans Light"/>
          <w:sz w:val="24"/>
          <w:szCs w:val="24"/>
        </w:rPr>
        <w:t>.</w:t>
      </w:r>
      <w:r w:rsidR="009636C7">
        <w:rPr>
          <w:rFonts w:ascii="Product Sans Light" w:hAnsi="Product Sans Light"/>
          <w:sz w:val="24"/>
          <w:szCs w:val="24"/>
        </w:rPr>
        <w:br/>
        <w:t xml:space="preserve">This calls for research and work to be done on techniques to protect the privacy of the users who have their data spread on the internet.  </w:t>
      </w:r>
    </w:p>
    <w:p w14:paraId="5259F843" w14:textId="2C9E7C60" w:rsidR="004A0283" w:rsidRDefault="009636C7" w:rsidP="00C03B04">
      <w:pPr>
        <w:rPr>
          <w:rFonts w:ascii="Product Sans Light" w:hAnsi="Product Sans Light"/>
          <w:sz w:val="24"/>
          <w:szCs w:val="24"/>
        </w:rPr>
      </w:pPr>
      <w:r>
        <w:rPr>
          <w:rFonts w:ascii="Product Sans Light" w:hAnsi="Product Sans Light"/>
          <w:sz w:val="24"/>
          <w:szCs w:val="24"/>
        </w:rPr>
        <w:t xml:space="preserve">There are 3 major privacy preserving techniques that have been coined and researched to an extent. </w:t>
      </w:r>
    </w:p>
    <w:p w14:paraId="21B54DEE" w14:textId="45B89330" w:rsidR="00815B14" w:rsidRDefault="00815B14" w:rsidP="00815B14">
      <w:pPr>
        <w:pStyle w:val="ListParagraph"/>
        <w:numPr>
          <w:ilvl w:val="0"/>
          <w:numId w:val="2"/>
        </w:numPr>
        <w:rPr>
          <w:rFonts w:ascii="Product Sans Light" w:hAnsi="Product Sans Light"/>
          <w:sz w:val="24"/>
          <w:szCs w:val="24"/>
        </w:rPr>
      </w:pPr>
      <w:r w:rsidRPr="00815B14">
        <w:rPr>
          <w:rFonts w:ascii="Product Sans" w:hAnsi="Product Sans"/>
          <w:sz w:val="24"/>
          <w:szCs w:val="24"/>
        </w:rPr>
        <w:t>K-anonymity:</w:t>
      </w:r>
      <w:r>
        <w:rPr>
          <w:rFonts w:ascii="Product Sans Light" w:hAnsi="Product Sans Light"/>
          <w:sz w:val="24"/>
          <w:szCs w:val="24"/>
        </w:rPr>
        <w:t xml:space="preserve"> </w:t>
      </w:r>
      <w:r>
        <w:rPr>
          <w:rFonts w:ascii="Product Sans Light" w:hAnsi="Product Sans Light"/>
          <w:sz w:val="24"/>
          <w:szCs w:val="24"/>
        </w:rPr>
        <w:br/>
      </w:r>
    </w:p>
    <w:p w14:paraId="55205835" w14:textId="4DC72190" w:rsidR="00815B14" w:rsidRPr="00815B14" w:rsidRDefault="00815B14" w:rsidP="00815B14">
      <w:pPr>
        <w:pStyle w:val="ListParagraph"/>
        <w:numPr>
          <w:ilvl w:val="0"/>
          <w:numId w:val="2"/>
        </w:numPr>
        <w:rPr>
          <w:rFonts w:ascii="Product Sans" w:hAnsi="Product Sans"/>
          <w:sz w:val="24"/>
          <w:szCs w:val="24"/>
        </w:rPr>
      </w:pPr>
      <w:r w:rsidRPr="00815B14">
        <w:rPr>
          <w:rFonts w:ascii="Product Sans" w:hAnsi="Product Sans"/>
          <w:sz w:val="24"/>
          <w:szCs w:val="24"/>
        </w:rPr>
        <w:t>L-diversity:</w:t>
      </w:r>
      <w:r w:rsidRPr="00815B14">
        <w:rPr>
          <w:rFonts w:ascii="Product Sans" w:hAnsi="Product Sans"/>
          <w:sz w:val="24"/>
          <w:szCs w:val="24"/>
        </w:rPr>
        <w:br/>
      </w:r>
    </w:p>
    <w:p w14:paraId="5CB961D8" w14:textId="77777777" w:rsidR="009636C7" w:rsidRDefault="00815B14" w:rsidP="009636C7">
      <w:pPr>
        <w:pStyle w:val="ListParagraph"/>
        <w:numPr>
          <w:ilvl w:val="0"/>
          <w:numId w:val="2"/>
        </w:numPr>
        <w:rPr>
          <w:rFonts w:ascii="Product Sans Light" w:hAnsi="Product Sans Light"/>
          <w:sz w:val="24"/>
          <w:szCs w:val="24"/>
        </w:rPr>
      </w:pPr>
      <w:r w:rsidRPr="00815B14">
        <w:rPr>
          <w:rFonts w:ascii="Product Sans" w:hAnsi="Product Sans"/>
          <w:sz w:val="24"/>
          <w:szCs w:val="24"/>
        </w:rPr>
        <w:t>T-closeness:</w:t>
      </w:r>
      <w:r>
        <w:rPr>
          <w:rFonts w:ascii="Product Sans Light" w:hAnsi="Product Sans Light"/>
          <w:sz w:val="24"/>
          <w:szCs w:val="24"/>
        </w:rPr>
        <w:t xml:space="preserve"> </w:t>
      </w:r>
    </w:p>
    <w:p w14:paraId="15C60CD8" w14:textId="2BBCDFC6" w:rsidR="00815B14" w:rsidRPr="009636C7" w:rsidRDefault="009636C7" w:rsidP="009636C7">
      <w:pPr>
        <w:rPr>
          <w:rFonts w:ascii="Product Sans Light" w:hAnsi="Product Sans Light"/>
          <w:sz w:val="24"/>
          <w:szCs w:val="24"/>
        </w:rPr>
      </w:pPr>
      <w:r>
        <w:rPr>
          <w:rFonts w:ascii="Product Sans Light" w:hAnsi="Product Sans Light"/>
          <w:sz w:val="24"/>
          <w:szCs w:val="24"/>
        </w:rPr>
        <w:t xml:space="preserve">However, these are still completely unused in the real world, on the field of data mining, even by major organizations like Apple, Microsoft or Facebook, who collect user data on a large scale  </w:t>
      </w:r>
      <w:r w:rsidR="00815B14" w:rsidRPr="009636C7">
        <w:rPr>
          <w:rFonts w:ascii="Product Sans Light" w:hAnsi="Product Sans Light"/>
          <w:sz w:val="24"/>
          <w:szCs w:val="24"/>
        </w:rPr>
        <w:br/>
      </w:r>
    </w:p>
    <w:p w14:paraId="0FDE7AFF" w14:textId="77777777" w:rsidR="003E2928" w:rsidRPr="003E2928" w:rsidRDefault="003E2928" w:rsidP="003E2928">
      <w:pPr>
        <w:jc w:val="center"/>
        <w:rPr>
          <w:rFonts w:ascii="Product Sans" w:hAnsi="Product Sans"/>
          <w:sz w:val="48"/>
          <w:szCs w:val="48"/>
          <w:u w:val="single"/>
        </w:rPr>
      </w:pPr>
      <w:r w:rsidRPr="003E2928">
        <w:rPr>
          <w:rFonts w:ascii="Product Sans" w:hAnsi="Product Sans"/>
          <w:sz w:val="48"/>
          <w:szCs w:val="48"/>
          <w:u w:val="single"/>
        </w:rPr>
        <w:t>Experimental Design</w:t>
      </w:r>
    </w:p>
    <w:p w14:paraId="0762FAF3" w14:textId="77777777" w:rsidR="00360954" w:rsidRDefault="003E2928" w:rsidP="00360954">
      <w:pPr>
        <w:rPr>
          <w:rFonts w:ascii="Product Sans Light" w:hAnsi="Product Sans Light"/>
          <w:sz w:val="24"/>
          <w:szCs w:val="24"/>
        </w:rPr>
      </w:pPr>
      <w:r w:rsidRPr="003E2928">
        <w:rPr>
          <w:rFonts w:ascii="Product Sans Light" w:hAnsi="Product Sans Light"/>
          <w:sz w:val="24"/>
          <w:szCs w:val="24"/>
        </w:rPr>
        <w:t>The process of the project can be broken down into the following steps:</w:t>
      </w:r>
    </w:p>
    <w:p w14:paraId="6BB16996" w14:textId="77777777" w:rsidR="00360954" w:rsidRDefault="00545FF0" w:rsidP="00360954">
      <w:pPr>
        <w:pStyle w:val="ListParagraph"/>
        <w:numPr>
          <w:ilvl w:val="0"/>
          <w:numId w:val="3"/>
        </w:numPr>
        <w:rPr>
          <w:rFonts w:ascii="Product Sans Light" w:hAnsi="Product Sans Light"/>
          <w:sz w:val="24"/>
          <w:szCs w:val="24"/>
        </w:rPr>
      </w:pPr>
      <w:r w:rsidRPr="00360954">
        <w:rPr>
          <w:rFonts w:ascii="Product Sans Light" w:hAnsi="Product Sans Light"/>
          <w:sz w:val="24"/>
          <w:szCs w:val="24"/>
        </w:rPr>
        <w:t>Data Pre-processing</w:t>
      </w:r>
    </w:p>
    <w:p w14:paraId="7394181C" w14:textId="77777777" w:rsidR="00360954" w:rsidRDefault="00545FF0" w:rsidP="00360954">
      <w:pPr>
        <w:pStyle w:val="ListParagraph"/>
        <w:numPr>
          <w:ilvl w:val="1"/>
          <w:numId w:val="3"/>
        </w:numPr>
        <w:rPr>
          <w:rFonts w:ascii="Product Sans Light" w:hAnsi="Product Sans Light"/>
          <w:sz w:val="24"/>
          <w:szCs w:val="24"/>
        </w:rPr>
      </w:pPr>
      <w:r w:rsidRPr="00360954">
        <w:rPr>
          <w:rFonts w:ascii="Product Sans Light" w:hAnsi="Product Sans Light"/>
          <w:sz w:val="24"/>
          <w:szCs w:val="24"/>
        </w:rPr>
        <w:t>Ingesting CSV files</w:t>
      </w:r>
    </w:p>
    <w:p w14:paraId="6EFFA2F1" w14:textId="5A393C9C" w:rsidR="003E2928" w:rsidRDefault="00545FF0" w:rsidP="003E2928">
      <w:pPr>
        <w:pStyle w:val="ListParagraph"/>
        <w:numPr>
          <w:ilvl w:val="1"/>
          <w:numId w:val="3"/>
        </w:numPr>
        <w:rPr>
          <w:rFonts w:ascii="Product Sans Light" w:hAnsi="Product Sans Light"/>
          <w:sz w:val="24"/>
          <w:szCs w:val="24"/>
        </w:rPr>
      </w:pPr>
      <w:r w:rsidRPr="00360954">
        <w:rPr>
          <w:rFonts w:ascii="Product Sans Light" w:hAnsi="Product Sans Light"/>
          <w:sz w:val="24"/>
          <w:szCs w:val="24"/>
        </w:rPr>
        <w:t xml:space="preserve">Convert CSV to Graph or </w:t>
      </w:r>
      <w:proofErr w:type="spellStart"/>
      <w:r w:rsidRPr="00360954">
        <w:rPr>
          <w:rFonts w:ascii="Product Sans Light" w:hAnsi="Product Sans Light"/>
          <w:sz w:val="24"/>
          <w:szCs w:val="24"/>
        </w:rPr>
        <w:t>np.array</w:t>
      </w:r>
      <w:proofErr w:type="spellEnd"/>
      <w:r w:rsidRPr="00360954">
        <w:rPr>
          <w:rFonts w:ascii="Product Sans Light" w:hAnsi="Product Sans Light"/>
          <w:sz w:val="24"/>
          <w:szCs w:val="24"/>
        </w:rPr>
        <w:t xml:space="preserve"> (As required)</w:t>
      </w:r>
    </w:p>
    <w:p w14:paraId="3352AA93" w14:textId="77777777" w:rsidR="00360954" w:rsidRPr="00360954" w:rsidRDefault="00360954" w:rsidP="00360954">
      <w:pPr>
        <w:pStyle w:val="ListParagraph"/>
        <w:numPr>
          <w:ilvl w:val="0"/>
          <w:numId w:val="3"/>
        </w:numPr>
        <w:rPr>
          <w:rFonts w:ascii="Product Sans Light" w:hAnsi="Product Sans Light"/>
          <w:sz w:val="24"/>
          <w:szCs w:val="24"/>
        </w:rPr>
      </w:pPr>
      <w:r w:rsidRPr="00360954">
        <w:rPr>
          <w:rFonts w:ascii="Product Sans Light" w:hAnsi="Product Sans Light"/>
          <w:sz w:val="24"/>
          <w:szCs w:val="24"/>
        </w:rPr>
        <w:t>Apply HITS/PageRank algorithm on the dataset to acquire scores.</w:t>
      </w:r>
    </w:p>
    <w:p w14:paraId="196163F2" w14:textId="77777777" w:rsidR="00360954" w:rsidRDefault="00360954" w:rsidP="00360954">
      <w:pPr>
        <w:pStyle w:val="ListParagraph"/>
        <w:numPr>
          <w:ilvl w:val="0"/>
          <w:numId w:val="3"/>
        </w:numPr>
        <w:rPr>
          <w:rFonts w:ascii="Product Sans Light" w:hAnsi="Product Sans Light"/>
          <w:sz w:val="24"/>
          <w:szCs w:val="24"/>
        </w:rPr>
      </w:pPr>
      <w:r>
        <w:rPr>
          <w:rFonts w:ascii="Product Sans Light" w:hAnsi="Product Sans Light"/>
          <w:sz w:val="24"/>
          <w:szCs w:val="24"/>
        </w:rPr>
        <w:lastRenderedPageBreak/>
        <w:t xml:space="preserve">Apply Privacy Preserving Techniques (k-Anonymity) on the dataset. </w:t>
      </w:r>
    </w:p>
    <w:p w14:paraId="60D7011D" w14:textId="2CDBD6A1" w:rsidR="00360954" w:rsidRDefault="00360954" w:rsidP="00360954">
      <w:pPr>
        <w:pStyle w:val="ListParagraph"/>
        <w:numPr>
          <w:ilvl w:val="0"/>
          <w:numId w:val="3"/>
        </w:numPr>
        <w:rPr>
          <w:rFonts w:ascii="Product Sans Light" w:hAnsi="Product Sans Light"/>
          <w:sz w:val="24"/>
          <w:szCs w:val="24"/>
        </w:rPr>
      </w:pPr>
      <w:r>
        <w:rPr>
          <w:rFonts w:ascii="Product Sans Light" w:hAnsi="Product Sans Light"/>
          <w:sz w:val="24"/>
          <w:szCs w:val="24"/>
        </w:rPr>
        <w:t xml:space="preserve">Re-Apply HITS/Page-Rank to get scores again. </w:t>
      </w:r>
    </w:p>
    <w:p w14:paraId="08C59710" w14:textId="3D84CED3" w:rsidR="00360954" w:rsidRPr="00360954" w:rsidRDefault="00360954" w:rsidP="00360954">
      <w:pPr>
        <w:pStyle w:val="ListParagraph"/>
        <w:numPr>
          <w:ilvl w:val="0"/>
          <w:numId w:val="3"/>
        </w:numPr>
        <w:rPr>
          <w:rFonts w:ascii="Product Sans Light" w:hAnsi="Product Sans Light"/>
          <w:sz w:val="24"/>
          <w:szCs w:val="24"/>
        </w:rPr>
      </w:pPr>
      <w:r>
        <w:rPr>
          <w:rFonts w:ascii="Product Sans Light" w:hAnsi="Product Sans Light"/>
          <w:sz w:val="24"/>
          <w:szCs w:val="24"/>
        </w:rPr>
        <w:t xml:space="preserve">Compare scores from first and second HITS/PageRank </w:t>
      </w:r>
      <w:r w:rsidR="00FC352F">
        <w:rPr>
          <w:rFonts w:ascii="Product Sans Light" w:hAnsi="Product Sans Light"/>
          <w:sz w:val="24"/>
          <w:szCs w:val="24"/>
        </w:rPr>
        <w:t xml:space="preserve">and trace-ability to evaluate applied privacy metrics. </w:t>
      </w:r>
    </w:p>
    <w:p w14:paraId="601AE505" w14:textId="5E3D6A4E" w:rsidR="003E2928" w:rsidRPr="00EB34FE" w:rsidRDefault="003E2928" w:rsidP="003E2928">
      <w:pPr>
        <w:rPr>
          <w:rFonts w:ascii="Product Sans" w:hAnsi="Product Sans"/>
          <w:sz w:val="28"/>
          <w:szCs w:val="28"/>
        </w:rPr>
      </w:pPr>
      <w:r w:rsidRPr="00EB34FE">
        <w:rPr>
          <w:rFonts w:ascii="Product Sans" w:hAnsi="Product Sans"/>
          <w:sz w:val="28"/>
          <w:szCs w:val="28"/>
        </w:rPr>
        <w:t>Datasets and their Analysis</w:t>
      </w:r>
    </w:p>
    <w:p w14:paraId="145DF68E" w14:textId="20C821FB" w:rsidR="003E2928" w:rsidRPr="00360954" w:rsidRDefault="00360954" w:rsidP="00360954">
      <w:pPr>
        <w:pStyle w:val="ListParagraph"/>
        <w:numPr>
          <w:ilvl w:val="0"/>
          <w:numId w:val="4"/>
        </w:numPr>
        <w:rPr>
          <w:rFonts w:ascii="Product Sans Light" w:hAnsi="Product Sans Light"/>
          <w:sz w:val="24"/>
          <w:szCs w:val="24"/>
        </w:rPr>
      </w:pPr>
      <w:r w:rsidRPr="00360954">
        <w:rPr>
          <w:rFonts w:ascii="Product Sans Light" w:hAnsi="Product Sans Light"/>
          <w:sz w:val="24"/>
          <w:szCs w:val="24"/>
        </w:rPr>
        <w:t>Co-Authorship Network Analysis Dataset</w:t>
      </w:r>
      <w:r w:rsidR="004346C6">
        <w:rPr>
          <w:rFonts w:ascii="Product Sans Light" w:hAnsi="Product Sans Light"/>
          <w:sz w:val="24"/>
          <w:szCs w:val="24"/>
        </w:rPr>
        <w:br/>
      </w:r>
      <w:hyperlink r:id="rId7" w:history="1">
        <w:r w:rsidR="004346C6" w:rsidRPr="009158E9">
          <w:rPr>
            <w:rStyle w:val="Hyperlink"/>
            <w:rFonts w:ascii="Product Sans Light" w:hAnsi="Product Sans Light"/>
            <w:sz w:val="24"/>
            <w:szCs w:val="24"/>
          </w:rPr>
          <w:t>https://www.kaggle.com/code/bkoseoglu/co-authorship-network-analysis/data</w:t>
        </w:r>
      </w:hyperlink>
      <w:r w:rsidR="004346C6">
        <w:rPr>
          <w:rFonts w:ascii="Product Sans Light" w:hAnsi="Product Sans Light"/>
          <w:sz w:val="24"/>
          <w:szCs w:val="24"/>
        </w:rPr>
        <w:t xml:space="preserve"> </w:t>
      </w:r>
    </w:p>
    <w:p w14:paraId="73C85935" w14:textId="77777777" w:rsidR="003E2928" w:rsidRPr="003E2928" w:rsidRDefault="003E2928" w:rsidP="003E2928">
      <w:pPr>
        <w:rPr>
          <w:rFonts w:ascii="Product Sans Light" w:hAnsi="Product Sans Light"/>
          <w:sz w:val="24"/>
          <w:szCs w:val="24"/>
        </w:rPr>
      </w:pPr>
    </w:p>
    <w:p w14:paraId="68134C39" w14:textId="77777777" w:rsidR="003E2928" w:rsidRPr="00CF11C9" w:rsidRDefault="003E2928" w:rsidP="003E2928">
      <w:pPr>
        <w:rPr>
          <w:rFonts w:ascii="Product Sans" w:hAnsi="Product Sans"/>
          <w:sz w:val="28"/>
          <w:szCs w:val="28"/>
        </w:rPr>
      </w:pPr>
      <w:r w:rsidRPr="00F71767">
        <w:rPr>
          <w:rFonts w:ascii="Product Sans" w:hAnsi="Product Sans"/>
          <w:sz w:val="28"/>
          <w:szCs w:val="28"/>
        </w:rPr>
        <w:t>Research Variables</w:t>
      </w:r>
    </w:p>
    <w:p w14:paraId="47601E38" w14:textId="77777777" w:rsidR="003E2928" w:rsidRPr="003E2928" w:rsidRDefault="00F71767" w:rsidP="003E2928">
      <w:pPr>
        <w:rPr>
          <w:rFonts w:ascii="Product Sans Light" w:hAnsi="Product Sans Light"/>
          <w:sz w:val="24"/>
          <w:szCs w:val="24"/>
        </w:rPr>
      </w:pPr>
      <w:r>
        <w:rPr>
          <w:rFonts w:ascii="Product Sans Light" w:hAnsi="Product Sans Light"/>
          <w:sz w:val="24"/>
          <w:szCs w:val="24"/>
        </w:rPr>
        <w:t>Auto-E</w:t>
      </w:r>
      <w:r w:rsidR="003E2928" w:rsidRPr="003E2928">
        <w:rPr>
          <w:rFonts w:ascii="Product Sans Light" w:hAnsi="Product Sans Light"/>
          <w:sz w:val="24"/>
          <w:szCs w:val="24"/>
        </w:rPr>
        <w:t>ncoders are unsupervised learning techniques in which we leverage neural</w:t>
      </w:r>
      <w:r w:rsidR="00EF696E">
        <w:rPr>
          <w:rFonts w:ascii="Product Sans Light" w:hAnsi="Product Sans Light"/>
          <w:sz w:val="24"/>
          <w:szCs w:val="24"/>
        </w:rPr>
        <w:t xml:space="preserve"> </w:t>
      </w:r>
      <w:r w:rsidR="003E2928" w:rsidRPr="003E2928">
        <w:rPr>
          <w:rFonts w:ascii="Product Sans Light" w:hAnsi="Product Sans Light"/>
          <w:sz w:val="24"/>
          <w:szCs w:val="24"/>
        </w:rPr>
        <w:t>networks for the task of representation learning.</w:t>
      </w:r>
    </w:p>
    <w:p w14:paraId="4D741951" w14:textId="77777777" w:rsidR="003E2928" w:rsidRPr="003E2928" w:rsidRDefault="003E2928" w:rsidP="003E2928">
      <w:pPr>
        <w:rPr>
          <w:rFonts w:ascii="Product Sans Light" w:hAnsi="Product Sans Light"/>
          <w:sz w:val="24"/>
          <w:szCs w:val="24"/>
        </w:rPr>
      </w:pPr>
      <w:r w:rsidRPr="003E2928">
        <w:rPr>
          <w:rFonts w:ascii="Product Sans Light" w:hAnsi="Product Sans Light"/>
          <w:sz w:val="24"/>
          <w:szCs w:val="24"/>
        </w:rPr>
        <w:t xml:space="preserve">The independent variable for this model is the input </w:t>
      </w:r>
      <w:r w:rsidR="00EF696E" w:rsidRPr="003E2928">
        <w:rPr>
          <w:rFonts w:ascii="Product Sans Light" w:hAnsi="Product Sans Light"/>
          <w:sz w:val="24"/>
          <w:szCs w:val="24"/>
        </w:rPr>
        <w:t>image that has been infused with added Gaussian noise</w:t>
      </w:r>
      <w:r w:rsidR="00EF696E">
        <w:rPr>
          <w:rFonts w:ascii="Product Sans Light" w:hAnsi="Product Sans Light"/>
          <w:sz w:val="24"/>
          <w:szCs w:val="24"/>
        </w:rPr>
        <w:t>,</w:t>
      </w:r>
      <w:r w:rsidRPr="003E2928">
        <w:rPr>
          <w:rFonts w:ascii="Product Sans Light" w:hAnsi="Product Sans Light"/>
          <w:sz w:val="24"/>
          <w:szCs w:val="24"/>
        </w:rPr>
        <w:t xml:space="preserve"> and the dependent variable is the resulting de-noised</w:t>
      </w:r>
      <w:r w:rsidR="00EF696E">
        <w:rPr>
          <w:rFonts w:ascii="Product Sans Light" w:hAnsi="Product Sans Light"/>
          <w:sz w:val="24"/>
          <w:szCs w:val="24"/>
        </w:rPr>
        <w:t xml:space="preserve"> </w:t>
      </w:r>
      <w:r w:rsidRPr="003E2928">
        <w:rPr>
          <w:rFonts w:ascii="Product Sans Light" w:hAnsi="Product Sans Light"/>
          <w:sz w:val="24"/>
          <w:szCs w:val="24"/>
        </w:rPr>
        <w:t>image.</w:t>
      </w:r>
    </w:p>
    <w:p w14:paraId="79FC237F" w14:textId="77777777" w:rsidR="003E2928" w:rsidRPr="003E2928" w:rsidRDefault="003E2928" w:rsidP="003E2928">
      <w:pPr>
        <w:rPr>
          <w:rFonts w:ascii="Product Sans Light" w:hAnsi="Product Sans Light"/>
          <w:sz w:val="24"/>
          <w:szCs w:val="24"/>
        </w:rPr>
      </w:pPr>
      <w:r w:rsidRPr="003E2928">
        <w:rPr>
          <w:rFonts w:ascii="Product Sans Light" w:hAnsi="Product Sans Light"/>
          <w:sz w:val="24"/>
          <w:szCs w:val="24"/>
        </w:rPr>
        <w:t>We have used 2 image sizes, 32x32 and 64x64 for our final Model. Another</w:t>
      </w:r>
      <w:r w:rsidR="00EF696E">
        <w:rPr>
          <w:rFonts w:ascii="Product Sans Light" w:hAnsi="Product Sans Light"/>
          <w:sz w:val="24"/>
          <w:szCs w:val="24"/>
        </w:rPr>
        <w:t xml:space="preserve"> </w:t>
      </w:r>
      <w:r w:rsidRPr="003E2928">
        <w:rPr>
          <w:rFonts w:ascii="Product Sans Light" w:hAnsi="Product Sans Light"/>
          <w:sz w:val="24"/>
          <w:szCs w:val="24"/>
        </w:rPr>
        <w:t xml:space="preserve">important variable is the noise factor, we </w:t>
      </w:r>
      <w:r w:rsidR="002639D4">
        <w:rPr>
          <w:rFonts w:ascii="Product Sans Light" w:hAnsi="Product Sans Light"/>
          <w:sz w:val="24"/>
          <w:szCs w:val="24"/>
        </w:rPr>
        <w:t>will use</w:t>
      </w:r>
      <w:r w:rsidRPr="003E2928">
        <w:rPr>
          <w:rFonts w:ascii="Product Sans Light" w:hAnsi="Product Sans Light"/>
          <w:sz w:val="24"/>
          <w:szCs w:val="24"/>
        </w:rPr>
        <w:t xml:space="preserve"> 2 factors </w:t>
      </w:r>
      <w:r w:rsidR="002639D4">
        <w:rPr>
          <w:rFonts w:ascii="Product Sans Light" w:hAnsi="Product Sans Light"/>
          <w:sz w:val="24"/>
          <w:szCs w:val="24"/>
        </w:rPr>
        <w:t xml:space="preserve">- </w:t>
      </w:r>
      <w:r w:rsidRPr="003E2928">
        <w:rPr>
          <w:rFonts w:ascii="Product Sans Light" w:hAnsi="Product Sans Light"/>
          <w:sz w:val="24"/>
          <w:szCs w:val="24"/>
        </w:rPr>
        <w:t>0.1 and 0.2. The final</w:t>
      </w:r>
      <w:r w:rsidR="00EF696E">
        <w:rPr>
          <w:rFonts w:ascii="Product Sans Light" w:hAnsi="Product Sans Light"/>
          <w:sz w:val="24"/>
          <w:szCs w:val="24"/>
        </w:rPr>
        <w:t xml:space="preserve"> </w:t>
      </w:r>
      <w:r w:rsidRPr="003E2928">
        <w:rPr>
          <w:rFonts w:ascii="Product Sans Light" w:hAnsi="Product Sans Light"/>
          <w:sz w:val="24"/>
          <w:szCs w:val="24"/>
        </w:rPr>
        <w:t>variable for the model is the kernel size, we have used and experimented on 2</w:t>
      </w:r>
      <w:r w:rsidR="00EF696E">
        <w:rPr>
          <w:rFonts w:ascii="Product Sans Light" w:hAnsi="Product Sans Light"/>
          <w:sz w:val="24"/>
          <w:szCs w:val="24"/>
        </w:rPr>
        <w:t xml:space="preserve"> </w:t>
      </w:r>
      <w:r w:rsidRPr="003E2928">
        <w:rPr>
          <w:rFonts w:ascii="Product Sans Light" w:hAnsi="Product Sans Light"/>
          <w:sz w:val="24"/>
          <w:szCs w:val="24"/>
        </w:rPr>
        <w:t>variants, (3, 3) kernel size and (5, 5) kernel size, what we mean by it is the size of</w:t>
      </w:r>
      <w:r w:rsidR="00EF696E">
        <w:rPr>
          <w:rFonts w:ascii="Product Sans Light" w:hAnsi="Product Sans Light"/>
          <w:sz w:val="24"/>
          <w:szCs w:val="24"/>
        </w:rPr>
        <w:t xml:space="preserve"> </w:t>
      </w:r>
      <w:r w:rsidRPr="003E2928">
        <w:rPr>
          <w:rFonts w:ascii="Product Sans Light" w:hAnsi="Product Sans Light"/>
          <w:sz w:val="24"/>
          <w:szCs w:val="24"/>
        </w:rPr>
        <w:t>the kernel used in CNN layers of our model, the bigger the size the more image is</w:t>
      </w:r>
      <w:r w:rsidR="00EF696E">
        <w:rPr>
          <w:rFonts w:ascii="Product Sans Light" w:hAnsi="Product Sans Light"/>
          <w:sz w:val="24"/>
          <w:szCs w:val="24"/>
        </w:rPr>
        <w:t xml:space="preserve"> </w:t>
      </w:r>
      <w:r w:rsidRPr="003E2928">
        <w:rPr>
          <w:rFonts w:ascii="Product Sans Light" w:hAnsi="Product Sans Light"/>
          <w:sz w:val="24"/>
          <w:szCs w:val="24"/>
        </w:rPr>
        <w:t>covered for its convolution operations.</w:t>
      </w:r>
    </w:p>
    <w:p w14:paraId="58EAAEA1" w14:textId="77777777" w:rsidR="003E2928" w:rsidRPr="003E2928" w:rsidRDefault="003E2928" w:rsidP="003E2928">
      <w:pPr>
        <w:rPr>
          <w:rFonts w:ascii="Product Sans Light" w:hAnsi="Product Sans Light"/>
          <w:sz w:val="24"/>
          <w:szCs w:val="24"/>
        </w:rPr>
      </w:pPr>
      <w:r w:rsidRPr="003E2928">
        <w:rPr>
          <w:rFonts w:ascii="Product Sans Light" w:hAnsi="Product Sans Light"/>
          <w:sz w:val="24"/>
          <w:szCs w:val="24"/>
        </w:rPr>
        <w:t>The other variable is the Latent variable, the central representation of the data that</w:t>
      </w:r>
      <w:r w:rsidR="00EF696E">
        <w:rPr>
          <w:rFonts w:ascii="Product Sans Light" w:hAnsi="Product Sans Light"/>
          <w:sz w:val="24"/>
          <w:szCs w:val="24"/>
        </w:rPr>
        <w:t xml:space="preserve"> </w:t>
      </w:r>
      <w:r w:rsidRPr="003E2928">
        <w:rPr>
          <w:rFonts w:ascii="Product Sans Light" w:hAnsi="Product Sans Light"/>
          <w:sz w:val="24"/>
          <w:szCs w:val="24"/>
        </w:rPr>
        <w:t>includes its most important features just like PCA, its dependent on the input as</w:t>
      </w:r>
      <w:r w:rsidR="00EF696E">
        <w:rPr>
          <w:rFonts w:ascii="Product Sans Light" w:hAnsi="Product Sans Light"/>
          <w:sz w:val="24"/>
          <w:szCs w:val="24"/>
        </w:rPr>
        <w:t xml:space="preserve"> </w:t>
      </w:r>
      <w:r w:rsidRPr="003E2928">
        <w:rPr>
          <w:rFonts w:ascii="Product Sans Light" w:hAnsi="Product Sans Light"/>
          <w:sz w:val="24"/>
          <w:szCs w:val="24"/>
        </w:rPr>
        <w:t>well.</w:t>
      </w:r>
    </w:p>
    <w:p w14:paraId="3E3A3B1E" w14:textId="77777777" w:rsidR="003E2928" w:rsidRPr="003E2928" w:rsidRDefault="003E2928" w:rsidP="003E2928">
      <w:pPr>
        <w:rPr>
          <w:rFonts w:ascii="Product Sans Light" w:hAnsi="Product Sans Light"/>
          <w:sz w:val="24"/>
          <w:szCs w:val="24"/>
        </w:rPr>
      </w:pPr>
    </w:p>
    <w:p w14:paraId="5AFAC590" w14:textId="77777777" w:rsidR="000B37CC" w:rsidRDefault="000B37CC" w:rsidP="000B37CC">
      <w:pPr>
        <w:ind w:left="720" w:hanging="720"/>
        <w:rPr>
          <w:rFonts w:ascii="Product Sans" w:hAnsi="Product Sans"/>
          <w:sz w:val="28"/>
          <w:szCs w:val="28"/>
        </w:rPr>
      </w:pPr>
    </w:p>
    <w:p w14:paraId="617A1315" w14:textId="77777777" w:rsidR="000B37CC" w:rsidRDefault="000B37CC" w:rsidP="000B37CC">
      <w:pPr>
        <w:ind w:left="720" w:hanging="720"/>
        <w:rPr>
          <w:rFonts w:ascii="Product Sans" w:hAnsi="Product Sans"/>
          <w:sz w:val="28"/>
          <w:szCs w:val="28"/>
        </w:rPr>
      </w:pPr>
    </w:p>
    <w:p w14:paraId="233AEA71" w14:textId="77777777" w:rsidR="002639D4" w:rsidRDefault="002639D4" w:rsidP="000B37CC">
      <w:pPr>
        <w:ind w:left="720" w:hanging="720"/>
        <w:rPr>
          <w:rFonts w:ascii="Product Sans" w:hAnsi="Product Sans"/>
          <w:sz w:val="28"/>
          <w:szCs w:val="28"/>
        </w:rPr>
      </w:pPr>
    </w:p>
    <w:p w14:paraId="2640B46A" w14:textId="77777777" w:rsidR="002639D4" w:rsidRDefault="002639D4" w:rsidP="000B37CC">
      <w:pPr>
        <w:ind w:left="720" w:hanging="720"/>
        <w:rPr>
          <w:rFonts w:ascii="Product Sans" w:hAnsi="Product Sans"/>
          <w:sz w:val="28"/>
          <w:szCs w:val="28"/>
        </w:rPr>
      </w:pPr>
    </w:p>
    <w:p w14:paraId="1B56054D" w14:textId="77777777" w:rsidR="002639D4" w:rsidRDefault="002639D4" w:rsidP="000B37CC">
      <w:pPr>
        <w:ind w:left="720" w:hanging="720"/>
        <w:rPr>
          <w:rFonts w:ascii="Product Sans" w:hAnsi="Product Sans"/>
          <w:sz w:val="28"/>
          <w:szCs w:val="28"/>
        </w:rPr>
      </w:pPr>
    </w:p>
    <w:p w14:paraId="4E1616B1" w14:textId="77777777" w:rsidR="003E2928" w:rsidRDefault="000B37CC" w:rsidP="000B37CC">
      <w:pPr>
        <w:ind w:left="720" w:hanging="720"/>
        <w:rPr>
          <w:rFonts w:ascii="Product Sans" w:hAnsi="Product Sans"/>
          <w:sz w:val="28"/>
          <w:szCs w:val="28"/>
        </w:rPr>
      </w:pPr>
      <w:r>
        <w:rPr>
          <w:rFonts w:ascii="Product Sans" w:hAnsi="Product Sans"/>
          <w:sz w:val="28"/>
          <w:szCs w:val="28"/>
        </w:rPr>
        <w:t>Pr</w:t>
      </w:r>
      <w:r w:rsidR="003E2928" w:rsidRPr="00F71767">
        <w:rPr>
          <w:rFonts w:ascii="Product Sans" w:hAnsi="Product Sans"/>
          <w:sz w:val="28"/>
          <w:szCs w:val="28"/>
        </w:rPr>
        <w:t>oject Procedure Diagram</w:t>
      </w:r>
    </w:p>
    <w:p w14:paraId="40715539" w14:textId="77777777" w:rsidR="003E2928" w:rsidRPr="003E2928" w:rsidRDefault="00B03940" w:rsidP="003E2928">
      <w:pPr>
        <w:rPr>
          <w:rFonts w:ascii="Product Sans Light" w:hAnsi="Product Sans Light"/>
          <w:sz w:val="24"/>
          <w:szCs w:val="24"/>
        </w:rPr>
      </w:pPr>
      <w:r w:rsidRPr="00B03940">
        <w:rPr>
          <w:rFonts w:ascii="Product Sans Light" w:hAnsi="Product Sans Light"/>
          <w:noProof/>
          <w:sz w:val="24"/>
          <w:szCs w:val="24"/>
        </w:rPr>
        <w:lastRenderedPageBreak/>
        <w:drawing>
          <wp:inline distT="0" distB="0" distL="0" distR="0" wp14:anchorId="2BF2F392" wp14:editId="22770447">
            <wp:extent cx="5943600" cy="26130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F4C24" w14:textId="77777777" w:rsidR="000B37CC" w:rsidRDefault="003E2928" w:rsidP="003E2928">
      <w:pPr>
        <w:rPr>
          <w:rFonts w:ascii="Product Sans Light" w:hAnsi="Product Sans Light"/>
          <w:sz w:val="24"/>
          <w:szCs w:val="24"/>
        </w:rPr>
      </w:pPr>
      <w:r w:rsidRPr="003E2928">
        <w:rPr>
          <w:rFonts w:ascii="Product Sans Light" w:hAnsi="Product Sans Light"/>
          <w:sz w:val="24"/>
          <w:szCs w:val="24"/>
        </w:rPr>
        <w:t>As the Project flow suggests, the first process executed for each of our models and</w:t>
      </w:r>
      <w:r w:rsidR="000B37CC">
        <w:rPr>
          <w:rFonts w:ascii="Product Sans Light" w:hAnsi="Product Sans Light"/>
          <w:sz w:val="24"/>
          <w:szCs w:val="24"/>
        </w:rPr>
        <w:t xml:space="preserve"> </w:t>
      </w:r>
      <w:r w:rsidRPr="003E2928">
        <w:rPr>
          <w:rFonts w:ascii="Product Sans Light" w:hAnsi="Product Sans Light"/>
          <w:sz w:val="24"/>
          <w:szCs w:val="24"/>
        </w:rPr>
        <w:t>experiments is the data preparation, adding noise to it creating ground truth</w:t>
      </w:r>
      <w:r w:rsidR="000B37CC">
        <w:rPr>
          <w:rFonts w:ascii="Product Sans Light" w:hAnsi="Product Sans Light"/>
          <w:sz w:val="24"/>
          <w:szCs w:val="24"/>
        </w:rPr>
        <w:t xml:space="preserve"> </w:t>
      </w:r>
      <w:r w:rsidRPr="003E2928">
        <w:rPr>
          <w:rFonts w:ascii="Product Sans Light" w:hAnsi="Product Sans Light"/>
          <w:sz w:val="24"/>
          <w:szCs w:val="24"/>
        </w:rPr>
        <w:t>images to be compared later to the outputs.</w:t>
      </w:r>
      <w:r w:rsidR="000B37CC">
        <w:rPr>
          <w:rFonts w:ascii="Product Sans Light" w:hAnsi="Product Sans Light"/>
          <w:sz w:val="24"/>
          <w:szCs w:val="24"/>
        </w:rPr>
        <w:t xml:space="preserve"> </w:t>
      </w:r>
    </w:p>
    <w:p w14:paraId="4F78D226" w14:textId="77777777" w:rsidR="000B37CC" w:rsidRDefault="003E2928" w:rsidP="003E2928">
      <w:pPr>
        <w:rPr>
          <w:rFonts w:ascii="Product Sans Light" w:hAnsi="Product Sans Light"/>
          <w:sz w:val="24"/>
          <w:szCs w:val="24"/>
        </w:rPr>
      </w:pPr>
      <w:r w:rsidRPr="003E2928">
        <w:rPr>
          <w:rFonts w:ascii="Product Sans Light" w:hAnsi="Product Sans Light"/>
          <w:sz w:val="24"/>
          <w:szCs w:val="24"/>
        </w:rPr>
        <w:t>Then the data is divided and used in training and testing models and the results are</w:t>
      </w:r>
      <w:r w:rsidR="000B37CC">
        <w:rPr>
          <w:rFonts w:ascii="Product Sans Light" w:hAnsi="Product Sans Light"/>
          <w:sz w:val="24"/>
          <w:szCs w:val="24"/>
        </w:rPr>
        <w:t xml:space="preserve"> </w:t>
      </w:r>
      <w:r w:rsidRPr="003E2928">
        <w:rPr>
          <w:rFonts w:ascii="Product Sans Light" w:hAnsi="Product Sans Light"/>
          <w:sz w:val="24"/>
          <w:szCs w:val="24"/>
        </w:rPr>
        <w:t>then compared to that of BM3D.</w:t>
      </w:r>
      <w:r w:rsidR="000B37CC">
        <w:rPr>
          <w:rFonts w:ascii="Product Sans Light" w:hAnsi="Product Sans Light"/>
          <w:sz w:val="24"/>
          <w:szCs w:val="24"/>
        </w:rPr>
        <w:t xml:space="preserve"> </w:t>
      </w:r>
    </w:p>
    <w:p w14:paraId="6922EA2C" w14:textId="77777777" w:rsidR="003E2928" w:rsidRPr="003E2928" w:rsidRDefault="003E2928" w:rsidP="003E2928">
      <w:pPr>
        <w:rPr>
          <w:rFonts w:ascii="Product Sans Light" w:hAnsi="Product Sans Light"/>
          <w:sz w:val="24"/>
          <w:szCs w:val="24"/>
        </w:rPr>
      </w:pPr>
      <w:r w:rsidRPr="003E2928">
        <w:rPr>
          <w:rFonts w:ascii="Product Sans Light" w:hAnsi="Product Sans Light"/>
          <w:sz w:val="24"/>
          <w:szCs w:val="24"/>
        </w:rPr>
        <w:t>For the complete test dataset, the images are first run through our model and then</w:t>
      </w:r>
      <w:r w:rsidR="000B37CC">
        <w:rPr>
          <w:rFonts w:ascii="Product Sans Light" w:hAnsi="Product Sans Light"/>
          <w:sz w:val="24"/>
          <w:szCs w:val="24"/>
        </w:rPr>
        <w:t xml:space="preserve"> </w:t>
      </w:r>
      <w:r w:rsidRPr="003E2928">
        <w:rPr>
          <w:rFonts w:ascii="Product Sans Light" w:hAnsi="Product Sans Light"/>
          <w:sz w:val="24"/>
          <w:szCs w:val="24"/>
        </w:rPr>
        <w:t>t</w:t>
      </w:r>
      <w:r w:rsidR="000B37CC">
        <w:rPr>
          <w:rFonts w:ascii="Product Sans Light" w:hAnsi="Product Sans Light"/>
          <w:sz w:val="24"/>
          <w:szCs w:val="24"/>
        </w:rPr>
        <w:t>hey ar</w:t>
      </w:r>
      <w:r w:rsidRPr="003E2928">
        <w:rPr>
          <w:rFonts w:ascii="Product Sans Light" w:hAnsi="Product Sans Light"/>
          <w:sz w:val="24"/>
          <w:szCs w:val="24"/>
        </w:rPr>
        <w:t>e run through the BM3D function that generates the output image as well.</w:t>
      </w:r>
      <w:r w:rsidR="000B37CC">
        <w:rPr>
          <w:rFonts w:ascii="Product Sans Light" w:hAnsi="Product Sans Light"/>
          <w:sz w:val="24"/>
          <w:szCs w:val="24"/>
        </w:rPr>
        <w:t xml:space="preserve"> </w:t>
      </w:r>
    </w:p>
    <w:p w14:paraId="7B7E892D" w14:textId="77777777" w:rsidR="000B37CC" w:rsidRDefault="003E2928" w:rsidP="003E2928">
      <w:pPr>
        <w:rPr>
          <w:rFonts w:ascii="Product Sans Light" w:hAnsi="Product Sans Light"/>
          <w:sz w:val="24"/>
          <w:szCs w:val="24"/>
        </w:rPr>
      </w:pPr>
      <w:r w:rsidRPr="003E2928">
        <w:rPr>
          <w:rFonts w:ascii="Product Sans Light" w:hAnsi="Product Sans Light"/>
          <w:sz w:val="24"/>
          <w:szCs w:val="24"/>
        </w:rPr>
        <w:t>Both these images are then passed through the PSNR and SSIM functions are used</w:t>
      </w:r>
      <w:r w:rsidR="000B37CC">
        <w:rPr>
          <w:rFonts w:ascii="Product Sans Light" w:hAnsi="Product Sans Light"/>
          <w:sz w:val="24"/>
          <w:szCs w:val="24"/>
        </w:rPr>
        <w:t xml:space="preserve"> </w:t>
      </w:r>
      <w:r w:rsidRPr="003E2928">
        <w:rPr>
          <w:rFonts w:ascii="Product Sans Light" w:hAnsi="Product Sans Light"/>
          <w:sz w:val="24"/>
          <w:szCs w:val="24"/>
        </w:rPr>
        <w:t>to generate scores for each of these images, and finally a mean score for that</w:t>
      </w:r>
      <w:r w:rsidR="000B37CC">
        <w:rPr>
          <w:rFonts w:ascii="Product Sans Light" w:hAnsi="Product Sans Light"/>
          <w:sz w:val="24"/>
          <w:szCs w:val="24"/>
        </w:rPr>
        <w:t xml:space="preserve"> </w:t>
      </w:r>
      <w:r w:rsidRPr="003E2928">
        <w:rPr>
          <w:rFonts w:ascii="Product Sans Light" w:hAnsi="Product Sans Light"/>
          <w:sz w:val="24"/>
          <w:szCs w:val="24"/>
        </w:rPr>
        <w:t>particular dataset is generated and recorded.</w:t>
      </w:r>
    </w:p>
    <w:p w14:paraId="40617277" w14:textId="77777777" w:rsidR="00792D28" w:rsidRDefault="00792D28" w:rsidP="003E2928">
      <w:pPr>
        <w:rPr>
          <w:rFonts w:ascii="Product Sans" w:hAnsi="Product Sans"/>
          <w:sz w:val="28"/>
          <w:szCs w:val="28"/>
        </w:rPr>
      </w:pPr>
    </w:p>
    <w:p w14:paraId="75712774" w14:textId="77777777" w:rsidR="00792D28" w:rsidRDefault="00792D28" w:rsidP="003E2928">
      <w:pPr>
        <w:rPr>
          <w:rFonts w:ascii="Product Sans" w:hAnsi="Product Sans"/>
          <w:sz w:val="28"/>
          <w:szCs w:val="28"/>
        </w:rPr>
      </w:pPr>
    </w:p>
    <w:p w14:paraId="11038062" w14:textId="77777777" w:rsidR="00792D28" w:rsidRDefault="00792D28" w:rsidP="003E2928">
      <w:pPr>
        <w:rPr>
          <w:rFonts w:ascii="Product Sans" w:hAnsi="Product Sans"/>
          <w:sz w:val="28"/>
          <w:szCs w:val="28"/>
        </w:rPr>
      </w:pPr>
    </w:p>
    <w:p w14:paraId="4E60F12A" w14:textId="77777777" w:rsidR="00792D28" w:rsidRDefault="00792D28" w:rsidP="003E2928">
      <w:pPr>
        <w:rPr>
          <w:rFonts w:ascii="Product Sans" w:hAnsi="Product Sans"/>
          <w:sz w:val="28"/>
          <w:szCs w:val="28"/>
        </w:rPr>
      </w:pPr>
    </w:p>
    <w:p w14:paraId="7810AF9F" w14:textId="77777777" w:rsidR="00792D28" w:rsidRDefault="00792D28" w:rsidP="003E2928">
      <w:pPr>
        <w:rPr>
          <w:rFonts w:ascii="Product Sans" w:hAnsi="Product Sans"/>
          <w:sz w:val="28"/>
          <w:szCs w:val="28"/>
        </w:rPr>
      </w:pPr>
    </w:p>
    <w:p w14:paraId="332E5F06" w14:textId="77777777" w:rsidR="00792D28" w:rsidRDefault="00792D28" w:rsidP="003E2928">
      <w:pPr>
        <w:rPr>
          <w:rFonts w:ascii="Product Sans" w:hAnsi="Product Sans"/>
          <w:sz w:val="28"/>
          <w:szCs w:val="28"/>
        </w:rPr>
      </w:pPr>
    </w:p>
    <w:p w14:paraId="15003130" w14:textId="77777777" w:rsidR="00792D28" w:rsidRDefault="00792D28" w:rsidP="003E2928">
      <w:pPr>
        <w:rPr>
          <w:rFonts w:ascii="Product Sans" w:hAnsi="Product Sans"/>
          <w:sz w:val="28"/>
          <w:szCs w:val="28"/>
        </w:rPr>
      </w:pPr>
    </w:p>
    <w:p w14:paraId="436BC745" w14:textId="77777777" w:rsidR="00792D28" w:rsidRDefault="00792D28" w:rsidP="003E2928">
      <w:pPr>
        <w:rPr>
          <w:rFonts w:ascii="Product Sans" w:hAnsi="Product Sans"/>
          <w:sz w:val="28"/>
          <w:szCs w:val="28"/>
        </w:rPr>
      </w:pPr>
    </w:p>
    <w:p w14:paraId="18C86AD3" w14:textId="77777777" w:rsidR="003E2928" w:rsidRDefault="003E2928" w:rsidP="003E2928">
      <w:pPr>
        <w:rPr>
          <w:rFonts w:ascii="Product Sans" w:hAnsi="Product Sans"/>
          <w:sz w:val="28"/>
          <w:szCs w:val="28"/>
        </w:rPr>
      </w:pPr>
      <w:r w:rsidRPr="00F71767">
        <w:rPr>
          <w:rFonts w:ascii="Product Sans" w:hAnsi="Product Sans"/>
          <w:sz w:val="28"/>
          <w:szCs w:val="28"/>
        </w:rPr>
        <w:t>Model Diagram</w:t>
      </w:r>
    </w:p>
    <w:p w14:paraId="5BB6E270" w14:textId="77777777" w:rsidR="00792D28" w:rsidRPr="003E2928" w:rsidRDefault="00792D28" w:rsidP="003E2928">
      <w:pPr>
        <w:rPr>
          <w:rFonts w:ascii="Product Sans Light" w:hAnsi="Product Sans Light"/>
          <w:sz w:val="24"/>
          <w:szCs w:val="24"/>
        </w:rPr>
      </w:pPr>
      <w:r>
        <w:rPr>
          <w:noProof/>
          <w:lang w:val="en-IN" w:eastAsia="en-IN" w:bidi="hi-IN"/>
        </w:rPr>
        <w:lastRenderedPageBreak/>
        <w:drawing>
          <wp:inline distT="0" distB="0" distL="0" distR="0" wp14:anchorId="4AEBE245" wp14:editId="56546009">
            <wp:extent cx="5943600" cy="235902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9CEF6" w14:textId="77777777" w:rsidR="003E2928" w:rsidRPr="003E2928" w:rsidRDefault="003E2928" w:rsidP="003E2928">
      <w:pPr>
        <w:rPr>
          <w:rFonts w:ascii="Product Sans Light" w:hAnsi="Product Sans Light"/>
          <w:sz w:val="24"/>
          <w:szCs w:val="24"/>
        </w:rPr>
      </w:pPr>
      <w:r w:rsidRPr="003E2928">
        <w:rPr>
          <w:rFonts w:ascii="Product Sans Light" w:hAnsi="Product Sans Light"/>
          <w:sz w:val="24"/>
          <w:szCs w:val="24"/>
        </w:rPr>
        <w:t>The Mod</w:t>
      </w:r>
      <w:r w:rsidR="000B37CC">
        <w:rPr>
          <w:rFonts w:ascii="Product Sans Light" w:hAnsi="Product Sans Light"/>
          <w:sz w:val="24"/>
          <w:szCs w:val="24"/>
        </w:rPr>
        <w:t>el we use is a CNN-powered Auto-E</w:t>
      </w:r>
      <w:r w:rsidRPr="003E2928">
        <w:rPr>
          <w:rFonts w:ascii="Product Sans Light" w:hAnsi="Product Sans Light"/>
          <w:sz w:val="24"/>
          <w:szCs w:val="24"/>
        </w:rPr>
        <w:t>ncoder, it uses 3 CNN layers in</w:t>
      </w:r>
      <w:r w:rsidR="000B37CC">
        <w:rPr>
          <w:rFonts w:ascii="Product Sans Light" w:hAnsi="Product Sans Light"/>
          <w:sz w:val="24"/>
          <w:szCs w:val="24"/>
        </w:rPr>
        <w:t xml:space="preserve"> </w:t>
      </w:r>
      <w:r w:rsidRPr="003E2928">
        <w:rPr>
          <w:rFonts w:ascii="Product Sans Light" w:hAnsi="Product Sans Light"/>
          <w:sz w:val="24"/>
          <w:szCs w:val="24"/>
        </w:rPr>
        <w:t>encoder for 64x64 images and 4 for 32x32 images, same for the decoder, which</w:t>
      </w:r>
      <w:r w:rsidR="000B37CC">
        <w:rPr>
          <w:rFonts w:ascii="Product Sans Light" w:hAnsi="Product Sans Light"/>
          <w:sz w:val="24"/>
          <w:szCs w:val="24"/>
        </w:rPr>
        <w:t xml:space="preserve"> </w:t>
      </w:r>
      <w:r w:rsidRPr="003E2928">
        <w:rPr>
          <w:rFonts w:ascii="Product Sans Light" w:hAnsi="Product Sans Light"/>
          <w:sz w:val="24"/>
          <w:szCs w:val="24"/>
        </w:rPr>
        <w:t>uses stacked Transpose layers.</w:t>
      </w:r>
    </w:p>
    <w:p w14:paraId="032578E8" w14:textId="77777777" w:rsidR="003E2928" w:rsidRPr="003E2928" w:rsidRDefault="003E2928" w:rsidP="003E2928">
      <w:pPr>
        <w:rPr>
          <w:rFonts w:ascii="Product Sans Light" w:hAnsi="Product Sans Light"/>
          <w:sz w:val="24"/>
          <w:szCs w:val="24"/>
        </w:rPr>
      </w:pPr>
      <w:r w:rsidRPr="003E2928">
        <w:rPr>
          <w:rFonts w:ascii="Product Sans Light" w:hAnsi="Product Sans Light"/>
          <w:sz w:val="24"/>
          <w:szCs w:val="24"/>
        </w:rPr>
        <w:t>The architecture is such that the middle ‘encoding’ has the best chance to capture</w:t>
      </w:r>
      <w:r w:rsidR="000B37CC">
        <w:rPr>
          <w:rFonts w:ascii="Product Sans Light" w:hAnsi="Product Sans Light"/>
          <w:sz w:val="24"/>
          <w:szCs w:val="24"/>
        </w:rPr>
        <w:t xml:space="preserve"> </w:t>
      </w:r>
      <w:r w:rsidRPr="003E2928">
        <w:rPr>
          <w:rFonts w:ascii="Product Sans Light" w:hAnsi="Product Sans Light"/>
          <w:sz w:val="24"/>
          <w:szCs w:val="24"/>
        </w:rPr>
        <w:t>meaningful features from the images, and use them to recreate the images without</w:t>
      </w:r>
      <w:r w:rsidR="000B37CC">
        <w:rPr>
          <w:rFonts w:ascii="Product Sans Light" w:hAnsi="Product Sans Light"/>
          <w:sz w:val="24"/>
          <w:szCs w:val="24"/>
        </w:rPr>
        <w:t xml:space="preserve"> </w:t>
      </w:r>
      <w:r w:rsidRPr="003E2928">
        <w:rPr>
          <w:rFonts w:ascii="Product Sans Light" w:hAnsi="Product Sans Light"/>
          <w:sz w:val="24"/>
          <w:szCs w:val="24"/>
        </w:rPr>
        <w:t>noise, for 64x64 its size is 128 as the features are more abundant, for 32x32 it is</w:t>
      </w:r>
      <w:r w:rsidR="000B37CC">
        <w:rPr>
          <w:rFonts w:ascii="Product Sans Light" w:hAnsi="Product Sans Light"/>
          <w:sz w:val="24"/>
          <w:szCs w:val="24"/>
        </w:rPr>
        <w:t xml:space="preserve"> </w:t>
      </w:r>
      <w:r w:rsidRPr="003E2928">
        <w:rPr>
          <w:rFonts w:ascii="Product Sans Light" w:hAnsi="Product Sans Light"/>
          <w:sz w:val="24"/>
          <w:szCs w:val="24"/>
        </w:rPr>
        <w:t>32.</w:t>
      </w:r>
    </w:p>
    <w:p w14:paraId="4F9BFEF9" w14:textId="77777777" w:rsidR="003E2928" w:rsidRPr="003E2928" w:rsidRDefault="003E2928" w:rsidP="003E2928">
      <w:pPr>
        <w:rPr>
          <w:rFonts w:ascii="Product Sans Light" w:hAnsi="Product Sans Light"/>
          <w:sz w:val="24"/>
          <w:szCs w:val="24"/>
        </w:rPr>
      </w:pPr>
      <w:r w:rsidRPr="003E2928">
        <w:rPr>
          <w:rFonts w:ascii="Product Sans Light" w:hAnsi="Product Sans Light"/>
          <w:sz w:val="24"/>
          <w:szCs w:val="24"/>
        </w:rPr>
        <w:t>The loss functions used and optimizers deployed are discussed later.</w:t>
      </w:r>
    </w:p>
    <w:p w14:paraId="2E91741F" w14:textId="77777777" w:rsidR="003E2928" w:rsidRPr="003E2928" w:rsidRDefault="003E2928" w:rsidP="003E2928">
      <w:pPr>
        <w:rPr>
          <w:rFonts w:ascii="Product Sans Light" w:hAnsi="Product Sans Light"/>
          <w:sz w:val="24"/>
          <w:szCs w:val="24"/>
        </w:rPr>
      </w:pPr>
    </w:p>
    <w:p w14:paraId="1D2095B1" w14:textId="77777777" w:rsidR="003E2928" w:rsidRPr="003E2928" w:rsidRDefault="003E2928" w:rsidP="003E2928">
      <w:pPr>
        <w:rPr>
          <w:rFonts w:ascii="Product Sans Light" w:hAnsi="Product Sans Light"/>
          <w:sz w:val="24"/>
          <w:szCs w:val="24"/>
        </w:rPr>
      </w:pPr>
      <w:r w:rsidRPr="00F71767">
        <w:rPr>
          <w:rFonts w:ascii="Product Sans" w:hAnsi="Product Sans"/>
          <w:sz w:val="28"/>
          <w:szCs w:val="28"/>
        </w:rPr>
        <w:t>Data Analysis</w:t>
      </w:r>
    </w:p>
    <w:p w14:paraId="061B6545" w14:textId="77777777" w:rsidR="003E2928" w:rsidRDefault="003E2928" w:rsidP="005E624F">
      <w:pPr>
        <w:ind w:left="720"/>
        <w:rPr>
          <w:rFonts w:ascii="Product Sans Light" w:hAnsi="Product Sans Light"/>
          <w:sz w:val="24"/>
          <w:szCs w:val="24"/>
        </w:rPr>
      </w:pPr>
      <w:r w:rsidRPr="003E2928">
        <w:rPr>
          <w:rFonts w:ascii="Product Sans Light" w:hAnsi="Product Sans Light"/>
          <w:sz w:val="24"/>
          <w:szCs w:val="24"/>
        </w:rPr>
        <w:t>1. The images are obtained from the Kaggle in the form of zip, txt and csv</w:t>
      </w:r>
      <w:r w:rsidR="005E624F">
        <w:rPr>
          <w:rFonts w:ascii="Product Sans Light" w:hAnsi="Product Sans Light"/>
          <w:sz w:val="24"/>
          <w:szCs w:val="24"/>
        </w:rPr>
        <w:t xml:space="preserve"> </w:t>
      </w:r>
      <w:r w:rsidRPr="003E2928">
        <w:rPr>
          <w:rFonts w:ascii="Product Sans Light" w:hAnsi="Product Sans Light"/>
          <w:sz w:val="24"/>
          <w:szCs w:val="24"/>
        </w:rPr>
        <w:t>formats.</w:t>
      </w:r>
      <w:r w:rsidR="005E624F">
        <w:rPr>
          <w:rFonts w:ascii="Product Sans Light" w:hAnsi="Product Sans Light"/>
          <w:sz w:val="24"/>
          <w:szCs w:val="24"/>
        </w:rPr>
        <w:t xml:space="preserve"> </w:t>
      </w:r>
      <w:r w:rsidR="005E624F">
        <w:rPr>
          <w:rFonts w:ascii="Product Sans Light" w:hAnsi="Product Sans Light"/>
          <w:sz w:val="24"/>
          <w:szCs w:val="24"/>
        </w:rPr>
        <w:br/>
      </w:r>
      <w:r w:rsidRPr="003E2928">
        <w:rPr>
          <w:rFonts w:ascii="Product Sans Light" w:hAnsi="Product Sans Light"/>
          <w:sz w:val="24"/>
          <w:szCs w:val="24"/>
        </w:rPr>
        <w:t>2. The images are extracted from the zip files and their corresponding labels as well.</w:t>
      </w:r>
      <w:r w:rsidR="005E624F">
        <w:rPr>
          <w:rFonts w:ascii="Product Sans Light" w:hAnsi="Product Sans Light"/>
          <w:sz w:val="24"/>
          <w:szCs w:val="24"/>
        </w:rPr>
        <w:t xml:space="preserve"> </w:t>
      </w:r>
      <w:r w:rsidR="005E624F">
        <w:rPr>
          <w:rFonts w:ascii="Product Sans Light" w:hAnsi="Product Sans Light"/>
          <w:sz w:val="24"/>
          <w:szCs w:val="24"/>
        </w:rPr>
        <w:br/>
      </w:r>
      <w:r w:rsidRPr="003E2928">
        <w:rPr>
          <w:rFonts w:ascii="Product Sans Light" w:hAnsi="Product Sans Light"/>
          <w:sz w:val="24"/>
          <w:szCs w:val="24"/>
        </w:rPr>
        <w:t>3. We don’t need the attributes csv file for this project.</w:t>
      </w:r>
      <w:r w:rsidR="005E624F">
        <w:rPr>
          <w:rFonts w:ascii="Product Sans Light" w:hAnsi="Product Sans Light"/>
          <w:sz w:val="24"/>
          <w:szCs w:val="24"/>
        </w:rPr>
        <w:br/>
      </w:r>
      <w:r w:rsidRPr="003E2928">
        <w:rPr>
          <w:rFonts w:ascii="Product Sans Light" w:hAnsi="Product Sans Light"/>
          <w:sz w:val="24"/>
          <w:szCs w:val="24"/>
        </w:rPr>
        <w:t>4. The data is firstly vis</w:t>
      </w:r>
      <w:r w:rsidR="00795BEC">
        <w:rPr>
          <w:rFonts w:ascii="Product Sans Light" w:hAnsi="Product Sans Light"/>
          <w:sz w:val="24"/>
          <w:szCs w:val="24"/>
        </w:rPr>
        <w:t>ualized for outliers and the standard</w:t>
      </w:r>
      <w:r w:rsidRPr="003E2928">
        <w:rPr>
          <w:rFonts w:ascii="Product Sans Light" w:hAnsi="Product Sans Light"/>
          <w:sz w:val="24"/>
          <w:szCs w:val="24"/>
        </w:rPr>
        <w:t xml:space="preserve"> deviation values are fixed to</w:t>
      </w:r>
      <w:r w:rsidR="005E624F">
        <w:rPr>
          <w:rFonts w:ascii="Product Sans Light" w:hAnsi="Product Sans Light"/>
          <w:sz w:val="24"/>
          <w:szCs w:val="24"/>
        </w:rPr>
        <w:t xml:space="preserve"> </w:t>
      </w:r>
      <w:r w:rsidRPr="003E2928">
        <w:rPr>
          <w:rFonts w:ascii="Product Sans Light" w:hAnsi="Product Sans Light"/>
          <w:sz w:val="24"/>
          <w:szCs w:val="24"/>
        </w:rPr>
        <w:t>crop the dataset for outliers.</w:t>
      </w:r>
    </w:p>
    <w:p w14:paraId="6408C3DB" w14:textId="77777777" w:rsidR="003F1F6A" w:rsidRDefault="003F1F6A" w:rsidP="005E624F">
      <w:pPr>
        <w:ind w:left="720"/>
        <w:rPr>
          <w:rFonts w:ascii="Product Sans Light" w:hAnsi="Product Sans Light"/>
          <w:sz w:val="24"/>
          <w:szCs w:val="24"/>
        </w:rPr>
      </w:pPr>
    </w:p>
    <w:p w14:paraId="3F4EA6D0" w14:textId="77777777" w:rsidR="003F1F6A" w:rsidRDefault="003F1F6A" w:rsidP="005E624F">
      <w:pPr>
        <w:ind w:left="720"/>
        <w:rPr>
          <w:rFonts w:ascii="Product Sans Light" w:hAnsi="Product Sans Light"/>
          <w:sz w:val="24"/>
          <w:szCs w:val="24"/>
        </w:rPr>
      </w:pPr>
    </w:p>
    <w:p w14:paraId="476255E0" w14:textId="77777777" w:rsidR="003F1F6A" w:rsidRDefault="003F1F6A" w:rsidP="005E624F">
      <w:pPr>
        <w:ind w:left="720"/>
        <w:rPr>
          <w:rFonts w:ascii="Product Sans Light" w:hAnsi="Product Sans Light"/>
          <w:sz w:val="24"/>
          <w:szCs w:val="24"/>
        </w:rPr>
      </w:pPr>
    </w:p>
    <w:p w14:paraId="228543D3" w14:textId="77777777" w:rsidR="003F1F6A" w:rsidRDefault="003F1F6A" w:rsidP="005E624F">
      <w:pPr>
        <w:ind w:left="720"/>
        <w:rPr>
          <w:rFonts w:ascii="Product Sans Light" w:hAnsi="Product Sans Light"/>
          <w:sz w:val="24"/>
          <w:szCs w:val="24"/>
        </w:rPr>
      </w:pPr>
    </w:p>
    <w:p w14:paraId="6D87BA22" w14:textId="77777777" w:rsidR="003F1F6A" w:rsidRDefault="003F1F6A" w:rsidP="005E624F">
      <w:pPr>
        <w:ind w:left="720"/>
        <w:rPr>
          <w:rFonts w:ascii="Product Sans Light" w:hAnsi="Product Sans Light"/>
          <w:sz w:val="24"/>
          <w:szCs w:val="24"/>
        </w:rPr>
      </w:pPr>
    </w:p>
    <w:p w14:paraId="0AFCAB4F" w14:textId="77777777" w:rsidR="003F1F6A" w:rsidRDefault="003F1F6A" w:rsidP="005E624F">
      <w:pPr>
        <w:ind w:left="720"/>
        <w:rPr>
          <w:rFonts w:ascii="Product Sans Light" w:hAnsi="Product Sans Light"/>
          <w:sz w:val="24"/>
          <w:szCs w:val="24"/>
        </w:rPr>
      </w:pPr>
    </w:p>
    <w:p w14:paraId="1A449A0B" w14:textId="77777777" w:rsidR="003F1F6A" w:rsidRPr="003F1F6A" w:rsidRDefault="003F1F6A" w:rsidP="003F1F6A">
      <w:pPr>
        <w:ind w:left="720"/>
        <w:jc w:val="center"/>
        <w:rPr>
          <w:rFonts w:ascii="Product Sans Light" w:hAnsi="Product Sans Light"/>
          <w:sz w:val="24"/>
          <w:szCs w:val="24"/>
        </w:rPr>
      </w:pPr>
      <w:r w:rsidRPr="003F1F6A">
        <w:rPr>
          <w:rFonts w:ascii="Product Sans" w:hAnsi="Product Sans"/>
          <w:sz w:val="48"/>
          <w:szCs w:val="48"/>
          <w:u w:val="single"/>
        </w:rPr>
        <w:t>Research Methodology</w:t>
      </w:r>
    </w:p>
    <w:p w14:paraId="54D64F24" w14:textId="77777777" w:rsidR="003F1F6A" w:rsidRPr="003F1F6A" w:rsidRDefault="003F1F6A" w:rsidP="002639D4">
      <w:pPr>
        <w:rPr>
          <w:rFonts w:ascii="Product Sans" w:hAnsi="Product Sans"/>
          <w:sz w:val="28"/>
          <w:szCs w:val="28"/>
        </w:rPr>
      </w:pPr>
      <w:r w:rsidRPr="003F1F6A">
        <w:rPr>
          <w:rFonts w:ascii="Product Sans" w:hAnsi="Product Sans"/>
          <w:sz w:val="28"/>
          <w:szCs w:val="28"/>
        </w:rPr>
        <w:lastRenderedPageBreak/>
        <w:t>Data Preprocessing Techniques</w:t>
      </w:r>
    </w:p>
    <w:p w14:paraId="3CA70C4B" w14:textId="77777777" w:rsidR="00213947" w:rsidRDefault="003F1F6A" w:rsidP="002639D4">
      <w:pPr>
        <w:rPr>
          <w:rFonts w:ascii="Product Sans Light" w:hAnsi="Product Sans Light"/>
          <w:sz w:val="24"/>
          <w:szCs w:val="24"/>
        </w:rPr>
      </w:pPr>
      <w:r w:rsidRPr="003F1F6A">
        <w:rPr>
          <w:rFonts w:ascii="Product Sans Light" w:hAnsi="Product Sans Light"/>
          <w:sz w:val="24"/>
          <w:szCs w:val="24"/>
        </w:rPr>
        <w:t>1. The first preprocessing technique for any image dataset is its visualization,</w:t>
      </w:r>
      <w:r w:rsidR="00213947">
        <w:rPr>
          <w:rFonts w:ascii="Product Sans Light" w:hAnsi="Product Sans Light"/>
          <w:sz w:val="24"/>
          <w:szCs w:val="24"/>
        </w:rPr>
        <w:t xml:space="preserve"> </w:t>
      </w:r>
      <w:r w:rsidR="002639D4">
        <w:rPr>
          <w:rFonts w:ascii="Product Sans Light" w:hAnsi="Product Sans Light"/>
          <w:sz w:val="24"/>
          <w:szCs w:val="24"/>
        </w:rPr>
        <w:t xml:space="preserve">we </w:t>
      </w:r>
      <w:r w:rsidRPr="003F1F6A">
        <w:rPr>
          <w:rFonts w:ascii="Product Sans Light" w:hAnsi="Product Sans Light"/>
          <w:sz w:val="24"/>
          <w:szCs w:val="24"/>
        </w:rPr>
        <w:t xml:space="preserve">have used </w:t>
      </w:r>
      <w:proofErr w:type="spellStart"/>
      <w:r w:rsidRPr="003F1F6A">
        <w:rPr>
          <w:rFonts w:ascii="Product Sans Light" w:hAnsi="Product Sans Light"/>
          <w:sz w:val="24"/>
          <w:szCs w:val="24"/>
        </w:rPr>
        <w:t>tensorflow</w:t>
      </w:r>
      <w:proofErr w:type="spellEnd"/>
      <w:r w:rsidRPr="003F1F6A">
        <w:rPr>
          <w:rFonts w:ascii="Product Sans Light" w:hAnsi="Product Sans Light"/>
          <w:sz w:val="24"/>
          <w:szCs w:val="24"/>
        </w:rPr>
        <w:t xml:space="preserve"> for plotting the RGB scatter plot to detect outliers.</w:t>
      </w:r>
      <w:r w:rsidR="00213947">
        <w:rPr>
          <w:rFonts w:ascii="Product Sans Light" w:hAnsi="Product Sans Light"/>
          <w:sz w:val="24"/>
          <w:szCs w:val="24"/>
        </w:rPr>
        <w:t xml:space="preserve"> </w:t>
      </w:r>
    </w:p>
    <w:p w14:paraId="6F8F6885" w14:textId="77777777" w:rsidR="003F1F6A" w:rsidRPr="003F1F6A" w:rsidRDefault="003F1F6A" w:rsidP="002639D4">
      <w:pPr>
        <w:rPr>
          <w:rFonts w:ascii="Product Sans Light" w:hAnsi="Product Sans Light"/>
          <w:sz w:val="24"/>
          <w:szCs w:val="24"/>
        </w:rPr>
      </w:pPr>
      <w:r w:rsidRPr="003F1F6A">
        <w:rPr>
          <w:rFonts w:ascii="Product Sans Light" w:hAnsi="Product Sans Light"/>
          <w:sz w:val="24"/>
          <w:szCs w:val="24"/>
        </w:rPr>
        <w:t>2. All the images below or above the threshold deviation values are removed.</w:t>
      </w:r>
    </w:p>
    <w:p w14:paraId="6BA996E6" w14:textId="77777777" w:rsidR="003F1F6A" w:rsidRPr="003F1F6A" w:rsidRDefault="003F1F6A" w:rsidP="002639D4">
      <w:pPr>
        <w:rPr>
          <w:rFonts w:ascii="Product Sans Light" w:hAnsi="Product Sans Light"/>
          <w:sz w:val="24"/>
          <w:szCs w:val="24"/>
        </w:rPr>
      </w:pPr>
      <w:r w:rsidRPr="003F1F6A">
        <w:rPr>
          <w:rFonts w:ascii="Product Sans Light" w:hAnsi="Product Sans Light"/>
          <w:sz w:val="24"/>
          <w:szCs w:val="24"/>
        </w:rPr>
        <w:t>3. The images sizes are fixed and stored in variables.</w:t>
      </w:r>
    </w:p>
    <w:p w14:paraId="640ED4A3" w14:textId="77777777" w:rsidR="003F1F6A" w:rsidRPr="003F1F6A" w:rsidRDefault="003F1F6A" w:rsidP="002639D4">
      <w:pPr>
        <w:rPr>
          <w:rFonts w:ascii="Product Sans Light" w:hAnsi="Product Sans Light"/>
          <w:sz w:val="24"/>
          <w:szCs w:val="24"/>
        </w:rPr>
      </w:pPr>
      <w:r w:rsidRPr="003F1F6A">
        <w:rPr>
          <w:rFonts w:ascii="Product Sans Light" w:hAnsi="Product Sans Light"/>
          <w:sz w:val="24"/>
          <w:szCs w:val="24"/>
        </w:rPr>
        <w:t xml:space="preserve">4. The data is </w:t>
      </w:r>
      <w:r w:rsidR="002639D4" w:rsidRPr="003F1F6A">
        <w:rPr>
          <w:rFonts w:ascii="Product Sans Light" w:hAnsi="Product Sans Light"/>
          <w:sz w:val="24"/>
          <w:szCs w:val="24"/>
        </w:rPr>
        <w:t>normalized</w:t>
      </w:r>
      <w:r w:rsidRPr="003F1F6A">
        <w:rPr>
          <w:rFonts w:ascii="Product Sans Light" w:hAnsi="Product Sans Light"/>
          <w:sz w:val="24"/>
          <w:szCs w:val="24"/>
        </w:rPr>
        <w:t>.</w:t>
      </w:r>
    </w:p>
    <w:p w14:paraId="28005E63" w14:textId="77777777" w:rsidR="003F1F6A" w:rsidRPr="003F1F6A" w:rsidRDefault="003F1F6A" w:rsidP="002639D4">
      <w:pPr>
        <w:rPr>
          <w:rFonts w:ascii="Product Sans Light" w:hAnsi="Product Sans Light"/>
          <w:sz w:val="24"/>
          <w:szCs w:val="24"/>
        </w:rPr>
      </w:pPr>
      <w:r w:rsidRPr="003F1F6A">
        <w:rPr>
          <w:rFonts w:ascii="Product Sans Light" w:hAnsi="Product Sans Light"/>
          <w:sz w:val="24"/>
          <w:szCs w:val="24"/>
        </w:rPr>
        <w:t>5. The Training data is formed by adding noise at various sigma values to</w:t>
      </w:r>
      <w:r w:rsidR="00213947">
        <w:rPr>
          <w:rFonts w:ascii="Product Sans Light" w:hAnsi="Product Sans Light"/>
          <w:sz w:val="24"/>
          <w:szCs w:val="24"/>
        </w:rPr>
        <w:t xml:space="preserve"> </w:t>
      </w:r>
      <w:r w:rsidRPr="003F1F6A">
        <w:rPr>
          <w:rFonts w:ascii="Product Sans Light" w:hAnsi="Product Sans Light"/>
          <w:sz w:val="24"/>
          <w:szCs w:val="24"/>
        </w:rPr>
        <w:t>original images.</w:t>
      </w:r>
    </w:p>
    <w:p w14:paraId="3131C865" w14:textId="77777777" w:rsidR="003F1F6A" w:rsidRPr="003F1F6A" w:rsidRDefault="003F1F6A" w:rsidP="002639D4">
      <w:pPr>
        <w:rPr>
          <w:rFonts w:ascii="Product Sans Light" w:hAnsi="Product Sans Light"/>
          <w:sz w:val="24"/>
          <w:szCs w:val="24"/>
        </w:rPr>
      </w:pPr>
      <w:r w:rsidRPr="003F1F6A">
        <w:rPr>
          <w:rFonts w:ascii="Product Sans Light" w:hAnsi="Product Sans Light"/>
          <w:sz w:val="24"/>
          <w:szCs w:val="24"/>
        </w:rPr>
        <w:t>6. The images are then converted from BGR to RGB.</w:t>
      </w:r>
    </w:p>
    <w:p w14:paraId="5DE188A8" w14:textId="77777777" w:rsidR="003F1F6A" w:rsidRPr="003F1F6A" w:rsidRDefault="003F1F6A" w:rsidP="002639D4">
      <w:pPr>
        <w:rPr>
          <w:rFonts w:ascii="Product Sans Light" w:hAnsi="Product Sans Light"/>
          <w:sz w:val="24"/>
          <w:szCs w:val="24"/>
        </w:rPr>
      </w:pPr>
      <w:r w:rsidRPr="003F1F6A">
        <w:rPr>
          <w:rFonts w:ascii="Product Sans Light" w:hAnsi="Product Sans Light"/>
          <w:sz w:val="24"/>
          <w:szCs w:val="24"/>
        </w:rPr>
        <w:t xml:space="preserve">7. Normalization of images is done from </w:t>
      </w:r>
    </w:p>
    <w:p w14:paraId="30447730" w14:textId="77777777" w:rsidR="003F1F6A" w:rsidRPr="003F1F6A" w:rsidRDefault="003F1F6A" w:rsidP="002639D4">
      <w:pPr>
        <w:rPr>
          <w:rFonts w:ascii="Product Sans Light" w:hAnsi="Product Sans Light"/>
          <w:sz w:val="24"/>
          <w:szCs w:val="24"/>
        </w:rPr>
      </w:pPr>
      <w:r w:rsidRPr="003F1F6A">
        <w:rPr>
          <w:rFonts w:ascii="Product Sans Light" w:hAnsi="Product Sans Light"/>
          <w:sz w:val="24"/>
          <w:szCs w:val="24"/>
        </w:rPr>
        <w:t>8. Now, for the training data, we introduce Gaussian Noise at different rates</w:t>
      </w:r>
      <w:r w:rsidR="00213947">
        <w:rPr>
          <w:rFonts w:ascii="Product Sans Light" w:hAnsi="Product Sans Light"/>
          <w:sz w:val="24"/>
          <w:szCs w:val="24"/>
        </w:rPr>
        <w:t xml:space="preserve"> </w:t>
      </w:r>
      <w:r w:rsidR="002639D4">
        <w:rPr>
          <w:rFonts w:ascii="Product Sans Light" w:hAnsi="Product Sans Light"/>
          <w:sz w:val="24"/>
          <w:szCs w:val="24"/>
        </w:rPr>
        <w:t>____VALUES____</w:t>
      </w:r>
    </w:p>
    <w:p w14:paraId="4D9D4454" w14:textId="77777777" w:rsidR="003F1F6A" w:rsidRPr="003F1F6A" w:rsidRDefault="003F1F6A" w:rsidP="002639D4">
      <w:pPr>
        <w:rPr>
          <w:rFonts w:ascii="Product Sans Light" w:hAnsi="Product Sans Light"/>
          <w:sz w:val="24"/>
          <w:szCs w:val="24"/>
        </w:rPr>
      </w:pPr>
      <w:r w:rsidRPr="003F1F6A">
        <w:rPr>
          <w:rFonts w:ascii="Product Sans Light" w:hAnsi="Product Sans Light"/>
          <w:sz w:val="24"/>
          <w:szCs w:val="24"/>
        </w:rPr>
        <w:t>9. The final dataset is then split into train and test for model training.</w:t>
      </w:r>
    </w:p>
    <w:p w14:paraId="255326D4" w14:textId="77777777" w:rsidR="003F1F6A" w:rsidRPr="003F1F6A" w:rsidRDefault="003F1F6A" w:rsidP="003F1F6A">
      <w:pPr>
        <w:ind w:left="720"/>
        <w:rPr>
          <w:rFonts w:ascii="Product Sans Light" w:hAnsi="Product Sans Light"/>
          <w:sz w:val="24"/>
          <w:szCs w:val="24"/>
        </w:rPr>
      </w:pPr>
      <w:r w:rsidRPr="003F1F6A">
        <w:rPr>
          <w:rFonts w:ascii="Product Sans Light" w:hAnsi="Product Sans Light"/>
          <w:sz w:val="24"/>
          <w:szCs w:val="24"/>
        </w:rPr>
        <w:t>Before Pre-processing After Pre-processing</w:t>
      </w:r>
    </w:p>
    <w:p w14:paraId="02056477" w14:textId="77777777" w:rsidR="003F1F6A" w:rsidRPr="003F1F6A" w:rsidRDefault="002639D4" w:rsidP="002639D4">
      <w:pPr>
        <w:rPr>
          <w:rFonts w:ascii="Product Sans Light" w:hAnsi="Product Sans Light"/>
          <w:sz w:val="24"/>
          <w:szCs w:val="24"/>
        </w:rPr>
      </w:pPr>
      <w:r>
        <w:rPr>
          <w:rFonts w:ascii="Product Sans Light" w:hAnsi="Product Sans Light"/>
          <w:sz w:val="24"/>
          <w:szCs w:val="24"/>
        </w:rPr>
        <w:br/>
      </w:r>
      <w:r w:rsidR="003F1F6A" w:rsidRPr="003F1F6A">
        <w:rPr>
          <w:rFonts w:ascii="Product Sans" w:hAnsi="Product Sans"/>
          <w:sz w:val="28"/>
          <w:szCs w:val="28"/>
        </w:rPr>
        <w:t>Image Dataset Visualization</w:t>
      </w:r>
    </w:p>
    <w:p w14:paraId="23EBEDB8" w14:textId="77777777" w:rsidR="003F1F6A" w:rsidRPr="003F1F6A" w:rsidRDefault="003F1F6A" w:rsidP="002639D4">
      <w:pPr>
        <w:rPr>
          <w:rFonts w:ascii="Product Sans Light" w:hAnsi="Product Sans Light"/>
          <w:sz w:val="24"/>
          <w:szCs w:val="24"/>
        </w:rPr>
      </w:pPr>
      <w:r w:rsidRPr="003F1F6A">
        <w:rPr>
          <w:rFonts w:ascii="Product Sans Light" w:hAnsi="Product Sans Light"/>
          <w:sz w:val="24"/>
          <w:szCs w:val="24"/>
        </w:rPr>
        <w:t xml:space="preserve">Here we have used </w:t>
      </w:r>
      <w:proofErr w:type="spellStart"/>
      <w:r w:rsidRPr="003F1F6A">
        <w:rPr>
          <w:rFonts w:ascii="Product Sans Light" w:hAnsi="Product Sans Light"/>
          <w:sz w:val="24"/>
          <w:szCs w:val="24"/>
        </w:rPr>
        <w:t>Tensorboard</w:t>
      </w:r>
      <w:proofErr w:type="spellEnd"/>
      <w:r w:rsidRPr="003F1F6A">
        <w:rPr>
          <w:rFonts w:ascii="Product Sans Light" w:hAnsi="Product Sans Light"/>
          <w:sz w:val="24"/>
          <w:szCs w:val="24"/>
        </w:rPr>
        <w:t xml:space="preserve"> web service to upload all our dataset and visualize</w:t>
      </w:r>
      <w:r w:rsidR="00213947">
        <w:rPr>
          <w:rFonts w:ascii="Product Sans Light" w:hAnsi="Product Sans Light"/>
          <w:sz w:val="24"/>
          <w:szCs w:val="24"/>
        </w:rPr>
        <w:t xml:space="preserve"> </w:t>
      </w:r>
      <w:r w:rsidRPr="003F1F6A">
        <w:rPr>
          <w:rFonts w:ascii="Product Sans Light" w:hAnsi="Product Sans Light"/>
          <w:sz w:val="24"/>
          <w:szCs w:val="24"/>
        </w:rPr>
        <w:t xml:space="preserve">it and plot it to learn some insights into the dataset, like outliers and </w:t>
      </w:r>
      <w:r w:rsidR="002639D4" w:rsidRPr="003F1F6A">
        <w:rPr>
          <w:rFonts w:ascii="Product Sans Light" w:hAnsi="Product Sans Light"/>
          <w:sz w:val="24"/>
          <w:szCs w:val="24"/>
        </w:rPr>
        <w:t>what the distribution is</w:t>
      </w:r>
      <w:r w:rsidRPr="003F1F6A">
        <w:rPr>
          <w:rFonts w:ascii="Product Sans Light" w:hAnsi="Product Sans Light"/>
          <w:sz w:val="24"/>
          <w:szCs w:val="24"/>
        </w:rPr>
        <w:t>.</w:t>
      </w:r>
    </w:p>
    <w:p w14:paraId="2D0B6013" w14:textId="77777777" w:rsidR="003F1F6A" w:rsidRPr="003F1F6A" w:rsidRDefault="003F1F6A" w:rsidP="002639D4">
      <w:pPr>
        <w:rPr>
          <w:rFonts w:ascii="Product Sans Light" w:hAnsi="Product Sans Light"/>
          <w:sz w:val="24"/>
          <w:szCs w:val="24"/>
        </w:rPr>
      </w:pPr>
      <w:r w:rsidRPr="003F1F6A">
        <w:rPr>
          <w:rFonts w:ascii="Product Sans Light" w:hAnsi="Product Sans Light"/>
          <w:sz w:val="24"/>
          <w:szCs w:val="24"/>
        </w:rPr>
        <w:t>The different color channels RGB were distributed along this way to detect</w:t>
      </w:r>
      <w:r w:rsidR="00213947">
        <w:rPr>
          <w:rFonts w:ascii="Product Sans Light" w:hAnsi="Product Sans Light"/>
          <w:sz w:val="24"/>
          <w:szCs w:val="24"/>
        </w:rPr>
        <w:t xml:space="preserve"> </w:t>
      </w:r>
      <w:r w:rsidRPr="003F1F6A">
        <w:rPr>
          <w:rFonts w:ascii="Product Sans Light" w:hAnsi="Product Sans Light"/>
          <w:sz w:val="24"/>
          <w:szCs w:val="24"/>
        </w:rPr>
        <w:t>outliers, we decided to go for pixel values less than 10 and more than 220 for RGB</w:t>
      </w:r>
      <w:r w:rsidR="00213947">
        <w:rPr>
          <w:rFonts w:ascii="Product Sans Light" w:hAnsi="Product Sans Light"/>
          <w:sz w:val="24"/>
          <w:szCs w:val="24"/>
        </w:rPr>
        <w:t xml:space="preserve"> </w:t>
      </w:r>
      <w:r w:rsidRPr="003F1F6A">
        <w:rPr>
          <w:rFonts w:ascii="Product Sans Light" w:hAnsi="Product Sans Light"/>
          <w:sz w:val="24"/>
          <w:szCs w:val="24"/>
        </w:rPr>
        <w:t>values in outlier detection.</w:t>
      </w:r>
    </w:p>
    <w:p w14:paraId="2871742C" w14:textId="77777777" w:rsidR="003F1F6A" w:rsidRPr="003F1F6A" w:rsidRDefault="003F1F6A" w:rsidP="003F1F6A">
      <w:pPr>
        <w:ind w:left="720"/>
        <w:rPr>
          <w:rFonts w:ascii="Product Sans Light" w:hAnsi="Product Sans Light"/>
          <w:sz w:val="24"/>
          <w:szCs w:val="24"/>
        </w:rPr>
      </w:pPr>
    </w:p>
    <w:p w14:paraId="23828976" w14:textId="77777777" w:rsidR="00367802" w:rsidRDefault="00367802" w:rsidP="003F1F6A">
      <w:pPr>
        <w:ind w:left="720"/>
        <w:rPr>
          <w:rFonts w:ascii="Product Sans" w:hAnsi="Product Sans"/>
          <w:sz w:val="28"/>
          <w:szCs w:val="28"/>
        </w:rPr>
      </w:pPr>
    </w:p>
    <w:p w14:paraId="61E046A9" w14:textId="77777777" w:rsidR="003F1F6A" w:rsidRPr="003F1F6A" w:rsidRDefault="003F1F6A" w:rsidP="002639D4">
      <w:pPr>
        <w:rPr>
          <w:rFonts w:ascii="Product Sans Light" w:hAnsi="Product Sans Light"/>
          <w:sz w:val="24"/>
          <w:szCs w:val="24"/>
        </w:rPr>
      </w:pPr>
      <w:r w:rsidRPr="003F1F6A">
        <w:rPr>
          <w:rFonts w:ascii="Product Sans" w:hAnsi="Product Sans"/>
          <w:sz w:val="28"/>
          <w:szCs w:val="28"/>
        </w:rPr>
        <w:t>Validation Techniques</w:t>
      </w:r>
    </w:p>
    <w:p w14:paraId="7403B694" w14:textId="77777777" w:rsidR="003F1F6A" w:rsidRDefault="003F1F6A" w:rsidP="002639D4">
      <w:pPr>
        <w:rPr>
          <w:rFonts w:ascii="Product Sans Light" w:hAnsi="Product Sans Light"/>
          <w:sz w:val="24"/>
          <w:szCs w:val="24"/>
        </w:rPr>
      </w:pPr>
      <w:r w:rsidRPr="003F1F6A">
        <w:rPr>
          <w:rFonts w:ascii="Product Sans Light" w:hAnsi="Product Sans Light"/>
          <w:sz w:val="24"/>
          <w:szCs w:val="24"/>
        </w:rPr>
        <w:t xml:space="preserve">1. For validation the </w:t>
      </w:r>
      <w:proofErr w:type="spellStart"/>
      <w:r w:rsidRPr="003F1F6A">
        <w:rPr>
          <w:rFonts w:ascii="Product Sans Light" w:hAnsi="Product Sans Light"/>
          <w:sz w:val="24"/>
          <w:szCs w:val="24"/>
        </w:rPr>
        <w:t>validation_split</w:t>
      </w:r>
      <w:proofErr w:type="spellEnd"/>
      <w:r w:rsidRPr="003F1F6A">
        <w:rPr>
          <w:rFonts w:ascii="Product Sans Light" w:hAnsi="Product Sans Light"/>
          <w:sz w:val="24"/>
          <w:szCs w:val="24"/>
        </w:rPr>
        <w:t xml:space="preserve"> attribute is set to 0.2 hold-out validation</w:t>
      </w:r>
      <w:r>
        <w:rPr>
          <w:rFonts w:ascii="Product Sans Light" w:hAnsi="Product Sans Light"/>
          <w:sz w:val="24"/>
          <w:szCs w:val="24"/>
        </w:rPr>
        <w:t xml:space="preserve"> </w:t>
      </w:r>
      <w:r w:rsidRPr="003F1F6A">
        <w:rPr>
          <w:rFonts w:ascii="Product Sans Light" w:hAnsi="Product Sans Light"/>
          <w:sz w:val="24"/>
          <w:szCs w:val="24"/>
        </w:rPr>
        <w:t>for the initial model.</w:t>
      </w:r>
      <w:r>
        <w:rPr>
          <w:rFonts w:ascii="Product Sans Light" w:hAnsi="Product Sans Light"/>
          <w:sz w:val="24"/>
          <w:szCs w:val="24"/>
        </w:rPr>
        <w:br/>
      </w:r>
      <w:r w:rsidRPr="003F1F6A">
        <w:rPr>
          <w:rFonts w:ascii="Product Sans Light" w:hAnsi="Product Sans Light"/>
          <w:sz w:val="24"/>
          <w:szCs w:val="24"/>
        </w:rPr>
        <w:t>2. Then we have moved on to using 5-fold cross validation but it's found to</w:t>
      </w:r>
      <w:r>
        <w:rPr>
          <w:rFonts w:ascii="Product Sans Light" w:hAnsi="Product Sans Light"/>
          <w:sz w:val="24"/>
          <w:szCs w:val="24"/>
        </w:rPr>
        <w:t xml:space="preserve"> </w:t>
      </w:r>
      <w:r w:rsidRPr="003F1F6A">
        <w:rPr>
          <w:rFonts w:ascii="Product Sans Light" w:hAnsi="Product Sans Light"/>
          <w:sz w:val="24"/>
          <w:szCs w:val="24"/>
        </w:rPr>
        <w:t>have no effect on the accuracy score.</w:t>
      </w:r>
      <w:r>
        <w:rPr>
          <w:rFonts w:ascii="Product Sans Light" w:hAnsi="Product Sans Light"/>
          <w:sz w:val="24"/>
          <w:szCs w:val="24"/>
        </w:rPr>
        <w:br/>
      </w:r>
      <w:r w:rsidRPr="003F1F6A">
        <w:rPr>
          <w:rFonts w:ascii="Product Sans Light" w:hAnsi="Product Sans Light"/>
          <w:sz w:val="24"/>
          <w:szCs w:val="24"/>
        </w:rPr>
        <w:t>3. The final model validation is focused more on batch modulation than on</w:t>
      </w:r>
      <w:r>
        <w:rPr>
          <w:rFonts w:ascii="Product Sans Light" w:hAnsi="Product Sans Light"/>
          <w:sz w:val="24"/>
          <w:szCs w:val="24"/>
        </w:rPr>
        <w:t xml:space="preserve"> </w:t>
      </w:r>
      <w:r w:rsidRPr="003F1F6A">
        <w:rPr>
          <w:rFonts w:ascii="Product Sans Light" w:hAnsi="Product Sans Light"/>
          <w:sz w:val="24"/>
          <w:szCs w:val="24"/>
        </w:rPr>
        <w:t>splitting of training data.</w:t>
      </w:r>
      <w:r>
        <w:rPr>
          <w:rFonts w:ascii="Product Sans Light" w:hAnsi="Product Sans Light"/>
          <w:sz w:val="24"/>
          <w:szCs w:val="24"/>
        </w:rPr>
        <w:br/>
      </w:r>
      <w:r w:rsidRPr="003F1F6A">
        <w:rPr>
          <w:rFonts w:ascii="Product Sans Light" w:hAnsi="Product Sans Light"/>
          <w:sz w:val="24"/>
          <w:szCs w:val="24"/>
        </w:rPr>
        <w:t>4. We have used ‘mean-square-error’ and ‘</w:t>
      </w:r>
      <w:proofErr w:type="spellStart"/>
      <w:r w:rsidRPr="003F1F6A">
        <w:rPr>
          <w:rFonts w:ascii="Product Sans Light" w:hAnsi="Product Sans Light"/>
          <w:sz w:val="24"/>
          <w:szCs w:val="24"/>
        </w:rPr>
        <w:t>categorical_crossentropy</w:t>
      </w:r>
      <w:proofErr w:type="spellEnd"/>
      <w:r w:rsidRPr="003F1F6A">
        <w:rPr>
          <w:rFonts w:ascii="Product Sans Light" w:hAnsi="Product Sans Light"/>
          <w:sz w:val="24"/>
          <w:szCs w:val="24"/>
        </w:rPr>
        <w:t>’ for</w:t>
      </w:r>
      <w:r>
        <w:rPr>
          <w:rFonts w:ascii="Product Sans Light" w:hAnsi="Product Sans Light"/>
          <w:sz w:val="24"/>
          <w:szCs w:val="24"/>
        </w:rPr>
        <w:t xml:space="preserve"> </w:t>
      </w:r>
      <w:r w:rsidRPr="003F1F6A">
        <w:rPr>
          <w:rFonts w:ascii="Product Sans Light" w:hAnsi="Product Sans Light"/>
          <w:sz w:val="24"/>
          <w:szCs w:val="24"/>
        </w:rPr>
        <w:t>validation, in the final model, both giving similar results, but since the</w:t>
      </w:r>
      <w:r>
        <w:rPr>
          <w:rFonts w:ascii="Product Sans Light" w:hAnsi="Product Sans Light"/>
          <w:sz w:val="24"/>
          <w:szCs w:val="24"/>
        </w:rPr>
        <w:t xml:space="preserve"> </w:t>
      </w:r>
      <w:r w:rsidRPr="003F1F6A">
        <w:rPr>
          <w:rFonts w:ascii="Product Sans Light" w:hAnsi="Product Sans Light"/>
          <w:sz w:val="24"/>
          <w:szCs w:val="24"/>
        </w:rPr>
        <w:t>dependent variable is not categorical, ‘cross entropy’ can’t be used.</w:t>
      </w:r>
    </w:p>
    <w:p w14:paraId="4D804F44" w14:textId="77777777" w:rsidR="003F1F6A" w:rsidRPr="003F1F6A" w:rsidRDefault="003F1F6A" w:rsidP="003F1F6A">
      <w:pPr>
        <w:ind w:left="720"/>
        <w:rPr>
          <w:rFonts w:ascii="Product Sans Light" w:hAnsi="Product Sans Light"/>
          <w:sz w:val="24"/>
          <w:szCs w:val="24"/>
        </w:rPr>
      </w:pPr>
    </w:p>
    <w:p w14:paraId="4E6DB526" w14:textId="77777777" w:rsidR="003F1F6A" w:rsidRPr="003F1F6A" w:rsidRDefault="003F1F6A" w:rsidP="002639D4">
      <w:pPr>
        <w:rPr>
          <w:rFonts w:ascii="Product Sans Light" w:hAnsi="Product Sans Light"/>
          <w:sz w:val="24"/>
          <w:szCs w:val="24"/>
        </w:rPr>
      </w:pPr>
      <w:r w:rsidRPr="003F1F6A">
        <w:rPr>
          <w:rFonts w:ascii="Product Sans" w:hAnsi="Product Sans"/>
          <w:sz w:val="28"/>
          <w:szCs w:val="28"/>
        </w:rPr>
        <w:t>Performance Measures</w:t>
      </w:r>
    </w:p>
    <w:p w14:paraId="61CB5DA7" w14:textId="77777777" w:rsidR="003F1F6A" w:rsidRPr="003F1F6A" w:rsidRDefault="003F1F6A" w:rsidP="002639D4">
      <w:pPr>
        <w:rPr>
          <w:rFonts w:ascii="Product Sans Light" w:hAnsi="Product Sans Light"/>
          <w:sz w:val="24"/>
          <w:szCs w:val="24"/>
        </w:rPr>
      </w:pPr>
      <w:r w:rsidRPr="003F1F6A">
        <w:rPr>
          <w:rFonts w:ascii="Product Sans Light" w:hAnsi="Product Sans Light"/>
          <w:sz w:val="24"/>
          <w:szCs w:val="24"/>
        </w:rPr>
        <w:t>1. For the training scores, ‘accuracy’ and ‘loss’ are used to monitor the</w:t>
      </w:r>
      <w:r w:rsidR="0078783A">
        <w:rPr>
          <w:rFonts w:ascii="Product Sans Light" w:hAnsi="Product Sans Light"/>
          <w:sz w:val="24"/>
          <w:szCs w:val="24"/>
        </w:rPr>
        <w:t xml:space="preserve"> </w:t>
      </w:r>
      <w:r w:rsidRPr="003F1F6A">
        <w:rPr>
          <w:rFonts w:ascii="Product Sans Light" w:hAnsi="Product Sans Light"/>
          <w:sz w:val="24"/>
          <w:szCs w:val="24"/>
        </w:rPr>
        <w:t>history of the model training.</w:t>
      </w:r>
    </w:p>
    <w:p w14:paraId="51D4AA41" w14:textId="77777777" w:rsidR="003F1F6A" w:rsidRPr="003F1F6A" w:rsidRDefault="003F1F6A" w:rsidP="002639D4">
      <w:pPr>
        <w:rPr>
          <w:rFonts w:ascii="Product Sans Light" w:hAnsi="Product Sans Light"/>
          <w:sz w:val="24"/>
          <w:szCs w:val="24"/>
        </w:rPr>
      </w:pPr>
      <w:r w:rsidRPr="003F1F6A">
        <w:rPr>
          <w:rFonts w:ascii="Product Sans Light" w:hAnsi="Product Sans Light"/>
          <w:sz w:val="24"/>
          <w:szCs w:val="24"/>
        </w:rPr>
        <w:t>2. Optimization is done through ‘</w:t>
      </w:r>
      <w:proofErr w:type="spellStart"/>
      <w:r w:rsidRPr="003F1F6A">
        <w:rPr>
          <w:rFonts w:ascii="Product Sans Light" w:hAnsi="Product Sans Light"/>
          <w:sz w:val="24"/>
          <w:szCs w:val="24"/>
        </w:rPr>
        <w:t>adam</w:t>
      </w:r>
      <w:r w:rsidR="002639D4">
        <w:rPr>
          <w:rFonts w:ascii="Product Sans Light" w:hAnsi="Product Sans Light"/>
          <w:sz w:val="24"/>
          <w:szCs w:val="24"/>
        </w:rPr>
        <w:t>ax</w:t>
      </w:r>
      <w:proofErr w:type="spellEnd"/>
      <w:r w:rsidRPr="003F1F6A">
        <w:rPr>
          <w:rFonts w:ascii="Product Sans Light" w:hAnsi="Product Sans Light"/>
          <w:sz w:val="24"/>
          <w:szCs w:val="24"/>
        </w:rPr>
        <w:t>’ and activation function used is</w:t>
      </w:r>
      <w:r w:rsidR="0078783A">
        <w:rPr>
          <w:rFonts w:ascii="Product Sans Light" w:hAnsi="Product Sans Light"/>
          <w:sz w:val="24"/>
          <w:szCs w:val="24"/>
        </w:rPr>
        <w:t xml:space="preserve"> </w:t>
      </w:r>
      <w:proofErr w:type="spellStart"/>
      <w:r w:rsidRPr="003F1F6A">
        <w:rPr>
          <w:rFonts w:ascii="Product Sans Light" w:hAnsi="Product Sans Light"/>
          <w:sz w:val="24"/>
          <w:szCs w:val="24"/>
        </w:rPr>
        <w:t>softmax</w:t>
      </w:r>
      <w:proofErr w:type="spellEnd"/>
      <w:r w:rsidRPr="003F1F6A">
        <w:rPr>
          <w:rFonts w:ascii="Product Sans Light" w:hAnsi="Product Sans Light"/>
          <w:sz w:val="24"/>
          <w:szCs w:val="24"/>
        </w:rPr>
        <w:t>.</w:t>
      </w:r>
    </w:p>
    <w:p w14:paraId="6694709A" w14:textId="77777777" w:rsidR="003F1F6A" w:rsidRPr="003F1F6A" w:rsidRDefault="003F1F6A" w:rsidP="002639D4">
      <w:pPr>
        <w:rPr>
          <w:rFonts w:ascii="Product Sans Light" w:hAnsi="Product Sans Light"/>
          <w:sz w:val="24"/>
          <w:szCs w:val="24"/>
        </w:rPr>
      </w:pPr>
      <w:r w:rsidRPr="003F1F6A">
        <w:rPr>
          <w:rFonts w:ascii="Product Sans Light" w:hAnsi="Product Sans Light"/>
          <w:sz w:val="24"/>
          <w:szCs w:val="24"/>
        </w:rPr>
        <w:t>3. The final results are not based on accuracy or other metrics, they are</w:t>
      </w:r>
      <w:r w:rsidR="0078783A">
        <w:rPr>
          <w:rFonts w:ascii="Product Sans Light" w:hAnsi="Product Sans Light"/>
          <w:sz w:val="24"/>
          <w:szCs w:val="24"/>
        </w:rPr>
        <w:t xml:space="preserve"> </w:t>
      </w:r>
      <w:r w:rsidRPr="003F1F6A">
        <w:rPr>
          <w:rFonts w:ascii="Product Sans Light" w:hAnsi="Product Sans Light"/>
          <w:sz w:val="24"/>
          <w:szCs w:val="24"/>
        </w:rPr>
        <w:t>based on the levels on PSNR and SSIM in the final output images,</w:t>
      </w:r>
      <w:r w:rsidR="0078783A">
        <w:rPr>
          <w:rFonts w:ascii="Product Sans Light" w:hAnsi="Product Sans Light"/>
          <w:sz w:val="24"/>
          <w:szCs w:val="24"/>
        </w:rPr>
        <w:t xml:space="preserve"> </w:t>
      </w:r>
      <w:r w:rsidRPr="003F1F6A">
        <w:rPr>
          <w:rFonts w:ascii="Product Sans Light" w:hAnsi="Product Sans Light"/>
          <w:sz w:val="24"/>
          <w:szCs w:val="24"/>
        </w:rPr>
        <w:t>discussed later.</w:t>
      </w:r>
    </w:p>
    <w:p w14:paraId="67B0C0D9" w14:textId="77777777" w:rsidR="003F1F6A" w:rsidRPr="003F1F6A" w:rsidRDefault="003F1F6A" w:rsidP="002639D4">
      <w:pPr>
        <w:rPr>
          <w:rFonts w:ascii="Product Sans Light" w:hAnsi="Product Sans Light"/>
          <w:sz w:val="24"/>
          <w:szCs w:val="24"/>
        </w:rPr>
      </w:pPr>
      <w:r w:rsidRPr="003F1F6A">
        <w:rPr>
          <w:rFonts w:ascii="Product Sans Light" w:hAnsi="Product Sans Light"/>
          <w:sz w:val="24"/>
          <w:szCs w:val="24"/>
        </w:rPr>
        <w:t>4. A comparative report is done on the basis of these 2 measures between</w:t>
      </w:r>
      <w:r w:rsidR="0078783A">
        <w:rPr>
          <w:rFonts w:ascii="Product Sans Light" w:hAnsi="Product Sans Light"/>
          <w:sz w:val="24"/>
          <w:szCs w:val="24"/>
        </w:rPr>
        <w:t xml:space="preserve"> </w:t>
      </w:r>
      <w:r w:rsidRPr="003F1F6A">
        <w:rPr>
          <w:rFonts w:ascii="Product Sans Light" w:hAnsi="Product Sans Light"/>
          <w:sz w:val="24"/>
          <w:szCs w:val="24"/>
        </w:rPr>
        <w:t>BM3D and our CNN model.</w:t>
      </w:r>
    </w:p>
    <w:p w14:paraId="02E33D2C" w14:textId="77777777" w:rsidR="003F1F6A" w:rsidRPr="003F1F6A" w:rsidRDefault="003F1F6A" w:rsidP="003F1F6A">
      <w:pPr>
        <w:ind w:left="720"/>
        <w:rPr>
          <w:rFonts w:ascii="Product Sans Light" w:hAnsi="Product Sans Light"/>
          <w:sz w:val="24"/>
          <w:szCs w:val="24"/>
        </w:rPr>
      </w:pPr>
    </w:p>
    <w:p w14:paraId="62AE6985" w14:textId="77777777" w:rsidR="003F1F6A" w:rsidRPr="003F1F6A" w:rsidRDefault="003F1F6A" w:rsidP="002639D4">
      <w:pPr>
        <w:rPr>
          <w:rFonts w:ascii="Product Sans Light" w:hAnsi="Product Sans Light"/>
          <w:sz w:val="24"/>
          <w:szCs w:val="24"/>
        </w:rPr>
      </w:pPr>
      <w:r w:rsidRPr="003F1F6A">
        <w:rPr>
          <w:rFonts w:ascii="Product Sans Light" w:hAnsi="Product Sans Light"/>
          <w:sz w:val="24"/>
          <w:szCs w:val="24"/>
        </w:rPr>
        <w:t>A small brief on PSNR and SSIM</w:t>
      </w:r>
    </w:p>
    <w:p w14:paraId="5812F76C" w14:textId="77777777" w:rsidR="003F1F6A" w:rsidRPr="003F1F6A" w:rsidRDefault="003F1F6A" w:rsidP="002639D4">
      <w:pPr>
        <w:rPr>
          <w:rFonts w:ascii="Product Sans Light" w:hAnsi="Product Sans Light"/>
          <w:sz w:val="24"/>
          <w:szCs w:val="24"/>
        </w:rPr>
      </w:pPr>
      <w:r w:rsidRPr="003F1F6A">
        <w:rPr>
          <w:rFonts w:ascii="Product Sans Light" w:hAnsi="Product Sans Light"/>
          <w:sz w:val="24"/>
          <w:szCs w:val="24"/>
        </w:rPr>
        <w:t>1. Peak signal-to-noise ratio (PSNR) is an expression for the ratio between the</w:t>
      </w:r>
      <w:r w:rsidR="0078783A">
        <w:rPr>
          <w:rFonts w:ascii="Product Sans Light" w:hAnsi="Product Sans Light"/>
          <w:sz w:val="24"/>
          <w:szCs w:val="24"/>
        </w:rPr>
        <w:t xml:space="preserve"> </w:t>
      </w:r>
      <w:r w:rsidRPr="003F1F6A">
        <w:rPr>
          <w:rFonts w:ascii="Product Sans Light" w:hAnsi="Product Sans Light"/>
          <w:sz w:val="24"/>
          <w:szCs w:val="24"/>
        </w:rPr>
        <w:t>maximum possible value (power) of a signal and the power of distorting</w:t>
      </w:r>
      <w:r w:rsidR="0078783A">
        <w:rPr>
          <w:rFonts w:ascii="Product Sans Light" w:hAnsi="Product Sans Light"/>
          <w:sz w:val="24"/>
          <w:szCs w:val="24"/>
        </w:rPr>
        <w:t xml:space="preserve"> </w:t>
      </w:r>
      <w:r w:rsidRPr="003F1F6A">
        <w:rPr>
          <w:rFonts w:ascii="Product Sans Light" w:hAnsi="Product Sans Light"/>
          <w:sz w:val="24"/>
          <w:szCs w:val="24"/>
        </w:rPr>
        <w:t>noise that affects the quality of its representation.</w:t>
      </w:r>
    </w:p>
    <w:p w14:paraId="6AAACE7C" w14:textId="77777777" w:rsidR="003F1F6A" w:rsidRPr="003F1F6A" w:rsidRDefault="003F1F6A" w:rsidP="002639D4">
      <w:pPr>
        <w:rPr>
          <w:rFonts w:ascii="Product Sans Light" w:hAnsi="Product Sans Light"/>
          <w:sz w:val="24"/>
          <w:szCs w:val="24"/>
        </w:rPr>
      </w:pPr>
      <w:r w:rsidRPr="003F1F6A">
        <w:rPr>
          <w:rFonts w:ascii="Product Sans Light" w:hAnsi="Product Sans Light"/>
          <w:sz w:val="24"/>
          <w:szCs w:val="24"/>
        </w:rPr>
        <w:t xml:space="preserve">2. The </w:t>
      </w:r>
      <w:r w:rsidR="002639D4" w:rsidRPr="002639D4">
        <w:rPr>
          <w:rFonts w:ascii="Product Sans Light" w:hAnsi="Product Sans Light"/>
          <w:sz w:val="24"/>
          <w:szCs w:val="24"/>
        </w:rPr>
        <w:t>Structural Similarity Index</w:t>
      </w:r>
      <w:r w:rsidR="002639D4">
        <w:rPr>
          <w:rFonts w:ascii="Product Sans Light" w:hAnsi="Product Sans Light"/>
          <w:sz w:val="24"/>
          <w:szCs w:val="24"/>
        </w:rPr>
        <w:t xml:space="preserve"> </w:t>
      </w:r>
      <w:r w:rsidR="00FF41DD">
        <w:rPr>
          <w:rFonts w:ascii="Product Sans Light" w:hAnsi="Product Sans Light"/>
          <w:sz w:val="24"/>
          <w:szCs w:val="24"/>
        </w:rPr>
        <w:t>(</w:t>
      </w:r>
      <w:r w:rsidRPr="003F1F6A">
        <w:rPr>
          <w:rFonts w:ascii="Product Sans Light" w:hAnsi="Product Sans Light"/>
          <w:sz w:val="24"/>
          <w:szCs w:val="24"/>
        </w:rPr>
        <w:t>SSIM</w:t>
      </w:r>
      <w:r w:rsidR="00FF41DD">
        <w:rPr>
          <w:rFonts w:ascii="Product Sans Light" w:hAnsi="Product Sans Light"/>
          <w:sz w:val="24"/>
          <w:szCs w:val="24"/>
        </w:rPr>
        <w:t>)</w:t>
      </w:r>
      <w:r w:rsidRPr="003F1F6A">
        <w:rPr>
          <w:rFonts w:ascii="Product Sans Light" w:hAnsi="Product Sans Light"/>
          <w:sz w:val="24"/>
          <w:szCs w:val="24"/>
        </w:rPr>
        <w:t xml:space="preserve"> index is a full reference metric; in other words, the measurement</w:t>
      </w:r>
      <w:r w:rsidR="0078783A">
        <w:rPr>
          <w:rFonts w:ascii="Product Sans Light" w:hAnsi="Product Sans Light"/>
          <w:sz w:val="24"/>
          <w:szCs w:val="24"/>
        </w:rPr>
        <w:t xml:space="preserve"> </w:t>
      </w:r>
      <w:r w:rsidRPr="003F1F6A">
        <w:rPr>
          <w:rFonts w:ascii="Product Sans Light" w:hAnsi="Product Sans Light"/>
          <w:sz w:val="24"/>
          <w:szCs w:val="24"/>
        </w:rPr>
        <w:t>or prediction of image quality is based on an initial uncompressed or</w:t>
      </w:r>
      <w:r w:rsidR="0078783A">
        <w:rPr>
          <w:rFonts w:ascii="Product Sans Light" w:hAnsi="Product Sans Light"/>
          <w:sz w:val="24"/>
          <w:szCs w:val="24"/>
        </w:rPr>
        <w:t xml:space="preserve"> </w:t>
      </w:r>
      <w:r w:rsidRPr="003F1F6A">
        <w:rPr>
          <w:rFonts w:ascii="Product Sans Light" w:hAnsi="Product Sans Light"/>
          <w:sz w:val="24"/>
          <w:szCs w:val="24"/>
        </w:rPr>
        <w:t>distortion-free image as reference.</w:t>
      </w:r>
    </w:p>
    <w:p w14:paraId="35C06C99" w14:textId="3113FAD0" w:rsidR="003F1F6A" w:rsidRDefault="003F1F6A" w:rsidP="002639D4">
      <w:pPr>
        <w:rPr>
          <w:rFonts w:ascii="Product Sans Light" w:hAnsi="Product Sans Light"/>
          <w:sz w:val="24"/>
          <w:szCs w:val="24"/>
        </w:rPr>
      </w:pPr>
      <w:r w:rsidRPr="003F1F6A">
        <w:rPr>
          <w:rFonts w:ascii="Product Sans Light" w:hAnsi="Product Sans Light"/>
          <w:sz w:val="24"/>
          <w:szCs w:val="24"/>
        </w:rPr>
        <w:t>3. Basically PSNR will guide it for better noise removal, and SSIM for feature</w:t>
      </w:r>
      <w:r w:rsidR="0078783A">
        <w:rPr>
          <w:rFonts w:ascii="Product Sans Light" w:hAnsi="Product Sans Light"/>
          <w:sz w:val="24"/>
          <w:szCs w:val="24"/>
        </w:rPr>
        <w:t xml:space="preserve"> </w:t>
      </w:r>
      <w:r w:rsidRPr="003F1F6A">
        <w:rPr>
          <w:rFonts w:ascii="Product Sans Light" w:hAnsi="Product Sans Light"/>
          <w:sz w:val="24"/>
          <w:szCs w:val="24"/>
        </w:rPr>
        <w:t>preservation.</w:t>
      </w:r>
    </w:p>
    <w:p w14:paraId="6689D800" w14:textId="51305B0E" w:rsidR="00E076A9" w:rsidRDefault="00E076A9" w:rsidP="002639D4">
      <w:pPr>
        <w:rPr>
          <w:rFonts w:ascii="Product Sans Light" w:hAnsi="Product Sans Light"/>
          <w:sz w:val="24"/>
          <w:szCs w:val="24"/>
        </w:rPr>
      </w:pPr>
    </w:p>
    <w:p w14:paraId="7F6E6A3B" w14:textId="7DD8A069" w:rsidR="00E076A9" w:rsidRPr="003F1F6A" w:rsidRDefault="00E076A9" w:rsidP="00E076A9">
      <w:pPr>
        <w:ind w:left="720"/>
        <w:jc w:val="center"/>
        <w:rPr>
          <w:rFonts w:ascii="Product Sans Light" w:hAnsi="Product Sans Light"/>
          <w:sz w:val="24"/>
          <w:szCs w:val="24"/>
        </w:rPr>
      </w:pPr>
      <w:r w:rsidRPr="003F1F6A">
        <w:rPr>
          <w:rFonts w:ascii="Product Sans" w:hAnsi="Product Sans"/>
          <w:sz w:val="48"/>
          <w:szCs w:val="48"/>
          <w:u w:val="single"/>
        </w:rPr>
        <w:t>R</w:t>
      </w:r>
      <w:r w:rsidR="00A9156D">
        <w:rPr>
          <w:rFonts w:ascii="Product Sans" w:hAnsi="Product Sans"/>
          <w:sz w:val="48"/>
          <w:szCs w:val="48"/>
          <w:u w:val="single"/>
        </w:rPr>
        <w:t>EFERENCES</w:t>
      </w:r>
    </w:p>
    <w:p w14:paraId="0219B146" w14:textId="22FDE2A0" w:rsidR="00771CDD" w:rsidRDefault="00771CDD" w:rsidP="00771CDD">
      <w:pPr>
        <w:pStyle w:val="ListParagraph"/>
        <w:numPr>
          <w:ilvl w:val="0"/>
          <w:numId w:val="5"/>
        </w:numPr>
        <w:rPr>
          <w:rFonts w:ascii="Product Sans Light" w:hAnsi="Product Sans Light"/>
          <w:sz w:val="24"/>
          <w:szCs w:val="24"/>
        </w:rPr>
      </w:pPr>
      <w:r w:rsidRPr="00771CDD">
        <w:rPr>
          <w:rFonts w:ascii="Product Sans Light" w:hAnsi="Product Sans Light"/>
          <w:sz w:val="24"/>
          <w:szCs w:val="24"/>
        </w:rPr>
        <w:t>Duan, Y., Wang, J., Kam, M., &amp; Canny, J. (2005). Privacy preserving link analysis on dynamic weighted graph. </w:t>
      </w:r>
      <w:r w:rsidRPr="00771CDD">
        <w:rPr>
          <w:rFonts w:ascii="Product Sans Light" w:hAnsi="Product Sans Light"/>
          <w:i/>
          <w:iCs/>
          <w:sz w:val="24"/>
          <w:szCs w:val="24"/>
        </w:rPr>
        <w:t>Computational &amp; Mathematical Organization Theory</w:t>
      </w:r>
      <w:r w:rsidRPr="00771CDD">
        <w:rPr>
          <w:rFonts w:ascii="Product Sans Light" w:hAnsi="Product Sans Light"/>
          <w:sz w:val="24"/>
          <w:szCs w:val="24"/>
        </w:rPr>
        <w:t>, </w:t>
      </w:r>
      <w:r w:rsidRPr="00771CDD">
        <w:rPr>
          <w:rFonts w:ascii="Product Sans Light" w:hAnsi="Product Sans Light"/>
          <w:i/>
          <w:iCs/>
          <w:sz w:val="24"/>
          <w:szCs w:val="24"/>
        </w:rPr>
        <w:t>11</w:t>
      </w:r>
      <w:r w:rsidRPr="00771CDD">
        <w:rPr>
          <w:rFonts w:ascii="Product Sans Light" w:hAnsi="Product Sans Light"/>
          <w:sz w:val="24"/>
          <w:szCs w:val="24"/>
        </w:rPr>
        <w:t>(2), 141-159.</w:t>
      </w:r>
    </w:p>
    <w:p w14:paraId="00EBD71D" w14:textId="62CE4051" w:rsidR="00771CDD" w:rsidRDefault="00771CDD" w:rsidP="00771CDD">
      <w:pPr>
        <w:pStyle w:val="ListParagraph"/>
        <w:numPr>
          <w:ilvl w:val="0"/>
          <w:numId w:val="5"/>
        </w:numPr>
        <w:rPr>
          <w:rFonts w:ascii="Product Sans Light" w:hAnsi="Product Sans Light"/>
          <w:sz w:val="24"/>
          <w:szCs w:val="24"/>
        </w:rPr>
      </w:pPr>
      <w:proofErr w:type="spellStart"/>
      <w:r w:rsidRPr="00771CDD">
        <w:rPr>
          <w:rFonts w:ascii="Product Sans Light" w:hAnsi="Product Sans Light"/>
          <w:sz w:val="24"/>
          <w:szCs w:val="24"/>
        </w:rPr>
        <w:t>Kerschbaum</w:t>
      </w:r>
      <w:proofErr w:type="spellEnd"/>
      <w:r w:rsidRPr="00771CDD">
        <w:rPr>
          <w:rFonts w:ascii="Product Sans Light" w:hAnsi="Product Sans Light"/>
          <w:sz w:val="24"/>
          <w:szCs w:val="24"/>
        </w:rPr>
        <w:t>, F., &amp; Schaad, A. (2008, October). Privacy-preserving social network analysis for criminal investigations. In </w:t>
      </w:r>
      <w:r w:rsidRPr="00771CDD">
        <w:rPr>
          <w:rFonts w:ascii="Product Sans Light" w:hAnsi="Product Sans Light"/>
          <w:i/>
          <w:iCs/>
          <w:sz w:val="24"/>
          <w:szCs w:val="24"/>
        </w:rPr>
        <w:t>Proceedings of the 7th ACM workshop on Privacy in the electronic society</w:t>
      </w:r>
      <w:r w:rsidRPr="00771CDD">
        <w:rPr>
          <w:rFonts w:ascii="Product Sans Light" w:hAnsi="Product Sans Light"/>
          <w:sz w:val="24"/>
          <w:szCs w:val="24"/>
        </w:rPr>
        <w:t> (pp. 9-14).</w:t>
      </w:r>
    </w:p>
    <w:p w14:paraId="1D8648F5" w14:textId="69D4609D" w:rsidR="00771CDD" w:rsidRDefault="00771CDD" w:rsidP="00771CDD">
      <w:pPr>
        <w:pStyle w:val="ListParagraph"/>
        <w:numPr>
          <w:ilvl w:val="0"/>
          <w:numId w:val="5"/>
        </w:numPr>
        <w:rPr>
          <w:rFonts w:ascii="Product Sans Light" w:hAnsi="Product Sans Light"/>
          <w:sz w:val="24"/>
          <w:szCs w:val="24"/>
        </w:rPr>
      </w:pPr>
      <w:r w:rsidRPr="00771CDD">
        <w:rPr>
          <w:rFonts w:ascii="Product Sans Light" w:hAnsi="Product Sans Light"/>
          <w:sz w:val="24"/>
          <w:szCs w:val="24"/>
        </w:rPr>
        <w:t>LeFevre, K., DeWitt, D. J., &amp; Ramakrishnan, R. (2006, April). Mondrian multidimensional k-anonymity. In </w:t>
      </w:r>
      <w:r w:rsidRPr="00771CDD">
        <w:rPr>
          <w:rFonts w:ascii="Product Sans Light" w:hAnsi="Product Sans Light"/>
          <w:i/>
          <w:iCs/>
          <w:sz w:val="24"/>
          <w:szCs w:val="24"/>
        </w:rPr>
        <w:t>22nd International conference on data engineering (ICDE'06)</w:t>
      </w:r>
      <w:r w:rsidRPr="00771CDD">
        <w:rPr>
          <w:rFonts w:ascii="Product Sans Light" w:hAnsi="Product Sans Light"/>
          <w:sz w:val="24"/>
          <w:szCs w:val="24"/>
        </w:rPr>
        <w:t> (pp. 25-25). IEEE.</w:t>
      </w:r>
    </w:p>
    <w:p w14:paraId="138B4EF7" w14:textId="7E0AE3DD" w:rsidR="00771CDD" w:rsidRDefault="00771CDD" w:rsidP="00771CDD">
      <w:pPr>
        <w:pStyle w:val="ListParagraph"/>
        <w:numPr>
          <w:ilvl w:val="0"/>
          <w:numId w:val="5"/>
        </w:numPr>
        <w:rPr>
          <w:rFonts w:ascii="Product Sans Light" w:hAnsi="Product Sans Light"/>
          <w:sz w:val="24"/>
          <w:szCs w:val="24"/>
        </w:rPr>
      </w:pPr>
      <w:r w:rsidRPr="00771CDD">
        <w:rPr>
          <w:rFonts w:ascii="Product Sans Light" w:hAnsi="Product Sans Light"/>
          <w:sz w:val="24"/>
          <w:szCs w:val="24"/>
        </w:rPr>
        <w:t>Sweeney, L. (2002). k-anonymity: A model for protecting privacy. </w:t>
      </w:r>
      <w:r w:rsidRPr="00771CDD">
        <w:rPr>
          <w:rFonts w:ascii="Product Sans Light" w:hAnsi="Product Sans Light"/>
          <w:i/>
          <w:iCs/>
          <w:sz w:val="24"/>
          <w:szCs w:val="24"/>
        </w:rPr>
        <w:t>International Journal of Uncertainty, Fuzziness and Knowledge-Based Systems</w:t>
      </w:r>
      <w:r w:rsidRPr="00771CDD">
        <w:rPr>
          <w:rFonts w:ascii="Product Sans Light" w:hAnsi="Product Sans Light"/>
          <w:sz w:val="24"/>
          <w:szCs w:val="24"/>
        </w:rPr>
        <w:t>, </w:t>
      </w:r>
      <w:r w:rsidRPr="00771CDD">
        <w:rPr>
          <w:rFonts w:ascii="Product Sans Light" w:hAnsi="Product Sans Light"/>
          <w:i/>
          <w:iCs/>
          <w:sz w:val="24"/>
          <w:szCs w:val="24"/>
        </w:rPr>
        <w:t>10</w:t>
      </w:r>
      <w:r w:rsidRPr="00771CDD">
        <w:rPr>
          <w:rFonts w:ascii="Product Sans Light" w:hAnsi="Product Sans Light"/>
          <w:sz w:val="24"/>
          <w:szCs w:val="24"/>
        </w:rPr>
        <w:t>(05), 557-570.</w:t>
      </w:r>
    </w:p>
    <w:p w14:paraId="02D48B60" w14:textId="674E4006" w:rsidR="00771CDD" w:rsidRDefault="008E509F" w:rsidP="00771CDD">
      <w:pPr>
        <w:pStyle w:val="ListParagraph"/>
        <w:numPr>
          <w:ilvl w:val="0"/>
          <w:numId w:val="5"/>
        </w:numPr>
        <w:rPr>
          <w:rFonts w:ascii="Product Sans Light" w:hAnsi="Product Sans Light"/>
          <w:sz w:val="24"/>
          <w:szCs w:val="24"/>
        </w:rPr>
      </w:pPr>
      <w:r w:rsidRPr="008E509F">
        <w:rPr>
          <w:rFonts w:ascii="Product Sans Light" w:hAnsi="Product Sans Light"/>
          <w:sz w:val="24"/>
          <w:szCs w:val="24"/>
        </w:rPr>
        <w:t>Liu, X., Lin, H., &amp; Zhang, C. (2012). An Improved HITS Algorithm Based on Page-query Similarity and Page Popularity. </w:t>
      </w:r>
      <w:r w:rsidRPr="008E509F">
        <w:rPr>
          <w:rFonts w:ascii="Product Sans Light" w:hAnsi="Product Sans Light"/>
          <w:i/>
          <w:iCs/>
          <w:sz w:val="24"/>
          <w:szCs w:val="24"/>
        </w:rPr>
        <w:t xml:space="preserve">J. </w:t>
      </w:r>
      <w:proofErr w:type="spellStart"/>
      <w:r w:rsidRPr="008E509F">
        <w:rPr>
          <w:rFonts w:ascii="Product Sans Light" w:hAnsi="Product Sans Light"/>
          <w:i/>
          <w:iCs/>
          <w:sz w:val="24"/>
          <w:szCs w:val="24"/>
        </w:rPr>
        <w:t>Comput</w:t>
      </w:r>
      <w:proofErr w:type="spellEnd"/>
      <w:r w:rsidRPr="008E509F">
        <w:rPr>
          <w:rFonts w:ascii="Product Sans Light" w:hAnsi="Product Sans Light"/>
          <w:i/>
          <w:iCs/>
          <w:sz w:val="24"/>
          <w:szCs w:val="24"/>
        </w:rPr>
        <w:t>.</w:t>
      </w:r>
      <w:r w:rsidRPr="008E509F">
        <w:rPr>
          <w:rFonts w:ascii="Product Sans Light" w:hAnsi="Product Sans Light"/>
          <w:sz w:val="24"/>
          <w:szCs w:val="24"/>
        </w:rPr>
        <w:t>, </w:t>
      </w:r>
      <w:r w:rsidRPr="008E509F">
        <w:rPr>
          <w:rFonts w:ascii="Product Sans Light" w:hAnsi="Product Sans Light"/>
          <w:i/>
          <w:iCs/>
          <w:sz w:val="24"/>
          <w:szCs w:val="24"/>
        </w:rPr>
        <w:t>7</w:t>
      </w:r>
      <w:r w:rsidRPr="008E509F">
        <w:rPr>
          <w:rFonts w:ascii="Product Sans Light" w:hAnsi="Product Sans Light"/>
          <w:sz w:val="24"/>
          <w:szCs w:val="24"/>
        </w:rPr>
        <w:t>(1), 130-134.</w:t>
      </w:r>
    </w:p>
    <w:p w14:paraId="3FFB2509" w14:textId="02F20DFE" w:rsidR="00EA4FE6" w:rsidRDefault="004346C6" w:rsidP="00771CDD">
      <w:pPr>
        <w:pStyle w:val="ListParagraph"/>
        <w:numPr>
          <w:ilvl w:val="0"/>
          <w:numId w:val="5"/>
        </w:numPr>
        <w:rPr>
          <w:rFonts w:ascii="Product Sans Light" w:hAnsi="Product Sans Light"/>
          <w:sz w:val="24"/>
          <w:szCs w:val="24"/>
        </w:rPr>
      </w:pPr>
      <w:hyperlink r:id="rId10" w:history="1">
        <w:r w:rsidR="00EA4FE6" w:rsidRPr="00636D99">
          <w:rPr>
            <w:rStyle w:val="Hyperlink"/>
            <w:rFonts w:ascii="Product Sans Light" w:hAnsi="Product Sans Light"/>
            <w:sz w:val="24"/>
            <w:szCs w:val="24"/>
          </w:rPr>
          <w:t>http://pi.math.cornell.edu/~mec/Winter2009/RalucaRemus/Lecture4/lecture4.html</w:t>
        </w:r>
      </w:hyperlink>
      <w:r w:rsidR="00EA4FE6">
        <w:rPr>
          <w:rFonts w:ascii="Product Sans Light" w:hAnsi="Product Sans Light"/>
          <w:sz w:val="24"/>
          <w:szCs w:val="24"/>
        </w:rPr>
        <w:t xml:space="preserve"> </w:t>
      </w:r>
    </w:p>
    <w:p w14:paraId="1B0F6E84" w14:textId="77777777" w:rsidR="004D537F" w:rsidRPr="00771CDD" w:rsidRDefault="004D537F" w:rsidP="00771CDD">
      <w:pPr>
        <w:pStyle w:val="ListParagraph"/>
        <w:numPr>
          <w:ilvl w:val="0"/>
          <w:numId w:val="5"/>
        </w:numPr>
        <w:rPr>
          <w:rFonts w:ascii="Product Sans Light" w:hAnsi="Product Sans Light"/>
          <w:sz w:val="24"/>
          <w:szCs w:val="24"/>
        </w:rPr>
      </w:pPr>
    </w:p>
    <w:sectPr w:rsidR="004D537F" w:rsidRPr="00771CDD" w:rsidSect="004C04EE">
      <w:pgSz w:w="12240" w:h="15840"/>
      <w:pgMar w:top="1440" w:right="1440" w:bottom="1440" w:left="1440" w:header="720" w:footer="720" w:gutter="0"/>
      <w:pgBorders w:offsetFrom="page">
        <w:top w:val="threeDEngrave" w:sz="18" w:space="24" w:color="8EAADB" w:themeColor="accent1" w:themeTint="99"/>
        <w:left w:val="threeDEngrave" w:sz="18" w:space="24" w:color="8EAADB" w:themeColor="accent1" w:themeTint="99"/>
        <w:bottom w:val="threeDEmboss" w:sz="18" w:space="24" w:color="8EAADB" w:themeColor="accent1" w:themeTint="99"/>
        <w:right w:val="threeDEmboss" w:sz="18" w:space="24" w:color="8EAADB" w:themeColor="accent1" w:themeTint="99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roduct Sans">
    <w:panose1 w:val="020B0403030502040203"/>
    <w:charset w:val="00"/>
    <w:family w:val="swiss"/>
    <w:pitch w:val="variable"/>
    <w:sig w:usb0="A0000287" w:usb1="00000010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Product Sans Light">
    <w:panose1 w:val="020B0303030502040203"/>
    <w:charset w:val="00"/>
    <w:family w:val="swiss"/>
    <w:pitch w:val="variable"/>
    <w:sig w:usb0="A0000287" w:usb1="00000010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DB21E6"/>
    <w:multiLevelType w:val="hybridMultilevel"/>
    <w:tmpl w:val="A0E4C04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A37D57"/>
    <w:multiLevelType w:val="hybridMultilevel"/>
    <w:tmpl w:val="1EFC237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ABA0CFF"/>
    <w:multiLevelType w:val="hybridMultilevel"/>
    <w:tmpl w:val="3B3E2170"/>
    <w:lvl w:ilvl="0" w:tplc="2406611E">
      <w:start w:val="1"/>
      <w:numFmt w:val="decimal"/>
      <w:lvlText w:val="%1)"/>
      <w:lvlJc w:val="left"/>
      <w:pPr>
        <w:ind w:left="720" w:hanging="360"/>
      </w:pPr>
      <w:rPr>
        <w:rFonts w:ascii="Product Sans" w:hAnsi="Product Sans"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B836997"/>
    <w:multiLevelType w:val="hybridMultilevel"/>
    <w:tmpl w:val="8A02E94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3183DC2"/>
    <w:multiLevelType w:val="hybridMultilevel"/>
    <w:tmpl w:val="D142875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4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/>
  <w:mailMerge>
    <w:mainDocumentType w:val="formLetters"/>
    <w:dataType w:val="textFile"/>
    <w:activeRecord w:val="-1"/>
  </w:mailMerge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B674D"/>
    <w:rsid w:val="000B37CC"/>
    <w:rsid w:val="00197EC2"/>
    <w:rsid w:val="00213947"/>
    <w:rsid w:val="0022589F"/>
    <w:rsid w:val="0025607F"/>
    <w:rsid w:val="002639D4"/>
    <w:rsid w:val="002972F2"/>
    <w:rsid w:val="002A01D3"/>
    <w:rsid w:val="002D0384"/>
    <w:rsid w:val="00360954"/>
    <w:rsid w:val="00367802"/>
    <w:rsid w:val="003E2928"/>
    <w:rsid w:val="003F1F6A"/>
    <w:rsid w:val="004346C6"/>
    <w:rsid w:val="00494A1A"/>
    <w:rsid w:val="004A0283"/>
    <w:rsid w:val="004C04EE"/>
    <w:rsid w:val="004D537F"/>
    <w:rsid w:val="0053450A"/>
    <w:rsid w:val="00545FF0"/>
    <w:rsid w:val="005D64C7"/>
    <w:rsid w:val="005E624F"/>
    <w:rsid w:val="00603F5C"/>
    <w:rsid w:val="006B674D"/>
    <w:rsid w:val="00743883"/>
    <w:rsid w:val="00771CDD"/>
    <w:rsid w:val="0078783A"/>
    <w:rsid w:val="00792D28"/>
    <w:rsid w:val="00795BEC"/>
    <w:rsid w:val="00803716"/>
    <w:rsid w:val="00815B14"/>
    <w:rsid w:val="008417A2"/>
    <w:rsid w:val="00875A00"/>
    <w:rsid w:val="008E509F"/>
    <w:rsid w:val="009636C7"/>
    <w:rsid w:val="009C6698"/>
    <w:rsid w:val="009F2242"/>
    <w:rsid w:val="00A9156D"/>
    <w:rsid w:val="00A916C3"/>
    <w:rsid w:val="00B03940"/>
    <w:rsid w:val="00B431EA"/>
    <w:rsid w:val="00BF1927"/>
    <w:rsid w:val="00C03B04"/>
    <w:rsid w:val="00C6016A"/>
    <w:rsid w:val="00C7006C"/>
    <w:rsid w:val="00CF11C9"/>
    <w:rsid w:val="00D70FF8"/>
    <w:rsid w:val="00E076A9"/>
    <w:rsid w:val="00EA4FE6"/>
    <w:rsid w:val="00EB34FE"/>
    <w:rsid w:val="00ED53DC"/>
    <w:rsid w:val="00EE47FF"/>
    <w:rsid w:val="00EF696E"/>
    <w:rsid w:val="00F03C19"/>
    <w:rsid w:val="00F1148C"/>
    <w:rsid w:val="00F71767"/>
    <w:rsid w:val="00FC352F"/>
    <w:rsid w:val="00FF41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F94A33"/>
  <w15:chartTrackingRefBased/>
  <w15:docId w15:val="{049ACE89-FBF4-4A41-A461-423A3D2962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lang w:val="en-US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076A9"/>
    <w:rPr>
      <w:szCs w:val="22"/>
      <w:lang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94A1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A4FE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A4FE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38629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852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6708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846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7" Type="http://schemas.openxmlformats.org/officeDocument/2006/relationships/hyperlink" Target="https://www.kaggle.com/code/bkoseoglu/co-authorship-network-analysis/data" TargetMode="Externa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yperlink" Target="http://pi.math.cornell.edu/~mec/Winter2009/RalucaRemus/Lecture4/lecture4.htm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66904EB-E4C1-4420-8997-078E02C3D2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8966</TotalTime>
  <Pages>8</Pages>
  <Words>1259</Words>
  <Characters>7180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8423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Nikhil Paleti</dc:creator>
  <cp:keywords/>
  <dc:description/>
  <cp:lastModifiedBy>Nikhil Paleti</cp:lastModifiedBy>
  <cp:revision>30</cp:revision>
  <dcterms:created xsi:type="dcterms:W3CDTF">2021-10-19T15:03:00Z</dcterms:created>
  <dcterms:modified xsi:type="dcterms:W3CDTF">2022-03-21T11:33:00Z</dcterms:modified>
</cp:coreProperties>
</file>