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688" w:rsidRPr="004C0BE5" w:rsidRDefault="00060669">
      <w:p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Practical questions for B.sc CSIT</w:t>
      </w:r>
      <w:r w:rsidR="00D1657C">
        <w:rPr>
          <w:rFonts w:cs="Times New Roman"/>
          <w:sz w:val="24"/>
          <w:szCs w:val="24"/>
        </w:rPr>
        <w:t xml:space="preserve"> II sem</w:t>
      </w:r>
    </w:p>
    <w:p w:rsidR="00D96CAA" w:rsidRPr="004C0BE5" w:rsidRDefault="009D7997" w:rsidP="00D96CA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A</w:t>
      </w:r>
    </w:p>
    <w:p w:rsidR="00D96CAA" w:rsidRPr="004C0BE5" w:rsidRDefault="00D96CAA" w:rsidP="00D96CAA">
      <w:p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 xml:space="preserve">Attempt any two </w:t>
      </w:r>
      <w:r w:rsidR="009D7997" w:rsidRPr="004C0BE5">
        <w:rPr>
          <w:rFonts w:cs="Times New Roman"/>
          <w:sz w:val="24"/>
          <w:szCs w:val="24"/>
        </w:rPr>
        <w:t>questions (</w:t>
      </w:r>
      <w:r w:rsidRPr="004C0BE5">
        <w:rPr>
          <w:rFonts w:cs="Times New Roman"/>
          <w:sz w:val="24"/>
          <w:szCs w:val="24"/>
        </w:rPr>
        <w:t>5×2=10)</w:t>
      </w:r>
    </w:p>
    <w:p w:rsidR="00D96CAA" w:rsidRPr="004C0BE5" w:rsidRDefault="00D96CAA" w:rsidP="00D96CAA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6"/>
        <w:gridCol w:w="899"/>
        <w:gridCol w:w="899"/>
        <w:gridCol w:w="866"/>
        <w:gridCol w:w="866"/>
        <w:gridCol w:w="866"/>
        <w:gridCol w:w="866"/>
        <w:gridCol w:w="866"/>
        <w:gridCol w:w="866"/>
      </w:tblGrid>
      <w:tr w:rsidR="00D96CAA" w:rsidRPr="004C0BE5" w:rsidTr="00066DFC"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No of advertisement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96CAA" w:rsidRPr="004C0BE5" w:rsidTr="00066DFC"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Computer purchased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D96CAA" w:rsidRPr="004C0BE5" w:rsidRDefault="00D96CAA" w:rsidP="00066DF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8</w:t>
            </w:r>
          </w:p>
        </w:tc>
      </w:tr>
    </w:tbl>
    <w:p w:rsidR="00D96CAA" w:rsidRPr="004C0BE5" w:rsidRDefault="00D96CAA" w:rsidP="00D96CAA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Estimate the purchased number of computer when they saw the advertisement 8 times</w:t>
      </w:r>
    </w:p>
    <w:p w:rsidR="00D96CAA" w:rsidRPr="004C0BE5" w:rsidRDefault="00D96CAA" w:rsidP="00D96CAA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Draw</w:t>
      </w:r>
      <w:r w:rsidR="009D7997">
        <w:rPr>
          <w:rFonts w:cs="Times New Roman"/>
          <w:sz w:val="24"/>
          <w:szCs w:val="24"/>
        </w:rPr>
        <w:t xml:space="preserve"> scatter diagram </w:t>
      </w:r>
    </w:p>
    <w:p w:rsidR="00D96CAA" w:rsidRPr="004C0BE5" w:rsidRDefault="00D96CAA" w:rsidP="00D96CAA">
      <w:pPr>
        <w:pStyle w:val="ListParagraph"/>
        <w:numPr>
          <w:ilvl w:val="0"/>
          <w:numId w:val="16"/>
        </w:numPr>
        <w:tabs>
          <w:tab w:val="left" w:pos="1050"/>
        </w:tabs>
        <w:jc w:val="both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Compute CV and test the consistency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34"/>
        <w:gridCol w:w="1334"/>
        <w:gridCol w:w="1334"/>
        <w:gridCol w:w="1334"/>
        <w:gridCol w:w="1334"/>
        <w:gridCol w:w="1334"/>
      </w:tblGrid>
      <w:tr w:rsidR="00D96CAA" w:rsidRPr="004C0BE5" w:rsidTr="00066DFC"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Series A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40</w:t>
            </w:r>
          </w:p>
        </w:tc>
      </w:tr>
      <w:tr w:rsidR="00D96CAA" w:rsidRPr="004C0BE5" w:rsidTr="00066DFC"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Series B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41</w:t>
            </w:r>
          </w:p>
        </w:tc>
        <w:tc>
          <w:tcPr>
            <w:tcW w:w="1368" w:type="dxa"/>
          </w:tcPr>
          <w:p w:rsidR="00D96CAA" w:rsidRPr="004C0BE5" w:rsidRDefault="00D96CAA" w:rsidP="00066DFC">
            <w:pPr>
              <w:tabs>
                <w:tab w:val="left" w:pos="105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38</w:t>
            </w:r>
          </w:p>
        </w:tc>
      </w:tr>
    </w:tbl>
    <w:p w:rsidR="00D96CAA" w:rsidRPr="004C0BE5" w:rsidRDefault="00D96CAA" w:rsidP="00D96CAA">
      <w:pPr>
        <w:pStyle w:val="ListParagraph"/>
        <w:numPr>
          <w:ilvl w:val="0"/>
          <w:numId w:val="16"/>
        </w:numPr>
        <w:spacing w:before="240" w:line="240" w:lineRule="auto"/>
        <w:rPr>
          <w:rFonts w:eastAsia="Times New Roman" w:cs="Times New Roman"/>
          <w:color w:val="222222"/>
          <w:sz w:val="24"/>
          <w:szCs w:val="24"/>
        </w:rPr>
      </w:pPr>
      <w:r w:rsidRPr="004C0BE5">
        <w:rPr>
          <w:rFonts w:eastAsia="Times New Roman" w:cs="Times New Roman"/>
          <w:color w:val="222222"/>
          <w:sz w:val="24"/>
          <w:szCs w:val="24"/>
        </w:rPr>
        <w:t>Mr. X recorded number of emails be received over a period of 150 days with the following results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1584"/>
        <w:gridCol w:w="1572"/>
        <w:gridCol w:w="1572"/>
        <w:gridCol w:w="1572"/>
        <w:gridCol w:w="1570"/>
        <w:gridCol w:w="1570"/>
      </w:tblGrid>
      <w:tr w:rsidR="00D96CAA" w:rsidRPr="004C0BE5" w:rsidTr="00066DFC"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Number of emails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D96CAA" w:rsidRPr="004C0BE5" w:rsidTr="00066DFC"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Number of days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51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54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D96CAA" w:rsidRPr="004C0BE5" w:rsidRDefault="00D96CAA" w:rsidP="00066DFC">
            <w:pPr>
              <w:pStyle w:val="ListParagraph"/>
              <w:spacing w:before="240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p w:rsidR="00D96CAA" w:rsidRPr="004C0BE5" w:rsidRDefault="00D96CAA" w:rsidP="00D96CAA">
      <w:pPr>
        <w:pStyle w:val="ListParagraph"/>
        <w:numPr>
          <w:ilvl w:val="0"/>
          <w:numId w:val="18"/>
        </w:numPr>
        <w:spacing w:before="240" w:line="240" w:lineRule="auto"/>
        <w:rPr>
          <w:rFonts w:eastAsia="Times New Roman" w:cs="Times New Roman"/>
          <w:color w:val="222222"/>
          <w:sz w:val="24"/>
          <w:szCs w:val="24"/>
        </w:rPr>
      </w:pPr>
      <w:r w:rsidRPr="004C0BE5">
        <w:rPr>
          <w:rFonts w:eastAsia="Times New Roman" w:cs="Times New Roman"/>
          <w:color w:val="222222"/>
          <w:sz w:val="24"/>
          <w:szCs w:val="24"/>
        </w:rPr>
        <w:t>Find the mean numbers of email per day</w:t>
      </w:r>
    </w:p>
    <w:p w:rsidR="00D96CAA" w:rsidRPr="004C0BE5" w:rsidRDefault="00D96CAA" w:rsidP="00D96CAA">
      <w:pPr>
        <w:pStyle w:val="ListParagraph"/>
        <w:numPr>
          <w:ilvl w:val="0"/>
          <w:numId w:val="18"/>
        </w:numPr>
        <w:spacing w:before="240" w:line="240" w:lineRule="auto"/>
        <w:rPr>
          <w:rFonts w:eastAsia="Times New Roman" w:cs="Times New Roman"/>
          <w:color w:val="222222"/>
          <w:sz w:val="24"/>
          <w:szCs w:val="24"/>
        </w:rPr>
      </w:pPr>
      <w:r w:rsidRPr="004C0BE5">
        <w:rPr>
          <w:rFonts w:eastAsia="Times New Roman" w:cs="Times New Roman"/>
          <w:color w:val="222222"/>
          <w:sz w:val="24"/>
          <w:szCs w:val="24"/>
        </w:rPr>
        <w:t>Calculate the frequencies of the Poisson distribution having the some mean</w:t>
      </w:r>
    </w:p>
    <w:p w:rsidR="00D96CAA" w:rsidRDefault="00D96CAA">
      <w:pPr>
        <w:rPr>
          <w:rFonts w:eastAsia="Times New Roman" w:cs="Times New Roman"/>
          <w:color w:val="222222"/>
          <w:sz w:val="24"/>
          <w:szCs w:val="24"/>
        </w:rPr>
      </w:pPr>
    </w:p>
    <w:p w:rsidR="00AB3016" w:rsidRPr="004C0BE5" w:rsidRDefault="00D96CA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 B</w:t>
      </w:r>
    </w:p>
    <w:p w:rsidR="00AB3016" w:rsidRPr="004C0BE5" w:rsidRDefault="00AB3016">
      <w:p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 xml:space="preserve">Attempt any two </w:t>
      </w:r>
      <w:r w:rsidR="00D1657C" w:rsidRPr="004C0BE5">
        <w:rPr>
          <w:rFonts w:cs="Times New Roman"/>
          <w:sz w:val="24"/>
          <w:szCs w:val="24"/>
        </w:rPr>
        <w:t>questions (</w:t>
      </w:r>
      <w:r w:rsidRPr="004C0BE5">
        <w:rPr>
          <w:rFonts w:cs="Times New Roman"/>
          <w:sz w:val="24"/>
          <w:szCs w:val="24"/>
        </w:rPr>
        <w:t>5×2=10)</w:t>
      </w:r>
    </w:p>
    <w:p w:rsidR="0091416D" w:rsidRPr="004C0BE5" w:rsidRDefault="0091416D" w:rsidP="0091416D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Compute mean,median,mode, range, coefficient of range, Quartile deviation, coefficient of QD, mean deviation, standard deviation  and CV of the following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6"/>
        <w:gridCol w:w="727"/>
        <w:gridCol w:w="727"/>
        <w:gridCol w:w="726"/>
        <w:gridCol w:w="726"/>
        <w:gridCol w:w="782"/>
        <w:gridCol w:w="726"/>
        <w:gridCol w:w="726"/>
        <w:gridCol w:w="726"/>
        <w:gridCol w:w="726"/>
        <w:gridCol w:w="656"/>
        <w:gridCol w:w="656"/>
      </w:tblGrid>
      <w:tr w:rsidR="0091416D" w:rsidRPr="004C0BE5" w:rsidTr="00246287">
        <w:tc>
          <w:tcPr>
            <w:tcW w:w="747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747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747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746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51</w:t>
            </w:r>
          </w:p>
        </w:tc>
        <w:tc>
          <w:tcPr>
            <w:tcW w:w="746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797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105</w:t>
            </w:r>
          </w:p>
        </w:tc>
        <w:tc>
          <w:tcPr>
            <w:tcW w:w="746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746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746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746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671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671" w:type="dxa"/>
          </w:tcPr>
          <w:p w:rsidR="0091416D" w:rsidRPr="004C0BE5" w:rsidRDefault="0091416D" w:rsidP="00246287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43</w:t>
            </w:r>
          </w:p>
        </w:tc>
      </w:tr>
    </w:tbl>
    <w:p w:rsidR="0091416D" w:rsidRPr="004C0BE5" w:rsidRDefault="0091416D" w:rsidP="0091416D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The number of failure of a computer system in a week of operation has the following pmf;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5"/>
        <w:gridCol w:w="1103"/>
        <w:gridCol w:w="1102"/>
        <w:gridCol w:w="1102"/>
        <w:gridCol w:w="1102"/>
        <w:gridCol w:w="1102"/>
        <w:gridCol w:w="1102"/>
        <w:gridCol w:w="1102"/>
      </w:tblGrid>
      <w:tr w:rsidR="0091416D" w:rsidRPr="004C0BE5" w:rsidTr="00246287"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No of failure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91416D" w:rsidRPr="004C0BE5" w:rsidTr="00246287"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probability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0.18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0.28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0.18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0.06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0.04</w:t>
            </w:r>
          </w:p>
        </w:tc>
        <w:tc>
          <w:tcPr>
            <w:tcW w:w="1197" w:type="dxa"/>
          </w:tcPr>
          <w:p w:rsidR="0091416D" w:rsidRPr="004C0BE5" w:rsidRDefault="0091416D" w:rsidP="00246287">
            <w:pPr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0.01</w:t>
            </w:r>
          </w:p>
        </w:tc>
      </w:tr>
    </w:tbl>
    <w:p w:rsidR="00AB3016" w:rsidRPr="004C0BE5" w:rsidRDefault="0091416D" w:rsidP="00AB3016">
      <w:pPr>
        <w:ind w:left="360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Find E(X), E(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C0BE5">
        <w:rPr>
          <w:rFonts w:cs="Times New Roman"/>
          <w:sz w:val="24"/>
          <w:szCs w:val="24"/>
        </w:rPr>
        <w:t>) , Var(X), E(2X+3), Var(2X+3)</w:t>
      </w:r>
    </w:p>
    <w:p w:rsidR="00AB3016" w:rsidRPr="004C0BE5" w:rsidRDefault="00AB3016" w:rsidP="00AB301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lastRenderedPageBreak/>
        <w:t>Fit the Binomial of the following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  <w:gridCol w:w="1444"/>
        <w:gridCol w:w="1443"/>
        <w:gridCol w:w="1443"/>
        <w:gridCol w:w="1443"/>
        <w:gridCol w:w="1427"/>
      </w:tblGrid>
      <w:tr w:rsidR="00AB3016" w:rsidRPr="004C0BE5" w:rsidTr="00246287"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AB3016" w:rsidRPr="004C0BE5" w:rsidTr="00246287"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62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AB3016" w:rsidRPr="004C0BE5" w:rsidRDefault="00AB3016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:rsidR="0091416D" w:rsidRPr="004C0BE5" w:rsidRDefault="0091416D" w:rsidP="00AB3016">
      <w:pPr>
        <w:pStyle w:val="ListParagraph"/>
        <w:rPr>
          <w:rFonts w:cs="Times New Roman"/>
          <w:sz w:val="24"/>
          <w:szCs w:val="24"/>
        </w:rPr>
      </w:pPr>
    </w:p>
    <w:p w:rsidR="00FF242E" w:rsidRPr="004C0BE5" w:rsidRDefault="00FF242E" w:rsidP="00AB3016">
      <w:pPr>
        <w:pStyle w:val="ListParagraph"/>
        <w:rPr>
          <w:rFonts w:cs="Times New Roman"/>
          <w:sz w:val="24"/>
          <w:szCs w:val="24"/>
        </w:rPr>
      </w:pPr>
    </w:p>
    <w:p w:rsidR="00671247" w:rsidRPr="00D96CAA" w:rsidRDefault="00671247" w:rsidP="00D96CAA">
      <w:pPr>
        <w:rPr>
          <w:rFonts w:cs="Times New Roman"/>
          <w:sz w:val="24"/>
          <w:szCs w:val="24"/>
        </w:rPr>
      </w:pPr>
    </w:p>
    <w:p w:rsidR="00671247" w:rsidRPr="004C0BE5" w:rsidRDefault="00671247" w:rsidP="00671247">
      <w:p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Set  C</w:t>
      </w:r>
    </w:p>
    <w:p w:rsidR="00671247" w:rsidRPr="004C0BE5" w:rsidRDefault="00671247" w:rsidP="00671247">
      <w:p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Attempt any two questions  (5×2=10)</w:t>
      </w:r>
    </w:p>
    <w:p w:rsidR="00671247" w:rsidRPr="004C0BE5" w:rsidRDefault="00671247" w:rsidP="00671247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The following table shows the survey result regarding the purchase behavior of TV’s and DVD players in the last six months of 300 household.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2250"/>
        <w:gridCol w:w="2191"/>
      </w:tblGrid>
      <w:tr w:rsidR="00671247" w:rsidRPr="004C0BE5" w:rsidTr="00246287"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Purchase TV</w:t>
            </w:r>
          </w:p>
        </w:tc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Purchase DVD</w:t>
            </w:r>
          </w:p>
        </w:tc>
        <w:tc>
          <w:tcPr>
            <w:tcW w:w="2191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671247" w:rsidRPr="004C0BE5" w:rsidTr="00246287"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191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No</w:t>
            </w:r>
          </w:p>
        </w:tc>
      </w:tr>
      <w:tr w:rsidR="00671247" w:rsidRPr="004C0BE5" w:rsidTr="00246287"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2191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42</w:t>
            </w:r>
          </w:p>
        </w:tc>
      </w:tr>
      <w:tr w:rsidR="00671247" w:rsidRPr="004C0BE5" w:rsidTr="00246287"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No</w:t>
            </w:r>
          </w:p>
        </w:tc>
        <w:tc>
          <w:tcPr>
            <w:tcW w:w="2250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2191" w:type="dxa"/>
          </w:tcPr>
          <w:p w:rsidR="00671247" w:rsidRPr="004C0BE5" w:rsidRDefault="00671247" w:rsidP="00246287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150</w:t>
            </w:r>
          </w:p>
        </w:tc>
      </w:tr>
    </w:tbl>
    <w:p w:rsidR="00671247" w:rsidRPr="004C0BE5" w:rsidRDefault="00671247" w:rsidP="0067124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Find the probability that a randomly selected household that purchased a TV.</w:t>
      </w:r>
    </w:p>
    <w:p w:rsidR="00671247" w:rsidRPr="004C0BE5" w:rsidRDefault="00671247" w:rsidP="0067124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Find the probability that a randomly selected household that purchased a TV and a DVD player</w:t>
      </w:r>
    </w:p>
    <w:p w:rsidR="00671247" w:rsidRPr="004C0BE5" w:rsidRDefault="00671247" w:rsidP="0067124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What is the probability that a randomly selected household that purchased a TV or a DVD player?</w:t>
      </w:r>
    </w:p>
    <w:p w:rsidR="00671247" w:rsidRPr="004C0BE5" w:rsidRDefault="00671247" w:rsidP="0067124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What is the probability that a randomly selected household that purchased a DVD player given that household purchased a TV?</w:t>
      </w:r>
    </w:p>
    <w:p w:rsidR="00671247" w:rsidRPr="004C0BE5" w:rsidRDefault="00671247" w:rsidP="0067124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4C0BE5">
        <w:rPr>
          <w:rFonts w:eastAsia="Times New Roman" w:cs="Times New Roman"/>
          <w:sz w:val="24"/>
          <w:szCs w:val="24"/>
          <w:lang w:eastAsia="en-GB"/>
        </w:rPr>
        <w:t xml:space="preserve">The monthly production of certain types of computer parts of a company was found to </w:t>
      </w:r>
      <w:r w:rsidR="009D7997" w:rsidRPr="004C0BE5">
        <w:rPr>
          <w:rFonts w:eastAsia="Times New Roman" w:cs="Times New Roman"/>
          <w:sz w:val="24"/>
          <w:szCs w:val="24"/>
          <w:lang w:eastAsia="en-GB"/>
        </w:rPr>
        <w:t xml:space="preserve">be </w:t>
      </w:r>
      <w:r w:rsidR="009D7997" w:rsidRPr="004C0BE5">
        <w:rPr>
          <w:rFonts w:cs="Times New Roman"/>
          <w:sz w:val="24"/>
          <w:szCs w:val="24"/>
        </w:rPr>
        <w:t>Normal</w:t>
      </w:r>
      <w:r w:rsidRPr="004C0BE5">
        <w:rPr>
          <w:rFonts w:cs="Times New Roman"/>
          <w:sz w:val="24"/>
          <w:szCs w:val="24"/>
        </w:rPr>
        <w:t xml:space="preserve"> random variate with the mean number of computers parts </w:t>
      </w:r>
      <w:r w:rsidR="009D7997" w:rsidRPr="004C0BE5">
        <w:rPr>
          <w:rFonts w:cs="Times New Roman"/>
          <w:sz w:val="24"/>
          <w:szCs w:val="24"/>
        </w:rPr>
        <w:t>10000 and</w:t>
      </w:r>
      <w:r w:rsidRPr="004C0BE5">
        <w:rPr>
          <w:rFonts w:cs="Times New Roman"/>
          <w:sz w:val="24"/>
          <w:szCs w:val="24"/>
        </w:rPr>
        <w:t xml:space="preserve"> a standard deviation of 20000. Compute the probabilities that the  monthly production of computer parts is</w:t>
      </w:r>
    </w:p>
    <w:p w:rsidR="00671247" w:rsidRPr="004C0BE5" w:rsidRDefault="00671247" w:rsidP="00671247">
      <w:pPr>
        <w:pStyle w:val="ListParagraph"/>
        <w:numPr>
          <w:ilvl w:val="0"/>
          <w:numId w:val="13"/>
        </w:numPr>
        <w:tabs>
          <w:tab w:val="left" w:pos="0"/>
        </w:tabs>
        <w:spacing w:before="240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less than 125000</w:t>
      </w:r>
    </w:p>
    <w:p w:rsidR="00671247" w:rsidRPr="004C0BE5" w:rsidRDefault="00671247" w:rsidP="00671247">
      <w:pPr>
        <w:pStyle w:val="ListParagraph"/>
        <w:numPr>
          <w:ilvl w:val="0"/>
          <w:numId w:val="13"/>
        </w:numPr>
        <w:tabs>
          <w:tab w:val="left" w:pos="0"/>
        </w:tabs>
        <w:spacing w:before="240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between 15000 and 130000</w:t>
      </w:r>
    </w:p>
    <w:p w:rsidR="00671247" w:rsidRPr="004C0BE5" w:rsidRDefault="00671247" w:rsidP="00671247">
      <w:pPr>
        <w:pStyle w:val="ListParagraph"/>
        <w:numPr>
          <w:ilvl w:val="0"/>
          <w:numId w:val="13"/>
        </w:numPr>
        <w:tabs>
          <w:tab w:val="left" w:pos="0"/>
        </w:tabs>
        <w:spacing w:before="240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 xml:space="preserve">more than 120000. </w:t>
      </w:r>
    </w:p>
    <w:p w:rsidR="00671247" w:rsidRPr="004C0BE5" w:rsidRDefault="00671247" w:rsidP="00671247">
      <w:pPr>
        <w:pStyle w:val="ListParagraph"/>
        <w:numPr>
          <w:ilvl w:val="0"/>
          <w:numId w:val="9"/>
        </w:numPr>
        <w:tabs>
          <w:tab w:val="left" w:pos="1050"/>
        </w:tabs>
        <w:jc w:val="both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Calculate the appropriate measures of central tendency, dispersion and skewness of the following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255"/>
        <w:gridCol w:w="1194"/>
        <w:gridCol w:w="1194"/>
        <w:gridCol w:w="1194"/>
        <w:gridCol w:w="1194"/>
        <w:gridCol w:w="1257"/>
      </w:tblGrid>
      <w:tr w:rsidR="00671247" w:rsidRPr="004C0BE5" w:rsidTr="00246287"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Class interval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Below 10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10-14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16-19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20-24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25-29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Above 29</w:t>
            </w:r>
          </w:p>
        </w:tc>
      </w:tr>
      <w:tr w:rsidR="00671247" w:rsidRPr="004C0BE5" w:rsidTr="00246287"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Frequency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368" w:type="dxa"/>
          </w:tcPr>
          <w:p w:rsidR="00671247" w:rsidRPr="004C0BE5" w:rsidRDefault="00671247" w:rsidP="00246287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12</w:t>
            </w:r>
          </w:p>
        </w:tc>
      </w:tr>
    </w:tbl>
    <w:p w:rsidR="00671247" w:rsidRPr="004C0BE5" w:rsidRDefault="00671247" w:rsidP="00671247">
      <w:pPr>
        <w:pStyle w:val="ListParagraph"/>
        <w:rPr>
          <w:rFonts w:cs="Times New Roman"/>
          <w:sz w:val="24"/>
          <w:szCs w:val="24"/>
        </w:rPr>
      </w:pPr>
    </w:p>
    <w:p w:rsidR="00D96CAA" w:rsidRPr="004C0BE5" w:rsidRDefault="00D96CAA" w:rsidP="00D96CA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 D</w:t>
      </w:r>
    </w:p>
    <w:p w:rsidR="00D96CAA" w:rsidRPr="004C0BE5" w:rsidRDefault="00D96CAA" w:rsidP="00D96CAA">
      <w:p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Attempt any two questions  (5×2=10)</w:t>
      </w:r>
    </w:p>
    <w:p w:rsidR="00D96CAA" w:rsidRPr="004C0BE5" w:rsidRDefault="00D96CAA" w:rsidP="00D96CAA">
      <w:pPr>
        <w:pStyle w:val="ListParagraph"/>
        <w:numPr>
          <w:ilvl w:val="0"/>
          <w:numId w:val="7"/>
        </w:numPr>
        <w:tabs>
          <w:tab w:val="left" w:pos="1050"/>
        </w:tabs>
        <w:jc w:val="both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lastRenderedPageBreak/>
        <w:t>Calculate Karl Pearson’s coefficient of skewness, Bowley’s coefficient skewness and Percentile coefficient of Kurtosis and interpret the result.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1419"/>
        <w:gridCol w:w="1419"/>
        <w:gridCol w:w="1419"/>
        <w:gridCol w:w="1419"/>
        <w:gridCol w:w="1419"/>
      </w:tblGrid>
      <w:tr w:rsidR="00D96CAA" w:rsidRPr="004C0BE5" w:rsidTr="00066DFC">
        <w:tc>
          <w:tcPr>
            <w:tcW w:w="1550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Class interval</w:t>
            </w:r>
          </w:p>
        </w:tc>
        <w:tc>
          <w:tcPr>
            <w:tcW w:w="146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10-20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20-30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30-40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40-50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50-60</w:t>
            </w:r>
          </w:p>
        </w:tc>
      </w:tr>
      <w:tr w:rsidR="00D96CAA" w:rsidRPr="004C0BE5" w:rsidTr="00066DFC">
        <w:tc>
          <w:tcPr>
            <w:tcW w:w="1550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Frequency</w:t>
            </w:r>
          </w:p>
        </w:tc>
        <w:tc>
          <w:tcPr>
            <w:tcW w:w="146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61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12</w:t>
            </w:r>
          </w:p>
        </w:tc>
      </w:tr>
    </w:tbl>
    <w:p w:rsidR="00D96CAA" w:rsidRPr="004C0BE5" w:rsidRDefault="00D96CAA" w:rsidP="00D96CAA">
      <w:pPr>
        <w:pStyle w:val="ListParagraph"/>
        <w:numPr>
          <w:ilvl w:val="0"/>
          <w:numId w:val="7"/>
        </w:numPr>
        <w:tabs>
          <w:tab w:val="left" w:pos="1050"/>
        </w:tabs>
        <w:jc w:val="both"/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Compute five number summaries and construct Box -Whisker plot. Also describe the shape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3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03"/>
        <w:gridCol w:w="484"/>
        <w:gridCol w:w="484"/>
      </w:tblGrid>
      <w:tr w:rsidR="00D96CAA" w:rsidRPr="004C0BE5" w:rsidTr="00066DFC"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80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65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85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75</w:t>
            </w:r>
          </w:p>
        </w:tc>
        <w:tc>
          <w:tcPr>
            <w:tcW w:w="532" w:type="dxa"/>
          </w:tcPr>
          <w:p w:rsidR="00D96CAA" w:rsidRPr="004C0BE5" w:rsidRDefault="00D96CAA" w:rsidP="00066DFC">
            <w:pPr>
              <w:pStyle w:val="ListParagraph"/>
              <w:tabs>
                <w:tab w:val="left" w:pos="1050"/>
              </w:tabs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4C0BE5">
              <w:rPr>
                <w:rFonts w:cs="Times New Roman"/>
                <w:sz w:val="24"/>
                <w:szCs w:val="24"/>
              </w:rPr>
              <w:t>45</w:t>
            </w:r>
          </w:p>
        </w:tc>
      </w:tr>
    </w:tbl>
    <w:p w:rsidR="00D96CAA" w:rsidRPr="004C0BE5" w:rsidRDefault="00D96CAA" w:rsidP="00D96CAA">
      <w:pPr>
        <w:pStyle w:val="ListParagraph"/>
        <w:tabs>
          <w:tab w:val="left" w:pos="1050"/>
        </w:tabs>
        <w:jc w:val="both"/>
        <w:rPr>
          <w:rFonts w:cs="Times New Roman"/>
          <w:sz w:val="24"/>
          <w:szCs w:val="24"/>
        </w:rPr>
      </w:pPr>
    </w:p>
    <w:p w:rsidR="00D96CAA" w:rsidRPr="004C0BE5" w:rsidRDefault="00D96CAA" w:rsidP="00D96CAA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 xml:space="preserve">A factory produces a certain type of output by three types of machines. The respective daily production figures are Machine I: 3000 units, Machine II: 2500 units and Machine III: 4500 units. Past experience shows that 3% of the output produced by machine I is defective. The corresponding fraction of defectives for the other two machines is 1.2% and 2% respectively. An item is drawn at random from the production and is found to be defective. What is the probability that it comes from the output of </w:t>
      </w:r>
    </w:p>
    <w:p w:rsidR="00D96CAA" w:rsidRPr="004C0BE5" w:rsidRDefault="00D96CAA" w:rsidP="00D96CAA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4C0BE5">
        <w:rPr>
          <w:rFonts w:cs="Times New Roman"/>
          <w:sz w:val="24"/>
          <w:szCs w:val="24"/>
        </w:rPr>
        <w:t>Machine I   ii. Machine II     iii.  Machine III</w:t>
      </w:r>
    </w:p>
    <w:p w:rsidR="00D96CAA" w:rsidRPr="004C0BE5" w:rsidRDefault="00D96CAA" w:rsidP="00D96CAA">
      <w:pPr>
        <w:pStyle w:val="ListParagraph"/>
        <w:rPr>
          <w:rFonts w:cs="Times New Roman"/>
          <w:sz w:val="24"/>
          <w:szCs w:val="24"/>
        </w:rPr>
      </w:pPr>
    </w:p>
    <w:p w:rsidR="00D96CAA" w:rsidRPr="004C0BE5" w:rsidRDefault="00D96CAA" w:rsidP="00D96CAA">
      <w:pPr>
        <w:pStyle w:val="ListParagraph"/>
        <w:rPr>
          <w:rFonts w:cs="Times New Roman"/>
          <w:sz w:val="24"/>
          <w:szCs w:val="24"/>
        </w:rPr>
      </w:pPr>
    </w:p>
    <w:p w:rsidR="00671247" w:rsidRPr="004C0BE5" w:rsidRDefault="00671247" w:rsidP="00671247">
      <w:pPr>
        <w:pStyle w:val="ListParagraph"/>
        <w:rPr>
          <w:rFonts w:cs="Times New Roman"/>
          <w:sz w:val="24"/>
          <w:szCs w:val="24"/>
        </w:rPr>
      </w:pPr>
    </w:p>
    <w:sectPr w:rsidR="00671247" w:rsidRPr="004C0BE5" w:rsidSect="009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EC"/>
    <w:multiLevelType w:val="hybridMultilevel"/>
    <w:tmpl w:val="2676E606"/>
    <w:lvl w:ilvl="0" w:tplc="5D946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A7655"/>
    <w:multiLevelType w:val="hybridMultilevel"/>
    <w:tmpl w:val="EABCE3A8"/>
    <w:lvl w:ilvl="0" w:tplc="3D5EB4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18CC"/>
    <w:multiLevelType w:val="hybridMultilevel"/>
    <w:tmpl w:val="9B92C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5127"/>
    <w:multiLevelType w:val="hybridMultilevel"/>
    <w:tmpl w:val="B4B2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D3C0E"/>
    <w:multiLevelType w:val="hybridMultilevel"/>
    <w:tmpl w:val="96BA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2D40"/>
    <w:multiLevelType w:val="hybridMultilevel"/>
    <w:tmpl w:val="B870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6972"/>
    <w:multiLevelType w:val="hybridMultilevel"/>
    <w:tmpl w:val="917EF222"/>
    <w:lvl w:ilvl="0" w:tplc="8E4C79D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67F"/>
    <w:multiLevelType w:val="hybridMultilevel"/>
    <w:tmpl w:val="D576AA80"/>
    <w:lvl w:ilvl="0" w:tplc="9C120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5A35FD"/>
    <w:multiLevelType w:val="hybridMultilevel"/>
    <w:tmpl w:val="96C80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F0B64"/>
    <w:multiLevelType w:val="hybridMultilevel"/>
    <w:tmpl w:val="B870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446D7"/>
    <w:multiLevelType w:val="hybridMultilevel"/>
    <w:tmpl w:val="7124CA9C"/>
    <w:lvl w:ilvl="0" w:tplc="FFE6E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97C1C"/>
    <w:multiLevelType w:val="hybridMultilevel"/>
    <w:tmpl w:val="A96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97F76"/>
    <w:multiLevelType w:val="hybridMultilevel"/>
    <w:tmpl w:val="98C2ED5C"/>
    <w:lvl w:ilvl="0" w:tplc="A724B23E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DE20DB6"/>
    <w:multiLevelType w:val="hybridMultilevel"/>
    <w:tmpl w:val="9490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4161D"/>
    <w:multiLevelType w:val="hybridMultilevel"/>
    <w:tmpl w:val="0846ADA4"/>
    <w:lvl w:ilvl="0" w:tplc="F5F2F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72956"/>
    <w:multiLevelType w:val="hybridMultilevel"/>
    <w:tmpl w:val="1006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C67FA"/>
    <w:multiLevelType w:val="hybridMultilevel"/>
    <w:tmpl w:val="B870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06AC4"/>
    <w:multiLevelType w:val="hybridMultilevel"/>
    <w:tmpl w:val="37DE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5"/>
  </w:num>
  <w:num w:numId="5">
    <w:abstractNumId w:val="13"/>
  </w:num>
  <w:num w:numId="6">
    <w:abstractNumId w:val="10"/>
  </w:num>
  <w:num w:numId="7">
    <w:abstractNumId w:val="5"/>
  </w:num>
  <w:num w:numId="8">
    <w:abstractNumId w:val="16"/>
  </w:num>
  <w:num w:numId="9">
    <w:abstractNumId w:val="11"/>
  </w:num>
  <w:num w:numId="10">
    <w:abstractNumId w:val="1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4"/>
  </w:num>
  <w:num w:numId="16">
    <w:abstractNumId w:val="2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69"/>
    <w:rsid w:val="00060669"/>
    <w:rsid w:val="001208B6"/>
    <w:rsid w:val="00477DB1"/>
    <w:rsid w:val="004C0BE5"/>
    <w:rsid w:val="005B706E"/>
    <w:rsid w:val="00671247"/>
    <w:rsid w:val="00715A38"/>
    <w:rsid w:val="00864A78"/>
    <w:rsid w:val="0091416D"/>
    <w:rsid w:val="00941688"/>
    <w:rsid w:val="009D7997"/>
    <w:rsid w:val="00AB3016"/>
    <w:rsid w:val="00C06496"/>
    <w:rsid w:val="00D1657C"/>
    <w:rsid w:val="00D96CAA"/>
    <w:rsid w:val="00F67EAC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94173-4863-4F1D-9FA3-E6458AB3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6D"/>
    <w:pPr>
      <w:ind w:left="720"/>
      <w:contextualSpacing/>
    </w:pPr>
  </w:style>
  <w:style w:type="table" w:styleId="TableGrid">
    <w:name w:val="Table Grid"/>
    <w:basedOn w:val="TableNormal"/>
    <w:uiPriority w:val="59"/>
    <w:rsid w:val="0091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Nikhil Rana</cp:lastModifiedBy>
  <cp:revision>2</cp:revision>
  <dcterms:created xsi:type="dcterms:W3CDTF">2021-09-15T10:07:00Z</dcterms:created>
  <dcterms:modified xsi:type="dcterms:W3CDTF">2021-09-15T10:07:00Z</dcterms:modified>
</cp:coreProperties>
</file>