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Paying Homage to the Dalston Sainsbury's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weekly grocery shop starts with fruit and veg at Ridley Road Market, shoulder to shoulder with fellow patrons under a market stall, and ends with long life items fifty meters away under Sainsbury’s fluorescent lights. The short walk between the two destinations, however, tells you more about London than either place can alone. Somewhere in those</w:t>
      </w:r>
      <w:r w:rsidDel="00000000" w:rsidR="00000000" w:rsidRPr="00000000">
        <w:rPr>
          <w:rtl w:val="0"/>
        </w:rPr>
        <w:t xml:space="preserve"> fifty metres, </w:t>
      </w:r>
      <w:r w:rsidDel="00000000" w:rsidR="00000000" w:rsidRPr="00000000">
        <w:rPr>
          <w:rtl w:val="0"/>
        </w:rPr>
        <w:t xml:space="preserve">the smell of fried plantain gives way to bus exhaust, and a preacher's megaphone competes with market trader's shouts. Passionate cries to </w:t>
      </w:r>
      <w:r w:rsidDel="00000000" w:rsidR="00000000" w:rsidRPr="00000000">
        <w:rPr>
          <w:i w:val="1"/>
          <w:iCs w:val="1"/>
          <w:rtl w:val="0"/>
        </w:rPr>
        <w:t xml:space="preserve">Free Palestine</w:t>
      </w:r>
      <w:r w:rsidDel="00000000" w:rsidR="00000000" w:rsidRPr="00000000">
        <w:rPr>
          <w:rtl w:val="0"/>
        </w:rPr>
        <w:t xml:space="preserve"> alongside today’s deal on Dominican Mangos. Dalston does not resolve into one story so much as it lets several run at once, and that </w:t>
      </w:r>
      <w:r w:rsidDel="00000000" w:rsidR="00000000" w:rsidRPr="00000000">
        <w:rPr>
          <w:rtl w:val="0"/>
        </w:rPr>
        <w:t xml:space="preserve">short walk</w:t>
      </w:r>
      <w:r w:rsidDel="00000000" w:rsidR="00000000" w:rsidRPr="00000000">
        <w:rPr>
          <w:rtl w:val="0"/>
        </w:rPr>
        <w:t xml:space="preserve"> is where </w:t>
      </w:r>
      <w:r w:rsidDel="00000000" w:rsidR="00000000" w:rsidRPr="00000000">
        <w:rPr>
          <w:rtl w:val="0"/>
        </w:rPr>
        <w:t xml:space="preserve">you feel all of them at the same time.</w:t>
      </w: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t xml:space="preserve">The fluorescent hum of</w:t>
      </w:r>
      <w:r w:rsidDel="00000000" w:rsidR="00000000" w:rsidRPr="00000000">
        <w:rPr>
          <w:i w:val="1"/>
          <w:iCs w:val="1"/>
          <w:rtl w:val="0"/>
        </w:rPr>
        <w:t xml:space="preserve"> Big Grocery</w:t>
      </w:r>
      <w:r w:rsidDel="00000000" w:rsidR="00000000" w:rsidRPr="00000000">
        <w:rPr>
          <w:rtl w:val="0"/>
        </w:rPr>
        <w:t xml:space="preserve"> takes over. Organic Almond Milk is on sale.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Dalston is home to two urban rail stations in the north east of London, connected by the Mildmay and Windrush Lines, two air-conditioned and spacious suburban services that link this corner of Hackney to the literary associations of Hampstead in one direction, and south, to the ancient churches of West Croydon in the other. You step off a quiet train at Dalston Kingsland station, come down the stairs, and the transition is immediate. There is no gentle approach. Ridley Road runs directly opposite the station entrance. The first thing you meet is not pavement but the market itself, stalls pressed close on both sides of a narrow street. Only after passing through this stretch of noise and colour, past the fruit, fabric and fish, does the street open slightly into a building on the right called the Ridley Road Shopping Village, an indoor arcade with a smaller market of its own tucked inside it. Walk through its entrance, past a few more stalls under a lower ceiling, and you arrive, almost without warning, at the sliding doors of a </w:t>
      </w:r>
      <w:hyperlink r:id="rId6">
        <w:r w:rsidDel="00000000" w:rsidR="00000000" w:rsidRPr="00000000">
          <w:rPr>
            <w:color w:val="1155cc"/>
            <w:u w:val="single"/>
            <w:rtl w:val="0"/>
          </w:rPr>
          <w:t xml:space="preserve">Sainsbury's supermarket</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do not treat that stretch of Ridley Road as a corridor to get through on the way to the supermarket. It is where I shop, my fruit and vegetables specifically, and the reason is simple: the prices are extraordinary. A bag of peppers or a hand of green bananas here costs a fraction of what the same items go for on a shelf a hundred metres away, and the quality is not diminished for it. The satisfaction in this has nothing to do with novelty. It is being recognised by a trader from the week before, being handed something ripe because they know you will be back. To walk this stretch properly, rather than simply through it, is to engage with Dalston rather than merely witness it, and it is only once you understand that engagement that the final few steps into the supermarket start to feel strange.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That last threshold is where the character of the place shifts fastest. One moment you are still inside the market's noise and clutter, the next you are standing under fluorescent strip lighting with a trolley in your hand, and the change happens in the space of a few steps rather than a few streets. The sound changes register first: the beep of the self-checkout, a trolley wheel catching on lino, reggae bass still faintly audible through the wall from the stalls you just walked past, all overlaid now with the store's own radio playlist. The visual shift follows just as fast, matte grey shelving and uniform sans-serif price tags after the hand-written cardboard signs and glinting sequins you were standing beside moments earlier. But the mixing that defined the market does not stop at the door, it simply changes register along with the sound. Two aisles in, you will hear at least three languages between customers, and see a checkout queue that could be a cross-section of the whole borough: a woman in a hijab, a construction worker still in hi-vis, a young professional scrolling on their phone, an elderly Caribbean man </w:t>
      </w:r>
      <w:r w:rsidDel="00000000" w:rsidR="00000000" w:rsidRPr="00000000">
        <w:rPr>
          <w:rtl w:val="0"/>
        </w:rPr>
        <w:t xml:space="preserve">carefully counting coins</w:t>
      </w:r>
      <w:r w:rsidDel="00000000" w:rsidR="00000000" w:rsidRPr="00000000">
        <w:rPr>
          <w:rtl w:val="0"/>
        </w:rPr>
        <w:t xml:space="preserve">. This particular branch has, in its own fluorescent way, become as much a melting pot as the market outside it. Its shelves stock ingredients most Sainsbury's elsewhere would never carry, plantain and yam and scotch bonnet sitting in the fresh produce aisle alongside everything you would find in a suburban branch, because the store has had to adapt its own stock to the population that actually walks through its doors.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None of what you are sensing in that queue is accidental, and it is not only atmosphere, it is measurable. What you are perceiving, without necessarily naming it, is spatial mixing: the co-location of demographically distinct populations within a single, small footprint. Dalston's census output areas show some of the sharpest </w:t>
      </w:r>
      <w:r w:rsidDel="00000000" w:rsidR="00000000" w:rsidRPr="00000000">
        <w:rPr>
          <w:rtl w:val="0"/>
        </w:rPr>
        <w:t xml:space="preserve">socioeconomic gradients in London </w:t>
      </w:r>
      <w:r w:rsidDel="00000000" w:rsidR="00000000" w:rsidRPr="00000000">
        <w:rPr>
          <w:rtl w:val="0"/>
        </w:rPr>
        <w:t xml:space="preserve">compressed into a few hundred metres, new-build flats a street away sitting against long-established </w:t>
      </w:r>
      <w:r w:rsidDel="00000000" w:rsidR="00000000" w:rsidRPr="00000000">
        <w:rPr>
          <w:rtl w:val="0"/>
        </w:rPr>
        <w:t xml:space="preserve">Windrush-generation housing</w:t>
      </w:r>
      <w:r w:rsidDel="00000000" w:rsidR="00000000" w:rsidRPr="00000000">
        <w:rPr>
          <w:rtl w:val="0"/>
        </w:rPr>
        <w:t xml:space="preserve">. A footfall model would show this Sainsbury's and the market outside it drawing from an almost identical catchment radius, which is exactly why the till queue sounds and looks the way it does. It is a physical sample of a population that, in most of London, would never share a room, let alone a queue.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Zoom out from that till queue and the same logic holds at the scale of the whole junction. Dalston's chaos is not random, it is the product of geometry and history layered on top of each other</w:t>
      </w:r>
      <w:r w:rsidDel="00000000" w:rsidR="00000000" w:rsidRPr="00000000">
        <w:rPr>
          <w:rtl w:val="0"/>
        </w:rPr>
        <w:t xml:space="preserve">: two rail lines converging, a market that predates both of them by decades, and a road network that funnels pedestrians through this one narrow stretch whether they intend to stop or not.</w:t>
      </w:r>
      <w:r w:rsidDel="00000000" w:rsidR="00000000" w:rsidRPr="00000000">
        <w:rPr>
          <w:rtl w:val="0"/>
        </w:rPr>
        <w:t xml:space="preserve"> This is close to what the architect and theorist </w:t>
      </w:r>
      <w:hyperlink r:id="rId7">
        <w:r w:rsidDel="00000000" w:rsidR="00000000" w:rsidRPr="00000000">
          <w:rPr>
            <w:color w:val="1155cc"/>
            <w:u w:val="single"/>
            <w:rtl w:val="0"/>
          </w:rPr>
          <w:t xml:space="preserve">Bill Hillier</w:t>
        </w:r>
      </w:hyperlink>
      <w:r w:rsidDel="00000000" w:rsidR="00000000" w:rsidRPr="00000000">
        <w:rPr>
          <w:rtl w:val="0"/>
        </w:rPr>
        <w:t xml:space="preserve">, founder of Space Syntax, described as the relationship between spatial configuration and movement, the idea that some streets accumulate life not because of what sits on them but because of how they connect to everything around them. Ridley Road is what space syntax would call a highly integrated segment, a street so well connected into the surrounding grid that footfall arrives there almost by default. Dalston Junction, then, is not simply a busy place: it sits near the top of a spatial hierarchy of gathering, a point the city's own geometry has singled out as somewhere people are drawn to, rather than somewhere they merely pass through.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Which brings me back to the milk. Every week, I make that same walk, past the peppers I already know are cheaper than anywhere else, through the noise, into the fluorescent quiet, and without trying, I collect a small dataset just by standing in the queue: accents, languages, baskets, the residue of the market still audible through the wall. The trains outside keep running, spacious and quiet, north to Hampstead, south to Croydon, while underneath them, this one supermarket keeps quietly proving that London's diversity is not an abstraction, and has not yet been flattened into a single, sellable idea of itself. It is something you can still hear at the checkout.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w:t>
      </w:r>
      <w:r w:rsidDel="00000000" w:rsidR="00000000" w:rsidRPr="00000000">
        <w:rPr>
          <w:rtl w:val="0"/>
        </w:rPr>
        <w:t xml:space="preserve">A footnote, because it would be dishonest to leave it out entirely: this mixing is not guaranteed to last. The </w:t>
      </w:r>
      <w:hyperlink r:id="rId8">
        <w:r w:rsidDel="00000000" w:rsidR="00000000" w:rsidRPr="00000000">
          <w:rPr>
            <w:b w:val="1"/>
            <w:bCs w:val="1"/>
            <w:i w:val="1"/>
            <w:iCs w:val="1"/>
            <w:color w:val="1155cc"/>
            <w:u w:val="single"/>
            <w:rtl w:val="0"/>
          </w:rPr>
          <w:t xml:space="preserve">Save Ridley Road</w:t>
        </w:r>
      </w:hyperlink>
      <w:r w:rsidDel="00000000" w:rsidR="00000000" w:rsidRPr="00000000">
        <w:rPr>
          <w:rtl w:val="0"/>
        </w:rPr>
        <w:t xml:space="preserve"> campaign has been fighting to keep the market from being redeveloped. In March 2026 the indoor Shopping Village's landlord moved to close it following a police warning over crime and antisocial behaviour. Traders called this decision mishandled and disputed it as</w:t>
      </w:r>
      <w:r w:rsidDel="00000000" w:rsidR="00000000" w:rsidRPr="00000000">
        <w:rPr>
          <w:i w:val="1"/>
          <w:iCs w:val="1"/>
          <w:rtl w:val="0"/>
        </w:rPr>
        <w:t xml:space="preserve"> going beyond what police had required</w:t>
      </w:r>
      <w:r w:rsidDel="00000000" w:rsidR="00000000" w:rsidRPr="00000000">
        <w:rPr>
          <w:rtl w:val="0"/>
        </w:rPr>
        <w:t xml:space="preserve">. A £1 million council upgrade has tried to keep the outdoor market safer and greener.</w:t>
      </w:r>
      <w:r w:rsidDel="00000000" w:rsidR="00000000" w:rsidRPr="00000000">
        <w:rPr>
          <w:i w:val="1"/>
          <w:iCs w:val="1"/>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Sources and Further Reading</w:t>
      </w:r>
    </w:p>
    <w:p w:rsidR="00000000" w:rsidDel="00000000" w:rsidP="00000000" w:rsidRDefault="00000000" w:rsidRPr="00000000" w14:paraId="00000017">
      <w:pPr>
        <w:spacing w:after="240" w:before="240" w:lineRule="auto"/>
        <w:rPr/>
      </w:pPr>
      <w:r w:rsidDel="00000000" w:rsidR="00000000" w:rsidRPr="00000000">
        <w:rPr>
          <w:rtl w:val="0"/>
        </w:rPr>
        <w:t xml:space="preserve">Hackney Citizen (2026a) </w:t>
      </w:r>
      <w:r w:rsidDel="00000000" w:rsidR="00000000" w:rsidRPr="00000000">
        <w:rPr>
          <w:i w:val="1"/>
          <w:iCs w:val="1"/>
          <w:rtl w:val="0"/>
        </w:rPr>
        <w:t xml:space="preserve">Ridley Road Shopping Village to close following 'ongoing antisocial behaviour'</w:t>
      </w:r>
      <w:r w:rsidDel="00000000" w:rsidR="00000000" w:rsidRPr="00000000">
        <w:rPr>
          <w:rtl w:val="0"/>
        </w:rPr>
        <w:t xml:space="preserve">. </w:t>
      </w:r>
      <w:hyperlink r:id="rId9">
        <w:r w:rsidDel="00000000" w:rsidR="00000000" w:rsidRPr="00000000">
          <w:rPr>
            <w:color w:val="1155cc"/>
            <w:u w:val="single"/>
            <w:rtl w:val="0"/>
          </w:rPr>
          <w:t xml:space="preserve">https://www.hackneycitizen.co.uk/2026/03/03/ridley-road-shopping-village-close-antisocial-larochette/</w:t>
        </w:r>
      </w:hyperlink>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Hackney Citizen (2026b) </w:t>
      </w:r>
      <w:r w:rsidDel="00000000" w:rsidR="00000000" w:rsidRPr="00000000">
        <w:rPr>
          <w:i w:val="1"/>
          <w:iCs w:val="1"/>
          <w:rtl w:val="0"/>
        </w:rPr>
        <w:t xml:space="preserve">Ridley Road Shopping Village traders to hold public meeting as 'evictions' loom</w:t>
      </w:r>
      <w:r w:rsidDel="00000000" w:rsidR="00000000" w:rsidRPr="00000000">
        <w:rPr>
          <w:rtl w:val="0"/>
        </w:rPr>
        <w:t xml:space="preserve">. </w:t>
      </w:r>
      <w:hyperlink r:id="rId10">
        <w:r w:rsidDel="00000000" w:rsidR="00000000" w:rsidRPr="00000000">
          <w:rPr>
            <w:color w:val="1155cc"/>
            <w:u w:val="single"/>
            <w:rtl w:val="0"/>
          </w:rPr>
          <w:t xml:space="preserve">https://www.hackneycitizen.co.uk/2026/03/15/ridley-road-shopping-village-traders-public-meeting-eviction/</w:t>
        </w:r>
      </w:hyperlink>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Hackney Citizen (2026c) </w:t>
      </w:r>
      <w:r w:rsidDel="00000000" w:rsidR="00000000" w:rsidRPr="00000000">
        <w:rPr>
          <w:i w:val="1"/>
          <w:iCs w:val="1"/>
          <w:rtl w:val="0"/>
        </w:rPr>
        <w:t xml:space="preserve">Ridley Road Shopping Village traders win reprieve after protesters block private security</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https://www.hackneycitizen.co.uk/2026/04/02/ridley-road-shopping-village-traders-win-reprieve-after-protesters-block-private-security/</w:t>
        </w:r>
      </w:hyperlink>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Hackney Council, </w:t>
      </w:r>
      <w:r w:rsidDel="00000000" w:rsidR="00000000" w:rsidRPr="00000000">
        <w:rPr>
          <w:i w:val="1"/>
          <w:iCs w:val="1"/>
          <w:rtl w:val="0"/>
        </w:rPr>
        <w:t xml:space="preserve">How we're supporting businesses at Ridley Road Shopping Village</w:t>
      </w:r>
      <w:r w:rsidDel="00000000" w:rsidR="00000000" w:rsidRPr="00000000">
        <w:rPr>
          <w:rtl w:val="0"/>
        </w:rPr>
        <w:t xml:space="preserve">. </w:t>
      </w:r>
      <w:hyperlink r:id="rId13">
        <w:r w:rsidDel="00000000" w:rsidR="00000000" w:rsidRPr="00000000">
          <w:rPr>
            <w:color w:val="1155cc"/>
            <w:u w:val="single"/>
            <w:rtl w:val="0"/>
          </w:rPr>
          <w:t xml:space="preserve">https://news.hackney.gov.uk/news/how-were-supporting-businesses-at-ridley-road-shopping-village</w:t>
        </w:r>
      </w:hyperlink>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Hackney Council, </w:t>
      </w:r>
      <w:r w:rsidDel="00000000" w:rsidR="00000000" w:rsidRPr="00000000">
        <w:rPr>
          <w:i w:val="1"/>
          <w:iCs w:val="1"/>
          <w:rtl w:val="0"/>
        </w:rPr>
        <w:t xml:space="preserve">Response to threatened closure of Ridley Road Shopping Village</w:t>
      </w:r>
      <w:r w:rsidDel="00000000" w:rsidR="00000000" w:rsidRPr="00000000">
        <w:rPr>
          <w:rtl w:val="0"/>
        </w:rPr>
        <w:t xml:space="preserve">. </w:t>
      </w:r>
      <w:hyperlink r:id="rId14">
        <w:r w:rsidDel="00000000" w:rsidR="00000000" w:rsidRPr="00000000">
          <w:rPr>
            <w:color w:val="1155cc"/>
            <w:u w:val="single"/>
            <w:rtl w:val="0"/>
          </w:rPr>
          <w:t xml:space="preserve">https://news.hackney.gov.uk/response-to-threatened-closure-of-ridley-road-shopping-village</w:t>
        </w:r>
      </w:hyperlink>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Hackney Council, </w:t>
      </w:r>
      <w:r w:rsidDel="00000000" w:rsidR="00000000" w:rsidRPr="00000000">
        <w:rPr>
          <w:i w:val="1"/>
          <w:iCs w:val="1"/>
          <w:rtl w:val="0"/>
        </w:rPr>
        <w:t xml:space="preserve">Protecting Dalston's heart and soul – £1m Ridley Road market upgrade completes</w:t>
      </w:r>
      <w:r w:rsidDel="00000000" w:rsidR="00000000" w:rsidRPr="00000000">
        <w:rPr>
          <w:rtl w:val="0"/>
        </w:rPr>
        <w:t xml:space="preserve">. </w:t>
      </w:r>
      <w:hyperlink r:id="rId15">
        <w:r w:rsidDel="00000000" w:rsidR="00000000" w:rsidRPr="00000000">
          <w:rPr>
            <w:color w:val="1155cc"/>
            <w:u w:val="single"/>
            <w:rtl w:val="0"/>
          </w:rPr>
          <w:t xml:space="preserve">https://news.hackney.gov.uk/news/protecting-dalston-s-heart-and-soul-1m-ridley-road-market-upgrade-completes</w:t>
        </w:r>
      </w:hyperlink>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Save Ridley Road, </w:t>
      </w:r>
      <w:r w:rsidDel="00000000" w:rsidR="00000000" w:rsidRPr="00000000">
        <w:rPr>
          <w:i w:val="1"/>
          <w:iCs w:val="1"/>
          <w:rtl w:val="0"/>
        </w:rPr>
        <w:t xml:space="preserve">Ridley Road Shopping Village</w:t>
      </w:r>
      <w:r w:rsidDel="00000000" w:rsidR="00000000" w:rsidRPr="00000000">
        <w:rPr>
          <w:rtl w:val="0"/>
        </w:rPr>
        <w:t xml:space="preserve">. </w:t>
      </w:r>
      <w:hyperlink r:id="rId16">
        <w:r w:rsidDel="00000000" w:rsidR="00000000" w:rsidRPr="00000000">
          <w:rPr>
            <w:color w:val="1155cc"/>
            <w:u w:val="single"/>
            <w:rtl w:val="0"/>
          </w:rPr>
          <w:t xml:space="preserve">https://saveridleyroad.com/get-in-touch/</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ackneycitizen.co.uk/2026/04/02/ridley-road-shopping-village-traders-win-reprieve-after-protesters-block-private-security/" TargetMode="External"/><Relationship Id="rId10" Type="http://schemas.openxmlformats.org/officeDocument/2006/relationships/hyperlink" Target="https://www.hackneycitizen.co.uk/2026/03/15/ridley-road-shopping-village-traders-public-meeting-eviction/" TargetMode="External"/><Relationship Id="rId13" Type="http://schemas.openxmlformats.org/officeDocument/2006/relationships/hyperlink" Target="https://news.hackney.gov.uk/news/how-were-supporting-businesses-at-ridley-road-shopping-village" TargetMode="External"/><Relationship Id="rId12" Type="http://schemas.openxmlformats.org/officeDocument/2006/relationships/hyperlink" Target="https://www.hackneycitizen.co.uk/2026/04/02/ridley-road-shopping-village-traders-win-reprieve-after-protesters-block-private-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ackneycitizen.co.uk/2026/03/03/ridley-road-shopping-village-close-antisocial-larochette/" TargetMode="External"/><Relationship Id="rId15" Type="http://schemas.openxmlformats.org/officeDocument/2006/relationships/hyperlink" Target="https://news.hackney.gov.uk/news/protecting-dalston-s-heart-and-soul-1m-ridley-road-market-upgrade-completes" TargetMode="External"/><Relationship Id="rId14" Type="http://schemas.openxmlformats.org/officeDocument/2006/relationships/hyperlink" Target="https://news.hackney.gov.uk/response-to-threatened-closure-of-ridley-road-shopping-village" TargetMode="External"/><Relationship Id="rId16" Type="http://schemas.openxmlformats.org/officeDocument/2006/relationships/hyperlink" Target="https://saveridleyroad.com/get-in-touch/" TargetMode="External"/><Relationship Id="rId5" Type="http://schemas.openxmlformats.org/officeDocument/2006/relationships/styles" Target="styles.xml"/><Relationship Id="rId6" Type="http://schemas.openxmlformats.org/officeDocument/2006/relationships/hyperlink" Target="https://culture.fandom.com/wiki/Sainsbury%27s#Supermarkets" TargetMode="External"/><Relationship Id="rId7" Type="http://schemas.openxmlformats.org/officeDocument/2006/relationships/hyperlink" Target="https://scholar.google.com/citations?user=bvgJeP0AAAAJ&amp;hl=en" TargetMode="External"/><Relationship Id="rId8" Type="http://schemas.openxmlformats.org/officeDocument/2006/relationships/hyperlink" Target="https://saveridleyro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