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6A3B93D9" wp14:paraId="34DFB124" wp14:textId="6B048252">
      <w:pPr>
        <w:pStyle w:val="Normal"/>
        <w:spacing w:before="0" w:beforeAutospacing="off" w:after="160" w:afterAutospacing="off" w:line="480" w:lineRule="auto"/>
        <w:jc w:val="center"/>
        <w:rPr>
          <w:rFonts w:ascii="Times New Roman" w:hAnsi="Times New Roman" w:eastAsia="Times New Roman" w:cs="Times New Roman"/>
          <w:noProof w:val="0"/>
          <w:sz w:val="56"/>
          <w:szCs w:val="56"/>
          <w:lang w:val="en-CA"/>
        </w:rPr>
      </w:pPr>
    </w:p>
    <w:p xmlns:wp14="http://schemas.microsoft.com/office/word/2010/wordml" w:rsidP="6A3B93D9" wp14:paraId="23408D38" wp14:textId="53BC642D">
      <w:pPr>
        <w:pStyle w:val="Normal"/>
        <w:spacing w:before="0" w:beforeAutospacing="off" w:after="160" w:afterAutospacing="off" w:line="480" w:lineRule="auto"/>
        <w:jc w:val="center"/>
        <w:rPr>
          <w:rFonts w:ascii="Times New Roman" w:hAnsi="Times New Roman" w:eastAsia="Times New Roman" w:cs="Times New Roman"/>
          <w:b w:val="1"/>
          <w:bCs w:val="1"/>
          <w:noProof w:val="0"/>
          <w:sz w:val="40"/>
          <w:szCs w:val="40"/>
          <w:u w:val="single"/>
          <w:lang w:val="en-CA"/>
        </w:rPr>
      </w:pPr>
      <w:r w:rsidRPr="6A3B93D9" w:rsidR="71D0C8E7">
        <w:rPr>
          <w:rFonts w:ascii="Times New Roman" w:hAnsi="Times New Roman" w:eastAsia="Times New Roman" w:cs="Times New Roman"/>
          <w:noProof w:val="0"/>
          <w:sz w:val="56"/>
          <w:szCs w:val="56"/>
          <w:lang w:val="en-CA"/>
        </w:rPr>
        <w:t xml:space="preserve"> </w:t>
      </w:r>
      <w:r w:rsidRPr="6A3B93D9" w:rsidR="71D0C8E7">
        <w:rPr>
          <w:rFonts w:ascii="Times New Roman" w:hAnsi="Times New Roman" w:eastAsia="Times New Roman" w:cs="Times New Roman"/>
          <w:b w:val="1"/>
          <w:bCs w:val="1"/>
          <w:noProof w:val="0"/>
          <w:sz w:val="40"/>
          <w:szCs w:val="40"/>
          <w:u w:val="single"/>
          <w:lang w:val="en-CA"/>
        </w:rPr>
        <w:t xml:space="preserve">FINAL PROJECT - </w:t>
      </w:r>
      <w:r w:rsidRPr="6A3B93D9" w:rsidR="5845D43A">
        <w:rPr>
          <w:rFonts w:ascii="Times New Roman" w:hAnsi="Times New Roman" w:eastAsia="Times New Roman" w:cs="Times New Roman"/>
          <w:b w:val="1"/>
          <w:bCs w:val="1"/>
          <w:noProof w:val="0"/>
          <w:sz w:val="40"/>
          <w:szCs w:val="40"/>
          <w:u w:val="single"/>
          <w:lang w:val="en-CA"/>
        </w:rPr>
        <w:t>DATA VISUALISATION</w:t>
      </w:r>
    </w:p>
    <w:p xmlns:wp14="http://schemas.microsoft.com/office/word/2010/wordml" w:rsidP="6A3B93D9" wp14:paraId="39B13F2F" wp14:textId="4CA5B5A4">
      <w:pPr>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p>
    <w:p xmlns:wp14="http://schemas.microsoft.com/office/word/2010/wordml" w:rsidP="6A3B93D9" wp14:paraId="02196EF7" wp14:textId="7CC8E6DE">
      <w:pPr>
        <w:spacing w:before="0" w:beforeAutospacing="off" w:after="160" w:afterAutospacing="off" w:line="360" w:lineRule="auto"/>
        <w:jc w:val="center"/>
      </w:pPr>
      <w:r w:rsidRPr="6A3B93D9" w:rsidR="0AB56678">
        <w:rPr>
          <w:rFonts w:ascii="Times New Roman" w:hAnsi="Times New Roman" w:eastAsia="Times New Roman" w:cs="Times New Roman"/>
          <w:b w:val="1"/>
          <w:bCs w:val="1"/>
          <w:noProof w:val="0"/>
          <w:sz w:val="24"/>
          <w:szCs w:val="24"/>
          <w:lang w:val="en-CA"/>
        </w:rPr>
        <w:t>SUBJECT – DATA ANALYTICS</w:t>
      </w:r>
    </w:p>
    <w:p xmlns:wp14="http://schemas.microsoft.com/office/word/2010/wordml" w:rsidP="6A3B93D9" wp14:paraId="4BE50323" wp14:textId="35A9197E">
      <w:pPr>
        <w:pStyle w:val="Normal"/>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r w:rsidRPr="6A3B93D9" w:rsidR="047923EF">
        <w:rPr>
          <w:rFonts w:ascii="Times New Roman" w:hAnsi="Times New Roman" w:eastAsia="Times New Roman" w:cs="Times New Roman"/>
          <w:b w:val="1"/>
          <w:bCs w:val="1"/>
          <w:noProof w:val="0"/>
          <w:sz w:val="24"/>
          <w:szCs w:val="24"/>
          <w:lang w:val="en-CA"/>
        </w:rPr>
        <w:t>COURSE INSTRUCTOR:</w:t>
      </w:r>
      <w:r w:rsidRPr="6A3B93D9" w:rsidR="617BDA99">
        <w:rPr>
          <w:rFonts w:ascii="Times New Roman" w:hAnsi="Times New Roman" w:eastAsia="Times New Roman" w:cs="Times New Roman"/>
          <w:b w:val="1"/>
          <w:bCs w:val="1"/>
          <w:noProof w:val="0"/>
          <w:sz w:val="24"/>
          <w:szCs w:val="24"/>
          <w:lang w:val="en-CA"/>
        </w:rPr>
        <w:t xml:space="preserve"> KIRTI DHIR</w:t>
      </w:r>
    </w:p>
    <w:p xmlns:wp14="http://schemas.microsoft.com/office/word/2010/wordml" w:rsidP="6A3B93D9" wp14:paraId="04DDE4E6" wp14:textId="3ED4D6AB">
      <w:pPr>
        <w:pStyle w:val="Normal"/>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p>
    <w:p xmlns:wp14="http://schemas.microsoft.com/office/word/2010/wordml" w:rsidP="6A3B93D9" wp14:paraId="37B286E6" wp14:textId="4E77E68B">
      <w:pPr>
        <w:pStyle w:val="Normal"/>
        <w:spacing w:before="0" w:beforeAutospacing="off" w:after="160" w:afterAutospacing="off" w:line="360" w:lineRule="auto"/>
        <w:jc w:val="center"/>
      </w:pPr>
      <w:r w:rsidR="014B86A6">
        <w:drawing>
          <wp:inline xmlns:wp14="http://schemas.microsoft.com/office/word/2010/wordprocessingDrawing" wp14:editId="1A404FAE" wp14:anchorId="3B3D9E46">
            <wp:extent cx="1822862" cy="1432684"/>
            <wp:effectExtent l="0" t="0" r="0" b="0"/>
            <wp:docPr id="1814755283" name="" title=""/>
            <wp:cNvGraphicFramePr>
              <a:graphicFrameLocks noChangeAspect="1"/>
            </wp:cNvGraphicFramePr>
            <a:graphic>
              <a:graphicData uri="http://schemas.openxmlformats.org/drawingml/2006/picture">
                <pic:pic>
                  <pic:nvPicPr>
                    <pic:cNvPr id="0" name=""/>
                    <pic:cNvPicPr/>
                  </pic:nvPicPr>
                  <pic:blipFill>
                    <a:blip r:embed="R05c3cda6ea944779">
                      <a:extLst>
                        <a:ext xmlns:a="http://schemas.openxmlformats.org/drawingml/2006/main" uri="{28A0092B-C50C-407E-A947-70E740481C1C}">
                          <a14:useLocalDpi val="0"/>
                        </a:ext>
                      </a:extLst>
                    </a:blip>
                    <a:stretch>
                      <a:fillRect/>
                    </a:stretch>
                  </pic:blipFill>
                  <pic:spPr>
                    <a:xfrm>
                      <a:off x="0" y="0"/>
                      <a:ext cx="1822862" cy="1432684"/>
                    </a:xfrm>
                    <a:prstGeom prst="rect">
                      <a:avLst/>
                    </a:prstGeom>
                  </pic:spPr>
                </pic:pic>
              </a:graphicData>
            </a:graphic>
          </wp:inline>
        </w:drawing>
      </w:r>
    </w:p>
    <w:p xmlns:wp14="http://schemas.microsoft.com/office/word/2010/wordml" w:rsidP="6A3B93D9" wp14:paraId="32EFDA58" wp14:textId="0B5B7869">
      <w:pPr>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p>
    <w:p xmlns:wp14="http://schemas.microsoft.com/office/word/2010/wordml" w:rsidP="6A3B93D9" wp14:paraId="5AD0F8C8" wp14:textId="1DE25284">
      <w:pPr>
        <w:spacing w:before="0" w:beforeAutospacing="off" w:after="160" w:afterAutospacing="off" w:line="360" w:lineRule="auto"/>
        <w:jc w:val="center"/>
      </w:pPr>
      <w:r w:rsidRPr="6A3B93D9" w:rsidR="0AB56678">
        <w:rPr>
          <w:rFonts w:ascii="Times New Roman" w:hAnsi="Times New Roman" w:eastAsia="Times New Roman" w:cs="Times New Roman"/>
          <w:b w:val="1"/>
          <w:bCs w:val="1"/>
          <w:noProof w:val="0"/>
          <w:sz w:val="24"/>
          <w:szCs w:val="24"/>
          <w:lang w:val="en-CA"/>
        </w:rPr>
        <w:t>SUBMITTED BY:</w:t>
      </w:r>
    </w:p>
    <w:p xmlns:wp14="http://schemas.microsoft.com/office/word/2010/wordml" w:rsidP="6A3B93D9" wp14:paraId="75182EE1" wp14:textId="2D27EE94">
      <w:pPr>
        <w:spacing w:before="0" w:beforeAutospacing="off" w:after="160" w:afterAutospacing="off" w:line="360" w:lineRule="auto"/>
        <w:jc w:val="center"/>
      </w:pPr>
      <w:r w:rsidRPr="6A3B93D9" w:rsidR="0AB56678">
        <w:rPr>
          <w:rFonts w:ascii="Times New Roman" w:hAnsi="Times New Roman" w:eastAsia="Times New Roman" w:cs="Times New Roman"/>
          <w:b w:val="1"/>
          <w:bCs w:val="1"/>
          <w:noProof w:val="0"/>
          <w:sz w:val="24"/>
          <w:szCs w:val="24"/>
          <w:lang w:val="en-CA"/>
        </w:rPr>
        <w:t>KRISHNA VIJAY RAMAYI VADAKEYIL</w:t>
      </w:r>
    </w:p>
    <w:p xmlns:wp14="http://schemas.microsoft.com/office/word/2010/wordml" w:rsidP="6A3B93D9" wp14:paraId="2BAE7C73" wp14:textId="5B9D57E1">
      <w:pPr>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r w:rsidRPr="6A3B93D9" w:rsidR="0AB56678">
        <w:rPr>
          <w:rFonts w:ascii="Times New Roman" w:hAnsi="Times New Roman" w:eastAsia="Times New Roman" w:cs="Times New Roman"/>
          <w:b w:val="1"/>
          <w:bCs w:val="1"/>
          <w:noProof w:val="0"/>
          <w:sz w:val="24"/>
          <w:szCs w:val="24"/>
          <w:lang w:val="en-CA"/>
        </w:rPr>
        <w:t>SAGARIKA SURESH KALYANKAR</w:t>
      </w:r>
      <w:r w:rsidRPr="6A3B93D9" w:rsidR="072C4D89">
        <w:rPr>
          <w:rFonts w:ascii="Times New Roman" w:hAnsi="Times New Roman" w:eastAsia="Times New Roman" w:cs="Times New Roman"/>
          <w:b w:val="1"/>
          <w:bCs w:val="1"/>
          <w:noProof w:val="0"/>
          <w:sz w:val="24"/>
          <w:szCs w:val="24"/>
          <w:lang w:val="en-CA"/>
        </w:rPr>
        <w:t xml:space="preserve"> </w:t>
      </w:r>
    </w:p>
    <w:p xmlns:wp14="http://schemas.microsoft.com/office/word/2010/wordml" w:rsidP="6A3B93D9" wp14:paraId="42F6D4B7" wp14:textId="432E89CD">
      <w:pPr>
        <w:pStyle w:val="Normal"/>
        <w:spacing w:before="0" w:beforeAutospacing="off" w:after="160" w:afterAutospacing="off" w:line="360" w:lineRule="auto"/>
        <w:jc w:val="center"/>
        <w:rPr>
          <w:rFonts w:ascii="Times New Roman" w:hAnsi="Times New Roman" w:eastAsia="Times New Roman" w:cs="Times New Roman"/>
          <w:noProof w:val="0"/>
          <w:sz w:val="24"/>
          <w:szCs w:val="24"/>
          <w:lang w:val="en-CA"/>
        </w:rPr>
      </w:pPr>
      <w:r w:rsidRPr="6A3B93D9" w:rsidR="072C4D89">
        <w:rPr>
          <w:rFonts w:ascii="Times New Roman" w:hAnsi="Times New Roman" w:eastAsia="Times New Roman" w:cs="Times New Roman"/>
          <w:b w:val="1"/>
          <w:bCs w:val="1"/>
          <w:noProof w:val="0"/>
          <w:sz w:val="24"/>
          <w:szCs w:val="24"/>
          <w:lang w:val="en-CA"/>
        </w:rPr>
        <w:t xml:space="preserve">NIKHILA ELANGOVAN </w:t>
      </w:r>
    </w:p>
    <w:p xmlns:wp14="http://schemas.microsoft.com/office/word/2010/wordml" w:rsidP="6A3B93D9" wp14:paraId="435EE029" wp14:textId="6CE7C075">
      <w:pPr>
        <w:pStyle w:val="Normal"/>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p>
    <w:p xmlns:wp14="http://schemas.microsoft.com/office/word/2010/wordml" w:rsidP="6A3B93D9" wp14:paraId="79D9007F" wp14:textId="70AF1B8B">
      <w:pPr>
        <w:pStyle w:val="Normal"/>
        <w:spacing w:before="0" w:beforeAutospacing="off" w:after="160" w:afterAutospacing="off" w:line="360" w:lineRule="auto"/>
        <w:jc w:val="center"/>
        <w:rPr>
          <w:rFonts w:ascii="Times New Roman" w:hAnsi="Times New Roman" w:eastAsia="Times New Roman" w:cs="Times New Roman"/>
          <w:b w:val="1"/>
          <w:bCs w:val="1"/>
          <w:noProof w:val="0"/>
          <w:sz w:val="24"/>
          <w:szCs w:val="24"/>
          <w:lang w:val="en-CA"/>
        </w:rPr>
      </w:pPr>
    </w:p>
    <w:p xmlns:wp14="http://schemas.microsoft.com/office/word/2010/wordml" w:rsidP="6A3B93D9" wp14:paraId="3E1AE9C5" wp14:textId="44687B1B">
      <w:pPr>
        <w:pStyle w:val="Normal"/>
        <w:spacing w:before="0" w:beforeAutospacing="off" w:after="160" w:afterAutospacing="off" w:line="360" w:lineRule="auto"/>
        <w:jc w:val="center"/>
        <w:rPr>
          <w:rFonts w:ascii="Times New Roman" w:hAnsi="Times New Roman" w:eastAsia="Times New Roman" w:cs="Times New Roman"/>
          <w:noProof w:val="0"/>
          <w:sz w:val="24"/>
          <w:szCs w:val="24"/>
          <w:lang w:val="en-CA"/>
        </w:rPr>
      </w:pPr>
      <w:r w:rsidRPr="6A3B93D9" w:rsidR="072C4D89">
        <w:rPr>
          <w:rFonts w:ascii="Times New Roman" w:hAnsi="Times New Roman" w:eastAsia="Times New Roman" w:cs="Times New Roman"/>
          <w:b w:val="1"/>
          <w:bCs w:val="1"/>
          <w:noProof w:val="0"/>
          <w:sz w:val="24"/>
          <w:szCs w:val="24"/>
          <w:lang w:val="en-CA"/>
        </w:rPr>
        <w:t>G</w:t>
      </w:r>
      <w:r w:rsidRPr="6A3B93D9" w:rsidR="072C4D89">
        <w:rPr>
          <w:rFonts w:ascii="Times New Roman" w:hAnsi="Times New Roman" w:eastAsia="Times New Roman" w:cs="Times New Roman"/>
          <w:b w:val="1"/>
          <w:bCs w:val="1"/>
          <w:noProof w:val="0"/>
          <w:sz w:val="24"/>
          <w:szCs w:val="24"/>
          <w:lang w:val="en-CA"/>
        </w:rPr>
        <w:t>ROUP NUMBER:</w:t>
      </w:r>
      <w:r w:rsidRPr="6A3B93D9" w:rsidR="714A4AC3">
        <w:rPr>
          <w:rFonts w:ascii="Times New Roman" w:hAnsi="Times New Roman" w:eastAsia="Times New Roman" w:cs="Times New Roman"/>
          <w:b w:val="1"/>
          <w:bCs w:val="1"/>
          <w:noProof w:val="0"/>
          <w:sz w:val="24"/>
          <w:szCs w:val="24"/>
          <w:lang w:val="en-CA"/>
        </w:rPr>
        <w:t>1</w:t>
      </w:r>
    </w:p>
    <w:p xmlns:wp14="http://schemas.microsoft.com/office/word/2010/wordml" w:rsidP="6A3B93D9" wp14:paraId="6E896893" wp14:textId="299EB558">
      <w:pPr>
        <w:spacing w:before="0" w:beforeAutospacing="off" w:after="160" w:afterAutospacing="off" w:line="360" w:lineRule="auto"/>
        <w:jc w:val="center"/>
      </w:pPr>
      <w:r w:rsidRPr="6A3B93D9" w:rsidR="0AB56678">
        <w:rPr>
          <w:rFonts w:ascii="Times New Roman" w:hAnsi="Times New Roman" w:eastAsia="Times New Roman" w:cs="Times New Roman"/>
          <w:b w:val="1"/>
          <w:bCs w:val="1"/>
          <w:noProof w:val="0"/>
          <w:sz w:val="24"/>
          <w:szCs w:val="24"/>
          <w:lang w:val="en-CA"/>
        </w:rPr>
        <w:t>SUBMITTED DATE - 11 August 2024</w:t>
      </w:r>
    </w:p>
    <w:p xmlns:wp14="http://schemas.microsoft.com/office/word/2010/wordml" wp14:paraId="2C078E63" wp14:textId="32C51D9F"/>
    <w:p w:rsidR="6A3B93D9" w:rsidRDefault="6A3B93D9" w14:paraId="3987119B" w14:textId="7B13A2C3"/>
    <w:p w:rsidR="6A3B93D9" w:rsidRDefault="6A3B93D9" w14:paraId="5898C16F" w14:textId="017DB2A8"/>
    <w:p w:rsidR="6A3B93D9" w:rsidP="6A3B93D9" w:rsidRDefault="6A3B93D9" w14:paraId="4F721C5C" w14:textId="7C46E0F1">
      <w:pPr>
        <w:pStyle w:val="Normal"/>
      </w:pPr>
    </w:p>
    <w:p w:rsidR="68980FF1" w:rsidP="6A3B93D9" w:rsidRDefault="68980FF1" w14:paraId="4AB06EF2" w14:textId="05EDE5EB">
      <w:pPr>
        <w:pStyle w:val="Normal"/>
        <w:rPr>
          <w:rFonts w:ascii="Times New Roman" w:hAnsi="Times New Roman" w:eastAsia="Times New Roman" w:cs="Times New Roman"/>
          <w:b w:val="1"/>
          <w:bCs w:val="1"/>
          <w:sz w:val="28"/>
          <w:szCs w:val="28"/>
          <w:u w:val="single"/>
        </w:rPr>
      </w:pPr>
      <w:r w:rsidRPr="6A3B93D9" w:rsidR="68980FF1">
        <w:rPr>
          <w:rFonts w:ascii="Times New Roman" w:hAnsi="Times New Roman" w:eastAsia="Times New Roman" w:cs="Times New Roman"/>
          <w:b w:val="1"/>
          <w:bCs w:val="1"/>
          <w:sz w:val="28"/>
          <w:szCs w:val="28"/>
          <w:u w:val="single"/>
        </w:rPr>
        <w:t>INTRODUCTION</w:t>
      </w:r>
    </w:p>
    <w:p w:rsidR="5F2C4307" w:rsidP="6A3B93D9" w:rsidRDefault="5F2C4307" w14:paraId="52DD9C59" w14:textId="33A05C99">
      <w:pPr>
        <w:pStyle w:val="Normal"/>
        <w:rPr>
          <w:rFonts w:ascii="Times New Roman" w:hAnsi="Times New Roman" w:eastAsia="Times New Roman" w:cs="Times New Roman"/>
          <w:b w:val="0"/>
          <w:bCs w:val="0"/>
          <w:sz w:val="24"/>
          <w:szCs w:val="24"/>
          <w:u w:val="none"/>
        </w:rPr>
      </w:pPr>
      <w:r w:rsidRPr="6A3B93D9" w:rsidR="5F2C4307">
        <w:rPr>
          <w:rFonts w:ascii="Times New Roman" w:hAnsi="Times New Roman" w:eastAsia="Times New Roman" w:cs="Times New Roman"/>
          <w:b w:val="0"/>
          <w:bCs w:val="0"/>
          <w:sz w:val="24"/>
          <w:szCs w:val="24"/>
          <w:u w:val="none"/>
        </w:rPr>
        <w:t xml:space="preserve">The music industry provided the dataset </w:t>
      </w:r>
      <w:r w:rsidRPr="6A3B93D9" w:rsidR="5F2C4307">
        <w:rPr>
          <w:rFonts w:ascii="Times New Roman" w:hAnsi="Times New Roman" w:eastAsia="Times New Roman" w:cs="Times New Roman"/>
          <w:b w:val="0"/>
          <w:bCs w:val="0"/>
          <w:sz w:val="24"/>
          <w:szCs w:val="24"/>
          <w:u w:val="none"/>
        </w:rPr>
        <w:t>we've</w:t>
      </w:r>
      <w:r w:rsidRPr="6A3B93D9" w:rsidR="5F2C4307">
        <w:rPr>
          <w:rFonts w:ascii="Times New Roman" w:hAnsi="Times New Roman" w:eastAsia="Times New Roman" w:cs="Times New Roman"/>
          <w:b w:val="0"/>
          <w:bCs w:val="0"/>
          <w:sz w:val="24"/>
          <w:szCs w:val="24"/>
          <w:u w:val="none"/>
        </w:rPr>
        <w:t xml:space="preserve"> selected, which focuses on several aspects of songs, including danceability, energy, and loudness. </w:t>
      </w:r>
      <w:r w:rsidRPr="6A3B93D9" w:rsidR="1C1E904D">
        <w:rPr>
          <w:rFonts w:ascii="Times New Roman" w:hAnsi="Times New Roman" w:eastAsia="Times New Roman" w:cs="Times New Roman"/>
          <w:b w:val="0"/>
          <w:bCs w:val="0"/>
          <w:sz w:val="24"/>
          <w:szCs w:val="24"/>
          <w:u w:val="none"/>
        </w:rPr>
        <w:t xml:space="preserve">This dataset contains 980 classic 1990s hits from 536 artists, enriched with Spotify audio features, offering a detailed view of the musical attributes that shaped the decade. </w:t>
      </w:r>
      <w:r w:rsidRPr="6A3B93D9" w:rsidR="5F2C4307">
        <w:rPr>
          <w:rFonts w:ascii="Times New Roman" w:hAnsi="Times New Roman" w:eastAsia="Times New Roman" w:cs="Times New Roman"/>
          <w:b w:val="0"/>
          <w:bCs w:val="0"/>
          <w:sz w:val="24"/>
          <w:szCs w:val="24"/>
          <w:u w:val="none"/>
        </w:rPr>
        <w:t xml:space="preserve">This industry's noteworthy influence on entertainment and culture makes it especially fascinating. We selected this subject because we love music and are interested in learning how various musical components might affect a song's level of popularity. This dataset is interesting and enlightening as it </w:t>
      </w:r>
      <w:r w:rsidRPr="6A3B93D9" w:rsidR="5F2C4307">
        <w:rPr>
          <w:rFonts w:ascii="Times New Roman" w:hAnsi="Times New Roman" w:eastAsia="Times New Roman" w:cs="Times New Roman"/>
          <w:b w:val="0"/>
          <w:bCs w:val="0"/>
          <w:sz w:val="24"/>
          <w:szCs w:val="24"/>
          <w:u w:val="none"/>
        </w:rPr>
        <w:t>provides</w:t>
      </w:r>
      <w:r w:rsidRPr="6A3B93D9" w:rsidR="5F2C4307">
        <w:rPr>
          <w:rFonts w:ascii="Times New Roman" w:hAnsi="Times New Roman" w:eastAsia="Times New Roman" w:cs="Times New Roman"/>
          <w:b w:val="0"/>
          <w:bCs w:val="0"/>
          <w:sz w:val="24"/>
          <w:szCs w:val="24"/>
          <w:u w:val="none"/>
        </w:rPr>
        <w:t xml:space="preserve"> an opportunity to blend our personal interest with data research.</w:t>
      </w:r>
    </w:p>
    <w:p w:rsidR="7A7428C7" w:rsidP="6A3B93D9" w:rsidRDefault="7A7428C7" w14:paraId="1C695CB8" w14:textId="097E0540">
      <w:pPr>
        <w:pStyle w:val="Normal"/>
        <w:rPr>
          <w:rFonts w:ascii="Times New Roman" w:hAnsi="Times New Roman" w:eastAsia="Times New Roman" w:cs="Times New Roman"/>
          <w:b w:val="1"/>
          <w:bCs w:val="1"/>
          <w:noProof w:val="0"/>
          <w:sz w:val="28"/>
          <w:szCs w:val="28"/>
          <w:u w:val="single"/>
          <w:lang w:val="en-US"/>
        </w:rPr>
      </w:pPr>
      <w:r w:rsidRPr="6A3B93D9" w:rsidR="7A7428C7">
        <w:rPr>
          <w:rFonts w:ascii="Times New Roman" w:hAnsi="Times New Roman" w:eastAsia="Times New Roman" w:cs="Times New Roman"/>
          <w:b w:val="1"/>
          <w:bCs w:val="1"/>
          <w:noProof w:val="0"/>
          <w:sz w:val="28"/>
          <w:szCs w:val="28"/>
          <w:u w:val="single"/>
          <w:lang w:val="en-US"/>
        </w:rPr>
        <w:t>PROBLEM STATEMENT</w:t>
      </w:r>
    </w:p>
    <w:p w:rsidR="0CCCF898" w:rsidP="6A3B93D9" w:rsidRDefault="0CCCF898" w14:paraId="349269EF" w14:textId="13875781">
      <w:pPr>
        <w:pStyle w:val="Normal"/>
        <w:rPr>
          <w:rFonts w:ascii="Times New Roman" w:hAnsi="Times New Roman" w:eastAsia="Times New Roman" w:cs="Times New Roman"/>
          <w:noProof w:val="0"/>
          <w:sz w:val="24"/>
          <w:szCs w:val="24"/>
          <w:lang w:val="en-US"/>
        </w:rPr>
      </w:pPr>
      <w:r w:rsidRPr="6A3B93D9" w:rsidR="0CCCF898">
        <w:rPr>
          <w:rFonts w:ascii="Times New Roman" w:hAnsi="Times New Roman" w:eastAsia="Times New Roman" w:cs="Times New Roman"/>
          <w:noProof w:val="0"/>
          <w:sz w:val="24"/>
          <w:szCs w:val="24"/>
          <w:lang w:val="en-US"/>
        </w:rPr>
        <w:t>Our aim is to identify the elements—rhythm, energy, and loudness—that contribute to a song's popularity. Our goal is to identify trends that can be used to forecast which songs will be popular. This will provide producers and musicians with insightful information that will help them make music that connects with listeners. The analysis seeks to enhance decision-making during the composition of music.</w:t>
      </w:r>
    </w:p>
    <w:p w:rsidR="6A3B93D9" w:rsidP="6A3B93D9" w:rsidRDefault="6A3B93D9" w14:paraId="44A9A289" w14:textId="00810394">
      <w:pPr>
        <w:pStyle w:val="Normal"/>
        <w:rPr>
          <w:rFonts w:ascii="Times New Roman" w:hAnsi="Times New Roman" w:eastAsia="Times New Roman" w:cs="Times New Roman"/>
          <w:noProof w:val="0"/>
          <w:sz w:val="24"/>
          <w:szCs w:val="24"/>
          <w:lang w:val="en-US"/>
        </w:rPr>
      </w:pPr>
    </w:p>
    <w:p w:rsidR="6A3B93D9" w:rsidP="6A3B93D9" w:rsidRDefault="6A3B93D9" w14:paraId="339653F3" w14:textId="1207098D">
      <w:pPr>
        <w:pStyle w:val="Normal"/>
        <w:rPr>
          <w:rFonts w:ascii="Times New Roman" w:hAnsi="Times New Roman" w:eastAsia="Times New Roman" w:cs="Times New Roman"/>
          <w:noProof w:val="0"/>
          <w:sz w:val="24"/>
          <w:szCs w:val="24"/>
          <w:lang w:val="en-US"/>
        </w:rPr>
      </w:pPr>
    </w:p>
    <w:p w:rsidR="6A3B93D9" w:rsidP="6A3B93D9" w:rsidRDefault="6A3B93D9" w14:paraId="3328E85A" w14:textId="4D333E90">
      <w:pPr>
        <w:pStyle w:val="Normal"/>
        <w:rPr>
          <w:rFonts w:ascii="Times New Roman" w:hAnsi="Times New Roman" w:eastAsia="Times New Roman" w:cs="Times New Roman"/>
          <w:noProof w:val="0"/>
          <w:sz w:val="24"/>
          <w:szCs w:val="24"/>
          <w:lang w:val="en-US"/>
        </w:rPr>
      </w:pPr>
    </w:p>
    <w:p w:rsidR="6A3B93D9" w:rsidP="6A3B93D9" w:rsidRDefault="6A3B93D9" w14:paraId="028A0C57" w14:textId="49205056">
      <w:pPr>
        <w:pStyle w:val="Normal"/>
        <w:rPr>
          <w:rFonts w:ascii="Times New Roman" w:hAnsi="Times New Roman" w:eastAsia="Times New Roman" w:cs="Times New Roman"/>
          <w:noProof w:val="0"/>
          <w:sz w:val="24"/>
          <w:szCs w:val="24"/>
          <w:lang w:val="en-US"/>
        </w:rPr>
      </w:pPr>
    </w:p>
    <w:p w:rsidR="6A3B93D9" w:rsidP="6A3B93D9" w:rsidRDefault="6A3B93D9" w14:paraId="571D69B2" w14:textId="384B38E8">
      <w:pPr>
        <w:pStyle w:val="Normal"/>
        <w:rPr>
          <w:rFonts w:ascii="Times New Roman" w:hAnsi="Times New Roman" w:eastAsia="Times New Roman" w:cs="Times New Roman"/>
          <w:noProof w:val="0"/>
          <w:sz w:val="24"/>
          <w:szCs w:val="24"/>
          <w:lang w:val="en-US"/>
        </w:rPr>
      </w:pPr>
    </w:p>
    <w:p w:rsidR="6A3B93D9" w:rsidP="6A3B93D9" w:rsidRDefault="6A3B93D9" w14:paraId="2EEC1FE1" w14:textId="15C18009">
      <w:pPr>
        <w:pStyle w:val="Normal"/>
        <w:rPr>
          <w:rFonts w:ascii="Times New Roman" w:hAnsi="Times New Roman" w:eastAsia="Times New Roman" w:cs="Times New Roman"/>
          <w:noProof w:val="0"/>
          <w:sz w:val="24"/>
          <w:szCs w:val="24"/>
          <w:lang w:val="en-US"/>
        </w:rPr>
      </w:pPr>
    </w:p>
    <w:p w:rsidR="6A3B93D9" w:rsidP="6A3B93D9" w:rsidRDefault="6A3B93D9" w14:paraId="6C2E960C" w14:textId="45641B83">
      <w:pPr>
        <w:pStyle w:val="Normal"/>
        <w:rPr>
          <w:rFonts w:ascii="Times New Roman" w:hAnsi="Times New Roman" w:eastAsia="Times New Roman" w:cs="Times New Roman"/>
          <w:noProof w:val="0"/>
          <w:sz w:val="24"/>
          <w:szCs w:val="24"/>
          <w:lang w:val="en-US"/>
        </w:rPr>
      </w:pPr>
    </w:p>
    <w:p w:rsidR="6A3B93D9" w:rsidP="6A3B93D9" w:rsidRDefault="6A3B93D9" w14:paraId="19126250" w14:textId="7DBDD668">
      <w:pPr>
        <w:pStyle w:val="Normal"/>
        <w:rPr>
          <w:rFonts w:ascii="Times New Roman" w:hAnsi="Times New Roman" w:eastAsia="Times New Roman" w:cs="Times New Roman"/>
          <w:noProof w:val="0"/>
          <w:sz w:val="24"/>
          <w:szCs w:val="24"/>
          <w:lang w:val="en-US"/>
        </w:rPr>
      </w:pPr>
    </w:p>
    <w:p w:rsidR="6A3B93D9" w:rsidP="6A3B93D9" w:rsidRDefault="6A3B93D9" w14:paraId="52C37C60" w14:textId="256DF05C">
      <w:pPr>
        <w:pStyle w:val="Normal"/>
        <w:rPr>
          <w:rFonts w:ascii="Times New Roman" w:hAnsi="Times New Roman" w:eastAsia="Times New Roman" w:cs="Times New Roman"/>
          <w:noProof w:val="0"/>
          <w:sz w:val="24"/>
          <w:szCs w:val="24"/>
          <w:lang w:val="en-US"/>
        </w:rPr>
      </w:pPr>
    </w:p>
    <w:p w:rsidR="6A3B93D9" w:rsidP="6A3B93D9" w:rsidRDefault="6A3B93D9" w14:paraId="22728E07" w14:textId="6194E1DE">
      <w:pPr>
        <w:pStyle w:val="Normal"/>
        <w:rPr>
          <w:rFonts w:ascii="Times New Roman" w:hAnsi="Times New Roman" w:eastAsia="Times New Roman" w:cs="Times New Roman"/>
          <w:noProof w:val="0"/>
          <w:sz w:val="24"/>
          <w:szCs w:val="24"/>
          <w:lang w:val="en-US"/>
        </w:rPr>
      </w:pPr>
    </w:p>
    <w:p w:rsidR="6A3B93D9" w:rsidP="6A3B93D9" w:rsidRDefault="6A3B93D9" w14:paraId="78789EE1" w14:textId="66DE6105">
      <w:pPr>
        <w:pStyle w:val="Normal"/>
        <w:rPr>
          <w:rFonts w:ascii="Times New Roman" w:hAnsi="Times New Roman" w:eastAsia="Times New Roman" w:cs="Times New Roman"/>
          <w:noProof w:val="0"/>
          <w:sz w:val="24"/>
          <w:szCs w:val="24"/>
          <w:lang w:val="en-US"/>
        </w:rPr>
      </w:pPr>
    </w:p>
    <w:p w:rsidR="6A3B93D9" w:rsidP="6A3B93D9" w:rsidRDefault="6A3B93D9" w14:paraId="0A161DDB" w14:textId="44BA5891">
      <w:pPr>
        <w:pStyle w:val="Normal"/>
        <w:rPr>
          <w:rFonts w:ascii="Times New Roman" w:hAnsi="Times New Roman" w:eastAsia="Times New Roman" w:cs="Times New Roman"/>
          <w:noProof w:val="0"/>
          <w:sz w:val="24"/>
          <w:szCs w:val="24"/>
          <w:lang w:val="en-US"/>
        </w:rPr>
      </w:pPr>
    </w:p>
    <w:p w:rsidR="6A3B93D9" w:rsidP="6A3B93D9" w:rsidRDefault="6A3B93D9" w14:paraId="139CF19C" w14:textId="09920CFC">
      <w:pPr>
        <w:pStyle w:val="Normal"/>
        <w:rPr>
          <w:rFonts w:ascii="Times New Roman" w:hAnsi="Times New Roman" w:eastAsia="Times New Roman" w:cs="Times New Roman"/>
          <w:noProof w:val="0"/>
          <w:sz w:val="24"/>
          <w:szCs w:val="24"/>
          <w:lang w:val="en-US"/>
        </w:rPr>
      </w:pPr>
    </w:p>
    <w:p w:rsidR="6A3B93D9" w:rsidP="6A3B93D9" w:rsidRDefault="6A3B93D9" w14:paraId="4A902DD4" w14:textId="58089A2D">
      <w:pPr>
        <w:pStyle w:val="Normal"/>
        <w:rPr>
          <w:rFonts w:ascii="Times New Roman" w:hAnsi="Times New Roman" w:eastAsia="Times New Roman" w:cs="Times New Roman"/>
          <w:noProof w:val="0"/>
          <w:sz w:val="24"/>
          <w:szCs w:val="24"/>
          <w:lang w:val="en-US"/>
        </w:rPr>
      </w:pPr>
    </w:p>
    <w:p w:rsidR="6A3B93D9" w:rsidP="6A3B93D9" w:rsidRDefault="6A3B93D9" w14:paraId="5EFF2963" w14:textId="39F2F60C">
      <w:pPr>
        <w:pStyle w:val="Normal"/>
        <w:rPr>
          <w:rFonts w:ascii="Times New Roman" w:hAnsi="Times New Roman" w:eastAsia="Times New Roman" w:cs="Times New Roman"/>
          <w:noProof w:val="0"/>
          <w:sz w:val="24"/>
          <w:szCs w:val="24"/>
          <w:lang w:val="en-US"/>
        </w:rPr>
      </w:pPr>
    </w:p>
    <w:p w:rsidR="6A3B93D9" w:rsidP="6A3B93D9" w:rsidRDefault="6A3B93D9" w14:paraId="6D86818E" w14:textId="676C5369">
      <w:pPr>
        <w:pStyle w:val="Normal"/>
        <w:rPr>
          <w:rFonts w:ascii="Times New Roman" w:hAnsi="Times New Roman" w:eastAsia="Times New Roman" w:cs="Times New Roman"/>
          <w:noProof w:val="0"/>
          <w:sz w:val="24"/>
          <w:szCs w:val="24"/>
          <w:lang w:val="en-US"/>
        </w:rPr>
      </w:pPr>
    </w:p>
    <w:p w:rsidR="6A3B93D9" w:rsidP="6A3B93D9" w:rsidRDefault="6A3B93D9" w14:paraId="4F71B0D0" w14:textId="62CBE642">
      <w:pPr>
        <w:pStyle w:val="Normal"/>
        <w:rPr>
          <w:rFonts w:ascii="Times New Roman" w:hAnsi="Times New Roman" w:eastAsia="Times New Roman" w:cs="Times New Roman"/>
          <w:noProof w:val="0"/>
          <w:sz w:val="24"/>
          <w:szCs w:val="24"/>
          <w:lang w:val="en-US"/>
        </w:rPr>
      </w:pPr>
    </w:p>
    <w:p w:rsidR="6A3B93D9" w:rsidP="6A3B93D9" w:rsidRDefault="6A3B93D9" w14:paraId="7F538561" w14:textId="48560C46">
      <w:pPr>
        <w:pStyle w:val="Normal"/>
        <w:rPr>
          <w:rFonts w:ascii="Times New Roman" w:hAnsi="Times New Roman" w:eastAsia="Times New Roman" w:cs="Times New Roman"/>
          <w:noProof w:val="0"/>
          <w:sz w:val="24"/>
          <w:szCs w:val="24"/>
          <w:lang w:val="en-US"/>
        </w:rPr>
      </w:pPr>
    </w:p>
    <w:p w:rsidR="6A3B93D9" w:rsidP="6A3B93D9" w:rsidRDefault="6A3B93D9" w14:paraId="50D7135D" w14:textId="325F3BE9">
      <w:pPr>
        <w:pStyle w:val="Heading1"/>
        <w:shd w:val="clear" w:color="auto" w:fill="FFFFFF" w:themeFill="background1"/>
        <w:spacing w:before="0" w:beforeAutospacing="off" w:after="0" w:afterAutospacing="off"/>
        <w:rPr>
          <w:rFonts w:ascii="Times New Roman" w:hAnsi="Times New Roman" w:eastAsia="Times New Roman" w:cs="Times New Roman"/>
          <w:b w:val="1"/>
          <w:bCs w:val="1"/>
          <w:i w:val="0"/>
          <w:iCs w:val="0"/>
          <w:caps w:val="0"/>
          <w:smallCaps w:val="0"/>
          <w:noProof w:val="0"/>
          <w:color w:val="auto"/>
          <w:sz w:val="28"/>
          <w:szCs w:val="28"/>
          <w:u w:val="single"/>
          <w:lang w:val="en-US"/>
        </w:rPr>
      </w:pPr>
    </w:p>
    <w:p w:rsidR="6A3B93D9" w:rsidP="6A3B93D9" w:rsidRDefault="6A3B93D9" w14:paraId="4288058C" w14:textId="4A966590">
      <w:pPr>
        <w:pStyle w:val="Heading1"/>
        <w:shd w:val="clear" w:color="auto" w:fill="FFFFFF" w:themeFill="background1"/>
        <w:spacing w:before="0" w:beforeAutospacing="off" w:after="0" w:afterAutospacing="off"/>
        <w:rPr>
          <w:rFonts w:ascii="Times New Roman" w:hAnsi="Times New Roman" w:eastAsia="Times New Roman" w:cs="Times New Roman"/>
          <w:b w:val="1"/>
          <w:bCs w:val="1"/>
          <w:i w:val="0"/>
          <w:iCs w:val="0"/>
          <w:caps w:val="0"/>
          <w:smallCaps w:val="0"/>
          <w:noProof w:val="0"/>
          <w:color w:val="auto"/>
          <w:sz w:val="28"/>
          <w:szCs w:val="28"/>
          <w:u w:val="single"/>
          <w:lang w:val="en-US"/>
        </w:rPr>
      </w:pPr>
    </w:p>
    <w:p w:rsidR="6A3B93D9" w:rsidP="6A3B93D9" w:rsidRDefault="6A3B93D9" w14:paraId="007A05E1" w14:textId="1716AB04">
      <w:pPr>
        <w:pStyle w:val="Normal"/>
        <w:rPr>
          <w:noProof w:val="0"/>
          <w:lang w:val="en-US"/>
        </w:rPr>
      </w:pPr>
    </w:p>
    <w:p w:rsidR="6751D9D2" w:rsidP="6A3B93D9" w:rsidRDefault="6751D9D2" w14:paraId="2BDE9675" w14:textId="76996F4B">
      <w:pPr>
        <w:pStyle w:val="Normal"/>
        <w:rPr>
          <w:b w:val="0"/>
          <w:bCs w:val="0"/>
          <w:noProof w:val="0"/>
          <w:u w:val="none"/>
          <w:lang w:val="en-US"/>
        </w:rPr>
      </w:pPr>
      <w:r w:rsidRPr="6A3B93D9" w:rsidR="6751D9D2">
        <w:rPr>
          <w:b w:val="1"/>
          <w:bCs w:val="1"/>
          <w:noProof w:val="0"/>
          <w:sz w:val="32"/>
          <w:szCs w:val="32"/>
          <w:u w:val="single"/>
          <w:lang w:val="en-US"/>
        </w:rPr>
        <w:t>EXP</w:t>
      </w:r>
      <w:r w:rsidRPr="6A3B93D9" w:rsidR="667E0498">
        <w:rPr>
          <w:b w:val="1"/>
          <w:bCs w:val="1"/>
          <w:noProof w:val="0"/>
          <w:sz w:val="32"/>
          <w:szCs w:val="32"/>
          <w:u w:val="single"/>
          <w:lang w:val="en-US"/>
        </w:rPr>
        <w:t>LORATORY DATA ANALYSIS</w:t>
      </w:r>
      <w:r>
        <w:br/>
      </w:r>
      <w:r>
        <w:br/>
      </w:r>
      <w:r w:rsidRPr="6A3B93D9" w:rsidR="59D795AC">
        <w:rPr>
          <w:b w:val="1"/>
          <w:bCs w:val="1"/>
          <w:noProof w:val="0"/>
          <w:u w:val="single"/>
          <w:lang w:val="en-US"/>
        </w:rPr>
        <w:t>1</w:t>
      </w:r>
      <w:r w:rsidRPr="6A3B93D9" w:rsidR="25B2146E">
        <w:rPr>
          <w:b w:val="1"/>
          <w:bCs w:val="1"/>
          <w:noProof w:val="0"/>
          <w:u w:val="single"/>
          <w:lang w:val="en-US"/>
        </w:rPr>
        <w:t>.</w:t>
      </w:r>
      <w:r>
        <w:br/>
      </w:r>
      <w:r w:rsidR="2DF60856">
        <w:drawing>
          <wp:inline wp14:editId="16172B78" wp14:anchorId="78F38EE7">
            <wp:extent cx="6858000" cy="809625"/>
            <wp:effectExtent l="0" t="0" r="0" b="0"/>
            <wp:docPr id="113319678" name="" title=""/>
            <wp:cNvGraphicFramePr>
              <a:graphicFrameLocks noChangeAspect="1"/>
            </wp:cNvGraphicFramePr>
            <a:graphic>
              <a:graphicData uri="http://schemas.openxmlformats.org/drawingml/2006/picture">
                <pic:pic>
                  <pic:nvPicPr>
                    <pic:cNvPr id="0" name=""/>
                    <pic:cNvPicPr/>
                  </pic:nvPicPr>
                  <pic:blipFill>
                    <a:blip r:embed="R6b3954f4e208437b">
                      <a:extLst>
                        <a:ext xmlns:a="http://schemas.openxmlformats.org/drawingml/2006/main" uri="{28A0092B-C50C-407E-A947-70E740481C1C}">
                          <a14:useLocalDpi val="0"/>
                        </a:ext>
                      </a:extLst>
                    </a:blip>
                    <a:stretch>
                      <a:fillRect/>
                    </a:stretch>
                  </pic:blipFill>
                  <pic:spPr>
                    <a:xfrm>
                      <a:off x="0" y="0"/>
                      <a:ext cx="6858000" cy="809625"/>
                    </a:xfrm>
                    <a:prstGeom prst="rect">
                      <a:avLst/>
                    </a:prstGeom>
                  </pic:spPr>
                </pic:pic>
              </a:graphicData>
            </a:graphic>
          </wp:inline>
        </w:drawing>
      </w:r>
      <w:r w:rsidR="5B11E398">
        <w:drawing>
          <wp:inline wp14:editId="5FED301B" wp14:anchorId="738A907D">
            <wp:extent cx="6858000" cy="6267448"/>
            <wp:effectExtent l="0" t="0" r="0" b="0"/>
            <wp:docPr id="1279348157" name="" title=""/>
            <wp:cNvGraphicFramePr>
              <a:graphicFrameLocks noChangeAspect="1"/>
            </wp:cNvGraphicFramePr>
            <a:graphic>
              <a:graphicData uri="http://schemas.openxmlformats.org/drawingml/2006/picture">
                <pic:pic>
                  <pic:nvPicPr>
                    <pic:cNvPr id="0" name=""/>
                    <pic:cNvPicPr/>
                  </pic:nvPicPr>
                  <pic:blipFill>
                    <a:blip r:embed="R8b1e820424d14639">
                      <a:extLst>
                        <a:ext xmlns:a="http://schemas.openxmlformats.org/drawingml/2006/main" uri="{28A0092B-C50C-407E-A947-70E740481C1C}">
                          <a14:useLocalDpi val="0"/>
                        </a:ext>
                      </a:extLst>
                    </a:blip>
                    <a:stretch>
                      <a:fillRect/>
                    </a:stretch>
                  </pic:blipFill>
                  <pic:spPr>
                    <a:xfrm>
                      <a:off x="0" y="0"/>
                      <a:ext cx="6858000" cy="6267448"/>
                    </a:xfrm>
                    <a:prstGeom prst="rect">
                      <a:avLst/>
                    </a:prstGeom>
                  </pic:spPr>
                </pic:pic>
              </a:graphicData>
            </a:graphic>
          </wp:inline>
        </w:drawing>
      </w:r>
      <w:r>
        <w:br/>
      </w:r>
      <w:r w:rsidRPr="6A3B93D9" w:rsidR="7FA95282">
        <w:rPr>
          <w:b w:val="1"/>
          <w:bCs w:val="1"/>
          <w:noProof w:val="0"/>
          <w:u w:val="single"/>
          <w:lang w:val="en-US"/>
        </w:rPr>
        <w:t xml:space="preserve">INSIGHTS </w:t>
      </w:r>
      <w:r w:rsidRPr="6A3B93D9" w:rsidR="73FD3D8F">
        <w:rPr>
          <w:b w:val="1"/>
          <w:bCs w:val="1"/>
          <w:noProof w:val="0"/>
          <w:u w:val="none"/>
          <w:lang w:val="en-US"/>
        </w:rPr>
        <w:t xml:space="preserve"> -</w:t>
      </w:r>
      <w:bookmarkStart w:name="_Int_usaYZOoa" w:id="1611027717"/>
      <w:r w:rsidRPr="6A3B93D9" w:rsidR="73FD3D8F">
        <w:rPr>
          <w:b w:val="0"/>
          <w:bCs w:val="0"/>
          <w:noProof w:val="0"/>
          <w:u w:val="none"/>
          <w:lang w:val="en-US"/>
        </w:rPr>
        <w:t>The</w:t>
      </w:r>
      <w:bookmarkEnd w:id="1611027717"/>
      <w:r w:rsidRPr="6A3B93D9" w:rsidR="73FD3D8F">
        <w:rPr>
          <w:b w:val="0"/>
          <w:bCs w:val="0"/>
          <w:noProof w:val="0"/>
          <w:u w:val="none"/>
          <w:lang w:val="en-US"/>
        </w:rPr>
        <w:t xml:space="preserve"> graph shows a year-based </w:t>
      </w:r>
      <w:r w:rsidRPr="6A3B93D9" w:rsidR="73FD3D8F">
        <w:rPr>
          <w:b w:val="0"/>
          <w:bCs w:val="0"/>
          <w:noProof w:val="0"/>
          <w:u w:val="none"/>
          <w:lang w:val="en-US"/>
        </w:rPr>
        <w:t>pairplot</w:t>
      </w:r>
      <w:r w:rsidRPr="6A3B93D9" w:rsidR="73FD3D8F">
        <w:rPr>
          <w:b w:val="0"/>
          <w:bCs w:val="0"/>
          <w:noProof w:val="0"/>
          <w:u w:val="none"/>
          <w:lang w:val="en-US"/>
        </w:rPr>
        <w:t xml:space="preserve"> that illustrates the correlations and dispersions of three musical attributes—Popularity, Danceability, and Energy—across a range of years from 1990 to 1999. Off-diagonal scatter plots show correlations between various features, broken down by year, </w:t>
      </w:r>
      <w:r w:rsidRPr="6A3B93D9" w:rsidR="73FD3D8F">
        <w:rPr>
          <w:b w:val="0"/>
          <w:bCs w:val="0"/>
          <w:noProof w:val="0"/>
          <w:u w:val="none"/>
          <w:lang w:val="en-US"/>
        </w:rPr>
        <w:t>whereas</w:t>
      </w:r>
      <w:r w:rsidRPr="6A3B93D9" w:rsidR="73FD3D8F">
        <w:rPr>
          <w:b w:val="0"/>
          <w:bCs w:val="0"/>
          <w:noProof w:val="0"/>
          <w:u w:val="none"/>
          <w:lang w:val="en-US"/>
        </w:rPr>
        <w:t xml:space="preserve"> diagonal plots show the distribution of each feature across time. </w:t>
      </w:r>
      <w:bookmarkStart w:name="_Int_be6AuXa2" w:id="2064785477"/>
      <w:r w:rsidRPr="6A3B93D9" w:rsidR="73FD3D8F">
        <w:rPr>
          <w:b w:val="0"/>
          <w:bCs w:val="0"/>
          <w:noProof w:val="0"/>
          <w:u w:val="none"/>
          <w:lang w:val="en-US"/>
        </w:rPr>
        <w:t>This graphic aids in the analysis of the changes in song qualities and musical tastes over the course of the ten years, offering insights into patterns and changes in the dynamics of the music business at that time.</w:t>
      </w:r>
      <w:bookmarkEnd w:id="2064785477"/>
    </w:p>
    <w:p w:rsidR="73FD3D8F" w:rsidP="6A3B93D9" w:rsidRDefault="73FD3D8F" w14:paraId="1824D9EB" w14:textId="5D82A673">
      <w:pPr>
        <w:pStyle w:val="Normal"/>
        <w:rPr>
          <w:rFonts w:ascii="Times New Roman" w:hAnsi="Times New Roman" w:eastAsia="Times New Roman" w:cs="Times New Roman"/>
          <w:b w:val="1"/>
          <w:bCs w:val="1"/>
          <w:i w:val="0"/>
          <w:iCs w:val="0"/>
          <w:caps w:val="0"/>
          <w:smallCaps w:val="0"/>
          <w:noProof w:val="0"/>
          <w:color w:val="auto"/>
          <w:sz w:val="28"/>
          <w:szCs w:val="28"/>
          <w:u w:val="single"/>
          <w:lang w:val="en-US"/>
        </w:rPr>
      </w:pPr>
      <w:r w:rsidRPr="6A3B93D9" w:rsidR="73FD3D8F">
        <w:rPr>
          <w:rFonts w:ascii="Times New Roman" w:hAnsi="Times New Roman" w:eastAsia="Times New Roman" w:cs="Times New Roman"/>
          <w:b w:val="1"/>
          <w:bCs w:val="1"/>
          <w:i w:val="0"/>
          <w:iCs w:val="0"/>
          <w:caps w:val="0"/>
          <w:smallCaps w:val="0"/>
          <w:noProof w:val="0"/>
          <w:color w:val="auto"/>
          <w:sz w:val="28"/>
          <w:szCs w:val="28"/>
          <w:u w:val="single"/>
          <w:lang w:val="en-US"/>
        </w:rPr>
        <w:t>2.</w:t>
      </w:r>
      <w:r>
        <w:br/>
      </w:r>
      <w:r w:rsidR="1133C917">
        <w:drawing>
          <wp:inline wp14:editId="57F4C874" wp14:anchorId="6BC485B9">
            <wp:extent cx="6858000" cy="5934076"/>
            <wp:effectExtent l="0" t="0" r="0" b="0"/>
            <wp:docPr id="62528316" name="" title=""/>
            <wp:cNvGraphicFramePr>
              <a:graphicFrameLocks noChangeAspect="1"/>
            </wp:cNvGraphicFramePr>
            <a:graphic>
              <a:graphicData uri="http://schemas.openxmlformats.org/drawingml/2006/picture">
                <pic:pic>
                  <pic:nvPicPr>
                    <pic:cNvPr id="0" name=""/>
                    <pic:cNvPicPr/>
                  </pic:nvPicPr>
                  <pic:blipFill>
                    <a:blip r:embed="R6f21eb7582d14ad8">
                      <a:extLst>
                        <a:ext xmlns:a="http://schemas.openxmlformats.org/drawingml/2006/main" uri="{28A0092B-C50C-407E-A947-70E740481C1C}">
                          <a14:useLocalDpi val="0"/>
                        </a:ext>
                      </a:extLst>
                    </a:blip>
                    <a:stretch>
                      <a:fillRect/>
                    </a:stretch>
                  </pic:blipFill>
                  <pic:spPr>
                    <a:xfrm>
                      <a:off x="0" y="0"/>
                      <a:ext cx="6858000" cy="5934076"/>
                    </a:xfrm>
                    <a:prstGeom prst="rect">
                      <a:avLst/>
                    </a:prstGeom>
                  </pic:spPr>
                </pic:pic>
              </a:graphicData>
            </a:graphic>
          </wp:inline>
        </w:drawing>
      </w:r>
    </w:p>
    <w:p w:rsidR="34831F51" w:rsidP="6A3B93D9" w:rsidRDefault="34831F51" w14:paraId="6DB1E7F5" w14:textId="0EDF1359">
      <w:pPr>
        <w:pStyle w:val="Heading1"/>
        <w:shd w:val="clear" w:color="auto" w:fill="FFFFFF" w:themeFill="background1"/>
        <w:spacing w:before="0" w:beforeAutospacing="off" w:after="0" w:afterAutospacing="off"/>
        <w:rPr>
          <w:rFonts w:ascii="Times New Roman" w:hAnsi="Times New Roman" w:eastAsia="Times New Roman" w:cs="Times New Roman"/>
          <w:b w:val="1"/>
          <w:bCs w:val="1"/>
          <w:i w:val="0"/>
          <w:iCs w:val="0"/>
          <w:caps w:val="0"/>
          <w:smallCaps w:val="0"/>
          <w:noProof w:val="0"/>
          <w:color w:val="auto"/>
          <w:sz w:val="28"/>
          <w:szCs w:val="28"/>
          <w:u w:val="single"/>
          <w:lang w:val="en-US"/>
        </w:rPr>
      </w:pPr>
      <w:r w:rsidRPr="6A3B93D9" w:rsidR="34831F51">
        <w:rPr>
          <w:rFonts w:ascii="Times New Roman" w:hAnsi="Times New Roman" w:eastAsia="Times New Roman" w:cs="Times New Roman"/>
          <w:b w:val="1"/>
          <w:bCs w:val="1"/>
          <w:i w:val="0"/>
          <w:iCs w:val="0"/>
          <w:caps w:val="0"/>
          <w:smallCaps w:val="0"/>
          <w:noProof w:val="0"/>
          <w:color w:val="auto"/>
          <w:sz w:val="28"/>
          <w:szCs w:val="28"/>
          <w:u w:val="single"/>
          <w:lang w:val="en-US"/>
        </w:rPr>
        <w:t>INSIGHTS -</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Using </w:t>
      </w:r>
      <w:r w:rsidRPr="6A3B93D9" w:rsidR="62A3855F">
        <w:rPr>
          <w:rFonts w:ascii="Times New Roman" w:hAnsi="Times New Roman" w:eastAsia="Times New Roman" w:cs="Times New Roman"/>
          <w:b w:val="0"/>
          <w:bCs w:val="0"/>
          <w:i w:val="0"/>
          <w:iCs w:val="0"/>
          <w:caps w:val="0"/>
          <w:smallCaps w:val="0"/>
          <w:noProof w:val="0"/>
          <w:color w:val="auto"/>
          <w:sz w:val="28"/>
          <w:szCs w:val="28"/>
          <w:u w:val="none"/>
          <w:lang w:val="en-US"/>
        </w:rPr>
        <w:t>distinct colors</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for each year between 1990 and 1999, the image shows a violin plot that shows how popularity scores distributed across that time. </w:t>
      </w:r>
      <w:r w:rsidRPr="6A3B93D9" w:rsidR="0A4C7DA7">
        <w:rPr>
          <w:rFonts w:ascii="Times New Roman" w:hAnsi="Times New Roman" w:eastAsia="Times New Roman" w:cs="Times New Roman"/>
          <w:b w:val="0"/>
          <w:bCs w:val="0"/>
          <w:i w:val="0"/>
          <w:iCs w:val="0"/>
          <w:caps w:val="0"/>
          <w:smallCaps w:val="0"/>
          <w:noProof w:val="0"/>
          <w:color w:val="auto"/>
          <w:sz w:val="28"/>
          <w:szCs w:val="28"/>
          <w:u w:val="none"/>
          <w:lang w:val="en-US"/>
        </w:rPr>
        <w:t>Combining elements such as kernel density and box plots, this graph shows data points' density at various popularity levels and the median popularity.</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w:t>
      </w:r>
      <w:bookmarkStart w:name="_Int_oyCZsK0e" w:id="1008955899"/>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The width of the violin indicates the density of records; bigger sections of the violin reflect a higher concentration of songs at that popularity score.</w:t>
      </w:r>
      <w:bookmarkEnd w:id="1008955899"/>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Each violin shape </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represents</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a year. Plotting offers a clear visual comparison of how popularity has changed over the course of the decade, </w:t>
      </w:r>
      <w:r w:rsidRPr="6A3B93D9" w:rsidR="3BA8BFD9">
        <w:rPr>
          <w:rFonts w:ascii="Times New Roman" w:hAnsi="Times New Roman" w:eastAsia="Times New Roman" w:cs="Times New Roman"/>
          <w:b w:val="0"/>
          <w:bCs w:val="0"/>
          <w:i w:val="0"/>
          <w:iCs w:val="0"/>
          <w:caps w:val="0"/>
          <w:smallCaps w:val="0"/>
          <w:noProof w:val="0"/>
          <w:color w:val="auto"/>
          <w:sz w:val="28"/>
          <w:szCs w:val="28"/>
          <w:u w:val="none"/>
          <w:lang w:val="en-US"/>
        </w:rPr>
        <w:t>displaying</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themes like variations in song popularity and changes in the central tendency. It is especially helpful to </w:t>
      </w:r>
      <w:r w:rsidRPr="6A3B93D9" w:rsidR="407CF126">
        <w:rPr>
          <w:rFonts w:ascii="Times New Roman" w:hAnsi="Times New Roman" w:eastAsia="Times New Roman" w:cs="Times New Roman"/>
          <w:b w:val="0"/>
          <w:bCs w:val="0"/>
          <w:i w:val="0"/>
          <w:iCs w:val="0"/>
          <w:caps w:val="0"/>
          <w:smallCaps w:val="0"/>
          <w:noProof w:val="0"/>
          <w:color w:val="auto"/>
          <w:sz w:val="28"/>
          <w:szCs w:val="28"/>
          <w:u w:val="none"/>
          <w:lang w:val="en-US"/>
        </w:rPr>
        <w:t>utilize</w:t>
      </w:r>
      <w:r w:rsidRPr="6A3B93D9" w:rsidR="1133C917">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this kind of visualization to spot changes, providing information about which years in the music industry had more varied or concentrated popularity scores among tracks over time.</w:t>
      </w:r>
      <w:r>
        <w:br/>
      </w:r>
      <w:r>
        <w:br/>
      </w:r>
      <w:r w:rsidRPr="6A3B93D9" w:rsidR="40E0C699">
        <w:rPr>
          <w:rFonts w:ascii="Times New Roman" w:hAnsi="Times New Roman" w:eastAsia="Times New Roman" w:cs="Times New Roman"/>
          <w:b w:val="0"/>
          <w:bCs w:val="0"/>
          <w:i w:val="0"/>
          <w:iCs w:val="0"/>
          <w:caps w:val="0"/>
          <w:smallCaps w:val="0"/>
          <w:noProof w:val="0"/>
          <w:color w:val="auto"/>
          <w:sz w:val="28"/>
          <w:szCs w:val="28"/>
          <w:u w:val="none"/>
          <w:lang w:val="en-US"/>
        </w:rPr>
        <w:t xml:space="preserve">3. </w:t>
      </w:r>
      <w:r>
        <w:br/>
      </w:r>
      <w:r w:rsidR="5FC13EF3">
        <w:drawing>
          <wp:inline wp14:editId="444AEE00" wp14:anchorId="14D1B23A">
            <wp:extent cx="6858000" cy="5334002"/>
            <wp:effectExtent l="0" t="0" r="0" b="0"/>
            <wp:docPr id="695558899" name="" title=""/>
            <wp:cNvGraphicFramePr>
              <a:graphicFrameLocks noChangeAspect="1"/>
            </wp:cNvGraphicFramePr>
            <a:graphic>
              <a:graphicData uri="http://schemas.openxmlformats.org/drawingml/2006/picture">
                <pic:pic>
                  <pic:nvPicPr>
                    <pic:cNvPr id="0" name=""/>
                    <pic:cNvPicPr/>
                  </pic:nvPicPr>
                  <pic:blipFill>
                    <a:blip r:embed="R44e85cd632364b8d">
                      <a:extLst>
                        <a:ext xmlns:a="http://schemas.openxmlformats.org/drawingml/2006/main" uri="{28A0092B-C50C-407E-A947-70E740481C1C}">
                          <a14:useLocalDpi val="0"/>
                        </a:ext>
                      </a:extLst>
                    </a:blip>
                    <a:stretch>
                      <a:fillRect/>
                    </a:stretch>
                  </pic:blipFill>
                  <pic:spPr>
                    <a:xfrm>
                      <a:off x="0" y="0"/>
                      <a:ext cx="6858000" cy="5334002"/>
                    </a:xfrm>
                    <a:prstGeom prst="rect">
                      <a:avLst/>
                    </a:prstGeom>
                  </pic:spPr>
                </pic:pic>
              </a:graphicData>
            </a:graphic>
          </wp:inline>
        </w:drawing>
      </w:r>
      <w:r w:rsidRPr="6A3B93D9" w:rsidR="5FC13EF3">
        <w:rPr>
          <w:rFonts w:ascii="Times New Roman" w:hAnsi="Times New Roman" w:eastAsia="Times New Roman" w:cs="Times New Roman"/>
          <w:b w:val="1"/>
          <w:bCs w:val="1"/>
          <w:i w:val="0"/>
          <w:iCs w:val="0"/>
          <w:caps w:val="0"/>
          <w:smallCaps w:val="0"/>
          <w:noProof w:val="0"/>
          <w:color w:val="auto"/>
          <w:sz w:val="28"/>
          <w:szCs w:val="28"/>
          <w:u w:val="single"/>
          <w:lang w:val="en-US"/>
        </w:rPr>
        <w:t>INSIGHTS</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 A boxplot shows the distribution of popularity scores for tracks in a dataset </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is</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seen in the image. </w:t>
      </w:r>
      <w:r w:rsidRPr="6A3B93D9" w:rsidR="1A485A68">
        <w:rPr>
          <w:rFonts w:ascii="Times New Roman" w:hAnsi="Times New Roman" w:eastAsia="Times New Roman" w:cs="Times New Roman"/>
          <w:b w:val="0"/>
          <w:bCs w:val="0"/>
          <w:i w:val="0"/>
          <w:iCs w:val="0"/>
          <w:caps w:val="0"/>
          <w:smallCaps w:val="0"/>
          <w:noProof w:val="0"/>
          <w:color w:val="auto"/>
          <w:sz w:val="28"/>
          <w:szCs w:val="28"/>
          <w:u w:val="none"/>
          <w:lang w:val="en-US"/>
        </w:rPr>
        <w:t>The interquartile range (IQR), represented by the box's width, the range of popularity excluding outliers, and the median popularity score, are all clearly shown by the boxplot.</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w:t>
      </w:r>
      <w:r w:rsidRPr="6A3B93D9" w:rsidR="2F3B0C4E">
        <w:rPr>
          <w:rFonts w:ascii="Times New Roman" w:hAnsi="Times New Roman" w:eastAsia="Times New Roman" w:cs="Times New Roman"/>
          <w:b w:val="0"/>
          <w:bCs w:val="0"/>
          <w:i w:val="0"/>
          <w:iCs w:val="0"/>
          <w:caps w:val="0"/>
          <w:smallCaps w:val="0"/>
          <w:noProof w:val="0"/>
          <w:color w:val="auto"/>
          <w:sz w:val="28"/>
          <w:szCs w:val="28"/>
          <w:u w:val="none"/>
          <w:lang w:val="en-US"/>
        </w:rPr>
        <w:t>Notably, the plot implies a narrow IQR, meaning most tracks have popularity values close to one another.</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w:t>
      </w:r>
      <w:r w:rsidRPr="6A3B93D9" w:rsidR="3AB68DA0">
        <w:rPr>
          <w:rFonts w:ascii="Times New Roman" w:hAnsi="Times New Roman" w:eastAsia="Times New Roman" w:cs="Times New Roman"/>
          <w:b w:val="0"/>
          <w:bCs w:val="0"/>
          <w:i w:val="0"/>
          <w:iCs w:val="0"/>
          <w:caps w:val="0"/>
          <w:smallCaps w:val="0"/>
          <w:noProof w:val="0"/>
          <w:color w:val="auto"/>
          <w:sz w:val="28"/>
          <w:szCs w:val="28"/>
          <w:u w:val="none"/>
          <w:lang w:val="en-US"/>
        </w:rPr>
        <w:t xml:space="preserve">The whiskers sticking out of the box </w:t>
      </w:r>
      <w:r w:rsidRPr="6A3B93D9" w:rsidR="3AB68DA0">
        <w:rPr>
          <w:rFonts w:ascii="Times New Roman" w:hAnsi="Times New Roman" w:eastAsia="Times New Roman" w:cs="Times New Roman"/>
          <w:b w:val="0"/>
          <w:bCs w:val="0"/>
          <w:i w:val="0"/>
          <w:iCs w:val="0"/>
          <w:caps w:val="0"/>
          <w:smallCaps w:val="0"/>
          <w:noProof w:val="0"/>
          <w:color w:val="auto"/>
          <w:sz w:val="28"/>
          <w:szCs w:val="28"/>
          <w:u w:val="none"/>
          <w:lang w:val="en-US"/>
        </w:rPr>
        <w:t>indicate</w:t>
      </w:r>
      <w:r w:rsidRPr="6A3B93D9" w:rsidR="3AB68DA0">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the presence of outliers, which are tracks with popularity scores that are higher or lower than most of the data.</w:t>
      </w:r>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The central tendency, dispersion, and </w:t>
      </w:r>
      <w:bookmarkStart w:name="_Int_VBJyOKiB" w:id="1264969986"/>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possible outliers</w:t>
      </w:r>
      <w:bookmarkEnd w:id="1264969986"/>
      <w:r w:rsidRPr="6A3B93D9" w:rsidR="5FC13EF3">
        <w:rPr>
          <w:rFonts w:ascii="Times New Roman" w:hAnsi="Times New Roman" w:eastAsia="Times New Roman" w:cs="Times New Roman"/>
          <w:b w:val="0"/>
          <w:bCs w:val="0"/>
          <w:i w:val="0"/>
          <w:iCs w:val="0"/>
          <w:caps w:val="0"/>
          <w:smallCaps w:val="0"/>
          <w:noProof w:val="0"/>
          <w:color w:val="auto"/>
          <w:sz w:val="28"/>
          <w:szCs w:val="28"/>
          <w:u w:val="none"/>
          <w:lang w:val="en-US"/>
        </w:rPr>
        <w:t xml:space="preserve"> in the popularity scores may be rapidly understood with the use of this boxplot, which helps with judgements relating to data processing or more in-depth investigation of the elements affecting popularity.</w:t>
      </w:r>
      <w:r>
        <w:br/>
      </w:r>
      <w:r>
        <w:br/>
      </w:r>
      <w:r w:rsidRPr="6A3B93D9" w:rsidR="420DEDF3">
        <w:rPr>
          <w:rFonts w:ascii="Times New Roman" w:hAnsi="Times New Roman" w:eastAsia="Times New Roman" w:cs="Times New Roman"/>
          <w:b w:val="0"/>
          <w:bCs w:val="0"/>
          <w:i w:val="0"/>
          <w:iCs w:val="0"/>
          <w:caps w:val="0"/>
          <w:smallCaps w:val="0"/>
          <w:noProof w:val="0"/>
          <w:color w:val="auto"/>
          <w:sz w:val="28"/>
          <w:szCs w:val="28"/>
          <w:u w:val="none"/>
          <w:lang w:val="en-US"/>
        </w:rPr>
        <w:t>4.</w:t>
      </w:r>
      <w:r>
        <w:br/>
      </w:r>
      <w:r w:rsidR="31370C86">
        <w:drawing>
          <wp:inline wp14:editId="43099947" wp14:anchorId="0C4E5BF7">
            <wp:extent cx="6858000" cy="2066925"/>
            <wp:effectExtent l="0" t="0" r="0" b="0"/>
            <wp:docPr id="2141087457" name="" title=""/>
            <wp:cNvGraphicFramePr>
              <a:graphicFrameLocks noChangeAspect="1"/>
            </wp:cNvGraphicFramePr>
            <a:graphic>
              <a:graphicData uri="http://schemas.openxmlformats.org/drawingml/2006/picture">
                <pic:pic>
                  <pic:nvPicPr>
                    <pic:cNvPr id="0" name=""/>
                    <pic:cNvPicPr/>
                  </pic:nvPicPr>
                  <pic:blipFill>
                    <a:blip r:embed="Rb284a2cc020848e6">
                      <a:extLst>
                        <a:ext xmlns:a="http://schemas.openxmlformats.org/drawingml/2006/main" uri="{28A0092B-C50C-407E-A947-70E740481C1C}">
                          <a14:useLocalDpi val="0"/>
                        </a:ext>
                      </a:extLst>
                    </a:blip>
                    <a:stretch>
                      <a:fillRect/>
                    </a:stretch>
                  </pic:blipFill>
                  <pic:spPr>
                    <a:xfrm>
                      <a:off x="0" y="0"/>
                      <a:ext cx="6858000" cy="2066925"/>
                    </a:xfrm>
                    <a:prstGeom prst="rect">
                      <a:avLst/>
                    </a:prstGeom>
                  </pic:spPr>
                </pic:pic>
              </a:graphicData>
            </a:graphic>
          </wp:inline>
        </w:drawing>
      </w:r>
      <w:r w:rsidR="31370C86">
        <w:drawing>
          <wp:inline wp14:editId="210E86B8" wp14:anchorId="1B9D07E5">
            <wp:extent cx="6858000" cy="5172075"/>
            <wp:effectExtent l="0" t="0" r="0" b="0"/>
            <wp:docPr id="1332514533" name="" title=""/>
            <wp:cNvGraphicFramePr>
              <a:graphicFrameLocks noChangeAspect="1"/>
            </wp:cNvGraphicFramePr>
            <a:graphic>
              <a:graphicData uri="http://schemas.openxmlformats.org/drawingml/2006/picture">
                <pic:pic>
                  <pic:nvPicPr>
                    <pic:cNvPr id="0" name=""/>
                    <pic:cNvPicPr/>
                  </pic:nvPicPr>
                  <pic:blipFill>
                    <a:blip r:embed="R4244695d61d64e61">
                      <a:extLst>
                        <a:ext xmlns:a="http://schemas.openxmlformats.org/drawingml/2006/main" uri="{28A0092B-C50C-407E-A947-70E740481C1C}">
                          <a14:useLocalDpi val="0"/>
                        </a:ext>
                      </a:extLst>
                    </a:blip>
                    <a:stretch>
                      <a:fillRect/>
                    </a:stretch>
                  </pic:blipFill>
                  <pic:spPr>
                    <a:xfrm>
                      <a:off x="0" y="0"/>
                      <a:ext cx="6858000" cy="5172075"/>
                    </a:xfrm>
                    <a:prstGeom prst="rect">
                      <a:avLst/>
                    </a:prstGeom>
                  </pic:spPr>
                </pic:pic>
              </a:graphicData>
            </a:graphic>
          </wp:inline>
        </w:drawing>
      </w:r>
      <w:r w:rsidRPr="6A3B93D9" w:rsidR="31370C86">
        <w:rPr>
          <w:rFonts w:ascii="Times New Roman" w:hAnsi="Times New Roman" w:eastAsia="Times New Roman" w:cs="Times New Roman"/>
          <w:b w:val="1"/>
          <w:bCs w:val="1"/>
          <w:i w:val="0"/>
          <w:iCs w:val="0"/>
          <w:caps w:val="0"/>
          <w:smallCaps w:val="0"/>
          <w:noProof w:val="0"/>
          <w:color w:val="auto"/>
          <w:sz w:val="28"/>
          <w:szCs w:val="28"/>
          <w:u w:val="single"/>
          <w:lang w:val="en-US"/>
        </w:rPr>
        <w:t>INSIGHTS</w:t>
      </w:r>
      <w:r w:rsidRPr="6A3B93D9" w:rsidR="31370C86">
        <w:rPr>
          <w:rFonts w:ascii="Times New Roman" w:hAnsi="Times New Roman" w:eastAsia="Times New Roman" w:cs="Times New Roman"/>
          <w:b w:val="0"/>
          <w:bCs w:val="0"/>
          <w:i w:val="0"/>
          <w:iCs w:val="0"/>
          <w:caps w:val="0"/>
          <w:smallCaps w:val="0"/>
          <w:noProof w:val="0"/>
          <w:color w:val="auto"/>
          <w:sz w:val="28"/>
          <w:szCs w:val="28"/>
          <w:u w:val="none"/>
          <w:lang w:val="en-US"/>
        </w:rPr>
        <w:t xml:space="preserve"> -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xml:space="preserve">Using shades of red and blue to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represent</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xml:space="preserve"> positive and negative correlations, respectively, the graphic displays a correlation heatmap from a collection of musical features. These results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indicate</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that Danceability and Energy have a significant positive connection,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indicating</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xml:space="preserve"> that danceable music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tend</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xml:space="preserve"> to be more energetic. Notably, there are negative correlations that show that louder songs are typically less acoustic, such as the one between loudness and </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acousticness</w:t>
      </w:r>
      <w:r w:rsidRPr="6A3B93D9" w:rsidR="5DFB2153">
        <w:rPr>
          <w:rFonts w:ascii="Times New Roman" w:hAnsi="Times New Roman" w:eastAsia="Times New Roman" w:cs="Times New Roman"/>
          <w:b w:val="0"/>
          <w:bCs w:val="0"/>
          <w:i w:val="0"/>
          <w:iCs w:val="0"/>
          <w:caps w:val="0"/>
          <w:smallCaps w:val="0"/>
          <w:noProof w:val="0"/>
          <w:color w:val="auto"/>
          <w:sz w:val="28"/>
          <w:szCs w:val="28"/>
          <w:u w:val="none"/>
          <w:lang w:val="en-US"/>
        </w:rPr>
        <w:t>. Additionally, the heatmap indicates that Popularity is driven by a complicated combination of variables, as it does not closely correspond directly with most other features.</w:t>
      </w:r>
      <w:r>
        <w:br/>
      </w:r>
      <w:r>
        <w:br/>
      </w:r>
      <w:r>
        <w:br/>
      </w:r>
      <w:r>
        <w:br/>
      </w:r>
      <w:r w:rsidRPr="6A3B93D9" w:rsidR="140AE109">
        <w:rPr>
          <w:rFonts w:ascii="Times New Roman" w:hAnsi="Times New Roman" w:eastAsia="Times New Roman" w:cs="Times New Roman"/>
          <w:b w:val="1"/>
          <w:bCs w:val="1"/>
          <w:i w:val="0"/>
          <w:iCs w:val="0"/>
          <w:caps w:val="0"/>
          <w:smallCaps w:val="0"/>
          <w:noProof w:val="0"/>
          <w:color w:val="auto"/>
          <w:sz w:val="28"/>
          <w:szCs w:val="28"/>
          <w:u w:val="single"/>
          <w:lang w:val="en-US"/>
        </w:rPr>
        <w:t>DATA VISUALIZATION</w:t>
      </w:r>
    </w:p>
    <w:p w:rsidR="6A3B93D9" w:rsidP="6A3B93D9" w:rsidRDefault="6A3B93D9" w14:paraId="77C6AA7C" w14:textId="56B6D571">
      <w:pPr>
        <w:pStyle w:val="Normal"/>
        <w:rPr>
          <w:noProof w:val="0"/>
          <w:lang w:val="en-US"/>
        </w:rPr>
      </w:pPr>
    </w:p>
    <w:p w:rsidR="140AE109" w:rsidP="6A3B93D9" w:rsidRDefault="140AE109" w14:paraId="2F196820" w14:textId="0B52207C">
      <w:pPr>
        <w:pStyle w:val="Normal"/>
        <w:rPr>
          <w:rFonts w:ascii="Times New Roman" w:hAnsi="Times New Roman" w:eastAsia="Times New Roman" w:cs="Times New Roman"/>
          <w:noProof w:val="0"/>
          <w:sz w:val="24"/>
          <w:szCs w:val="24"/>
          <w:lang w:val="en-US"/>
        </w:rPr>
      </w:pPr>
      <w:r w:rsidRPr="6A3B93D9" w:rsidR="140AE109">
        <w:rPr>
          <w:rFonts w:ascii="Times New Roman" w:hAnsi="Times New Roman" w:eastAsia="Times New Roman" w:cs="Times New Roman"/>
          <w:noProof w:val="0"/>
          <w:sz w:val="28"/>
          <w:szCs w:val="28"/>
          <w:lang w:val="en-US"/>
        </w:rPr>
        <w:t>1.</w:t>
      </w:r>
      <w:r w:rsidRPr="6A3B93D9" w:rsidR="11D1F5DE">
        <w:rPr>
          <w:rFonts w:ascii="Times New Roman" w:hAnsi="Times New Roman" w:eastAsia="Times New Roman" w:cs="Times New Roman"/>
          <w:noProof w:val="0"/>
          <w:sz w:val="28"/>
          <w:szCs w:val="28"/>
          <w:lang w:val="en-US"/>
        </w:rPr>
        <w:t xml:space="preserve"> </w:t>
      </w:r>
      <w:r w:rsidRPr="6A3B93D9" w:rsidR="11D1F5DE">
        <w:rPr>
          <w:rFonts w:ascii="Times New Roman" w:hAnsi="Times New Roman" w:eastAsia="Times New Roman" w:cs="Times New Roman"/>
          <w:noProof w:val="0"/>
          <w:sz w:val="28"/>
          <w:szCs w:val="28"/>
          <w:lang w:val="en-US"/>
        </w:rPr>
        <w:t>Analysing</w:t>
      </w:r>
      <w:r w:rsidRPr="6A3B93D9" w:rsidR="11D1F5DE">
        <w:rPr>
          <w:rFonts w:ascii="Times New Roman" w:hAnsi="Times New Roman" w:eastAsia="Times New Roman" w:cs="Times New Roman"/>
          <w:noProof w:val="0"/>
          <w:sz w:val="28"/>
          <w:szCs w:val="28"/>
          <w:lang w:val="en-US"/>
        </w:rPr>
        <w:t xml:space="preserve"> distribution of Popularity Scores </w:t>
      </w:r>
    </w:p>
    <w:p w:rsidR="7E5BEE4A" w:rsidP="6A3B93D9" w:rsidRDefault="7E5BEE4A" w14:paraId="1691406A" w14:textId="0924D9C5">
      <w:pPr>
        <w:pStyle w:val="Normal"/>
        <w:rPr>
          <w:rFonts w:ascii="Times New Roman" w:hAnsi="Times New Roman" w:eastAsia="Times New Roman" w:cs="Times New Roman"/>
          <w:noProof w:val="0"/>
          <w:sz w:val="24"/>
          <w:szCs w:val="24"/>
          <w:lang w:val="en-US"/>
        </w:rPr>
      </w:pPr>
      <w:r w:rsidRPr="6A3B93D9" w:rsidR="7E5BEE4A">
        <w:rPr>
          <w:rFonts w:ascii="Times New Roman" w:hAnsi="Times New Roman" w:eastAsia="Times New Roman" w:cs="Times New Roman"/>
          <w:noProof w:val="0"/>
          <w:sz w:val="24"/>
          <w:szCs w:val="24"/>
          <w:lang w:val="en-US"/>
        </w:rPr>
        <w:t xml:space="preserve">We </w:t>
      </w:r>
      <w:r w:rsidRPr="6A3B93D9" w:rsidR="23B484FA">
        <w:rPr>
          <w:rFonts w:ascii="Times New Roman" w:hAnsi="Times New Roman" w:eastAsia="Times New Roman" w:cs="Times New Roman"/>
          <w:noProof w:val="0"/>
          <w:sz w:val="24"/>
          <w:szCs w:val="24"/>
          <w:lang w:val="en-US"/>
        </w:rPr>
        <w:t>chose</w:t>
      </w:r>
      <w:r w:rsidRPr="6A3B93D9" w:rsidR="7E5BEE4A">
        <w:rPr>
          <w:rFonts w:ascii="Times New Roman" w:hAnsi="Times New Roman" w:eastAsia="Times New Roman" w:cs="Times New Roman"/>
          <w:noProof w:val="0"/>
          <w:sz w:val="24"/>
          <w:szCs w:val="24"/>
          <w:lang w:val="en-US"/>
        </w:rPr>
        <w:t xml:space="preserve"> a histogram to show the distribution of popularity ratings since it clearly shows how popularity is dispersed across all songs. This illustration is significant because it contributes to our understanding of average popularity levels, which is necessary for </w:t>
      </w:r>
      <w:r w:rsidRPr="6A3B93D9" w:rsidR="7E5BEE4A">
        <w:rPr>
          <w:rFonts w:ascii="Times New Roman" w:hAnsi="Times New Roman" w:eastAsia="Times New Roman" w:cs="Times New Roman"/>
          <w:noProof w:val="0"/>
          <w:sz w:val="24"/>
          <w:szCs w:val="24"/>
          <w:lang w:val="en-US"/>
        </w:rPr>
        <w:t>identifying</w:t>
      </w:r>
      <w:r w:rsidRPr="6A3B93D9" w:rsidR="7E5BEE4A">
        <w:rPr>
          <w:rFonts w:ascii="Times New Roman" w:hAnsi="Times New Roman" w:eastAsia="Times New Roman" w:cs="Times New Roman"/>
          <w:noProof w:val="0"/>
          <w:sz w:val="24"/>
          <w:szCs w:val="24"/>
          <w:lang w:val="en-US"/>
        </w:rPr>
        <w:t xml:space="preserve"> patterns that predict a song's success and is closely related to our investigation into the variables that affect song popularity.</w:t>
      </w:r>
    </w:p>
    <w:p w:rsidR="7E5BEE4A" w:rsidP="6A3B93D9" w:rsidRDefault="7E5BEE4A" w14:paraId="1DD168A3" w14:textId="2A5C33BF">
      <w:pPr>
        <w:pStyle w:val="Normal"/>
      </w:pPr>
      <w:r w:rsidR="7E5BEE4A">
        <w:drawing>
          <wp:inline wp14:editId="7A43921E" wp14:anchorId="61E9F921">
            <wp:extent cx="3988283" cy="1695554"/>
            <wp:effectExtent l="0" t="0" r="0" b="0"/>
            <wp:docPr id="407394448" name="" title=""/>
            <wp:cNvGraphicFramePr>
              <a:graphicFrameLocks noChangeAspect="1"/>
            </wp:cNvGraphicFramePr>
            <a:graphic>
              <a:graphicData uri="http://schemas.openxmlformats.org/drawingml/2006/picture">
                <pic:pic>
                  <pic:nvPicPr>
                    <pic:cNvPr id="0" name=""/>
                    <pic:cNvPicPr/>
                  </pic:nvPicPr>
                  <pic:blipFill>
                    <a:blip r:embed="R30ed72a3b10641e6">
                      <a:extLst>
                        <a:ext xmlns:a="http://schemas.openxmlformats.org/drawingml/2006/main" uri="{28A0092B-C50C-407E-A947-70E740481C1C}">
                          <a14:useLocalDpi val="0"/>
                        </a:ext>
                      </a:extLst>
                    </a:blip>
                    <a:stretch>
                      <a:fillRect/>
                    </a:stretch>
                  </pic:blipFill>
                  <pic:spPr>
                    <a:xfrm>
                      <a:off x="0" y="0"/>
                      <a:ext cx="3988283" cy="1695554"/>
                    </a:xfrm>
                    <a:prstGeom prst="rect">
                      <a:avLst/>
                    </a:prstGeom>
                  </pic:spPr>
                </pic:pic>
              </a:graphicData>
            </a:graphic>
          </wp:inline>
        </w:drawing>
      </w:r>
    </w:p>
    <w:p w:rsidR="0BE97BAC" w:rsidP="6A3B93D9" w:rsidRDefault="0BE97BAC" w14:paraId="2BA54DA9" w14:textId="50490DCF">
      <w:pPr>
        <w:pStyle w:val="Normal"/>
      </w:pPr>
      <w:r w:rsidR="0BE97BAC">
        <w:drawing>
          <wp:inline wp14:editId="16BC2AB6" wp14:anchorId="4C05FC91">
            <wp:extent cx="6253655" cy="2266950"/>
            <wp:effectExtent l="0" t="0" r="0" b="0"/>
            <wp:docPr id="863274796" name="" title=""/>
            <wp:cNvGraphicFramePr>
              <a:graphicFrameLocks noChangeAspect="1"/>
            </wp:cNvGraphicFramePr>
            <a:graphic>
              <a:graphicData uri="http://schemas.openxmlformats.org/drawingml/2006/picture">
                <pic:pic>
                  <pic:nvPicPr>
                    <pic:cNvPr id="0" name=""/>
                    <pic:cNvPicPr/>
                  </pic:nvPicPr>
                  <pic:blipFill>
                    <a:blip r:embed="Rcb15cf4f78714db0">
                      <a:extLst>
                        <a:ext xmlns:a="http://schemas.openxmlformats.org/drawingml/2006/main" uri="{28A0092B-C50C-407E-A947-70E740481C1C}">
                          <a14:useLocalDpi val="0"/>
                        </a:ext>
                      </a:extLst>
                    </a:blip>
                    <a:stretch>
                      <a:fillRect/>
                    </a:stretch>
                  </pic:blipFill>
                  <pic:spPr>
                    <a:xfrm>
                      <a:off x="0" y="0"/>
                      <a:ext cx="6253655" cy="2266950"/>
                    </a:xfrm>
                    <a:prstGeom prst="rect">
                      <a:avLst/>
                    </a:prstGeom>
                  </pic:spPr>
                </pic:pic>
              </a:graphicData>
            </a:graphic>
          </wp:inline>
        </w:drawing>
      </w:r>
      <w:r w:rsidR="0BE97BAC">
        <w:drawing>
          <wp:inline wp14:editId="464D45DA" wp14:anchorId="41BB63D2">
            <wp:extent cx="6296025" cy="1827596"/>
            <wp:effectExtent l="0" t="0" r="0" b="0"/>
            <wp:docPr id="1373485598" name="" title=""/>
            <wp:cNvGraphicFramePr>
              <a:graphicFrameLocks noChangeAspect="1"/>
            </wp:cNvGraphicFramePr>
            <a:graphic>
              <a:graphicData uri="http://schemas.openxmlformats.org/drawingml/2006/picture">
                <pic:pic>
                  <pic:nvPicPr>
                    <pic:cNvPr id="0" name=""/>
                    <pic:cNvPicPr/>
                  </pic:nvPicPr>
                  <pic:blipFill>
                    <a:blip r:embed="R77e19f4092a54db2">
                      <a:extLst>
                        <a:ext xmlns:a="http://schemas.openxmlformats.org/drawingml/2006/main" uri="{28A0092B-C50C-407E-A947-70E740481C1C}">
                          <a14:useLocalDpi val="0"/>
                        </a:ext>
                      </a:extLst>
                    </a:blip>
                    <a:stretch>
                      <a:fillRect/>
                    </a:stretch>
                  </pic:blipFill>
                  <pic:spPr>
                    <a:xfrm>
                      <a:off x="0" y="0"/>
                      <a:ext cx="6296025" cy="1827596"/>
                    </a:xfrm>
                    <a:prstGeom prst="rect">
                      <a:avLst/>
                    </a:prstGeom>
                  </pic:spPr>
                </pic:pic>
              </a:graphicData>
            </a:graphic>
          </wp:inline>
        </w:drawing>
      </w:r>
    </w:p>
    <w:p w:rsidR="24A0ADC7" w:rsidP="6A3B93D9" w:rsidRDefault="24A0ADC7" w14:paraId="19EA2717" w14:textId="3DE71CAC">
      <w:pPr>
        <w:pStyle w:val="Normal"/>
        <w:rPr>
          <w:rFonts w:ascii="Times New Roman" w:hAnsi="Times New Roman" w:eastAsia="Times New Roman" w:cs="Times New Roman"/>
          <w:noProof w:val="0"/>
          <w:sz w:val="24"/>
          <w:szCs w:val="24"/>
          <w:lang w:val="en-US"/>
        </w:rPr>
      </w:pPr>
      <w:r w:rsidRPr="6A3B93D9" w:rsidR="24A0ADC7">
        <w:rPr>
          <w:rFonts w:ascii="Times New Roman" w:hAnsi="Times New Roman" w:eastAsia="Times New Roman" w:cs="Times New Roman"/>
          <w:noProof w:val="0"/>
          <w:sz w:val="24"/>
          <w:szCs w:val="24"/>
          <w:lang w:val="en-US"/>
        </w:rPr>
        <w:t xml:space="preserve">Most songs have average popularity ratings, especially in the 50–70 range where frequency is strongest. The smooth curve shows that fewer songs are </w:t>
      </w:r>
      <w:r w:rsidRPr="6A3B93D9" w:rsidR="24A0ADC7">
        <w:rPr>
          <w:rFonts w:ascii="Times New Roman" w:hAnsi="Times New Roman" w:eastAsia="Times New Roman" w:cs="Times New Roman"/>
          <w:noProof w:val="0"/>
          <w:sz w:val="24"/>
          <w:szCs w:val="24"/>
          <w:lang w:val="en-US"/>
        </w:rPr>
        <w:t>very popular</w:t>
      </w:r>
      <w:r w:rsidRPr="6A3B93D9" w:rsidR="24A0ADC7">
        <w:rPr>
          <w:rFonts w:ascii="Times New Roman" w:hAnsi="Times New Roman" w:eastAsia="Times New Roman" w:cs="Times New Roman"/>
          <w:noProof w:val="0"/>
          <w:sz w:val="24"/>
          <w:szCs w:val="24"/>
          <w:lang w:val="en-US"/>
        </w:rPr>
        <w:t xml:space="preserve"> at either end, suggesting that these scores are the most average. By examining this frequency distribution, we may investigate what factors affect these overall popularity levels and the causes of the variations in the success of </w:t>
      </w:r>
      <w:r w:rsidRPr="6A3B93D9" w:rsidR="24A0ADC7">
        <w:rPr>
          <w:rFonts w:ascii="Times New Roman" w:hAnsi="Times New Roman" w:eastAsia="Times New Roman" w:cs="Times New Roman"/>
          <w:noProof w:val="0"/>
          <w:sz w:val="24"/>
          <w:szCs w:val="24"/>
          <w:lang w:val="en-US"/>
        </w:rPr>
        <w:t>songs</w:t>
      </w:r>
      <w:r w:rsidRPr="6A3B93D9" w:rsidR="24A0ADC7">
        <w:rPr>
          <w:rFonts w:ascii="Times New Roman" w:hAnsi="Times New Roman" w:eastAsia="Times New Roman" w:cs="Times New Roman"/>
          <w:noProof w:val="0"/>
          <w:sz w:val="24"/>
          <w:szCs w:val="24"/>
          <w:lang w:val="en-US"/>
        </w:rPr>
        <w:t>.</w:t>
      </w:r>
    </w:p>
    <w:p w:rsidR="6A3B93D9" w:rsidP="6A3B93D9" w:rsidRDefault="6A3B93D9" w14:paraId="06A25B6A" w14:textId="7A873150">
      <w:pPr>
        <w:pStyle w:val="Normal"/>
        <w:rPr>
          <w:rFonts w:ascii="Times New Roman" w:hAnsi="Times New Roman" w:eastAsia="Times New Roman" w:cs="Times New Roman"/>
          <w:b w:val="0"/>
          <w:bCs w:val="0"/>
          <w:i w:val="0"/>
          <w:iCs w:val="0"/>
          <w:noProof w:val="0"/>
          <w:sz w:val="28"/>
          <w:szCs w:val="28"/>
          <w:lang w:val="en-US"/>
        </w:rPr>
      </w:pPr>
    </w:p>
    <w:p w:rsidR="7D6975B5" w:rsidP="6A3B93D9" w:rsidRDefault="7D6975B5" w14:paraId="4CE2DC10" w14:textId="5F193A19">
      <w:pPr>
        <w:pStyle w:val="Normal"/>
        <w:rPr>
          <w:rFonts w:ascii="Times New Roman" w:hAnsi="Times New Roman" w:eastAsia="Times New Roman" w:cs="Times New Roman"/>
          <w:sz w:val="28"/>
          <w:szCs w:val="28"/>
        </w:rPr>
      </w:pPr>
      <w:r w:rsidRPr="6A3B93D9" w:rsidR="7D6975B5">
        <w:rPr>
          <w:rFonts w:ascii="Times New Roman" w:hAnsi="Times New Roman" w:eastAsia="Times New Roman" w:cs="Times New Roman"/>
          <w:b w:val="0"/>
          <w:bCs w:val="0"/>
          <w:i w:val="0"/>
          <w:iCs w:val="0"/>
          <w:noProof w:val="0"/>
          <w:sz w:val="28"/>
          <w:szCs w:val="28"/>
          <w:lang w:val="en-US"/>
        </w:rPr>
        <w:t>2.</w:t>
      </w:r>
      <w:r w:rsidRPr="6A3B93D9" w:rsidR="5086C46E">
        <w:rPr>
          <w:rFonts w:ascii="Times New Roman" w:hAnsi="Times New Roman" w:eastAsia="Times New Roman" w:cs="Times New Roman"/>
          <w:b w:val="0"/>
          <w:bCs w:val="0"/>
          <w:i w:val="0"/>
          <w:iCs w:val="0"/>
          <w:noProof w:val="0"/>
          <w:sz w:val="28"/>
          <w:szCs w:val="28"/>
          <w:lang w:val="en-US"/>
        </w:rPr>
        <w:t xml:space="preserve"> </w:t>
      </w:r>
      <w:r w:rsidRPr="6A3B93D9" w:rsidR="66185739">
        <w:rPr>
          <w:rFonts w:ascii="Times New Roman" w:hAnsi="Times New Roman" w:eastAsia="Times New Roman" w:cs="Times New Roman"/>
          <w:b w:val="0"/>
          <w:bCs w:val="0"/>
          <w:i w:val="0"/>
          <w:iCs w:val="0"/>
          <w:noProof w:val="0"/>
          <w:sz w:val="28"/>
          <w:szCs w:val="28"/>
          <w:lang w:val="en-US"/>
        </w:rPr>
        <w:t xml:space="preserve">How does the loudness of songs vary across different release years? Have there been changes in production loudness over time? </w:t>
      </w:r>
    </w:p>
    <w:p w:rsidR="48D61D85" w:rsidP="6A3B93D9" w:rsidRDefault="48D61D85" w14:paraId="36670859" w14:textId="1F322844">
      <w:pPr>
        <w:pStyle w:val="Normal"/>
      </w:pPr>
      <w:r w:rsidRPr="6A3B93D9" w:rsidR="48D61D85">
        <w:rPr>
          <w:rFonts w:ascii="Times New Roman" w:hAnsi="Times New Roman" w:eastAsia="Times New Roman" w:cs="Times New Roman"/>
        </w:rPr>
        <w:t xml:space="preserve">We used a box plot, which makes trends, medians, and outliers easier to </w:t>
      </w:r>
      <w:r w:rsidRPr="6A3B93D9" w:rsidR="48D61D85">
        <w:rPr>
          <w:rFonts w:ascii="Times New Roman" w:hAnsi="Times New Roman" w:eastAsia="Times New Roman" w:cs="Times New Roman"/>
        </w:rPr>
        <w:t>identify</w:t>
      </w:r>
      <w:r w:rsidRPr="6A3B93D9" w:rsidR="48D61D85">
        <w:rPr>
          <w:rFonts w:ascii="Times New Roman" w:hAnsi="Times New Roman" w:eastAsia="Times New Roman" w:cs="Times New Roman"/>
        </w:rPr>
        <w:t xml:space="preserve">, to show the annual variations in loudness. This aids in our understanding of whether music loudness affects song popularity, which is </w:t>
      </w:r>
      <w:r w:rsidRPr="6A3B93D9" w:rsidR="48D61D85">
        <w:rPr>
          <w:rFonts w:ascii="Times New Roman" w:hAnsi="Times New Roman" w:eastAsia="Times New Roman" w:cs="Times New Roman"/>
        </w:rPr>
        <w:t>directly related</w:t>
      </w:r>
      <w:r w:rsidRPr="6A3B93D9" w:rsidR="48D61D85">
        <w:rPr>
          <w:rFonts w:ascii="Times New Roman" w:hAnsi="Times New Roman" w:eastAsia="Times New Roman" w:cs="Times New Roman"/>
        </w:rPr>
        <w:t xml:space="preserve"> to our goal of figuring out what makes songs successful.</w:t>
      </w:r>
      <w:r w:rsidR="48D61D85">
        <w:drawing>
          <wp:inline wp14:editId="463DC0D0" wp14:anchorId="197692DF">
            <wp:extent cx="6858000" cy="1304925"/>
            <wp:effectExtent l="0" t="0" r="0" b="0"/>
            <wp:docPr id="1073558449" name="" title=""/>
            <wp:cNvGraphicFramePr>
              <a:graphicFrameLocks noChangeAspect="1"/>
            </wp:cNvGraphicFramePr>
            <a:graphic>
              <a:graphicData uri="http://schemas.openxmlformats.org/drawingml/2006/picture">
                <pic:pic>
                  <pic:nvPicPr>
                    <pic:cNvPr id="0" name=""/>
                    <pic:cNvPicPr/>
                  </pic:nvPicPr>
                  <pic:blipFill>
                    <a:blip r:embed="R4e8e6cee59f84251">
                      <a:extLst>
                        <a:ext xmlns:a="http://schemas.openxmlformats.org/drawingml/2006/main" uri="{28A0092B-C50C-407E-A947-70E740481C1C}">
                          <a14:useLocalDpi val="0"/>
                        </a:ext>
                      </a:extLst>
                    </a:blip>
                    <a:stretch>
                      <a:fillRect/>
                    </a:stretch>
                  </pic:blipFill>
                  <pic:spPr>
                    <a:xfrm>
                      <a:off x="0" y="0"/>
                      <a:ext cx="6858000" cy="1304925"/>
                    </a:xfrm>
                    <a:prstGeom prst="rect">
                      <a:avLst/>
                    </a:prstGeom>
                  </pic:spPr>
                </pic:pic>
              </a:graphicData>
            </a:graphic>
          </wp:inline>
        </w:drawing>
      </w:r>
    </w:p>
    <w:p w:rsidR="78DE0DBB" w:rsidP="6A3B93D9" w:rsidRDefault="78DE0DBB" w14:paraId="4E6A2386" w14:textId="0D0304DA">
      <w:pPr>
        <w:pStyle w:val="Normal"/>
      </w:pPr>
      <w:r w:rsidR="78DE0DBB">
        <w:drawing>
          <wp:inline wp14:editId="3B9FBAA8" wp14:anchorId="1C9362EE">
            <wp:extent cx="6105525" cy="2035175"/>
            <wp:effectExtent l="0" t="0" r="0" b="0"/>
            <wp:docPr id="1606724117" name="" title=""/>
            <wp:cNvGraphicFramePr>
              <a:graphicFrameLocks noChangeAspect="1"/>
            </wp:cNvGraphicFramePr>
            <a:graphic>
              <a:graphicData uri="http://schemas.openxmlformats.org/drawingml/2006/picture">
                <pic:pic>
                  <pic:nvPicPr>
                    <pic:cNvPr id="0" name=""/>
                    <pic:cNvPicPr/>
                  </pic:nvPicPr>
                  <pic:blipFill>
                    <a:blip r:embed="R528b0d9d13e34b36">
                      <a:extLst>
                        <a:ext xmlns:a="http://schemas.openxmlformats.org/drawingml/2006/main" uri="{28A0092B-C50C-407E-A947-70E740481C1C}">
                          <a14:useLocalDpi val="0"/>
                        </a:ext>
                      </a:extLst>
                    </a:blip>
                    <a:stretch>
                      <a:fillRect/>
                    </a:stretch>
                  </pic:blipFill>
                  <pic:spPr>
                    <a:xfrm>
                      <a:off x="0" y="0"/>
                      <a:ext cx="6105525" cy="2035175"/>
                    </a:xfrm>
                    <a:prstGeom prst="rect">
                      <a:avLst/>
                    </a:prstGeom>
                  </pic:spPr>
                </pic:pic>
              </a:graphicData>
            </a:graphic>
          </wp:inline>
        </w:drawing>
      </w:r>
      <w:r w:rsidR="78DE0DBB">
        <w:drawing>
          <wp:inline wp14:editId="54E06BC6" wp14:anchorId="2C42B6D2">
            <wp:extent cx="6143625" cy="2474516"/>
            <wp:effectExtent l="0" t="0" r="0" b="0"/>
            <wp:docPr id="391076943" name="" title=""/>
            <wp:cNvGraphicFramePr>
              <a:graphicFrameLocks noChangeAspect="1"/>
            </wp:cNvGraphicFramePr>
            <a:graphic>
              <a:graphicData uri="http://schemas.openxmlformats.org/drawingml/2006/picture">
                <pic:pic>
                  <pic:nvPicPr>
                    <pic:cNvPr id="0" name=""/>
                    <pic:cNvPicPr/>
                  </pic:nvPicPr>
                  <pic:blipFill>
                    <a:blip r:embed="Rdcf9ff6d7f1c4169">
                      <a:extLst>
                        <a:ext xmlns:a="http://schemas.openxmlformats.org/drawingml/2006/main" uri="{28A0092B-C50C-407E-A947-70E740481C1C}">
                          <a14:useLocalDpi val="0"/>
                        </a:ext>
                      </a:extLst>
                    </a:blip>
                    <a:stretch>
                      <a:fillRect/>
                    </a:stretch>
                  </pic:blipFill>
                  <pic:spPr>
                    <a:xfrm>
                      <a:off x="0" y="0"/>
                      <a:ext cx="6143625" cy="2474516"/>
                    </a:xfrm>
                    <a:prstGeom prst="rect">
                      <a:avLst/>
                    </a:prstGeom>
                  </pic:spPr>
                </pic:pic>
              </a:graphicData>
            </a:graphic>
          </wp:inline>
        </w:drawing>
      </w:r>
    </w:p>
    <w:p w:rsidR="21CACC9B" w:rsidP="6A3B93D9" w:rsidRDefault="21CACC9B" w14:paraId="761E5469" w14:textId="7CFBF8CE">
      <w:pPr>
        <w:pStyle w:val="Normal"/>
        <w:rPr>
          <w:rFonts w:ascii="Times New Roman" w:hAnsi="Times New Roman" w:eastAsia="Times New Roman" w:cs="Times New Roman"/>
          <w:b w:val="0"/>
          <w:bCs w:val="0"/>
          <w:noProof w:val="0"/>
          <w:sz w:val="24"/>
          <w:szCs w:val="24"/>
          <w:lang w:val="en-US"/>
        </w:rPr>
      </w:pPr>
      <w:r w:rsidRPr="6A3B93D9" w:rsidR="21CACC9B">
        <w:rPr>
          <w:rFonts w:ascii="Times New Roman" w:hAnsi="Times New Roman" w:eastAsia="Times New Roman" w:cs="Times New Roman"/>
          <w:b w:val="0"/>
          <w:bCs w:val="0"/>
          <w:noProof w:val="0"/>
          <w:sz w:val="24"/>
          <w:szCs w:val="24"/>
          <w:lang w:val="en-US"/>
        </w:rPr>
        <w:t xml:space="preserve">With occasional outliers and a little amount of fluctuation, song volume has </w:t>
      </w:r>
      <w:r w:rsidRPr="6A3B93D9" w:rsidR="21CACC9B">
        <w:rPr>
          <w:rFonts w:ascii="Times New Roman" w:hAnsi="Times New Roman" w:eastAsia="Times New Roman" w:cs="Times New Roman"/>
          <w:b w:val="0"/>
          <w:bCs w:val="0"/>
          <w:noProof w:val="0"/>
          <w:sz w:val="24"/>
          <w:szCs w:val="24"/>
          <w:lang w:val="en-US"/>
        </w:rPr>
        <w:t>largely remained</w:t>
      </w:r>
      <w:r w:rsidRPr="6A3B93D9" w:rsidR="21CACC9B">
        <w:rPr>
          <w:rFonts w:ascii="Times New Roman" w:hAnsi="Times New Roman" w:eastAsia="Times New Roman" w:cs="Times New Roman"/>
          <w:b w:val="0"/>
          <w:bCs w:val="0"/>
          <w:noProof w:val="0"/>
          <w:sz w:val="24"/>
          <w:szCs w:val="24"/>
          <w:lang w:val="en-US"/>
        </w:rPr>
        <w:t xml:space="preserve"> steady over time. loudness may not be the sole significant signal of a song's potential popularity, as </w:t>
      </w:r>
      <w:r w:rsidRPr="6A3B93D9" w:rsidR="21CACC9B">
        <w:rPr>
          <w:rFonts w:ascii="Times New Roman" w:hAnsi="Times New Roman" w:eastAsia="Times New Roman" w:cs="Times New Roman"/>
          <w:b w:val="0"/>
          <w:bCs w:val="0"/>
          <w:noProof w:val="0"/>
          <w:sz w:val="24"/>
          <w:szCs w:val="24"/>
          <w:lang w:val="en-US"/>
        </w:rPr>
        <w:t>evidenced</w:t>
      </w:r>
      <w:r w:rsidRPr="6A3B93D9" w:rsidR="21CACC9B">
        <w:rPr>
          <w:rFonts w:ascii="Times New Roman" w:hAnsi="Times New Roman" w:eastAsia="Times New Roman" w:cs="Times New Roman"/>
          <w:b w:val="0"/>
          <w:bCs w:val="0"/>
          <w:noProof w:val="0"/>
          <w:sz w:val="24"/>
          <w:szCs w:val="24"/>
          <w:lang w:val="en-US"/>
        </w:rPr>
        <w:t xml:space="preserve"> by the lack of a discernible pattern showing a rise in loudness. This constancy in loudness enables us to focus on other elements of the music that can be more important to a song's success. </w:t>
      </w:r>
    </w:p>
    <w:p w:rsidR="6A3B93D9" w:rsidP="6A3B93D9" w:rsidRDefault="6A3B93D9" w14:paraId="3AA1A19F" w14:textId="254E95F7">
      <w:pPr>
        <w:pStyle w:val="Normal"/>
        <w:rPr>
          <w:rFonts w:ascii="Times New Roman" w:hAnsi="Times New Roman" w:eastAsia="Times New Roman" w:cs="Times New Roman"/>
          <w:b w:val="0"/>
          <w:bCs w:val="0"/>
          <w:noProof w:val="0"/>
          <w:sz w:val="28"/>
          <w:szCs w:val="28"/>
          <w:lang w:val="en-US"/>
        </w:rPr>
      </w:pPr>
    </w:p>
    <w:p w:rsidR="56BD51CD" w:rsidP="6A3B93D9" w:rsidRDefault="56BD51CD" w14:paraId="7F94D6D4" w14:textId="66E581AC">
      <w:pPr>
        <w:pStyle w:val="Normal"/>
        <w:rPr>
          <w:rFonts w:ascii="Times New Roman" w:hAnsi="Times New Roman" w:eastAsia="Times New Roman" w:cs="Times New Roman"/>
          <w:b w:val="0"/>
          <w:bCs w:val="0"/>
          <w:noProof w:val="0"/>
          <w:sz w:val="28"/>
          <w:szCs w:val="28"/>
          <w:lang w:val="en-US"/>
        </w:rPr>
      </w:pPr>
      <w:r w:rsidRPr="6A3B93D9" w:rsidR="56BD51CD">
        <w:rPr>
          <w:rFonts w:ascii="Times New Roman" w:hAnsi="Times New Roman" w:eastAsia="Times New Roman" w:cs="Times New Roman"/>
          <w:b w:val="0"/>
          <w:bCs w:val="0"/>
          <w:noProof w:val="0"/>
          <w:sz w:val="28"/>
          <w:szCs w:val="28"/>
          <w:lang w:val="en-US"/>
        </w:rPr>
        <w:t>3</w:t>
      </w:r>
      <w:r w:rsidRPr="6A3B93D9" w:rsidR="5056AECE">
        <w:rPr>
          <w:rFonts w:ascii="Times New Roman" w:hAnsi="Times New Roman" w:eastAsia="Times New Roman" w:cs="Times New Roman"/>
          <w:b w:val="0"/>
          <w:bCs w:val="0"/>
          <w:noProof w:val="0"/>
          <w:sz w:val="28"/>
          <w:szCs w:val="28"/>
          <w:lang w:val="en-US"/>
        </w:rPr>
        <w:t xml:space="preserve">. </w:t>
      </w:r>
      <w:r w:rsidRPr="6A3B93D9" w:rsidR="20ECCF14">
        <w:rPr>
          <w:rFonts w:ascii="Times New Roman" w:hAnsi="Times New Roman" w:eastAsia="Times New Roman" w:cs="Times New Roman"/>
          <w:b w:val="0"/>
          <w:bCs w:val="0"/>
          <w:noProof w:val="0"/>
          <w:sz w:val="28"/>
          <w:szCs w:val="28"/>
          <w:lang w:val="en-US"/>
        </w:rPr>
        <w:t xml:space="preserve">How has the average tempo of songs evolved over time? Are songs </w:t>
      </w:r>
      <w:r w:rsidRPr="6A3B93D9" w:rsidR="20ECCF14">
        <w:rPr>
          <w:rFonts w:ascii="Times New Roman" w:hAnsi="Times New Roman" w:eastAsia="Times New Roman" w:cs="Times New Roman"/>
          <w:b w:val="0"/>
          <w:bCs w:val="0"/>
          <w:noProof w:val="0"/>
          <w:sz w:val="28"/>
          <w:szCs w:val="28"/>
          <w:lang w:val="en-US"/>
        </w:rPr>
        <w:t>generally becoming</w:t>
      </w:r>
      <w:r w:rsidRPr="6A3B93D9" w:rsidR="20ECCF14">
        <w:rPr>
          <w:rFonts w:ascii="Times New Roman" w:hAnsi="Times New Roman" w:eastAsia="Times New Roman" w:cs="Times New Roman"/>
          <w:b w:val="0"/>
          <w:bCs w:val="0"/>
          <w:noProof w:val="0"/>
          <w:sz w:val="28"/>
          <w:szCs w:val="28"/>
          <w:lang w:val="en-US"/>
        </w:rPr>
        <w:t xml:space="preserve"> faster or slower?</w:t>
      </w:r>
    </w:p>
    <w:p w:rsidR="0A4678DC" w:rsidP="6A3B93D9" w:rsidRDefault="0A4678DC" w14:paraId="7601DA23" w14:textId="5E9B1CF7">
      <w:pPr>
        <w:pStyle w:val="Normal"/>
      </w:pPr>
      <w:r w:rsidRPr="6A3B93D9" w:rsidR="0A4678DC">
        <w:rPr>
          <w:rFonts w:ascii="Times New Roman" w:hAnsi="Times New Roman" w:eastAsia="Times New Roman" w:cs="Times New Roman"/>
          <w:noProof w:val="0"/>
          <w:sz w:val="24"/>
          <w:szCs w:val="24"/>
          <w:lang w:val="en-US"/>
        </w:rPr>
        <w:t xml:space="preserve">We used a line plot to track tempo variations over time to make patterns easier to see. This is crucial to our analysis since it allows us to </w:t>
      </w:r>
      <w:r w:rsidRPr="6A3B93D9" w:rsidR="0A4678DC">
        <w:rPr>
          <w:rFonts w:ascii="Times New Roman" w:hAnsi="Times New Roman" w:eastAsia="Times New Roman" w:cs="Times New Roman"/>
          <w:noProof w:val="0"/>
          <w:sz w:val="24"/>
          <w:szCs w:val="24"/>
          <w:lang w:val="en-US"/>
        </w:rPr>
        <w:t>ascertain</w:t>
      </w:r>
      <w:r w:rsidRPr="6A3B93D9" w:rsidR="0A4678DC">
        <w:rPr>
          <w:rFonts w:ascii="Times New Roman" w:hAnsi="Times New Roman" w:eastAsia="Times New Roman" w:cs="Times New Roman"/>
          <w:noProof w:val="0"/>
          <w:sz w:val="24"/>
          <w:szCs w:val="24"/>
          <w:lang w:val="en-US"/>
        </w:rPr>
        <w:t xml:space="preserve"> whether tempo influences the level of popularity of a song</w:t>
      </w:r>
      <w:r w:rsidRPr="6A3B93D9" w:rsidR="084C4CDA">
        <w:rPr>
          <w:rFonts w:ascii="Times New Roman" w:hAnsi="Times New Roman" w:eastAsia="Times New Roman" w:cs="Times New Roman"/>
          <w:noProof w:val="0"/>
          <w:sz w:val="24"/>
          <w:szCs w:val="24"/>
          <w:lang w:val="en-US"/>
        </w:rPr>
        <w:t>.</w:t>
      </w:r>
    </w:p>
    <w:p w:rsidR="6A3B93D9" w:rsidP="6A3B93D9" w:rsidRDefault="6A3B93D9" w14:paraId="5F089870" w14:textId="25C10CA9">
      <w:pPr>
        <w:pStyle w:val="Normal"/>
        <w:rPr>
          <w:rFonts w:ascii="Times New Roman" w:hAnsi="Times New Roman" w:eastAsia="Times New Roman" w:cs="Times New Roman"/>
          <w:noProof w:val="0"/>
          <w:sz w:val="24"/>
          <w:szCs w:val="24"/>
          <w:lang w:val="en-US"/>
        </w:rPr>
      </w:pPr>
    </w:p>
    <w:p w:rsidR="0A4678DC" w:rsidP="6A3B93D9" w:rsidRDefault="0A4678DC" w14:paraId="2BD8684E" w14:textId="16134949">
      <w:pPr>
        <w:pStyle w:val="Normal"/>
      </w:pPr>
      <w:r w:rsidR="0A4678DC">
        <w:drawing>
          <wp:inline wp14:editId="62063EAA" wp14:anchorId="64B0FE1D">
            <wp:extent cx="6858000" cy="1895475"/>
            <wp:effectExtent l="0" t="0" r="0" b="0"/>
            <wp:docPr id="802100628" name="" title=""/>
            <wp:cNvGraphicFramePr>
              <a:graphicFrameLocks noChangeAspect="1"/>
            </wp:cNvGraphicFramePr>
            <a:graphic>
              <a:graphicData uri="http://schemas.openxmlformats.org/drawingml/2006/picture">
                <pic:pic>
                  <pic:nvPicPr>
                    <pic:cNvPr id="0" name=""/>
                    <pic:cNvPicPr/>
                  </pic:nvPicPr>
                  <pic:blipFill>
                    <a:blip r:embed="R0ea18d1510f44278">
                      <a:extLst>
                        <a:ext xmlns:a="http://schemas.openxmlformats.org/drawingml/2006/main" uri="{28A0092B-C50C-407E-A947-70E740481C1C}">
                          <a14:useLocalDpi val="0"/>
                        </a:ext>
                      </a:extLst>
                    </a:blip>
                    <a:stretch>
                      <a:fillRect/>
                    </a:stretch>
                  </pic:blipFill>
                  <pic:spPr>
                    <a:xfrm>
                      <a:off x="0" y="0"/>
                      <a:ext cx="6858000" cy="1895475"/>
                    </a:xfrm>
                    <a:prstGeom prst="rect">
                      <a:avLst/>
                    </a:prstGeom>
                  </pic:spPr>
                </pic:pic>
              </a:graphicData>
            </a:graphic>
          </wp:inline>
        </w:drawing>
      </w:r>
    </w:p>
    <w:p w:rsidR="4A5B8749" w:rsidP="6A3B93D9" w:rsidRDefault="4A5B8749" w14:paraId="004DBA60" w14:textId="0811E413">
      <w:pPr>
        <w:pStyle w:val="Normal"/>
      </w:pPr>
      <w:r w:rsidR="4A5B8749">
        <w:drawing>
          <wp:inline wp14:editId="47ECAE32" wp14:anchorId="4BA4FDF5">
            <wp:extent cx="6858000" cy="2428875"/>
            <wp:effectExtent l="0" t="0" r="0" b="0"/>
            <wp:docPr id="1658136905" name="" title=""/>
            <wp:cNvGraphicFramePr>
              <a:graphicFrameLocks noChangeAspect="1"/>
            </wp:cNvGraphicFramePr>
            <a:graphic>
              <a:graphicData uri="http://schemas.openxmlformats.org/drawingml/2006/picture">
                <pic:pic>
                  <pic:nvPicPr>
                    <pic:cNvPr id="0" name=""/>
                    <pic:cNvPicPr/>
                  </pic:nvPicPr>
                  <pic:blipFill>
                    <a:blip r:embed="R4887b3d9b11e4a7e">
                      <a:extLst>
                        <a:ext xmlns:a="http://schemas.openxmlformats.org/drawingml/2006/main" uri="{28A0092B-C50C-407E-A947-70E740481C1C}">
                          <a14:useLocalDpi val="0"/>
                        </a:ext>
                      </a:extLst>
                    </a:blip>
                    <a:stretch>
                      <a:fillRect/>
                    </a:stretch>
                  </pic:blipFill>
                  <pic:spPr>
                    <a:xfrm>
                      <a:off x="0" y="0"/>
                      <a:ext cx="6858000" cy="2428875"/>
                    </a:xfrm>
                    <a:prstGeom prst="rect">
                      <a:avLst/>
                    </a:prstGeom>
                  </pic:spPr>
                </pic:pic>
              </a:graphicData>
            </a:graphic>
          </wp:inline>
        </w:drawing>
      </w:r>
      <w:r w:rsidR="4A5B8749">
        <w:drawing>
          <wp:inline wp14:editId="3E2E07EF" wp14:anchorId="3478BCFE">
            <wp:extent cx="6858000" cy="1400175"/>
            <wp:effectExtent l="0" t="0" r="0" b="0"/>
            <wp:docPr id="728548105" name="" title=""/>
            <wp:cNvGraphicFramePr>
              <a:graphicFrameLocks noChangeAspect="1"/>
            </wp:cNvGraphicFramePr>
            <a:graphic>
              <a:graphicData uri="http://schemas.openxmlformats.org/drawingml/2006/picture">
                <pic:pic>
                  <pic:nvPicPr>
                    <pic:cNvPr id="0" name=""/>
                    <pic:cNvPicPr/>
                  </pic:nvPicPr>
                  <pic:blipFill>
                    <a:blip r:embed="R302f6926392a46c3">
                      <a:extLst>
                        <a:ext xmlns:a="http://schemas.openxmlformats.org/drawingml/2006/main" uri="{28A0092B-C50C-407E-A947-70E740481C1C}">
                          <a14:useLocalDpi val="0"/>
                        </a:ext>
                      </a:extLst>
                    </a:blip>
                    <a:stretch>
                      <a:fillRect/>
                    </a:stretch>
                  </pic:blipFill>
                  <pic:spPr>
                    <a:xfrm>
                      <a:off x="0" y="0"/>
                      <a:ext cx="6858000" cy="1400175"/>
                    </a:xfrm>
                    <a:prstGeom prst="rect">
                      <a:avLst/>
                    </a:prstGeom>
                  </pic:spPr>
                </pic:pic>
              </a:graphicData>
            </a:graphic>
          </wp:inline>
        </w:drawing>
      </w:r>
    </w:p>
    <w:p w:rsidR="1A5C3D28" w:rsidP="6A3B93D9" w:rsidRDefault="1A5C3D28" w14:paraId="2DA1C993" w14:textId="23314257">
      <w:pPr>
        <w:pStyle w:val="Normal"/>
      </w:pPr>
      <w:r w:rsidRPr="6A3B93D9" w:rsidR="1A5C3D28">
        <w:rPr>
          <w:rFonts w:ascii="Times New Roman" w:hAnsi="Times New Roman" w:eastAsia="Times New Roman" w:cs="Times New Roman"/>
          <w:noProof w:val="0"/>
          <w:sz w:val="24"/>
          <w:szCs w:val="24"/>
          <w:lang w:val="en-US"/>
        </w:rPr>
        <w:t>The average tempo of songs has increased or decreased over time, reflecting changes in musical tempo. These tempo trends help us understand how shifting musical preferences may affect a song's level of popularity. Tempo analysis is crucial when trying to figure out what it is about songs that aged nicely.</w:t>
      </w:r>
    </w:p>
    <w:p w:rsidR="6A3B93D9" w:rsidP="6A3B93D9" w:rsidRDefault="6A3B93D9" w14:paraId="5BE2D9F8" w14:textId="016D385A">
      <w:pPr>
        <w:pStyle w:val="Normal"/>
        <w:rPr>
          <w:rFonts w:ascii="Times New Roman" w:hAnsi="Times New Roman" w:eastAsia="Times New Roman" w:cs="Times New Roman"/>
          <w:b w:val="0"/>
          <w:bCs w:val="0"/>
          <w:noProof w:val="0"/>
          <w:sz w:val="24"/>
          <w:szCs w:val="24"/>
          <w:lang w:val="en-US"/>
        </w:rPr>
      </w:pPr>
    </w:p>
    <w:p w:rsidR="6A3B93D9" w:rsidP="6A3B93D9" w:rsidRDefault="6A3B93D9" w14:paraId="289CC7AF" w14:textId="3138F87D">
      <w:pPr>
        <w:pStyle w:val="Normal"/>
        <w:rPr>
          <w:rFonts w:ascii="Times New Roman" w:hAnsi="Times New Roman" w:eastAsia="Times New Roman" w:cs="Times New Roman"/>
          <w:b w:val="0"/>
          <w:bCs w:val="0"/>
          <w:noProof w:val="0"/>
          <w:sz w:val="28"/>
          <w:szCs w:val="28"/>
          <w:lang w:val="en-US"/>
        </w:rPr>
      </w:pPr>
    </w:p>
    <w:p w:rsidR="6A3B93D9" w:rsidP="6A3B93D9" w:rsidRDefault="6A3B93D9" w14:paraId="66B6EA88" w14:textId="02BA0DAF">
      <w:pPr>
        <w:pStyle w:val="Normal"/>
        <w:rPr>
          <w:rFonts w:ascii="Times New Roman" w:hAnsi="Times New Roman" w:eastAsia="Times New Roman" w:cs="Times New Roman"/>
          <w:b w:val="0"/>
          <w:bCs w:val="0"/>
          <w:noProof w:val="0"/>
          <w:sz w:val="28"/>
          <w:szCs w:val="28"/>
          <w:lang w:val="en-US"/>
        </w:rPr>
      </w:pPr>
    </w:p>
    <w:p w:rsidR="32601E57" w:rsidP="6A3B93D9" w:rsidRDefault="32601E57" w14:paraId="0D7C25BF" w14:textId="0D7386A7">
      <w:pPr>
        <w:pStyle w:val="Normal"/>
        <w:rPr>
          <w:rFonts w:ascii="Times New Roman" w:hAnsi="Times New Roman" w:eastAsia="Times New Roman" w:cs="Times New Roman"/>
          <w:b w:val="0"/>
          <w:bCs w:val="0"/>
          <w:noProof w:val="0"/>
          <w:sz w:val="24"/>
          <w:szCs w:val="24"/>
          <w:lang w:val="en-US"/>
        </w:rPr>
      </w:pPr>
      <w:r w:rsidRPr="6A3B93D9" w:rsidR="32601E57">
        <w:rPr>
          <w:rFonts w:ascii="Times New Roman" w:hAnsi="Times New Roman" w:eastAsia="Times New Roman" w:cs="Times New Roman"/>
          <w:b w:val="0"/>
          <w:bCs w:val="0"/>
          <w:noProof w:val="0"/>
          <w:sz w:val="28"/>
          <w:szCs w:val="28"/>
          <w:lang w:val="en-US"/>
        </w:rPr>
        <w:t xml:space="preserve">4. </w:t>
      </w:r>
      <w:r w:rsidRPr="6A3B93D9" w:rsidR="36CFDC58">
        <w:rPr>
          <w:rFonts w:ascii="Times New Roman" w:hAnsi="Times New Roman" w:eastAsia="Times New Roman" w:cs="Times New Roman"/>
          <w:b w:val="0"/>
          <w:bCs w:val="0"/>
          <w:noProof w:val="0"/>
          <w:sz w:val="28"/>
          <w:szCs w:val="28"/>
          <w:lang w:val="en-US"/>
        </w:rPr>
        <w:t xml:space="preserve">Is there a relationship between danceability and valence (positivity)? Are more danceable songs </w:t>
      </w:r>
      <w:r w:rsidRPr="6A3B93D9" w:rsidR="36CFDC58">
        <w:rPr>
          <w:rFonts w:ascii="Times New Roman" w:hAnsi="Times New Roman" w:eastAsia="Times New Roman" w:cs="Times New Roman"/>
          <w:b w:val="0"/>
          <w:bCs w:val="0"/>
          <w:noProof w:val="0"/>
          <w:sz w:val="28"/>
          <w:szCs w:val="28"/>
          <w:lang w:val="en-US"/>
        </w:rPr>
        <w:t>generally more</w:t>
      </w:r>
      <w:r w:rsidRPr="6A3B93D9" w:rsidR="36CFDC58">
        <w:rPr>
          <w:rFonts w:ascii="Times New Roman" w:hAnsi="Times New Roman" w:eastAsia="Times New Roman" w:cs="Times New Roman"/>
          <w:b w:val="0"/>
          <w:bCs w:val="0"/>
          <w:noProof w:val="0"/>
          <w:sz w:val="28"/>
          <w:szCs w:val="28"/>
          <w:lang w:val="en-US"/>
        </w:rPr>
        <w:t xml:space="preserve"> positive? </w:t>
      </w:r>
    </w:p>
    <w:p w:rsidR="11B807C1" w:rsidP="6A3B93D9" w:rsidRDefault="11B807C1" w14:paraId="7B0CE49A" w14:textId="345DADE0">
      <w:pPr>
        <w:pStyle w:val="Normal"/>
        <w:rPr>
          <w:rFonts w:ascii="Times New Roman" w:hAnsi="Times New Roman" w:eastAsia="Times New Roman" w:cs="Times New Roman"/>
          <w:noProof w:val="0"/>
          <w:sz w:val="24"/>
          <w:szCs w:val="24"/>
          <w:lang w:val="en-US"/>
        </w:rPr>
      </w:pPr>
      <w:r w:rsidRPr="6A3B93D9" w:rsidR="11B807C1">
        <w:rPr>
          <w:rFonts w:ascii="Times New Roman" w:hAnsi="Times New Roman" w:eastAsia="Times New Roman" w:cs="Times New Roman"/>
          <w:noProof w:val="0"/>
          <w:sz w:val="24"/>
          <w:szCs w:val="24"/>
          <w:lang w:val="en-US"/>
        </w:rPr>
        <w:t xml:space="preserve">We used a scatter plot to quickly </w:t>
      </w:r>
      <w:r w:rsidRPr="6A3B93D9" w:rsidR="11B807C1">
        <w:rPr>
          <w:rFonts w:ascii="Times New Roman" w:hAnsi="Times New Roman" w:eastAsia="Times New Roman" w:cs="Times New Roman"/>
          <w:noProof w:val="0"/>
          <w:sz w:val="24"/>
          <w:szCs w:val="24"/>
          <w:lang w:val="en-US"/>
        </w:rPr>
        <w:t>identify</w:t>
      </w:r>
      <w:r w:rsidRPr="6A3B93D9" w:rsidR="11B807C1">
        <w:rPr>
          <w:rFonts w:ascii="Times New Roman" w:hAnsi="Times New Roman" w:eastAsia="Times New Roman" w:cs="Times New Roman"/>
          <w:noProof w:val="0"/>
          <w:sz w:val="24"/>
          <w:szCs w:val="24"/>
          <w:lang w:val="en-US"/>
        </w:rPr>
        <w:t xml:space="preserve"> any relationships between danceability and valence. This helps </w:t>
      </w:r>
      <w:r w:rsidRPr="6A3B93D9" w:rsidR="11B807C1">
        <w:rPr>
          <w:rFonts w:ascii="Times New Roman" w:hAnsi="Times New Roman" w:eastAsia="Times New Roman" w:cs="Times New Roman"/>
          <w:noProof w:val="0"/>
          <w:sz w:val="24"/>
          <w:szCs w:val="24"/>
          <w:lang w:val="en-US"/>
        </w:rPr>
        <w:t>identify</w:t>
      </w:r>
      <w:r w:rsidRPr="6A3B93D9" w:rsidR="11B807C1">
        <w:rPr>
          <w:rFonts w:ascii="Times New Roman" w:hAnsi="Times New Roman" w:eastAsia="Times New Roman" w:cs="Times New Roman"/>
          <w:noProof w:val="0"/>
          <w:sz w:val="24"/>
          <w:szCs w:val="24"/>
          <w:lang w:val="en-US"/>
        </w:rPr>
        <w:t xml:space="preserve"> whether the popularity of a song is influenced by its mood, which is crucial for understanding what makes songs successful.</w:t>
      </w:r>
    </w:p>
    <w:p w:rsidR="11B807C1" w:rsidP="6A3B93D9" w:rsidRDefault="11B807C1" w14:paraId="61EAA223" w14:textId="34535D5E">
      <w:pPr>
        <w:pStyle w:val="Normal"/>
      </w:pPr>
      <w:r w:rsidR="11B807C1">
        <w:drawing>
          <wp:inline wp14:editId="644BCE91" wp14:anchorId="2AA79A48">
            <wp:extent cx="6858000" cy="1304925"/>
            <wp:effectExtent l="0" t="0" r="0" b="0"/>
            <wp:docPr id="374570877" name="" title=""/>
            <wp:cNvGraphicFramePr>
              <a:graphicFrameLocks noChangeAspect="1"/>
            </wp:cNvGraphicFramePr>
            <a:graphic>
              <a:graphicData uri="http://schemas.openxmlformats.org/drawingml/2006/picture">
                <pic:pic>
                  <pic:nvPicPr>
                    <pic:cNvPr id="0" name=""/>
                    <pic:cNvPicPr/>
                  </pic:nvPicPr>
                  <pic:blipFill>
                    <a:blip r:embed="Rcdb5c8a1664f47f1">
                      <a:extLst>
                        <a:ext xmlns:a="http://schemas.openxmlformats.org/drawingml/2006/main" uri="{28A0092B-C50C-407E-A947-70E740481C1C}">
                          <a14:useLocalDpi val="0"/>
                        </a:ext>
                      </a:extLst>
                    </a:blip>
                    <a:stretch>
                      <a:fillRect/>
                    </a:stretch>
                  </pic:blipFill>
                  <pic:spPr>
                    <a:xfrm>
                      <a:off x="0" y="0"/>
                      <a:ext cx="6858000" cy="1304925"/>
                    </a:xfrm>
                    <a:prstGeom prst="rect">
                      <a:avLst/>
                    </a:prstGeom>
                  </pic:spPr>
                </pic:pic>
              </a:graphicData>
            </a:graphic>
          </wp:inline>
        </w:drawing>
      </w:r>
    </w:p>
    <w:p w:rsidR="11B807C1" w:rsidP="6A3B93D9" w:rsidRDefault="11B807C1" w14:paraId="2EBC33AE" w14:textId="36CC9A93">
      <w:pPr>
        <w:pStyle w:val="Normal"/>
        <w:rPr>
          <w:rFonts w:ascii="Aptos" w:hAnsi="Aptos" w:eastAsia="Aptos" w:cs="Aptos"/>
          <w:noProof w:val="0"/>
          <w:sz w:val="28"/>
          <w:szCs w:val="28"/>
          <w:lang w:val="en-US"/>
        </w:rPr>
      </w:pPr>
      <w:r w:rsidR="11B807C1">
        <w:drawing>
          <wp:inline wp14:editId="486A6D07" wp14:anchorId="0F4C67BE">
            <wp:extent cx="6298622" cy="2309495"/>
            <wp:effectExtent l="0" t="0" r="0" b="0"/>
            <wp:docPr id="503927760" name="" title=""/>
            <wp:cNvGraphicFramePr>
              <a:graphicFrameLocks noChangeAspect="1"/>
            </wp:cNvGraphicFramePr>
            <a:graphic>
              <a:graphicData uri="http://schemas.openxmlformats.org/drawingml/2006/picture">
                <pic:pic>
                  <pic:nvPicPr>
                    <pic:cNvPr id="0" name=""/>
                    <pic:cNvPicPr/>
                  </pic:nvPicPr>
                  <pic:blipFill>
                    <a:blip r:embed="R5e3129f5dc9845d1">
                      <a:extLst>
                        <a:ext xmlns:a="http://schemas.openxmlformats.org/drawingml/2006/main" uri="{28A0092B-C50C-407E-A947-70E740481C1C}">
                          <a14:useLocalDpi val="0"/>
                        </a:ext>
                      </a:extLst>
                    </a:blip>
                    <a:stretch>
                      <a:fillRect/>
                    </a:stretch>
                  </pic:blipFill>
                  <pic:spPr>
                    <a:xfrm>
                      <a:off x="0" y="0"/>
                      <a:ext cx="6298622" cy="2309495"/>
                    </a:xfrm>
                    <a:prstGeom prst="rect">
                      <a:avLst/>
                    </a:prstGeom>
                  </pic:spPr>
                </pic:pic>
              </a:graphicData>
            </a:graphic>
          </wp:inline>
        </w:drawing>
      </w:r>
      <w:r w:rsidR="5D1EA6D7">
        <w:drawing>
          <wp:inline wp14:editId="6DA6CB92" wp14:anchorId="7183A614">
            <wp:extent cx="6367002" cy="1918943"/>
            <wp:effectExtent l="0" t="0" r="0" b="0"/>
            <wp:docPr id="2042719707" name="" title=""/>
            <wp:cNvGraphicFramePr>
              <a:graphicFrameLocks noChangeAspect="1"/>
            </wp:cNvGraphicFramePr>
            <a:graphic>
              <a:graphicData uri="http://schemas.openxmlformats.org/drawingml/2006/picture">
                <pic:pic>
                  <pic:nvPicPr>
                    <pic:cNvPr id="0" name=""/>
                    <pic:cNvPicPr/>
                  </pic:nvPicPr>
                  <pic:blipFill>
                    <a:blip r:embed="Ree0db6abbcc14ceb">
                      <a:extLst>
                        <a:ext xmlns:a="http://schemas.openxmlformats.org/drawingml/2006/main" uri="{28A0092B-C50C-407E-A947-70E740481C1C}">
                          <a14:useLocalDpi val="0"/>
                        </a:ext>
                      </a:extLst>
                    </a:blip>
                    <a:stretch>
                      <a:fillRect/>
                    </a:stretch>
                  </pic:blipFill>
                  <pic:spPr>
                    <a:xfrm>
                      <a:off x="0" y="0"/>
                      <a:ext cx="6367002" cy="1918943"/>
                    </a:xfrm>
                    <a:prstGeom prst="rect">
                      <a:avLst/>
                    </a:prstGeom>
                  </pic:spPr>
                </pic:pic>
              </a:graphicData>
            </a:graphic>
          </wp:inline>
        </w:drawing>
      </w:r>
    </w:p>
    <w:p w:rsidR="6A3B93D9" w:rsidP="6A3B93D9" w:rsidRDefault="6A3B93D9" w14:paraId="5B523DCE" w14:textId="733F5F23">
      <w:pPr>
        <w:pStyle w:val="Normal"/>
        <w:rPr>
          <w:rFonts w:ascii="Times New Roman" w:hAnsi="Times New Roman" w:eastAsia="Times New Roman" w:cs="Times New Roman"/>
          <w:noProof w:val="0"/>
          <w:sz w:val="24"/>
          <w:szCs w:val="24"/>
          <w:lang w:val="en-US"/>
        </w:rPr>
      </w:pPr>
    </w:p>
    <w:p w:rsidR="5D1EA6D7" w:rsidP="6A3B93D9" w:rsidRDefault="5D1EA6D7" w14:paraId="7D2CEA63" w14:textId="51F45910">
      <w:pPr>
        <w:pStyle w:val="Normal"/>
        <w:rPr>
          <w:rFonts w:ascii="Aptos" w:hAnsi="Aptos" w:eastAsia="Aptos" w:cs="Aptos"/>
          <w:noProof w:val="0"/>
          <w:sz w:val="28"/>
          <w:szCs w:val="28"/>
          <w:lang w:val="en-US"/>
        </w:rPr>
      </w:pPr>
      <w:r w:rsidRPr="6A3B93D9" w:rsidR="5D1EA6D7">
        <w:rPr>
          <w:rFonts w:ascii="Times New Roman" w:hAnsi="Times New Roman" w:eastAsia="Times New Roman" w:cs="Times New Roman"/>
          <w:noProof w:val="0"/>
          <w:sz w:val="24"/>
          <w:szCs w:val="24"/>
          <w:lang w:val="en-US"/>
        </w:rPr>
        <w:t>Most</w:t>
      </w:r>
      <w:r w:rsidRPr="6A3B93D9" w:rsidR="7A06D560">
        <w:rPr>
          <w:rFonts w:ascii="Times New Roman" w:hAnsi="Times New Roman" w:eastAsia="Times New Roman" w:cs="Times New Roman"/>
          <w:noProof w:val="0"/>
          <w:sz w:val="24"/>
          <w:szCs w:val="24"/>
          <w:lang w:val="en-US"/>
        </w:rPr>
        <w:t xml:space="preserve"> songs that are danceable have positive valence (danceability 0.4–0.8). This implies that positive tunes are </w:t>
      </w:r>
      <w:r w:rsidRPr="6A3B93D9" w:rsidR="7A06D560">
        <w:rPr>
          <w:rFonts w:ascii="Times New Roman" w:hAnsi="Times New Roman" w:eastAsia="Times New Roman" w:cs="Times New Roman"/>
          <w:noProof w:val="0"/>
          <w:sz w:val="24"/>
          <w:szCs w:val="24"/>
          <w:lang w:val="en-US"/>
        </w:rPr>
        <w:t>probably more</w:t>
      </w:r>
      <w:r w:rsidRPr="6A3B93D9" w:rsidR="7A06D560">
        <w:rPr>
          <w:rFonts w:ascii="Times New Roman" w:hAnsi="Times New Roman" w:eastAsia="Times New Roman" w:cs="Times New Roman"/>
          <w:noProof w:val="0"/>
          <w:sz w:val="24"/>
          <w:szCs w:val="24"/>
          <w:lang w:val="en-US"/>
        </w:rPr>
        <w:t xml:space="preserve"> danceable, which could account for their increased popularity. We understand how a song's popularity is influenced by its mood by recognizing this relationship.</w:t>
      </w:r>
    </w:p>
    <w:p w:rsidR="6A3B93D9" w:rsidP="6A3B93D9" w:rsidRDefault="6A3B93D9" w14:paraId="189387BB" w14:textId="4ADAE1E4">
      <w:pPr>
        <w:pStyle w:val="Normal"/>
        <w:rPr>
          <w:rFonts w:ascii="Times New Roman" w:hAnsi="Times New Roman" w:eastAsia="Times New Roman" w:cs="Times New Roman"/>
          <w:noProof w:val="0"/>
          <w:sz w:val="24"/>
          <w:szCs w:val="24"/>
          <w:lang w:val="en-US"/>
        </w:rPr>
      </w:pPr>
    </w:p>
    <w:p w:rsidR="6A3B93D9" w:rsidP="6A3B93D9" w:rsidRDefault="6A3B93D9" w14:paraId="73655C74" w14:textId="3B16F514">
      <w:pPr>
        <w:pStyle w:val="Normal"/>
        <w:rPr>
          <w:rFonts w:ascii="Times New Roman" w:hAnsi="Times New Roman" w:eastAsia="Times New Roman" w:cs="Times New Roman"/>
          <w:noProof w:val="0"/>
          <w:sz w:val="24"/>
          <w:szCs w:val="24"/>
          <w:lang w:val="en-US"/>
        </w:rPr>
      </w:pPr>
    </w:p>
    <w:p w:rsidR="7D312960" w:rsidP="6A3B93D9" w:rsidRDefault="7D312960" w14:paraId="08EFE8CF" w14:textId="5A3AC9EB">
      <w:pPr>
        <w:pStyle w:val="Normal"/>
        <w:rPr>
          <w:rFonts w:ascii="Times New Roman" w:hAnsi="Times New Roman" w:eastAsia="Times New Roman" w:cs="Times New Roman"/>
          <w:noProof w:val="0"/>
          <w:sz w:val="28"/>
          <w:szCs w:val="28"/>
          <w:lang w:val="en-US"/>
        </w:rPr>
      </w:pPr>
      <w:r w:rsidRPr="6A3B93D9" w:rsidR="7D312960">
        <w:rPr>
          <w:rFonts w:ascii="Times New Roman" w:hAnsi="Times New Roman" w:eastAsia="Times New Roman" w:cs="Times New Roman"/>
          <w:noProof w:val="0"/>
          <w:sz w:val="28"/>
          <w:szCs w:val="28"/>
          <w:lang w:val="en-US"/>
        </w:rPr>
        <w:t>5.Analyse distribution of songs by Modes</w:t>
      </w:r>
    </w:p>
    <w:p w:rsidR="1253F203" w:rsidP="6A3B93D9" w:rsidRDefault="1253F203" w14:paraId="5963FA14" w14:textId="250F4C8D">
      <w:pPr>
        <w:pStyle w:val="Normal"/>
      </w:pPr>
      <w:r w:rsidRPr="6A3B93D9" w:rsidR="1253F203">
        <w:rPr>
          <w:rFonts w:ascii="Times New Roman" w:hAnsi="Times New Roman" w:eastAsia="Times New Roman" w:cs="Times New Roman"/>
          <w:noProof w:val="0"/>
          <w:sz w:val="24"/>
          <w:szCs w:val="24"/>
          <w:lang w:val="en-US"/>
        </w:rPr>
        <w:t xml:space="preserve">We made a pie chart to show the proportion of songs in major and minor keys. </w:t>
      </w:r>
      <w:r w:rsidRPr="6A3B93D9" w:rsidR="1253F203">
        <w:rPr>
          <w:rFonts w:ascii="Times New Roman" w:hAnsi="Times New Roman" w:eastAsia="Times New Roman" w:cs="Times New Roman"/>
          <w:noProof w:val="0"/>
          <w:sz w:val="24"/>
          <w:szCs w:val="24"/>
          <w:lang w:val="en-US"/>
        </w:rPr>
        <w:t>This is important for our analysis since it makes clear how a song's key choice may affect its popularity.</w:t>
      </w:r>
    </w:p>
    <w:p w:rsidR="17C39B98" w:rsidP="6A3B93D9" w:rsidRDefault="17C39B98" w14:paraId="218AE6BD" w14:textId="745BFCE8">
      <w:pPr>
        <w:pStyle w:val="Normal"/>
      </w:pPr>
      <w:r w:rsidR="17C39B98">
        <w:drawing>
          <wp:inline wp14:editId="64B0691F" wp14:anchorId="099786D6">
            <wp:extent cx="5454931" cy="1663786"/>
            <wp:effectExtent l="0" t="0" r="0" b="0"/>
            <wp:docPr id="1867279577" name="" title=""/>
            <wp:cNvGraphicFramePr>
              <a:graphicFrameLocks noChangeAspect="1"/>
            </wp:cNvGraphicFramePr>
            <a:graphic>
              <a:graphicData uri="http://schemas.openxmlformats.org/drawingml/2006/picture">
                <pic:pic>
                  <pic:nvPicPr>
                    <pic:cNvPr id="0" name=""/>
                    <pic:cNvPicPr/>
                  </pic:nvPicPr>
                  <pic:blipFill>
                    <a:blip r:embed="Rdaef25ca058044c4">
                      <a:extLst>
                        <a:ext xmlns:a="http://schemas.openxmlformats.org/drawingml/2006/main" uri="{28A0092B-C50C-407E-A947-70E740481C1C}">
                          <a14:useLocalDpi val="0"/>
                        </a:ext>
                      </a:extLst>
                    </a:blip>
                    <a:stretch>
                      <a:fillRect/>
                    </a:stretch>
                  </pic:blipFill>
                  <pic:spPr>
                    <a:xfrm>
                      <a:off x="0" y="0"/>
                      <a:ext cx="5454931" cy="1663786"/>
                    </a:xfrm>
                    <a:prstGeom prst="rect">
                      <a:avLst/>
                    </a:prstGeom>
                  </pic:spPr>
                </pic:pic>
              </a:graphicData>
            </a:graphic>
          </wp:inline>
        </w:drawing>
      </w:r>
    </w:p>
    <w:p w:rsidR="7D312960" w:rsidP="6A3B93D9" w:rsidRDefault="7D312960" w14:paraId="39B78776" w14:textId="0FC06E30">
      <w:pPr>
        <w:pStyle w:val="Normal"/>
      </w:pPr>
      <w:r w:rsidR="7D312960">
        <w:drawing>
          <wp:inline wp14:editId="592EC116" wp14:anchorId="3CC03FA4">
            <wp:extent cx="4483946" cy="2688281"/>
            <wp:effectExtent l="0" t="0" r="0" b="0"/>
            <wp:docPr id="760458818" name="" title=""/>
            <wp:cNvGraphicFramePr>
              <a:graphicFrameLocks noChangeAspect="1"/>
            </wp:cNvGraphicFramePr>
            <a:graphic>
              <a:graphicData uri="http://schemas.openxmlformats.org/drawingml/2006/picture">
                <pic:pic>
                  <pic:nvPicPr>
                    <pic:cNvPr id="0" name=""/>
                    <pic:cNvPicPr/>
                  </pic:nvPicPr>
                  <pic:blipFill>
                    <a:blip r:embed="Rcd65582b581047b1">
                      <a:extLst>
                        <a:ext xmlns:a="http://schemas.openxmlformats.org/drawingml/2006/main" uri="{28A0092B-C50C-407E-A947-70E740481C1C}">
                          <a14:useLocalDpi val="0"/>
                        </a:ext>
                      </a:extLst>
                    </a:blip>
                    <a:stretch>
                      <a:fillRect/>
                    </a:stretch>
                  </pic:blipFill>
                  <pic:spPr>
                    <a:xfrm>
                      <a:off x="0" y="0"/>
                      <a:ext cx="4483946" cy="2688281"/>
                    </a:xfrm>
                    <a:prstGeom prst="rect">
                      <a:avLst/>
                    </a:prstGeom>
                  </pic:spPr>
                </pic:pic>
              </a:graphicData>
            </a:graphic>
          </wp:inline>
        </w:drawing>
      </w:r>
      <w:r w:rsidR="07F3A2E3">
        <w:drawing>
          <wp:inline wp14:editId="2678459F" wp14:anchorId="7D67E64F">
            <wp:extent cx="4495005" cy="2164134"/>
            <wp:effectExtent l="0" t="0" r="0" b="0"/>
            <wp:docPr id="1771503916" name="" title=""/>
            <wp:cNvGraphicFramePr>
              <a:graphicFrameLocks noChangeAspect="1"/>
            </wp:cNvGraphicFramePr>
            <a:graphic>
              <a:graphicData uri="http://schemas.openxmlformats.org/drawingml/2006/picture">
                <pic:pic>
                  <pic:nvPicPr>
                    <pic:cNvPr id="0" name=""/>
                    <pic:cNvPicPr/>
                  </pic:nvPicPr>
                  <pic:blipFill>
                    <a:blip r:embed="Rfe2e052eab5d475c">
                      <a:extLst>
                        <a:ext xmlns:a="http://schemas.openxmlformats.org/drawingml/2006/main" uri="{28A0092B-C50C-407E-A947-70E740481C1C}">
                          <a14:useLocalDpi val="0"/>
                        </a:ext>
                      </a:extLst>
                    </a:blip>
                    <a:stretch>
                      <a:fillRect/>
                    </a:stretch>
                  </pic:blipFill>
                  <pic:spPr>
                    <a:xfrm>
                      <a:off x="0" y="0"/>
                      <a:ext cx="4495005" cy="2164134"/>
                    </a:xfrm>
                    <a:prstGeom prst="rect">
                      <a:avLst/>
                    </a:prstGeom>
                  </pic:spPr>
                </pic:pic>
              </a:graphicData>
            </a:graphic>
          </wp:inline>
        </w:drawing>
      </w:r>
    </w:p>
    <w:p w:rsidR="7D312960" w:rsidP="6A3B93D9" w:rsidRDefault="7D312960" w14:paraId="631C0AAA" w14:textId="518FD168">
      <w:pPr>
        <w:pStyle w:val="Normal"/>
      </w:pPr>
      <w:r w:rsidRPr="6A3B93D9" w:rsidR="7D312960">
        <w:rPr>
          <w:rFonts w:ascii="Times New Roman" w:hAnsi="Times New Roman" w:eastAsia="Times New Roman" w:cs="Times New Roman"/>
          <w:noProof w:val="0"/>
          <w:sz w:val="24"/>
          <w:szCs w:val="24"/>
          <w:lang w:val="en-US"/>
        </w:rPr>
        <w:t xml:space="preserve">The pie chart shows that while most songs are in major </w:t>
      </w:r>
      <w:r w:rsidRPr="6A3B93D9" w:rsidR="2AA64D5D">
        <w:rPr>
          <w:rFonts w:ascii="Times New Roman" w:hAnsi="Times New Roman" w:eastAsia="Times New Roman" w:cs="Times New Roman"/>
          <w:noProof w:val="0"/>
          <w:sz w:val="24"/>
          <w:szCs w:val="24"/>
          <w:lang w:val="en-US"/>
        </w:rPr>
        <w:t>keys (</w:t>
      </w:r>
      <w:r w:rsidRPr="6A3B93D9" w:rsidR="7D312960">
        <w:rPr>
          <w:rFonts w:ascii="Times New Roman" w:hAnsi="Times New Roman" w:eastAsia="Times New Roman" w:cs="Times New Roman"/>
          <w:noProof w:val="0"/>
          <w:sz w:val="24"/>
          <w:szCs w:val="24"/>
          <w:lang w:val="en-US"/>
        </w:rPr>
        <w:t xml:space="preserve">65.5%), 34.5% are in minor keys. This suggests that major keys are </w:t>
      </w:r>
      <w:r w:rsidRPr="6A3B93D9" w:rsidR="7D312960">
        <w:rPr>
          <w:rFonts w:ascii="Times New Roman" w:hAnsi="Times New Roman" w:eastAsia="Times New Roman" w:cs="Times New Roman"/>
          <w:noProof w:val="0"/>
          <w:sz w:val="24"/>
          <w:szCs w:val="24"/>
          <w:lang w:val="en-US"/>
        </w:rPr>
        <w:t>utilized</w:t>
      </w:r>
      <w:r w:rsidRPr="6A3B93D9" w:rsidR="7D312960">
        <w:rPr>
          <w:rFonts w:ascii="Times New Roman" w:hAnsi="Times New Roman" w:eastAsia="Times New Roman" w:cs="Times New Roman"/>
          <w:noProof w:val="0"/>
          <w:sz w:val="24"/>
          <w:szCs w:val="24"/>
          <w:lang w:val="en-US"/>
        </w:rPr>
        <w:t xml:space="preserve"> more often, which may affect a song's appeal and level of popularity. Understanding this distribution allows us to look at how the musical key affects a song's success.</w:t>
      </w:r>
    </w:p>
    <w:p w:rsidR="6A3B93D9" w:rsidP="6A3B93D9" w:rsidRDefault="6A3B93D9" w14:paraId="5540F865" w14:textId="2D1782A8">
      <w:pPr>
        <w:pStyle w:val="Normal"/>
        <w:rPr>
          <w:rFonts w:ascii="Times New Roman" w:hAnsi="Times New Roman" w:eastAsia="Times New Roman" w:cs="Times New Roman"/>
          <w:noProof w:val="0"/>
          <w:sz w:val="24"/>
          <w:szCs w:val="24"/>
          <w:lang w:val="en-US"/>
        </w:rPr>
      </w:pPr>
    </w:p>
    <w:p w:rsidR="6A3B93D9" w:rsidP="6A3B93D9" w:rsidRDefault="6A3B93D9" w14:paraId="7D824F16" w14:textId="5D370FE3">
      <w:pPr>
        <w:pStyle w:val="Normal"/>
        <w:rPr>
          <w:rFonts w:ascii="Times New Roman" w:hAnsi="Times New Roman" w:eastAsia="Times New Roman" w:cs="Times New Roman"/>
          <w:noProof w:val="0"/>
          <w:sz w:val="24"/>
          <w:szCs w:val="24"/>
          <w:lang w:val="en-US"/>
        </w:rPr>
      </w:pPr>
    </w:p>
    <w:p w:rsidR="623E8095" w:rsidP="6A3B93D9" w:rsidRDefault="623E8095" w14:paraId="51EBE527" w14:textId="5DB4E20B">
      <w:pPr>
        <w:pStyle w:val="Normal"/>
        <w:rPr>
          <w:rFonts w:ascii="Times New Roman" w:hAnsi="Times New Roman" w:eastAsia="Times New Roman" w:cs="Times New Roman"/>
          <w:b w:val="1"/>
          <w:bCs w:val="1"/>
          <w:noProof w:val="0"/>
          <w:sz w:val="32"/>
          <w:szCs w:val="32"/>
          <w:u w:val="single"/>
          <w:lang w:val="en-US"/>
        </w:rPr>
      </w:pPr>
      <w:r w:rsidRPr="6A3B93D9" w:rsidR="623E8095">
        <w:rPr>
          <w:rFonts w:ascii="Times New Roman" w:hAnsi="Times New Roman" w:eastAsia="Times New Roman" w:cs="Times New Roman"/>
          <w:b w:val="1"/>
          <w:bCs w:val="1"/>
          <w:noProof w:val="0"/>
          <w:sz w:val="32"/>
          <w:szCs w:val="32"/>
          <w:u w:val="single"/>
          <w:lang w:val="en-US"/>
        </w:rPr>
        <w:t>PREDICTIVE  A</w:t>
      </w:r>
      <w:r w:rsidRPr="6A3B93D9" w:rsidR="3B06F4B9">
        <w:rPr>
          <w:rFonts w:ascii="Times New Roman" w:hAnsi="Times New Roman" w:eastAsia="Times New Roman" w:cs="Times New Roman"/>
          <w:b w:val="1"/>
          <w:bCs w:val="1"/>
          <w:noProof w:val="0"/>
          <w:sz w:val="32"/>
          <w:szCs w:val="32"/>
          <w:u w:val="single"/>
          <w:lang w:val="en-US"/>
        </w:rPr>
        <w:t>NALYSIS</w:t>
      </w:r>
    </w:p>
    <w:p w:rsidR="299F38DF" w:rsidP="6A3B93D9" w:rsidRDefault="299F38DF" w14:paraId="729B0611" w14:textId="56E517A7">
      <w:pPr>
        <w:pStyle w:val="Normal"/>
      </w:pPr>
      <w:r w:rsidR="299F38DF">
        <w:drawing>
          <wp:inline wp14:editId="017B7165" wp14:anchorId="7A954B61">
            <wp:extent cx="6410325" cy="4077679"/>
            <wp:effectExtent l="0" t="0" r="0" b="0"/>
            <wp:docPr id="2052738195" name="" title=""/>
            <wp:cNvGraphicFramePr>
              <a:graphicFrameLocks noChangeAspect="1"/>
            </wp:cNvGraphicFramePr>
            <a:graphic>
              <a:graphicData uri="http://schemas.openxmlformats.org/drawingml/2006/picture">
                <pic:pic>
                  <pic:nvPicPr>
                    <pic:cNvPr id="0" name=""/>
                    <pic:cNvPicPr/>
                  </pic:nvPicPr>
                  <pic:blipFill>
                    <a:blip r:embed="R102d28291d7d4cc8">
                      <a:extLst>
                        <a:ext xmlns:a="http://schemas.openxmlformats.org/drawingml/2006/main" uri="{28A0092B-C50C-407E-A947-70E740481C1C}">
                          <a14:useLocalDpi val="0"/>
                        </a:ext>
                      </a:extLst>
                    </a:blip>
                    <a:stretch>
                      <a:fillRect/>
                    </a:stretch>
                  </pic:blipFill>
                  <pic:spPr>
                    <a:xfrm>
                      <a:off x="0" y="0"/>
                      <a:ext cx="6410325" cy="4077679"/>
                    </a:xfrm>
                    <a:prstGeom prst="rect">
                      <a:avLst/>
                    </a:prstGeom>
                  </pic:spPr>
                </pic:pic>
              </a:graphicData>
            </a:graphic>
          </wp:inline>
        </w:drawing>
      </w:r>
    </w:p>
    <w:p w:rsidR="35F17711" w:rsidP="6A3B93D9" w:rsidRDefault="35F17711" w14:paraId="26B751CE" w14:textId="7115AFD4">
      <w:pPr>
        <w:rPr>
          <w:rFonts w:ascii="Times New Roman" w:hAnsi="Times New Roman" w:eastAsia="Times New Roman" w:cs="Times New Roman"/>
          <w:b w:val="1"/>
          <w:bCs w:val="1"/>
          <w:noProof w:val="0"/>
          <w:sz w:val="24"/>
          <w:szCs w:val="24"/>
          <w:lang w:val="en-US"/>
        </w:rPr>
      </w:pPr>
      <w:r w:rsidRPr="6A3B93D9" w:rsidR="35F17711">
        <w:rPr>
          <w:rFonts w:ascii="Times New Roman" w:hAnsi="Times New Roman" w:eastAsia="Times New Roman" w:cs="Times New Roman"/>
          <w:b w:val="1"/>
          <w:bCs w:val="1"/>
          <w:noProof w:val="0"/>
          <w:sz w:val="24"/>
          <w:szCs w:val="24"/>
          <w:lang w:val="en-US"/>
        </w:rPr>
        <w:t xml:space="preserve">Energy vs. Loudness </w:t>
      </w:r>
    </w:p>
    <w:p w:rsidR="35F17711" w:rsidP="6A3B93D9" w:rsidRDefault="35F17711" w14:paraId="2E84C2F2" w14:textId="134BE706">
      <w:pPr>
        <w:pStyle w:val="ListParagraph"/>
        <w:numPr>
          <w:ilvl w:val="0"/>
          <w:numId w:val="1"/>
        </w:numPr>
        <w:rPr/>
      </w:pPr>
      <w:r w:rsidRPr="6A3B93D9" w:rsidR="35F17711">
        <w:rPr>
          <w:rFonts w:ascii="Times New Roman" w:hAnsi="Times New Roman" w:eastAsia="Times New Roman" w:cs="Times New Roman"/>
          <w:noProof w:val="0"/>
          <w:sz w:val="24"/>
          <w:szCs w:val="24"/>
          <w:lang w:val="en-US"/>
        </w:rPr>
        <w:t xml:space="preserve">The scatter figure illustrates the correlation between Loudness (y-axis) and Energy (x-axis) by fitting a line of linear regression to the data. </w:t>
      </w:r>
    </w:p>
    <w:p w:rsidR="35F17711" w:rsidP="6A3B93D9" w:rsidRDefault="35F17711" w14:paraId="0188384A" w14:textId="04E41E53">
      <w:pPr>
        <w:pStyle w:val="ListParagraph"/>
        <w:numPr>
          <w:ilvl w:val="0"/>
          <w:numId w:val="1"/>
        </w:numPr>
        <w:rPr/>
      </w:pPr>
      <w:r w:rsidRPr="6A3B93D9" w:rsidR="35F17711">
        <w:rPr>
          <w:rFonts w:ascii="Times New Roman" w:hAnsi="Times New Roman" w:eastAsia="Times New Roman" w:cs="Times New Roman"/>
          <w:noProof w:val="0"/>
          <w:sz w:val="24"/>
          <w:szCs w:val="24"/>
          <w:lang w:val="en-US"/>
        </w:rPr>
        <w:t xml:space="preserve">The red line </w:t>
      </w:r>
      <w:r w:rsidRPr="6A3B93D9" w:rsidR="35F17711">
        <w:rPr>
          <w:rFonts w:ascii="Times New Roman" w:hAnsi="Times New Roman" w:eastAsia="Times New Roman" w:cs="Times New Roman"/>
          <w:noProof w:val="0"/>
          <w:sz w:val="24"/>
          <w:szCs w:val="24"/>
          <w:lang w:val="en-US"/>
        </w:rPr>
        <w:t>indicates</w:t>
      </w:r>
      <w:r w:rsidRPr="6A3B93D9" w:rsidR="35F17711">
        <w:rPr>
          <w:rFonts w:ascii="Times New Roman" w:hAnsi="Times New Roman" w:eastAsia="Times New Roman" w:cs="Times New Roman"/>
          <w:noProof w:val="0"/>
          <w:sz w:val="24"/>
          <w:szCs w:val="24"/>
          <w:lang w:val="en-US"/>
        </w:rPr>
        <w:t xml:space="preserve"> the values predicted by the linear regression model, while the blue dots </w:t>
      </w:r>
      <w:r w:rsidRPr="6A3B93D9" w:rsidR="35F17711">
        <w:rPr>
          <w:rFonts w:ascii="Times New Roman" w:hAnsi="Times New Roman" w:eastAsia="Times New Roman" w:cs="Times New Roman"/>
          <w:noProof w:val="0"/>
          <w:sz w:val="24"/>
          <w:szCs w:val="24"/>
          <w:lang w:val="en-US"/>
        </w:rPr>
        <w:t>indicate</w:t>
      </w:r>
      <w:r w:rsidRPr="6A3B93D9" w:rsidR="35F17711">
        <w:rPr>
          <w:rFonts w:ascii="Times New Roman" w:hAnsi="Times New Roman" w:eastAsia="Times New Roman" w:cs="Times New Roman"/>
          <w:noProof w:val="0"/>
          <w:sz w:val="24"/>
          <w:szCs w:val="24"/>
          <w:lang w:val="en-US"/>
        </w:rPr>
        <w:t xml:space="preserve"> the actual data points. </w:t>
      </w:r>
    </w:p>
    <w:p w:rsidR="35F17711" w:rsidP="6A3B93D9" w:rsidRDefault="35F17711" w14:paraId="62AF0E89" w14:textId="39D6E24C">
      <w:pPr>
        <w:rPr>
          <w:rFonts w:ascii="Times New Roman" w:hAnsi="Times New Roman" w:eastAsia="Times New Roman" w:cs="Times New Roman"/>
          <w:b w:val="1"/>
          <w:bCs w:val="1"/>
          <w:noProof w:val="0"/>
          <w:sz w:val="24"/>
          <w:szCs w:val="24"/>
          <w:lang w:val="en-US"/>
        </w:rPr>
      </w:pPr>
      <w:r w:rsidRPr="6A3B93D9" w:rsidR="35F17711">
        <w:rPr>
          <w:rFonts w:ascii="Times New Roman" w:hAnsi="Times New Roman" w:eastAsia="Times New Roman" w:cs="Times New Roman"/>
          <w:b w:val="1"/>
          <w:bCs w:val="1"/>
          <w:noProof w:val="0"/>
          <w:sz w:val="24"/>
          <w:szCs w:val="24"/>
          <w:lang w:val="en-US"/>
        </w:rPr>
        <w:t xml:space="preserve">Interpretation </w:t>
      </w:r>
    </w:p>
    <w:p w:rsidR="35F17711" w:rsidP="6A3B93D9" w:rsidRDefault="35F17711" w14:paraId="2E5D1823" w14:textId="5C4D863C">
      <w:pPr>
        <w:pStyle w:val="ListParagraph"/>
        <w:numPr>
          <w:ilvl w:val="0"/>
          <w:numId w:val="2"/>
        </w:numPr>
        <w:rPr/>
      </w:pPr>
      <w:r w:rsidRPr="6A3B93D9" w:rsidR="35F17711">
        <w:rPr>
          <w:rFonts w:ascii="Times New Roman" w:hAnsi="Times New Roman" w:eastAsia="Times New Roman" w:cs="Times New Roman"/>
          <w:b w:val="1"/>
          <w:bCs w:val="1"/>
          <w:noProof w:val="0"/>
          <w:sz w:val="24"/>
          <w:szCs w:val="24"/>
          <w:lang w:val="en-US"/>
        </w:rPr>
        <w:t>Positive Slope:</w:t>
      </w:r>
      <w:r w:rsidRPr="6A3B93D9" w:rsidR="35F17711">
        <w:rPr>
          <w:rFonts w:ascii="Times New Roman" w:hAnsi="Times New Roman" w:eastAsia="Times New Roman" w:cs="Times New Roman"/>
          <w:noProof w:val="0"/>
          <w:sz w:val="24"/>
          <w:szCs w:val="24"/>
          <w:lang w:val="en-US"/>
        </w:rPr>
        <w:t xml:space="preserve"> The regression line's positive slope suggests that loudness and energy have a positive link. This implies that a song's tendency to get louder goes hand in hand with its energy. </w:t>
      </w:r>
    </w:p>
    <w:p w:rsidR="35F17711" w:rsidP="6A3B93D9" w:rsidRDefault="35F17711" w14:paraId="15B3BC33" w14:textId="412AB96A">
      <w:pPr>
        <w:pStyle w:val="ListParagraph"/>
        <w:numPr>
          <w:ilvl w:val="0"/>
          <w:numId w:val="2"/>
        </w:numPr>
        <w:rPr>
          <w:rFonts w:ascii="Times New Roman" w:hAnsi="Times New Roman" w:eastAsia="Times New Roman" w:cs="Times New Roman"/>
          <w:noProof w:val="0"/>
          <w:sz w:val="24"/>
          <w:szCs w:val="24"/>
          <w:lang w:val="en-US"/>
        </w:rPr>
      </w:pPr>
      <w:r w:rsidRPr="6A3B93D9" w:rsidR="35F17711">
        <w:rPr>
          <w:rFonts w:ascii="Times New Roman" w:hAnsi="Times New Roman" w:eastAsia="Times New Roman" w:cs="Times New Roman"/>
          <w:b w:val="1"/>
          <w:bCs w:val="1"/>
          <w:noProof w:val="0"/>
          <w:sz w:val="24"/>
          <w:szCs w:val="24"/>
          <w:lang w:val="en-US"/>
        </w:rPr>
        <w:t>R-squared Value:</w:t>
      </w:r>
      <w:r w:rsidRPr="6A3B93D9" w:rsidR="35F17711">
        <w:rPr>
          <w:rFonts w:ascii="Times New Roman" w:hAnsi="Times New Roman" w:eastAsia="Times New Roman" w:cs="Times New Roman"/>
          <w:noProof w:val="0"/>
          <w:sz w:val="24"/>
          <w:szCs w:val="24"/>
          <w:lang w:val="en-US"/>
        </w:rPr>
        <w:t xml:space="preserve"> The energy variable accounts for </w:t>
      </w:r>
      <w:r w:rsidRPr="6A3B93D9" w:rsidR="35F17711">
        <w:rPr>
          <w:rFonts w:ascii="Times New Roman" w:hAnsi="Times New Roman" w:eastAsia="Times New Roman" w:cs="Times New Roman"/>
          <w:noProof w:val="0"/>
          <w:sz w:val="24"/>
          <w:szCs w:val="24"/>
          <w:lang w:val="en-US"/>
        </w:rPr>
        <w:t>r</w:t>
      </w:r>
      <w:r w:rsidRPr="6A3B93D9" w:rsidR="35F17711">
        <w:rPr>
          <w:rFonts w:ascii="Times New Roman" w:hAnsi="Times New Roman" w:eastAsia="Times New Roman" w:cs="Times New Roman"/>
          <w:noProof w:val="0"/>
          <w:sz w:val="24"/>
          <w:szCs w:val="24"/>
          <w:lang w:val="en-US"/>
        </w:rPr>
        <w:t>oughly 42.89%</w:t>
      </w:r>
      <w:r w:rsidRPr="6A3B93D9" w:rsidR="35F17711">
        <w:rPr>
          <w:rFonts w:ascii="Times New Roman" w:hAnsi="Times New Roman" w:eastAsia="Times New Roman" w:cs="Times New Roman"/>
          <w:noProof w:val="0"/>
          <w:sz w:val="24"/>
          <w:szCs w:val="24"/>
          <w:lang w:val="en-US"/>
        </w:rPr>
        <w:t xml:space="preserve"> </w:t>
      </w:r>
      <w:r w:rsidRPr="6A3B93D9" w:rsidR="35F17711">
        <w:rPr>
          <w:rFonts w:ascii="Times New Roman" w:hAnsi="Times New Roman" w:eastAsia="Times New Roman" w:cs="Times New Roman"/>
          <w:noProof w:val="0"/>
          <w:sz w:val="24"/>
          <w:szCs w:val="24"/>
          <w:lang w:val="en-US"/>
        </w:rPr>
        <w:t xml:space="preserve">of the variance in loudness, with an R-squared value of 0.4289. This points to a moderate relationship—while energy has a </w:t>
      </w:r>
      <w:r w:rsidRPr="6A3B93D9" w:rsidR="35F17711">
        <w:rPr>
          <w:rFonts w:ascii="Times New Roman" w:hAnsi="Times New Roman" w:eastAsia="Times New Roman" w:cs="Times New Roman"/>
          <w:noProof w:val="0"/>
          <w:sz w:val="24"/>
          <w:szCs w:val="24"/>
          <w:lang w:val="en-US"/>
        </w:rPr>
        <w:t>s</w:t>
      </w:r>
      <w:r w:rsidRPr="6A3B93D9" w:rsidR="35F17711">
        <w:rPr>
          <w:rFonts w:ascii="Times New Roman" w:hAnsi="Times New Roman" w:eastAsia="Times New Roman" w:cs="Times New Roman"/>
          <w:noProof w:val="0"/>
          <w:sz w:val="24"/>
          <w:szCs w:val="24"/>
          <w:lang w:val="en-US"/>
        </w:rPr>
        <w:t>ignificant influence</w:t>
      </w:r>
      <w:r w:rsidRPr="6A3B93D9" w:rsidR="35F17711">
        <w:rPr>
          <w:rFonts w:ascii="Times New Roman" w:hAnsi="Times New Roman" w:eastAsia="Times New Roman" w:cs="Times New Roman"/>
          <w:noProof w:val="0"/>
          <w:sz w:val="24"/>
          <w:szCs w:val="24"/>
          <w:lang w:val="en-US"/>
        </w:rPr>
        <w:t xml:space="preserve"> </w:t>
      </w:r>
      <w:r w:rsidRPr="6A3B93D9" w:rsidR="35F17711">
        <w:rPr>
          <w:rFonts w:ascii="Times New Roman" w:hAnsi="Times New Roman" w:eastAsia="Times New Roman" w:cs="Times New Roman"/>
          <w:noProof w:val="0"/>
          <w:sz w:val="24"/>
          <w:szCs w:val="24"/>
          <w:lang w:val="en-US"/>
        </w:rPr>
        <w:t xml:space="preserve">on loudness, loudness is also influenced by other variables. </w:t>
      </w:r>
    </w:p>
    <w:p w:rsidR="1FAA216B" w:rsidP="6A3B93D9" w:rsidRDefault="1FAA216B" w14:paraId="73387ED0" w14:textId="27470DB2">
      <w:pPr>
        <w:pStyle w:val="ListParagraph"/>
        <w:numPr>
          <w:ilvl w:val="0"/>
          <w:numId w:val="2"/>
        </w:numPr>
        <w:rPr>
          <w:rFonts w:ascii="Times New Roman" w:hAnsi="Times New Roman" w:eastAsia="Times New Roman" w:cs="Times New Roman"/>
          <w:noProof w:val="0"/>
          <w:sz w:val="24"/>
          <w:szCs w:val="24"/>
          <w:lang w:val="en-US"/>
        </w:rPr>
      </w:pPr>
      <w:r w:rsidRPr="6A3B93D9" w:rsidR="1FAA216B">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t>Mean squared error:</w:t>
      </w:r>
      <w:r w:rsidRPr="6A3B93D9" w:rsidR="1FAA216B">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t xml:space="preserve">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MSE is 8.644. This shows the average squared variance between the model-predicted Loudness values and the observed ones. </w:t>
      </w:r>
    </w:p>
    <w:p w:rsidR="1FAA216B" w:rsidP="6A3B93D9" w:rsidRDefault="1FAA216B" w14:paraId="32956C3A" w14:textId="4E34512B">
      <w:pPr>
        <w:pStyle w:val="ListParagraph"/>
        <w:ind w:left="720"/>
        <w:rPr>
          <w:rFonts w:ascii="Times New Roman" w:hAnsi="Times New Roman" w:eastAsia="Times New Roman" w:cs="Times New Roman"/>
          <w:noProof w:val="0"/>
          <w:sz w:val="24"/>
          <w:szCs w:val="24"/>
          <w:lang w:val="en-US"/>
        </w:rPr>
      </w:pP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Although the model is useful, it is not flawless, as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indicated</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by the number, which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represents</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the error margin in the model's predictions.</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p>
    <w:p w:rsidR="1FAA216B" w:rsidP="6A3B93D9" w:rsidRDefault="1FAA216B" w14:paraId="3DA0DD44" w14:textId="46E81373">
      <w:pPr>
        <w:pStyle w:val="Normal"/>
        <w:ind w:left="0"/>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pPr>
      <w:r w:rsidRPr="6A3B93D9" w:rsidR="1FAA216B">
        <w:rPr>
          <w:rFonts w:ascii="Times New Roman" w:hAnsi="Times New Roman" w:eastAsia="Times New Roman" w:cs="Times New Roman" w:asciiTheme="minorAscii" w:hAnsiTheme="minorAscii" w:eastAsiaTheme="minorEastAsia" w:cstheme="minorBidi"/>
          <w:b w:val="1"/>
          <w:bCs w:val="1"/>
          <w:noProof w:val="0"/>
          <w:color w:val="auto"/>
          <w:sz w:val="24"/>
          <w:szCs w:val="24"/>
          <w:lang w:val="en-US" w:eastAsia="ja-JP" w:bidi="ar-SA"/>
        </w:rPr>
        <w:t>Summary</w:t>
      </w:r>
    </w:p>
    <w:p w:rsidR="1FAA216B" w:rsidP="6A3B93D9" w:rsidRDefault="1FAA216B" w14:paraId="30F65A74" w14:textId="0B07FFB0">
      <w:pPr>
        <w:pStyle w:val="Normal"/>
        <w:ind w:left="0"/>
        <w:rPr>
          <w:rFonts w:ascii="Times New Roman" w:hAnsi="Times New Roman" w:eastAsia="Times New Roman" w:cs="Times New Roman"/>
          <w:noProof w:val="0"/>
          <w:sz w:val="24"/>
          <w:szCs w:val="24"/>
          <w:lang w:val="en-US"/>
        </w:rPr>
      </w:pP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he</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positive association suggests that louder music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tends</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to be greater in energy. The moderate R-squared number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indicates</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that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additional</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factors are likely at work in addition to Energy, which is important in </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determining</w:t>
      </w:r>
      <w:r w:rsidRPr="6A3B93D9" w:rsidR="1FAA216B">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Loudness.</w:t>
      </w:r>
    </w:p>
    <w:p w:rsidR="3369B89B" w:rsidP="6A3B93D9" w:rsidRDefault="3369B89B" w14:paraId="1F2DFBBF" w14:textId="2724F4E7">
      <w:pPr>
        <w:pStyle w:val="Normal"/>
      </w:pPr>
      <w:r w:rsidR="3369B89B">
        <w:drawing>
          <wp:inline wp14:editId="1BE20099" wp14:anchorId="050F7CAA">
            <wp:extent cx="6858000" cy="4457700"/>
            <wp:effectExtent l="0" t="0" r="0" b="0"/>
            <wp:docPr id="2006388178" name="" title=""/>
            <wp:cNvGraphicFramePr>
              <a:graphicFrameLocks noChangeAspect="1"/>
            </wp:cNvGraphicFramePr>
            <a:graphic>
              <a:graphicData uri="http://schemas.openxmlformats.org/drawingml/2006/picture">
                <pic:pic>
                  <pic:nvPicPr>
                    <pic:cNvPr id="0" name=""/>
                    <pic:cNvPicPr/>
                  </pic:nvPicPr>
                  <pic:blipFill>
                    <a:blip r:embed="R57a98ac1ab7c4d5d">
                      <a:extLst>
                        <a:ext xmlns:a="http://schemas.openxmlformats.org/drawingml/2006/main" uri="{28A0092B-C50C-407E-A947-70E740481C1C}">
                          <a14:useLocalDpi val="0"/>
                        </a:ext>
                      </a:extLst>
                    </a:blip>
                    <a:stretch>
                      <a:fillRect/>
                    </a:stretch>
                  </pic:blipFill>
                  <pic:spPr>
                    <a:xfrm>
                      <a:off x="0" y="0"/>
                      <a:ext cx="6858000" cy="4457700"/>
                    </a:xfrm>
                    <a:prstGeom prst="rect">
                      <a:avLst/>
                    </a:prstGeom>
                  </pic:spPr>
                </pic:pic>
              </a:graphicData>
            </a:graphic>
          </wp:inline>
        </w:drawing>
      </w:r>
    </w:p>
    <w:p w:rsidR="30F3F3DA" w:rsidP="6A3B93D9" w:rsidRDefault="30F3F3DA" w14:paraId="4C8CB07F" w14:textId="7566264E">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Energy vs.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Acousticity</w:t>
      </w:r>
    </w:p>
    <w:p w:rsidR="30F3F3DA" w:rsidP="6A3B93D9" w:rsidRDefault="30F3F3DA" w14:paraId="1907AC83" w14:textId="6053033E">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The scatter plot depicts the correlation between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Acousticness</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(y-axis) and Energy (x-axis) using a linear regression line. The analysis is done as follows.</w:t>
      </w:r>
    </w:p>
    <w:p w:rsidR="30F3F3DA" w:rsidP="6A3B93D9" w:rsidRDefault="30F3F3DA" w14:paraId="0451EAFB" w14:textId="0B348D45">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The red line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indicates</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the values predicted by the linear regression model, while the green dots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indicate</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the actual data points.</w:t>
      </w:r>
    </w:p>
    <w:p w:rsidR="30F3F3DA" w:rsidP="6A3B93D9" w:rsidRDefault="30F3F3DA" w14:paraId="46711EFF" w14:textId="32D0EB00">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Interpretation:</w:t>
      </w:r>
    </w:p>
    <w:p w:rsidR="30F3F3DA" w:rsidP="6A3B93D9" w:rsidRDefault="30F3F3DA" w14:paraId="5F5FA88E" w14:textId="6FBAFD3A">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It can be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observed</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that there is a negative association between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Acousticness</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and Energy based on the regression line's negative slope. According to this, a song's acoustic qualities—such as its organic, raw sound—tend to deteriorate as its intensity rises.</w:t>
      </w:r>
    </w:p>
    <w:p w:rsidR="30F3F3DA" w:rsidP="6A3B93D9" w:rsidRDefault="30F3F3DA" w14:paraId="36DAECDC" w14:textId="5C8AC194">
      <w:pPr>
        <w:pStyle w:val="Normal"/>
        <w:rPr>
          <w:rFonts w:ascii="Times New Roman" w:hAnsi="Times New Roman" w:eastAsia="Times New Roman" w:cs="Times New Roman" w:asciiTheme="minorAscii" w:hAnsiTheme="minorAscii" w:eastAsiaTheme="minorEastAsia" w:cstheme="minorBidi"/>
          <w:color w:val="auto"/>
          <w:sz w:val="24"/>
          <w:szCs w:val="24"/>
          <w:lang w:eastAsia="ja-JP" w:bidi="ar-SA"/>
        </w:rPr>
      </w:pP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Approximately 42.20% of the variance in </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Acousticness</w:t>
      </w:r>
      <w:r w:rsidRPr="6A3B93D9" w:rsidR="30F3F3DA">
        <w:rPr>
          <w:rFonts w:ascii="Times New Roman" w:hAnsi="Times New Roman" w:eastAsia="Times New Roman" w:cs="Times New Roman" w:asciiTheme="minorAscii" w:hAnsiTheme="minorAscii" w:eastAsiaTheme="minorEastAsia" w:cstheme="minorBidi"/>
          <w:color w:val="auto"/>
          <w:sz w:val="24"/>
          <w:szCs w:val="24"/>
          <w:lang w:eastAsia="ja-JP" w:bidi="ar-SA"/>
        </w:rPr>
        <w:t xml:space="preserve"> can be explained by the Energy variable, according to the R-squared value of 0.4220. Comparable to the plot of loudness vs. energy, this connection is similarly modest.</w:t>
      </w:r>
    </w:p>
    <w:p w:rsidR="12B14804" w:rsidP="6A3B93D9" w:rsidRDefault="12B14804" w14:paraId="32D61D6B" w14:textId="45BFAA3B">
      <w:pPr>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pP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Mean Squared Error (MSE): With an MSE of 0.0379, which is low, the model's average forecast accuracy is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pretty close</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to the real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Acousticness</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values.</w:t>
      </w:r>
    </w:p>
    <w:p w:rsidR="12B14804" w:rsidP="6A3B93D9" w:rsidRDefault="12B14804" w14:paraId="166C36D7" w14:textId="615D712E">
      <w:pPr>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pP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t>
      </w:r>
    </w:p>
    <w:p w:rsidR="12B14804" w:rsidP="6A3B93D9" w:rsidRDefault="12B14804" w14:paraId="368C7B64" w14:textId="2E7855E7">
      <w:pPr>
        <w:pStyle w:val="Normal"/>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pP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In conclusion,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it appears that songs</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with more energy tend to be less acoustic due to the negative association, which might be explained by the fact that higher energy songs typically feature more processed or electronic sounds. Although there are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additional</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elements that affect acoustic characteristics, the R-squared value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indicates</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that energy plays a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substantial</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 xml:space="preserve"> role in defining </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acousticness</w:t>
      </w:r>
      <w:r w:rsidRPr="6A3B93D9" w:rsidR="12B14804">
        <w:rPr>
          <w:rFonts w:ascii="Times New Roman" w:hAnsi="Times New Roman" w:eastAsia="Times New Roman" w:cs="Times New Roman" w:asciiTheme="minorAscii" w:hAnsiTheme="minorAscii" w:eastAsiaTheme="minorEastAsia" w:cstheme="minorBidi"/>
          <w:noProof w:val="0"/>
          <w:color w:val="auto"/>
          <w:sz w:val="24"/>
          <w:szCs w:val="24"/>
          <w:lang w:val="en-US" w:eastAsia="ja-JP" w:bidi="ar-SA"/>
        </w:rPr>
        <w:t>.</w:t>
      </w:r>
    </w:p>
    <w:p w:rsidR="6A3B93D9" w:rsidP="6A3B93D9" w:rsidRDefault="6A3B93D9" w14:paraId="08226BAF" w14:textId="33E429F9">
      <w:pPr>
        <w:pStyle w:val="Normal"/>
      </w:pPr>
    </w:p>
    <w:sectPr>
      <w:pgSz w:w="12240" w:h="15840"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VBJyOKiB" int2:invalidationBookmarkName="" int2:hashCode="OeJlxZMjR4RyoN" int2:id="yWeBy1Lq">
      <int2:state int2:type="AugLoop_Text_Critique" int2:value="Rejected"/>
    </int2:bookmark>
    <int2:bookmark int2:bookmarkName="_Int_oyCZsK0e" int2:invalidationBookmarkName="" int2:hashCode="yQnkwndigFQbU2" int2:id="MRaWoEWO">
      <int2:state int2:type="AugLoop_Text_Critique" int2:value="Rejected"/>
    </int2:bookmark>
    <int2:bookmark int2:bookmarkName="_Int_usaYZOoa" int2:invalidationBookmarkName="" int2:hashCode="ukXc0ETtIm5b3F" int2:id="Vl8KieZn">
      <int2:state int2:type="AugLoop_Text_Critique" int2:value="Rejected"/>
    </int2:bookmark>
    <int2:bookmark int2:bookmarkName="_Int_be6AuXa2" int2:invalidationBookmarkName="" int2:hashCode="ruKjOmhBLhz7yb" int2:id="i7q5Cb5h">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2">
    <w:nsid w:val="253107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63b39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66DBAA"/>
    <w:rsid w:val="014B86A6"/>
    <w:rsid w:val="01C93F57"/>
    <w:rsid w:val="023A553E"/>
    <w:rsid w:val="02F45667"/>
    <w:rsid w:val="032047F9"/>
    <w:rsid w:val="03867AEB"/>
    <w:rsid w:val="03B4FF8E"/>
    <w:rsid w:val="03F6E2B8"/>
    <w:rsid w:val="047923EF"/>
    <w:rsid w:val="0570F458"/>
    <w:rsid w:val="07001EA0"/>
    <w:rsid w:val="072C4D89"/>
    <w:rsid w:val="073595B4"/>
    <w:rsid w:val="07F034B5"/>
    <w:rsid w:val="07F3A2E3"/>
    <w:rsid w:val="084C4CDA"/>
    <w:rsid w:val="089CF765"/>
    <w:rsid w:val="0A4678DC"/>
    <w:rsid w:val="0A4C7DA7"/>
    <w:rsid w:val="0AB56678"/>
    <w:rsid w:val="0BE97BAC"/>
    <w:rsid w:val="0C210221"/>
    <w:rsid w:val="0C8CE3FC"/>
    <w:rsid w:val="0CCCF898"/>
    <w:rsid w:val="0D3B66B3"/>
    <w:rsid w:val="0F72DB5E"/>
    <w:rsid w:val="10E887EA"/>
    <w:rsid w:val="111BF4CA"/>
    <w:rsid w:val="1133C917"/>
    <w:rsid w:val="115E9BB8"/>
    <w:rsid w:val="11B807C1"/>
    <w:rsid w:val="11D1F5DE"/>
    <w:rsid w:val="12356A52"/>
    <w:rsid w:val="123780D6"/>
    <w:rsid w:val="1253F203"/>
    <w:rsid w:val="12B14804"/>
    <w:rsid w:val="13614EC3"/>
    <w:rsid w:val="13BEDB0F"/>
    <w:rsid w:val="140AE109"/>
    <w:rsid w:val="149A249B"/>
    <w:rsid w:val="14C085FE"/>
    <w:rsid w:val="17C39B98"/>
    <w:rsid w:val="17D90F38"/>
    <w:rsid w:val="19132245"/>
    <w:rsid w:val="19D0F97D"/>
    <w:rsid w:val="1A0FD5D5"/>
    <w:rsid w:val="1A485A68"/>
    <w:rsid w:val="1A5C3D28"/>
    <w:rsid w:val="1BB9E88E"/>
    <w:rsid w:val="1C1E904D"/>
    <w:rsid w:val="1C3F1D05"/>
    <w:rsid w:val="1CF9132D"/>
    <w:rsid w:val="1EA54F7B"/>
    <w:rsid w:val="1FAA216B"/>
    <w:rsid w:val="20ECCF14"/>
    <w:rsid w:val="218AB6C5"/>
    <w:rsid w:val="21936DE4"/>
    <w:rsid w:val="21CACC9B"/>
    <w:rsid w:val="2278322A"/>
    <w:rsid w:val="23116D16"/>
    <w:rsid w:val="231797BE"/>
    <w:rsid w:val="2377A0CF"/>
    <w:rsid w:val="23B484FA"/>
    <w:rsid w:val="23EA8A6A"/>
    <w:rsid w:val="24A0ADC7"/>
    <w:rsid w:val="2529CE55"/>
    <w:rsid w:val="25B2146E"/>
    <w:rsid w:val="277740BB"/>
    <w:rsid w:val="2848E298"/>
    <w:rsid w:val="28E64D28"/>
    <w:rsid w:val="297D5B5D"/>
    <w:rsid w:val="299285A3"/>
    <w:rsid w:val="299F38DF"/>
    <w:rsid w:val="29DF4BB7"/>
    <w:rsid w:val="2A40006A"/>
    <w:rsid w:val="2AA64D5D"/>
    <w:rsid w:val="2ACBC881"/>
    <w:rsid w:val="2B076CF7"/>
    <w:rsid w:val="2B289974"/>
    <w:rsid w:val="2C4569D3"/>
    <w:rsid w:val="2CB332A2"/>
    <w:rsid w:val="2DF60856"/>
    <w:rsid w:val="2E2685EF"/>
    <w:rsid w:val="2EDFF85F"/>
    <w:rsid w:val="2F3B0C4E"/>
    <w:rsid w:val="2FA224AE"/>
    <w:rsid w:val="3036DA82"/>
    <w:rsid w:val="30DB2449"/>
    <w:rsid w:val="30EF0215"/>
    <w:rsid w:val="30F3F3DA"/>
    <w:rsid w:val="31370C86"/>
    <w:rsid w:val="3183FAA1"/>
    <w:rsid w:val="320C3810"/>
    <w:rsid w:val="32601E57"/>
    <w:rsid w:val="3369B89B"/>
    <w:rsid w:val="340B871C"/>
    <w:rsid w:val="34435F9C"/>
    <w:rsid w:val="347D6A9B"/>
    <w:rsid w:val="34831F51"/>
    <w:rsid w:val="35F17711"/>
    <w:rsid w:val="36CFDC58"/>
    <w:rsid w:val="36E8B4CD"/>
    <w:rsid w:val="36EA674C"/>
    <w:rsid w:val="39EC00D2"/>
    <w:rsid w:val="3A266457"/>
    <w:rsid w:val="3AB68DA0"/>
    <w:rsid w:val="3B06F4B9"/>
    <w:rsid w:val="3BA8BFD9"/>
    <w:rsid w:val="3C7D51C9"/>
    <w:rsid w:val="3D8F5389"/>
    <w:rsid w:val="3DFD3995"/>
    <w:rsid w:val="407CF126"/>
    <w:rsid w:val="40E0C699"/>
    <w:rsid w:val="4209184E"/>
    <w:rsid w:val="420DEDF3"/>
    <w:rsid w:val="4231D95E"/>
    <w:rsid w:val="4237130F"/>
    <w:rsid w:val="43B6107A"/>
    <w:rsid w:val="43E4D166"/>
    <w:rsid w:val="46783786"/>
    <w:rsid w:val="46D5DDF7"/>
    <w:rsid w:val="46DEF273"/>
    <w:rsid w:val="4705BB45"/>
    <w:rsid w:val="479A7DCC"/>
    <w:rsid w:val="4866DBAA"/>
    <w:rsid w:val="48D61D85"/>
    <w:rsid w:val="4A3A7348"/>
    <w:rsid w:val="4A5B8749"/>
    <w:rsid w:val="4AA2673C"/>
    <w:rsid w:val="4BE40D89"/>
    <w:rsid w:val="4CB81372"/>
    <w:rsid w:val="4DE4D6D5"/>
    <w:rsid w:val="4E259A89"/>
    <w:rsid w:val="4E443768"/>
    <w:rsid w:val="501F2093"/>
    <w:rsid w:val="5056AECE"/>
    <w:rsid w:val="5086C46E"/>
    <w:rsid w:val="511152F8"/>
    <w:rsid w:val="51D676E1"/>
    <w:rsid w:val="52C28771"/>
    <w:rsid w:val="534FC938"/>
    <w:rsid w:val="544AAEA8"/>
    <w:rsid w:val="5486D39F"/>
    <w:rsid w:val="56BD51CD"/>
    <w:rsid w:val="5727E128"/>
    <w:rsid w:val="5845D43A"/>
    <w:rsid w:val="588792B9"/>
    <w:rsid w:val="588DD0AA"/>
    <w:rsid w:val="58BF1076"/>
    <w:rsid w:val="59772B06"/>
    <w:rsid w:val="59D795AC"/>
    <w:rsid w:val="5A1501AE"/>
    <w:rsid w:val="5AB759CF"/>
    <w:rsid w:val="5B11E398"/>
    <w:rsid w:val="5BE8F2BA"/>
    <w:rsid w:val="5CD837CB"/>
    <w:rsid w:val="5D1EA6D7"/>
    <w:rsid w:val="5DD10B84"/>
    <w:rsid w:val="5DFB2153"/>
    <w:rsid w:val="5F2C4307"/>
    <w:rsid w:val="5F6EE866"/>
    <w:rsid w:val="5F866B0D"/>
    <w:rsid w:val="5FC13EF3"/>
    <w:rsid w:val="5FEDFD73"/>
    <w:rsid w:val="617BDA99"/>
    <w:rsid w:val="623E8095"/>
    <w:rsid w:val="62A3855F"/>
    <w:rsid w:val="62D45C5B"/>
    <w:rsid w:val="6367AB89"/>
    <w:rsid w:val="639CD0E9"/>
    <w:rsid w:val="63D571CF"/>
    <w:rsid w:val="641EA686"/>
    <w:rsid w:val="645BB4D3"/>
    <w:rsid w:val="64CF8DB4"/>
    <w:rsid w:val="6504A0A5"/>
    <w:rsid w:val="66185739"/>
    <w:rsid w:val="667E0498"/>
    <w:rsid w:val="667FD708"/>
    <w:rsid w:val="6751D9D2"/>
    <w:rsid w:val="67751DA2"/>
    <w:rsid w:val="67A34651"/>
    <w:rsid w:val="67B71E40"/>
    <w:rsid w:val="68980FF1"/>
    <w:rsid w:val="69BF2334"/>
    <w:rsid w:val="6A3B93D9"/>
    <w:rsid w:val="6A5ECF7C"/>
    <w:rsid w:val="6A7EBD25"/>
    <w:rsid w:val="6A8AD649"/>
    <w:rsid w:val="6C61E616"/>
    <w:rsid w:val="6D8E52A9"/>
    <w:rsid w:val="6D91A2B7"/>
    <w:rsid w:val="6E830884"/>
    <w:rsid w:val="6F1FD160"/>
    <w:rsid w:val="707FDC7A"/>
    <w:rsid w:val="70A74839"/>
    <w:rsid w:val="70FE0667"/>
    <w:rsid w:val="714A4AC3"/>
    <w:rsid w:val="71A6E5A8"/>
    <w:rsid w:val="71D0C8E7"/>
    <w:rsid w:val="7375312B"/>
    <w:rsid w:val="73FD3D8F"/>
    <w:rsid w:val="74727945"/>
    <w:rsid w:val="756D922B"/>
    <w:rsid w:val="75AD4479"/>
    <w:rsid w:val="7621FEFD"/>
    <w:rsid w:val="76509A84"/>
    <w:rsid w:val="7654BB9A"/>
    <w:rsid w:val="78AC89E5"/>
    <w:rsid w:val="78DE0DBB"/>
    <w:rsid w:val="7A06D560"/>
    <w:rsid w:val="7A7428C7"/>
    <w:rsid w:val="7ACF4D53"/>
    <w:rsid w:val="7B139C27"/>
    <w:rsid w:val="7D06154F"/>
    <w:rsid w:val="7D312960"/>
    <w:rsid w:val="7D6975B5"/>
    <w:rsid w:val="7DC8368C"/>
    <w:rsid w:val="7E5BEE4A"/>
    <w:rsid w:val="7FA95282"/>
    <w:rsid w:val="7FC436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6DBAA"/>
  <w15:chartTrackingRefBased/>
  <w15:docId w15:val="{33F15FCB-F30D-4617-86D5-1669BCAE4C5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5c3cda6ea944779" /><Relationship Type="http://schemas.openxmlformats.org/officeDocument/2006/relationships/image" Target="/media/image2.png" Id="R6b3954f4e208437b" /><Relationship Type="http://schemas.openxmlformats.org/officeDocument/2006/relationships/image" Target="/media/image3.png" Id="R8b1e820424d14639" /><Relationship Type="http://schemas.openxmlformats.org/officeDocument/2006/relationships/image" Target="/media/image4.png" Id="R6f21eb7582d14ad8" /><Relationship Type="http://schemas.openxmlformats.org/officeDocument/2006/relationships/image" Target="/media/image5.png" Id="R44e85cd632364b8d" /><Relationship Type="http://schemas.openxmlformats.org/officeDocument/2006/relationships/image" Target="/media/image6.png" Id="Rb284a2cc020848e6" /><Relationship Type="http://schemas.openxmlformats.org/officeDocument/2006/relationships/image" Target="/media/image7.png" Id="R4244695d61d64e61" /><Relationship Type="http://schemas.openxmlformats.org/officeDocument/2006/relationships/image" Target="/media/image8.png" Id="R30ed72a3b10641e6" /><Relationship Type="http://schemas.openxmlformats.org/officeDocument/2006/relationships/image" Target="/media/image9.png" Id="Rcb15cf4f78714db0" /><Relationship Type="http://schemas.openxmlformats.org/officeDocument/2006/relationships/image" Target="/media/imagea.png" Id="R77e19f4092a54db2" /><Relationship Type="http://schemas.openxmlformats.org/officeDocument/2006/relationships/image" Target="/media/imageb.png" Id="R4e8e6cee59f84251" /><Relationship Type="http://schemas.openxmlformats.org/officeDocument/2006/relationships/image" Target="/media/imagec.png" Id="R528b0d9d13e34b36" /><Relationship Type="http://schemas.openxmlformats.org/officeDocument/2006/relationships/image" Target="/media/imaged.png" Id="Rdcf9ff6d7f1c4169" /><Relationship Type="http://schemas.openxmlformats.org/officeDocument/2006/relationships/image" Target="/media/imagee.png" Id="R0ea18d1510f44278" /><Relationship Type="http://schemas.openxmlformats.org/officeDocument/2006/relationships/image" Target="/media/imagef.png" Id="R4887b3d9b11e4a7e" /><Relationship Type="http://schemas.openxmlformats.org/officeDocument/2006/relationships/image" Target="/media/image10.png" Id="R302f6926392a46c3" /><Relationship Type="http://schemas.openxmlformats.org/officeDocument/2006/relationships/image" Target="/media/image11.png" Id="Rcdb5c8a1664f47f1" /><Relationship Type="http://schemas.openxmlformats.org/officeDocument/2006/relationships/image" Target="/media/image12.png" Id="R5e3129f5dc9845d1" /><Relationship Type="http://schemas.openxmlformats.org/officeDocument/2006/relationships/image" Target="/media/image13.png" Id="Ree0db6abbcc14ceb" /><Relationship Type="http://schemas.openxmlformats.org/officeDocument/2006/relationships/image" Target="/media/image14.png" Id="Rdaef25ca058044c4" /><Relationship Type="http://schemas.openxmlformats.org/officeDocument/2006/relationships/image" Target="/media/image15.png" Id="Rcd65582b581047b1" /><Relationship Type="http://schemas.openxmlformats.org/officeDocument/2006/relationships/image" Target="/media/image16.png" Id="Rfe2e052eab5d475c" /><Relationship Type="http://schemas.openxmlformats.org/officeDocument/2006/relationships/image" Target="/media/image17.png" Id="R102d28291d7d4cc8" /><Relationship Type="http://schemas.openxmlformats.org/officeDocument/2006/relationships/image" Target="/media/image18.png" Id="R57a98ac1ab7c4d5d" /><Relationship Type="http://schemas.microsoft.com/office/2020/10/relationships/intelligence" Target="intelligence2.xml" Id="R76721d0b8ca44b7f" /><Relationship Type="http://schemas.openxmlformats.org/officeDocument/2006/relationships/numbering" Target="numbering.xml" Id="R0469211a64f143af"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2024-08-09T21:51:51.4814148Z</dcterms:created>
  <dcterms:modified xsi:type="dcterms:W3CDTF">2024-08-14T18:21:50.8384881Z</dcterms:modified>
  <dc:creator>Krishna Vijay Ramayi Vadakeyil</dc:creator>
  <lastModifiedBy>Nikhila Elangovan Nikhila Elangovan</lastModifiedBy>
</coreProperties>
</file>