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999" w:rsidRPr="007C470A" w:rsidRDefault="00D114F2">
      <w:pPr>
        <w:rPr>
          <w:sz w:val="20"/>
          <w:szCs w:val="20"/>
        </w:rPr>
      </w:pPr>
      <w:r w:rsidRPr="007C470A">
        <w:rPr>
          <w:noProof/>
          <w:sz w:val="20"/>
          <w:szCs w:val="20"/>
        </w:rPr>
        <mc:AlternateContent>
          <mc:Choice Requires="wpc">
            <w:drawing>
              <wp:inline distT="0" distB="0" distL="0" distR="0">
                <wp:extent cx="5829300" cy="38569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800225" y="2419350"/>
                            <a:ext cx="11906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 xml:space="preserve">Farmer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133600" y="1228725"/>
                            <a:ext cx="14097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 xml:space="preserve">Online Market 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wps:spPr>
                          <a:xfrm rot="5400000" flipH="1" flipV="1">
                            <a:off x="2276477" y="1828802"/>
                            <a:ext cx="676275" cy="4476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200025" y="190500"/>
                            <a:ext cx="11620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 xml:space="preserve">Buyer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419600" y="209549"/>
                            <a:ext cx="9239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2875" y="2371725"/>
                            <a:ext cx="13716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Delivery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71900" y="2495550"/>
                            <a:ext cx="14192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390650" y="428626"/>
                            <a:ext cx="704850" cy="9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3657600" y="333376"/>
                            <a:ext cx="752475" cy="28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324100" y="66676"/>
                            <a:ext cx="128587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Search store /</w:t>
                              </w:r>
                              <w:proofErr w:type="gramStart"/>
                              <w:r>
                                <w:t>add  product</w:t>
                              </w:r>
                              <w:proofErr w:type="gramEnd"/>
                              <w:r>
                                <w:t xml:space="preserve"> </w:t>
                              </w:r>
                              <w:proofErr w:type="spellStart"/>
                              <w:r w:rsidRPr="00D114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pproduct</w:t>
                              </w:r>
                              <w:proofErr w:type="spellEnd"/>
                              <w:r>
                                <w:t xml:space="preserv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257675" y="1343025"/>
                            <a:ext cx="10953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4F2" w:rsidRDefault="00D114F2" w:rsidP="00D114F2">
                              <w:pPr>
                                <w:jc w:val="center"/>
                              </w:pPr>
                              <w:r>
                                <w:t xml:space="preserve">Order placed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943475" y="685800"/>
                            <a:ext cx="190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3629025" y="1581150"/>
                            <a:ext cx="609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rot="10800000" flipV="1">
                            <a:off x="1057274" y="1381125"/>
                            <a:ext cx="971550" cy="8572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rot="5400000" flipH="1" flipV="1">
                            <a:off x="-309562" y="1547813"/>
                            <a:ext cx="1533525"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981575" y="1752600"/>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59pt;height:303.7pt;mso-position-horizontal-relative:char;mso-position-vertical-relative:line" coordsize="58293,3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FomAYAAOo0AAAOAAAAZHJzL2Uyb0RvYy54bWzsW11v2zYUfR+w/yDovbWoT8uoUwRpuw0o&#10;2qLp1mdapmINkqhRTOzs1+9ekqIcO6qdrOkyQ3lwJIuiKPIc3nM//Or1piqdGybagtdzl7z0XIfV&#10;GV8W9dXc/f3LuxdT12klrZe05DWbu7esdV+f/fzTq3UzYz5f8XLJhAOd1O1s3czdlZTNbDJpsxWr&#10;aPuSN6yGizkXFZVwKq4mS0HX0HtVTnzPiydrLpaN4BlrW/j2jb7onqn+85xl8mOet0w65dyFsUn1&#10;KdTnAj8nZ6/o7ErQZlVkZhj0EaOoaFHDQ21Xb6ikzrUo9rqqikzwlufyZcarCc/zImPqHeBtiLfz&#10;Nhe0vqGtepkMZqcbIBx9x34XVzAH0OVsDYvB1DEsRdvYRWn/3cMuV7Rh6h3aWfbh5pNwiuXc9V2n&#10;phUA4jMsEa2vSub4uBjrRrW6bD4Jc9bCIc7sJhcV/oc5czYAtann+X7kOrfQWUjSIDKLyTbSybAB&#10;Sb0YG2TQIvLCKRxDl5O+p0a08hfGKwcP5q6Akag1pDfvW6mbdk3gPhyZHos6krclw+GU9WeWwyvB&#10;E311t4IuuyiFc0MBdDTLWC2JvrSiS6a/jjz4M+Oxd6jRqQ6x57woS9u36QBpsd+3Hqtpj7cyhXx7&#10;s/etgemb7R3qybyW9uaqqLm4r4MS3so8WbfvJklPDc6S3Cw20AQPF3x5C2svuKZg22TvCpj297SV&#10;n6gAzgE7YR+RH+EjL/l67nJz5DorLv6+73tsD+CEq66zBg7P3favayqY65S/1QDblIQhkl6dhFHi&#10;w4nYvrLYvlJfVxccVozAjtVk6hDby7I7zAWvvsJ2c45PhUu0zuDZczeToju5kHpvgQ0rY+fnqhkQ&#10;vaHyfX2JtNXriLD6svlKRWOwJwG1H3hHFTrbgaBui0tT8/NryfNC4bOfVzP1QFs920/O32CfvwGi&#10;AYcELD/MX58EQQwUQP4S358mmp6A3Y6/oZcm2GDk73/KX7VdK6b3cBtprDbE/z+Nw47Gb8sFXzsX&#10;vK7BCnLhhFtkvqjvNcYaBFGIlgxompdF86vaPfHoj26rM+ba95M4TBJN96k/nXrK3Pd0j5PYT4y1&#10;DsMkTtR2MmytF2BV7XADtRw7myaadtwyyxo/JS3Kt/XSkbcNqA4pCiU6jAHDJkcY+COM8P3W+wgC&#10;/2jrLTcHrbc22Wjikfk/zrYACna1oZJux9sWAKSRhiACQWrhMvdQIyT24VtjWYIAEGxw0GnMTvaN&#10;ynBLS+IU5t9TGRpHYBSIpygQ430Sx1s25bBADMGp6wSi76VRmN5lceoHaefehXFs9OOwwRjdO/Tp&#10;nobEVvqPXt5JeXmg13YtcfIgEpMQPDuw5xikCRKy7+TBl4rkysmbEjTbKDjGIM3d6JGek6cL0ihT&#10;bDX/yOKTYjGE4HdZPH0Qi4MkAR2tYzV+mEbRXqwVbLUKxiKNgfIYdx1pPBSofWIaW19ppPFJ0Tjt&#10;aHwpBS2uVtI5F+JO0EYpZOMlDwVt7gvOkABSJegQd+xVSr13mBPInnT+chr5yk4Mm+jWDM9GZ3TY&#10;ZIzOPEB8P+PoDAGcaHMyiENoYpx6SAU8BIhBHCWdzxfAX7ILRABfFyT0p1EyIjHrE3VHBBkfYXme&#10;MxIhU6eR+BFSrQ6xSYrjElABpI2NqIkhfrADNQL4Uq6L8kwgiqg1z/C2x0oIe7eY6d5L3+lI9BEB&#10;5jGDrCfpbgZZOSc2eDSqmpNSNaSvBOHX9ZItnb4iBK71duSIiKEP1sNEG0gQBiaY0OsYAmHEoLMf&#10;AdiSg24KDgnHM7L6aQKHNpo0svq0WG3rQ4ZFog0aD4tEBJ1JIIdpGCjtBz5KDKZ5L6mHiT6d0sNE&#10;86GU3uik2Mq0R8cWn7M0tIUNw/iz4c5h/PVFDVtIDGI/tenlaEqIVoa9mYk9nbhC5Qju8oFQ2IjE&#10;00aiTYTultgQK2m/AUBVL0k82O5skc1uaQ3xoLIRXGFVSRcAHjXiejymCUHvRRXSgdPsH/Jkhkpr&#10;kANXS+Ny0eWf4H7lVQmlm8r70iPUm4mK9ag0TldJgfeOhThKRtpyX53iec67qM3/7WHXCrdD2D2y&#10;PuxFANo8Bl8A9kwShcmUKHnQg5hEASh2UyDWlS4N1Os8CsDbFdkjfpGvxxX7PGP8+jZANKgCoEnv&#10;Yg6EKrdsf5hOSdS5mEnkY7AS7u9harZZSJiNhh9/fWN/RvCcopMQZFK/p1EWyvz4B3+xs30Ox9s/&#10;UTr7BwAA//8DAFBLAwQUAAYACAAAACEAEhv/LN0AAAAFAQAADwAAAGRycy9kb3ducmV2LnhtbEyP&#10;wU7DMBBE70j9B2srcaNOKSoljVMhJBCXICgIenTjbRw1XofYbc3fs3CBy0ijWc28LVbJdeKIQ2g9&#10;KZhOMhBItTctNQreXu8vFiBC1GR05wkVfGGAVTk6K3Ru/Ile8LiOjeASCrlWYGPscylDbdHpMPE9&#10;Emc7Pzgd2Q6NNIM+cbnr5GWWzaXTLfGC1T3eWaz364NTsJ/N3tPm4cO2z0+7qoqfBh9TpdT5ON0u&#10;QURM8e8YfvAZHUpm2voDmSA6BfxI/FXObqYLtlsF8+z6CmRZyP/05TcAAAD//wMAUEsBAi0AFAAG&#10;AAgAAAAhALaDOJL+AAAA4QEAABMAAAAAAAAAAAAAAAAAAAAAAFtDb250ZW50X1R5cGVzXS54bWxQ&#10;SwECLQAUAAYACAAAACEAOP0h/9YAAACUAQAACwAAAAAAAAAAAAAAAAAvAQAAX3JlbHMvLnJlbHNQ&#10;SwECLQAUAAYACAAAACEAdWMhaJgGAADqNAAADgAAAAAAAAAAAAAAAAAuAgAAZHJzL2Uyb0RvYy54&#10;bWxQSwECLQAUAAYACAAAACEAEhv/LN0AAAAFAQAADwAAAAAAAAAAAAAAAADyCAAAZHJzL2Rvd25y&#10;ZXYueG1sUEsFBgAAAAAEAAQA8wAAAP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8569;visibility:visible;mso-wrap-style:square">
                  <v:fill o:detectmouseclick="t"/>
                  <v:path o:connecttype="none"/>
                </v:shape>
                <v:rect id="Rectangle 2" o:spid="_x0000_s1028" style="position:absolute;left:18002;top:24193;width:11906;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D114F2" w:rsidRDefault="00D114F2" w:rsidP="00D114F2">
                        <w:pPr>
                          <w:jc w:val="center"/>
                        </w:pPr>
                        <w:r>
                          <w:t xml:space="preserve">Farmer </w:t>
                        </w:r>
                      </w:p>
                    </w:txbxContent>
                  </v:textbox>
                </v:rect>
                <v:rect id="Rectangle 3" o:spid="_x0000_s1029" style="position:absolute;left:21336;top:12287;width:1409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D114F2" w:rsidRDefault="00D114F2" w:rsidP="00D114F2">
                        <w:pPr>
                          <w:jc w:val="center"/>
                        </w:pPr>
                        <w:r>
                          <w:t xml:space="preserve">Online Market place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30" type="#_x0000_t34" style="position:absolute;left:22765;top:18287;width:6762;height:4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fxwgAAANoAAAAPAAAAZHJzL2Rvd25yZXYueG1sRI/dagIx&#10;FITvBd8hnEJvpGZtpcjWrEhF8MKbbn2A4+Y0+5eTJUl1fXtTKHg5zMw3zHoz2l5cyIfGsYLFPANB&#10;XDndsFFw+t6/rECEiKyxd0wKbhRgU0wna8y1u/IXXcpoRIJwyFFBHeOQSxmqmiyGuRuIk/fjvMWY&#10;pDdSe7wmuO3la5a9S4sNp4UaB/qsqerKX6vg0LY6mrfb4tThedaWvtqxOSr1/DRuP0BEGuMj/N8+&#10;aAVL+LuSboAs7gAAAP//AwBQSwECLQAUAAYACAAAACEA2+H2y+4AAACFAQAAEwAAAAAAAAAAAAAA&#10;AAAAAAAAW0NvbnRlbnRfVHlwZXNdLnhtbFBLAQItABQABgAIAAAAIQBa9CxbvwAAABUBAAALAAAA&#10;AAAAAAAAAAAAAB8BAABfcmVscy8ucmVsc1BLAQItABQABgAIAAAAIQDDmhfxwgAAANoAAAAPAAAA&#10;AAAAAAAAAAAAAAcCAABkcnMvZG93bnJldi54bWxQSwUGAAAAAAMAAwC3AAAA9gIAAAAA&#10;" strokecolor="#5b9bd5 [3204]" strokeweight=".5pt">
                  <v:stroke endarrow="block"/>
                </v:shape>
                <v:rect id="Rectangle 5" o:spid="_x0000_s1031" style="position:absolute;left:2000;top:190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D114F2" w:rsidRDefault="00D114F2" w:rsidP="00D114F2">
                        <w:pPr>
                          <w:jc w:val="center"/>
                        </w:pPr>
                        <w:r>
                          <w:t xml:space="preserve">Buyer </w:t>
                        </w:r>
                      </w:p>
                    </w:txbxContent>
                  </v:textbox>
                </v:rect>
                <v:rect id="Rectangle 6" o:spid="_x0000_s1032" style="position:absolute;left:44196;top:2095;width:923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D114F2" w:rsidRDefault="00D114F2" w:rsidP="00D114F2">
                        <w:r>
                          <w:t xml:space="preserve">Payment </w:t>
                        </w:r>
                      </w:p>
                    </w:txbxContent>
                  </v:textbox>
                </v:rect>
                <v:rect id="Rectangle 7" o:spid="_x0000_s1033" style="position:absolute;left:1428;top:23717;width:1371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D114F2" w:rsidRDefault="00D114F2" w:rsidP="00D114F2">
                        <w:pPr>
                          <w:jc w:val="center"/>
                        </w:pPr>
                        <w:r>
                          <w:t>Delivery staff</w:t>
                        </w:r>
                      </w:p>
                    </w:txbxContent>
                  </v:textbox>
                </v:rect>
                <v:rect id="Rectangle 8" o:spid="_x0000_s1034" style="position:absolute;left:37719;top:24955;width:1419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D114F2" w:rsidRDefault="00D114F2" w:rsidP="00D114F2">
                        <w:pPr>
                          <w:jc w:val="center"/>
                        </w:pPr>
                        <w:r>
                          <w:t xml:space="preserve">Admin </w:t>
                        </w:r>
                      </w:p>
                    </w:txbxContent>
                  </v:textbox>
                </v:rect>
                <v:shapetype id="_x0000_t32" coordsize="21600,21600" o:spt="32" o:oned="t" path="m,l21600,21600e" filled="f">
                  <v:path arrowok="t" fillok="f" o:connecttype="none"/>
                  <o:lock v:ext="edit" shapetype="t"/>
                </v:shapetype>
                <v:shape id="Straight Arrow Connector 9" o:spid="_x0000_s1035" type="#_x0000_t32" style="position:absolute;left:13906;top:4286;width:704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0" o:spid="_x0000_s1036" type="#_x0000_t32" style="position:absolute;left:36576;top:3333;width:7524;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oval id="Oval 11" o:spid="_x0000_s1037" style="position:absolute;left:23241;top:666;width:1285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textbox>
                    <w:txbxContent>
                      <w:p w:rsidR="00D114F2" w:rsidRDefault="00D114F2" w:rsidP="00D114F2">
                        <w:pPr>
                          <w:jc w:val="center"/>
                        </w:pPr>
                        <w:r>
                          <w:t>Search store /</w:t>
                        </w:r>
                        <w:proofErr w:type="gramStart"/>
                        <w:r>
                          <w:t>add  product</w:t>
                        </w:r>
                        <w:proofErr w:type="gramEnd"/>
                        <w:r>
                          <w:t xml:space="preserve"> </w:t>
                        </w:r>
                        <w:proofErr w:type="spellStart"/>
                        <w:r w:rsidRPr="00D114F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pproduct</w:t>
                        </w:r>
                        <w:proofErr w:type="spellEnd"/>
                        <w:r>
                          <w:t xml:space="preserve"> location</w:t>
                        </w:r>
                      </w:p>
                    </w:txbxContent>
                  </v:textbox>
                </v:oval>
                <v:roundrect id="Rounded Rectangle 12" o:spid="_x0000_s1038" style="position:absolute;left:42576;top:13430;width:10954;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rsidR="00D114F2" w:rsidRDefault="00D114F2" w:rsidP="00D114F2">
                        <w:pPr>
                          <w:jc w:val="center"/>
                        </w:pPr>
                        <w:r>
                          <w:t xml:space="preserve">Order placed </w:t>
                        </w:r>
                      </w:p>
                    </w:txbxContent>
                  </v:textbox>
                </v:roundrect>
                <v:shape id="Straight Arrow Connector 13" o:spid="_x0000_s1039" type="#_x0000_t32" style="position:absolute;left:49434;top:6858;width:191;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40" type="#_x0000_t32" style="position:absolute;left:36290;top:15811;width:6096;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Elbow Connector 16" o:spid="_x0000_s1041" type="#_x0000_t34" style="position:absolute;left:10572;top:13811;width:9716;height:85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vhvwAAANsAAAAPAAAAZHJzL2Rvd25yZXYueG1sRE9Ni8Iw&#10;EL0v+B/CCN7WVMEq1SiiCF51F/Q4NmNbTCa1ibb+eyMs7G0e73MWq84a8aTGV44VjIYJCOLc6YoL&#10;Bb8/u+8ZCB+QNRrHpOBFHlbL3tcCM+1aPtDzGAoRQ9hnqKAMoc6k9HlJFv3Q1cSRu7rGYoiwKaRu&#10;sI3h1shxkqTSYsWxocSaNiXlt+PDKrhP0vSynbp6sz9vp+bUmUNrR0oN+t16DiJQF/7Ff+69jvNT&#10;+PwSD5DLNwAAAP//AwBQSwECLQAUAAYACAAAACEA2+H2y+4AAACFAQAAEwAAAAAAAAAAAAAAAAAA&#10;AAAAW0NvbnRlbnRfVHlwZXNdLnhtbFBLAQItABQABgAIAAAAIQBa9CxbvwAAABUBAAALAAAAAAAA&#10;AAAAAAAAAB8BAABfcmVscy8ucmVsc1BLAQItABQABgAIAAAAIQAkQevhvwAAANsAAAAPAAAAAAAA&#10;AAAAAAAAAAcCAABkcnMvZG93bnJldi54bWxQSwUGAAAAAAMAAwC3AAAA8wIAAAAA&#10;" adj="21600" strokecolor="#5b9bd5 [3204]" strokeweight=".5pt">
                  <v:stroke endarrow="block"/>
                </v:shape>
                <v:shape id="Elbow Connector 17" o:spid="_x0000_s1042" type="#_x0000_t34" style="position:absolute;left:-3096;top:15478;width:15335;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pwQAAANsAAAAPAAAAZHJzL2Rvd25yZXYueG1sRE/NagIx&#10;EL4X+g5hBC9FsyrUshqlWAoeenHdB5huxuyum8mSRF3fvhGE3ubj+531drCduJIPjWMFs2kGgrhy&#10;umGjoDx+Tz5AhIissXNMCu4UYLt5fVljrt2ND3QtohEphEOOCuoY+1zKUNVkMUxdT5y4k/MWY4Le&#10;SO3xlsJtJ+dZ9i4tNpwaauxpV1N1Li5Wwb5tdTSL+6w84+9bW/jqi82PUuPR8LkCEWmI/+Kne6/T&#10;/CU8fkkHyM0fAAAA//8DAFBLAQItABQABgAIAAAAIQDb4fbL7gAAAIUBAAATAAAAAAAAAAAAAAAA&#10;AAAAAABbQ29udGVudF9UeXBlc10ueG1sUEsBAi0AFAAGAAgAAAAhAFr0LFu/AAAAFQEAAAsAAAAA&#10;AAAAAAAAAAAAHwEAAF9yZWxzLy5yZWxzUEsBAi0AFAAGAAgAAAAhAL9GEOnBAAAA2wAAAA8AAAAA&#10;AAAAAAAAAAAABwIAAGRycy9kb3ducmV2LnhtbFBLBQYAAAAAAwADALcAAAD1AgAAAAA=&#10;" strokecolor="#5b9bd5 [3204]" strokeweight=".5pt">
                  <v:stroke endarrow="block"/>
                </v:shape>
                <v:shape id="Straight Arrow Connector 21" o:spid="_x0000_s1043" type="#_x0000_t32" style="position:absolute;left:49815;top:1752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w10:anchorlock/>
              </v:group>
            </w:pict>
          </mc:Fallback>
        </mc:AlternateContent>
      </w:r>
      <w:bookmarkStart w:id="0" w:name="_GoBack"/>
      <w:bookmarkEnd w:id="0"/>
    </w:p>
    <w:p w:rsidR="004D6258" w:rsidRPr="007C470A" w:rsidRDefault="004D6258">
      <w:pPr>
        <w:rPr>
          <w:sz w:val="20"/>
          <w:szCs w:val="20"/>
        </w:rPr>
      </w:pPr>
    </w:p>
    <w:p w:rsidR="004D6258" w:rsidRPr="007C470A" w:rsidRDefault="004D6258">
      <w:pPr>
        <w:rPr>
          <w:sz w:val="20"/>
          <w:szCs w:val="20"/>
        </w:rPr>
      </w:pPr>
    </w:p>
    <w:p w:rsidR="004D6258" w:rsidRPr="007C470A" w:rsidRDefault="004D6258">
      <w:pPr>
        <w:rPr>
          <w:sz w:val="20"/>
          <w:szCs w:val="20"/>
        </w:rPr>
      </w:pPr>
    </w:p>
    <w:p w:rsidR="004D6258" w:rsidRPr="007C470A" w:rsidRDefault="004D6258">
      <w:pPr>
        <w:rPr>
          <w:sz w:val="20"/>
          <w:szCs w:val="20"/>
        </w:rPr>
      </w:pPr>
      <w:r w:rsidRPr="007C470A">
        <w:rPr>
          <w:noProof/>
          <w:sz w:val="20"/>
          <w:szCs w:val="20"/>
        </w:rPr>
        <w:lastRenderedPageBreak/>
        <w:drawing>
          <wp:inline distT="0" distB="0" distL="0" distR="0" wp14:anchorId="1B3AE56C" wp14:editId="25C909FF">
            <wp:extent cx="5591175" cy="419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4191000"/>
                    </a:xfrm>
                    <a:prstGeom prst="rect">
                      <a:avLst/>
                    </a:prstGeom>
                  </pic:spPr>
                </pic:pic>
              </a:graphicData>
            </a:graphic>
          </wp:inline>
        </w:drawing>
      </w:r>
    </w:p>
    <w:p w:rsidR="00F94881" w:rsidRPr="00F94881" w:rsidRDefault="00F94881" w:rsidP="00F94881">
      <w:pPr>
        <w:shd w:val="clear" w:color="auto" w:fill="FFFFFF"/>
        <w:spacing w:after="0" w:line="240" w:lineRule="auto"/>
        <w:rPr>
          <w:rFonts w:ascii="proxima_nova_alt_rgregular" w:eastAsia="Times New Roman" w:hAnsi="proxima_nova_alt_rgregular" w:cs="Times New Roman"/>
          <w:color w:val="000000"/>
          <w:sz w:val="20"/>
          <w:szCs w:val="20"/>
        </w:rPr>
      </w:pPr>
      <w:r w:rsidRPr="00F94881">
        <w:rPr>
          <w:rFonts w:ascii="proxima_nova_alt_rgregular" w:eastAsia="Times New Roman" w:hAnsi="proxima_nova_alt_rgregular" w:cs="Times New Roman"/>
          <w:color w:val="000000"/>
          <w:sz w:val="20"/>
          <w:szCs w:val="20"/>
          <w:bdr w:val="none" w:sz="0" w:space="0" w:color="auto" w:frame="1"/>
        </w:rPr>
        <w:t xml:space="preserve">Farmers are left with very little as </w:t>
      </w:r>
      <w:r w:rsidRPr="007C470A">
        <w:rPr>
          <w:rFonts w:ascii="proxima_nova_alt_rgregular" w:eastAsia="Times New Roman" w:hAnsi="proxima_nova_alt_rgregular" w:cs="Times New Roman"/>
          <w:color w:val="000000"/>
          <w:sz w:val="20"/>
          <w:szCs w:val="20"/>
          <w:bdr w:val="none" w:sz="0" w:space="0" w:color="auto" w:frame="1"/>
        </w:rPr>
        <w:t>Middlemen Bridge</w:t>
      </w:r>
      <w:r w:rsidRPr="00F94881">
        <w:rPr>
          <w:rFonts w:ascii="proxima_nova_alt_rgregular" w:eastAsia="Times New Roman" w:hAnsi="proxima_nova_alt_rgregular" w:cs="Times New Roman"/>
          <w:color w:val="000000"/>
          <w:sz w:val="20"/>
          <w:szCs w:val="20"/>
          <w:bdr w:val="none" w:sz="0" w:space="0" w:color="auto" w:frame="1"/>
        </w:rPr>
        <w:t xml:space="preserve"> the gap between farms and markets, earning margins at every point of the distribution chain. </w:t>
      </w:r>
    </w:p>
    <w:p w:rsidR="00F94881" w:rsidRPr="00F94881" w:rsidRDefault="00F94881" w:rsidP="00F94881">
      <w:pPr>
        <w:shd w:val="clear" w:color="auto" w:fill="FFFFFF"/>
        <w:spacing w:after="0" w:line="240" w:lineRule="auto"/>
        <w:rPr>
          <w:rFonts w:ascii="proxima_nova_alt_rgregular" w:eastAsia="Times New Roman" w:hAnsi="proxima_nova_alt_rgregular" w:cs="Times New Roman"/>
          <w:color w:val="000000"/>
          <w:sz w:val="20"/>
          <w:szCs w:val="20"/>
        </w:rPr>
      </w:pPr>
      <w:r w:rsidRPr="00F94881">
        <w:rPr>
          <w:rFonts w:ascii="proxima_nova_alt_rgregular" w:eastAsia="Times New Roman" w:hAnsi="proxima_nova_alt_rgregular" w:cs="Times New Roman"/>
          <w:color w:val="000000"/>
          <w:sz w:val="20"/>
          <w:szCs w:val="20"/>
          <w:bdr w:val="none" w:sz="0" w:space="0" w:color="auto" w:frame="1"/>
        </w:rPr>
        <w:t>Understanding this market vacuum, social enterprises are looking into how they may use the internet’s power and the growing availability of mobile phones to establish direct market connections between farmers and purchasers.</w:t>
      </w:r>
    </w:p>
    <w:p w:rsidR="00F94881" w:rsidRPr="00F94881" w:rsidRDefault="00F94881" w:rsidP="00F94881">
      <w:pPr>
        <w:shd w:val="clear" w:color="auto" w:fill="FFFFFF"/>
        <w:spacing w:after="0" w:line="240" w:lineRule="auto"/>
        <w:rPr>
          <w:rFonts w:ascii="proxima_nova_alt_rgregular" w:eastAsia="Times New Roman" w:hAnsi="proxima_nova_alt_rgregular" w:cs="Times New Roman"/>
          <w:color w:val="000000"/>
          <w:sz w:val="20"/>
          <w:szCs w:val="20"/>
        </w:rPr>
      </w:pPr>
      <w:r w:rsidRPr="00F94881">
        <w:rPr>
          <w:rFonts w:ascii="proxima_nova_alt_rgregular" w:eastAsia="Times New Roman" w:hAnsi="proxima_nova_alt_rgregular" w:cs="Times New Roman"/>
          <w:color w:val="000000"/>
          <w:sz w:val="20"/>
          <w:szCs w:val="20"/>
          <w:bdr w:val="none" w:sz="0" w:space="0" w:color="auto" w:frame="1"/>
        </w:rPr>
        <w:t>These businesses assist farmers in obtaining greater prices for their produce by eliminating middlemen from the distribution chain. They also help farmers save money by securing purchases and payments at the farm gate.</w:t>
      </w:r>
    </w:p>
    <w:p w:rsidR="00F94881" w:rsidRPr="007C470A" w:rsidRDefault="00F94881" w:rsidP="00F33F64">
      <w:pPr>
        <w:shd w:val="clear" w:color="auto" w:fill="FFFFFF"/>
        <w:spacing w:beforeAutospacing="1" w:after="0" w:afterAutospacing="1" w:line="240" w:lineRule="auto"/>
        <w:outlineLvl w:val="1"/>
        <w:rPr>
          <w:rFonts w:ascii="proxima_nova_altsemibold" w:eastAsia="Times New Roman" w:hAnsi="proxima_nova_altsemibold" w:cs="Times New Roman"/>
          <w:b/>
          <w:bCs/>
          <w:color w:val="FF0000"/>
          <w:sz w:val="20"/>
          <w:szCs w:val="20"/>
          <w:bdr w:val="none" w:sz="0" w:space="0" w:color="auto" w:frame="1"/>
        </w:rPr>
      </w:pPr>
    </w:p>
    <w:p w:rsidR="00F94881" w:rsidRPr="007C470A" w:rsidRDefault="00F94881" w:rsidP="00F33F64">
      <w:pPr>
        <w:shd w:val="clear" w:color="auto" w:fill="FFFFFF"/>
        <w:spacing w:beforeAutospacing="1" w:after="0" w:afterAutospacing="1" w:line="240" w:lineRule="auto"/>
        <w:outlineLvl w:val="1"/>
        <w:rPr>
          <w:rFonts w:ascii="proxima_nova_altsemibold" w:eastAsia="Times New Roman" w:hAnsi="proxima_nova_altsemibold" w:cs="Times New Roman"/>
          <w:b/>
          <w:bCs/>
          <w:color w:val="FF0000"/>
          <w:sz w:val="20"/>
          <w:szCs w:val="20"/>
          <w:bdr w:val="none" w:sz="0" w:space="0" w:color="auto" w:frame="1"/>
        </w:rPr>
      </w:pPr>
    </w:p>
    <w:p w:rsidR="00F94881" w:rsidRPr="007C470A" w:rsidRDefault="00F94881" w:rsidP="00F33F64">
      <w:pPr>
        <w:shd w:val="clear" w:color="auto" w:fill="FFFFFF"/>
        <w:spacing w:beforeAutospacing="1" w:after="0" w:afterAutospacing="1" w:line="240" w:lineRule="auto"/>
        <w:outlineLvl w:val="1"/>
        <w:rPr>
          <w:rFonts w:ascii="proxima_nova_altsemibold" w:eastAsia="Times New Roman" w:hAnsi="proxima_nova_altsemibold" w:cs="Times New Roman"/>
          <w:b/>
          <w:bCs/>
          <w:color w:val="FF0000"/>
          <w:sz w:val="20"/>
          <w:szCs w:val="20"/>
          <w:bdr w:val="none" w:sz="0" w:space="0" w:color="auto" w:frame="1"/>
        </w:rPr>
      </w:pPr>
    </w:p>
    <w:p w:rsidR="00F33F64" w:rsidRPr="00F33F64" w:rsidRDefault="00F33F64" w:rsidP="00F33F64">
      <w:pPr>
        <w:shd w:val="clear" w:color="auto" w:fill="FFFFFF"/>
        <w:spacing w:beforeAutospacing="1" w:after="0" w:afterAutospacing="1" w:line="240" w:lineRule="auto"/>
        <w:outlineLvl w:val="1"/>
        <w:rPr>
          <w:rFonts w:ascii="proxima_nova_altsemibold" w:eastAsia="Times New Roman" w:hAnsi="proxima_nova_altsemibold" w:cs="Times New Roman"/>
          <w:b/>
          <w:bCs/>
          <w:color w:val="000000"/>
          <w:sz w:val="20"/>
          <w:szCs w:val="20"/>
        </w:rPr>
      </w:pPr>
      <w:r w:rsidRPr="00F33F64">
        <w:rPr>
          <w:rFonts w:ascii="proxima_nova_altsemibold" w:eastAsia="Times New Roman" w:hAnsi="proxima_nova_altsemibold" w:cs="Times New Roman"/>
          <w:b/>
          <w:bCs/>
          <w:color w:val="FF0000"/>
          <w:sz w:val="20"/>
          <w:szCs w:val="20"/>
          <w:bdr w:val="none" w:sz="0" w:space="0" w:color="auto" w:frame="1"/>
        </w:rPr>
        <w:t>What Can Farmers Sell Online?</w:t>
      </w:r>
    </w:p>
    <w:p w:rsidR="00F33F64" w:rsidRPr="007C470A" w:rsidRDefault="00F33F64" w:rsidP="00F33F64">
      <w:pPr>
        <w:shd w:val="clear" w:color="auto" w:fill="FFFFFF"/>
        <w:spacing w:after="0" w:line="240" w:lineRule="auto"/>
        <w:rPr>
          <w:rFonts w:ascii="proxima_nova_alt_rgregular" w:eastAsia="Times New Roman" w:hAnsi="proxima_nova_alt_rgregular" w:cs="Times New Roman"/>
          <w:color w:val="000000"/>
          <w:sz w:val="20"/>
          <w:szCs w:val="20"/>
          <w:bdr w:val="none" w:sz="0" w:space="0" w:color="auto" w:frame="1"/>
        </w:rPr>
      </w:pPr>
      <w:r w:rsidRPr="00F33F64">
        <w:rPr>
          <w:rFonts w:ascii="proxima_nova_alt_rgregular" w:eastAsia="Times New Roman" w:hAnsi="proxima_nova_alt_rgregular" w:cs="Times New Roman"/>
          <w:color w:val="000000"/>
          <w:sz w:val="20"/>
          <w:szCs w:val="20"/>
          <w:bdr w:val="none" w:sz="0" w:space="0" w:color="auto" w:frame="1"/>
        </w:rPr>
        <w:t>Below mentioned are some generally consumed food products that farmers can sell by developing an organic products ecommerce platform:</w:t>
      </w:r>
    </w:p>
    <w:p w:rsidR="00F94881" w:rsidRPr="00F33F64" w:rsidRDefault="00F94881" w:rsidP="00F33F64">
      <w:pPr>
        <w:shd w:val="clear" w:color="auto" w:fill="FFFFFF"/>
        <w:spacing w:after="0" w:line="240" w:lineRule="auto"/>
        <w:rPr>
          <w:rFonts w:ascii="proxima_nova_alt_rgregular" w:eastAsia="Times New Roman" w:hAnsi="proxima_nova_alt_rgregular" w:cs="Times New Roman"/>
          <w:color w:val="000000"/>
          <w:sz w:val="20"/>
          <w:szCs w:val="20"/>
        </w:rPr>
      </w:pPr>
    </w:p>
    <w:p w:rsidR="00F94881" w:rsidRPr="007C470A" w:rsidRDefault="00F94881" w:rsidP="00F94881">
      <w:pPr>
        <w:pStyle w:val="NormalWeb"/>
        <w:numPr>
          <w:ilvl w:val="0"/>
          <w:numId w:val="1"/>
        </w:numPr>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Fruits and Vegetables</w:t>
      </w:r>
    </w:p>
    <w:p w:rsidR="00F94881" w:rsidRPr="007C470A" w:rsidRDefault="00F94881" w:rsidP="00F94881">
      <w:pPr>
        <w:pStyle w:val="NormalWeb"/>
        <w:numPr>
          <w:ilvl w:val="0"/>
          <w:numId w:val="1"/>
        </w:numPr>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Dairy Products</w:t>
      </w:r>
    </w:p>
    <w:p w:rsidR="00F94881" w:rsidRPr="007C470A" w:rsidRDefault="00F94881" w:rsidP="00F94881">
      <w:pPr>
        <w:pStyle w:val="NormalWeb"/>
        <w:numPr>
          <w:ilvl w:val="0"/>
          <w:numId w:val="1"/>
        </w:numPr>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Meat &amp; Seafood</w:t>
      </w:r>
    </w:p>
    <w:p w:rsidR="00F94881" w:rsidRPr="007C470A" w:rsidRDefault="00F94881" w:rsidP="00F94881">
      <w:pPr>
        <w:pStyle w:val="NormalWeb"/>
        <w:numPr>
          <w:ilvl w:val="0"/>
          <w:numId w:val="1"/>
        </w:numPr>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Bakery Products</w:t>
      </w:r>
    </w:p>
    <w:p w:rsidR="00F94881" w:rsidRPr="007C470A" w:rsidRDefault="00F94881" w:rsidP="00F94881">
      <w:pPr>
        <w:pStyle w:val="NormalWeb"/>
        <w:numPr>
          <w:ilvl w:val="0"/>
          <w:numId w:val="1"/>
        </w:numPr>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Organic Food Products</w:t>
      </w:r>
    </w:p>
    <w:p w:rsidR="00F94881" w:rsidRPr="007C470A" w:rsidRDefault="00F94881" w:rsidP="00F94881">
      <w:pPr>
        <w:pStyle w:val="Heading2"/>
        <w:shd w:val="clear" w:color="auto" w:fill="FFFFFF"/>
        <w:spacing w:before="0" w:after="0"/>
        <w:rPr>
          <w:rFonts w:ascii="proxima_nova_altsemibold" w:hAnsi="proxima_nova_altsemibold"/>
          <w:color w:val="000000"/>
          <w:sz w:val="20"/>
          <w:szCs w:val="20"/>
        </w:rPr>
      </w:pPr>
      <w:r w:rsidRPr="007C470A">
        <w:rPr>
          <w:rFonts w:ascii="proxima_nova_altsemibold" w:hAnsi="proxima_nova_altsemibold"/>
          <w:color w:val="FF0000"/>
          <w:sz w:val="20"/>
          <w:szCs w:val="20"/>
          <w:bdr w:val="none" w:sz="0" w:space="0" w:color="auto" w:frame="1"/>
        </w:rPr>
        <w:t>Business Model of an Online Farmers Marketplace</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bdr w:val="none" w:sz="0" w:space="0" w:color="auto" w:frame="1"/>
        </w:rPr>
      </w:pPr>
      <w:r w:rsidRPr="007C470A">
        <w:rPr>
          <w:rFonts w:ascii="proxima_nova_alt_rgregular" w:hAnsi="proxima_nova_alt_rgregular"/>
          <w:color w:val="000000"/>
          <w:sz w:val="20"/>
          <w:szCs w:val="20"/>
          <w:bdr w:val="none" w:sz="0" w:space="0" w:color="auto" w:frame="1"/>
        </w:rPr>
        <w:lastRenderedPageBreak/>
        <w:t>In this model business personnel form partnerships with farmers from various parts of the country who will set up shop on the market and sell their fresh produce. Farmers can use an internet agricultural e commerce platform to manage inventory, sales data, and product deliveries, among other things.</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shd w:val="clear" w:color="auto" w:fill="FFFFFF"/>
        </w:rPr>
      </w:pPr>
      <w:r w:rsidRPr="007C470A">
        <w:rPr>
          <w:rFonts w:ascii="proxima_nova_alt_rgregular" w:hAnsi="proxima_nova_alt_rgregular"/>
          <w:color w:val="000000"/>
          <w:sz w:val="20"/>
          <w:szCs w:val="20"/>
          <w:shd w:val="clear" w:color="auto" w:fill="FFFFFF"/>
        </w:rPr>
        <w:t xml:space="preserve">Buyers will create an account on the organic ecommerce platform, add food products to the cart, </w:t>
      </w:r>
      <w:proofErr w:type="gramStart"/>
      <w:r w:rsidRPr="007C470A">
        <w:rPr>
          <w:rFonts w:ascii="proxima_nova_alt_rgregular" w:hAnsi="proxima_nova_alt_rgregular"/>
          <w:color w:val="000000"/>
          <w:sz w:val="20"/>
          <w:szCs w:val="20"/>
          <w:shd w:val="clear" w:color="auto" w:fill="FFFFFF"/>
        </w:rPr>
        <w:t>then</w:t>
      </w:r>
      <w:proofErr w:type="gramEnd"/>
      <w:r w:rsidRPr="007C470A">
        <w:rPr>
          <w:rFonts w:ascii="proxima_nova_alt_rgregular" w:hAnsi="proxima_nova_alt_rgregular"/>
          <w:color w:val="000000"/>
          <w:sz w:val="20"/>
          <w:szCs w:val="20"/>
          <w:shd w:val="clear" w:color="auto" w:fill="FFFFFF"/>
        </w:rPr>
        <w:t xml:space="preserve"> make payment for their order. Buyers can simply order fresh, healthy, locally sourced products from the comfort of their homes using this method or they can also buy direct from farmers online. The merchandise will be delivered to the customer’s location by delivery personnel. Product shipment can be handled by either the operator or a third-party logistic provide</w:t>
      </w:r>
      <w:r w:rsidRPr="007C470A">
        <w:rPr>
          <w:rFonts w:ascii="proxima_nova_alt_rgregular" w:hAnsi="proxima_nova_alt_rgregular"/>
          <w:color w:val="000000"/>
          <w:sz w:val="20"/>
          <w:szCs w:val="20"/>
          <w:shd w:val="clear" w:color="auto" w:fill="FFFFFF"/>
        </w:rPr>
        <w:t>.</w:t>
      </w:r>
    </w:p>
    <w:p w:rsidR="00F94881" w:rsidRPr="007C470A" w:rsidRDefault="00F94881" w:rsidP="00F94881">
      <w:pPr>
        <w:pStyle w:val="Heading2"/>
        <w:shd w:val="clear" w:color="auto" w:fill="FFFFFF"/>
        <w:spacing w:before="0" w:after="0"/>
        <w:rPr>
          <w:rFonts w:ascii="proxima_nova_altsemibold" w:hAnsi="proxima_nova_altsemibold"/>
          <w:color w:val="000000"/>
          <w:sz w:val="20"/>
          <w:szCs w:val="20"/>
        </w:rPr>
      </w:pPr>
      <w:r w:rsidRPr="007C470A">
        <w:rPr>
          <w:rFonts w:ascii="proxima_nova_altsemibold" w:hAnsi="proxima_nova_altsemibold"/>
          <w:color w:val="FF0000"/>
          <w:sz w:val="20"/>
          <w:szCs w:val="20"/>
          <w:bdr w:val="none" w:sz="0" w:space="0" w:color="auto" w:frame="1"/>
        </w:rPr>
        <w:t xml:space="preserve">Components </w:t>
      </w:r>
      <w:proofErr w:type="gramStart"/>
      <w:r w:rsidRPr="007C470A">
        <w:rPr>
          <w:rFonts w:ascii="proxima_nova_altsemibold" w:hAnsi="proxima_nova_altsemibold"/>
          <w:color w:val="FF0000"/>
          <w:sz w:val="20"/>
          <w:szCs w:val="20"/>
          <w:bdr w:val="none" w:sz="0" w:space="0" w:color="auto" w:frame="1"/>
        </w:rPr>
        <w:t>Of</w:t>
      </w:r>
      <w:proofErr w:type="gramEnd"/>
      <w:r w:rsidRPr="007C470A">
        <w:rPr>
          <w:rFonts w:ascii="proxima_nova_altsemibold" w:hAnsi="proxima_nova_altsemibold"/>
          <w:color w:val="FF0000"/>
          <w:sz w:val="20"/>
          <w:szCs w:val="20"/>
          <w:bdr w:val="none" w:sz="0" w:space="0" w:color="auto" w:frame="1"/>
        </w:rPr>
        <w:t xml:space="preserve"> The Model</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Many buyers are making use of technology to improve market linkages by utilizing technology to satisfy the increased demand for fresh farm produce from by consumers. It is better to create web-based and mobile-based platforms to sell fresh agricultural items to consumers directly.</w:t>
      </w:r>
    </w:p>
    <w:p w:rsidR="00F94881" w:rsidRPr="007C470A" w:rsidRDefault="00F94881" w:rsidP="00F94881">
      <w:pPr>
        <w:pStyle w:val="Heading3"/>
        <w:shd w:val="clear" w:color="auto" w:fill="FFFFFF"/>
        <w:spacing w:before="0"/>
        <w:rPr>
          <w:rFonts w:ascii="proxima_nova_altsemibold" w:hAnsi="proxima_nova_altsemibold"/>
          <w:color w:val="000000"/>
          <w:sz w:val="20"/>
          <w:szCs w:val="20"/>
        </w:rPr>
      </w:pPr>
      <w:r w:rsidRPr="007C470A">
        <w:rPr>
          <w:rFonts w:ascii="proxima_nova_altsemibold" w:hAnsi="proxima_nova_altsemibold"/>
          <w:b/>
          <w:bCs/>
          <w:color w:val="000000"/>
          <w:sz w:val="20"/>
          <w:szCs w:val="20"/>
          <w:bdr w:val="none" w:sz="0" w:space="0" w:color="auto" w:frame="1"/>
        </w:rPr>
        <w:t>Features for Sellers</w:t>
      </w:r>
    </w:p>
    <w:p w:rsidR="00F94881" w:rsidRPr="007C470A" w:rsidRDefault="00F94881" w:rsidP="00F94881">
      <w:pPr>
        <w:numPr>
          <w:ilvl w:val="0"/>
          <w:numId w:val="2"/>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Vendors can sign up quickly and easily</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Simplify the onboarding process for your clients to save them time.</w:t>
      </w:r>
    </w:p>
    <w:p w:rsidR="00F94881" w:rsidRPr="007C470A" w:rsidRDefault="00F94881" w:rsidP="00F94881">
      <w:pPr>
        <w:numPr>
          <w:ilvl w:val="0"/>
          <w:numId w:val="3"/>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Product management that is effective</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Farmers should be able to quickly add or remove any items they possess, set prices, and supply other pertinent information</w:t>
      </w:r>
    </w:p>
    <w:p w:rsidR="00F94881" w:rsidRPr="007C470A" w:rsidRDefault="00F94881" w:rsidP="00F94881">
      <w:pPr>
        <w:numPr>
          <w:ilvl w:val="0"/>
          <w:numId w:val="4"/>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Order processing is simple and convenient</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Vendors need to know exactly how to buy organic products online store, what was ordered, how much it cost, and when it was delivered, as well as be notified of any changes in the delivery process.</w:t>
      </w:r>
    </w:p>
    <w:p w:rsidR="00F94881" w:rsidRPr="007C470A" w:rsidRDefault="00F94881" w:rsidP="00F94881">
      <w:pPr>
        <w:numPr>
          <w:ilvl w:val="0"/>
          <w:numId w:val="5"/>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Tools for communication</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To rapidly fix any issues, sellers and buyers must interact with one another.</w:t>
      </w:r>
    </w:p>
    <w:p w:rsidR="00F94881" w:rsidRPr="007C470A" w:rsidRDefault="00F94881" w:rsidP="00F94881">
      <w:pPr>
        <w:numPr>
          <w:ilvl w:val="0"/>
          <w:numId w:val="6"/>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System of evaluation or rating</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Buyers want to know that they can trust the seller at all times.</w:t>
      </w:r>
    </w:p>
    <w:p w:rsidR="00F94881" w:rsidRPr="007C470A" w:rsidRDefault="00F94881" w:rsidP="00F94881">
      <w:pPr>
        <w:numPr>
          <w:ilvl w:val="0"/>
          <w:numId w:val="7"/>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Rating and evaluation of system</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Buyers want to know that they can trust the seller at all times. Farmers can develop confidence with future customers by allowing comments from prior buyers. </w:t>
      </w:r>
    </w:p>
    <w:p w:rsidR="00F94881" w:rsidRPr="007C470A" w:rsidRDefault="00F94881" w:rsidP="00F94881">
      <w:pPr>
        <w:numPr>
          <w:ilvl w:val="0"/>
          <w:numId w:val="8"/>
        </w:numPr>
        <w:shd w:val="clear" w:color="auto" w:fill="FFFFFF"/>
        <w:spacing w:after="0" w:line="240" w:lineRule="auto"/>
        <w:rPr>
          <w:rFonts w:ascii="proxima_nova_alt_rgregular" w:hAnsi="proxima_nova_alt_rgregular"/>
          <w:color w:val="000000"/>
          <w:sz w:val="20"/>
          <w:szCs w:val="20"/>
        </w:rPr>
      </w:pPr>
      <w:r w:rsidRPr="007C470A">
        <w:rPr>
          <w:rStyle w:val="Strong"/>
          <w:rFonts w:ascii="proxima_nova_alt_rgregular" w:hAnsi="proxima_nova_alt_rgregular"/>
          <w:color w:val="000000"/>
          <w:sz w:val="20"/>
          <w:szCs w:val="20"/>
          <w:bdr w:val="none" w:sz="0" w:space="0" w:color="auto" w:frame="1"/>
        </w:rPr>
        <w:t>Promotion of goods</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r w:rsidRPr="007C470A">
        <w:rPr>
          <w:rFonts w:ascii="proxima_nova_alt_rgregular" w:hAnsi="proxima_nova_alt_rgregular"/>
          <w:color w:val="000000"/>
          <w:sz w:val="20"/>
          <w:szCs w:val="20"/>
          <w:bdr w:val="none" w:sz="0" w:space="0" w:color="auto" w:frame="1"/>
        </w:rPr>
        <w:t>The buy and sell organic food ecommerce marketplace should include tools for farmers and suppliers to promote their products, such as featured products or discount promotions, so that they may sell more.</w:t>
      </w:r>
    </w:p>
    <w:p w:rsidR="00F94881" w:rsidRPr="007C470A" w:rsidRDefault="00F94881" w:rsidP="00F94881">
      <w:pPr>
        <w:pStyle w:val="NormalWeb"/>
        <w:shd w:val="clear" w:color="auto" w:fill="FFFFFF"/>
        <w:spacing w:before="0" w:beforeAutospacing="0" w:after="0" w:afterAutospacing="0"/>
        <w:rPr>
          <w:rFonts w:ascii="proxima_nova_alt_rgregular" w:hAnsi="proxima_nova_alt_rgregular"/>
          <w:color w:val="000000"/>
          <w:sz w:val="20"/>
          <w:szCs w:val="20"/>
        </w:rPr>
      </w:pPr>
    </w:p>
    <w:p w:rsidR="00F94881" w:rsidRPr="007C470A" w:rsidRDefault="00F94881" w:rsidP="00F94881">
      <w:pPr>
        <w:pStyle w:val="NormalWeb"/>
        <w:shd w:val="clear" w:color="auto" w:fill="FFFFFF"/>
        <w:spacing w:before="0" w:beforeAutospacing="0" w:after="0" w:afterAutospacing="0"/>
        <w:ind w:left="720"/>
        <w:rPr>
          <w:rFonts w:ascii="proxima_nova_alt_rgregular" w:hAnsi="proxima_nova_alt_rgregular"/>
          <w:color w:val="000000"/>
          <w:sz w:val="20"/>
          <w:szCs w:val="20"/>
        </w:rPr>
      </w:pPr>
    </w:p>
    <w:p w:rsidR="00F33F64" w:rsidRPr="007C470A" w:rsidRDefault="00F33F64">
      <w:pPr>
        <w:rPr>
          <w:sz w:val="20"/>
          <w:szCs w:val="20"/>
        </w:rPr>
      </w:pPr>
    </w:p>
    <w:sectPr w:rsidR="00F33F64" w:rsidRPr="007C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roxima_nova_alt_rgregular">
    <w:altName w:val="Times New Roman"/>
    <w:panose1 w:val="00000000000000000000"/>
    <w:charset w:val="00"/>
    <w:family w:val="roman"/>
    <w:notTrueType/>
    <w:pitch w:val="default"/>
  </w:font>
  <w:font w:name="proxima_nova_alts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796"/>
    <w:multiLevelType w:val="multilevel"/>
    <w:tmpl w:val="716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1008"/>
    <w:multiLevelType w:val="multilevel"/>
    <w:tmpl w:val="878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54CD"/>
    <w:multiLevelType w:val="multilevel"/>
    <w:tmpl w:val="193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2D98"/>
    <w:multiLevelType w:val="multilevel"/>
    <w:tmpl w:val="9B5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C2330"/>
    <w:multiLevelType w:val="hybridMultilevel"/>
    <w:tmpl w:val="30F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67C7D"/>
    <w:multiLevelType w:val="multilevel"/>
    <w:tmpl w:val="19B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06E3F"/>
    <w:multiLevelType w:val="multilevel"/>
    <w:tmpl w:val="730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E7CDC"/>
    <w:multiLevelType w:val="multilevel"/>
    <w:tmpl w:val="C9B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F2"/>
    <w:rsid w:val="00143105"/>
    <w:rsid w:val="004D6258"/>
    <w:rsid w:val="007C470A"/>
    <w:rsid w:val="0084555E"/>
    <w:rsid w:val="00CD1999"/>
    <w:rsid w:val="00D114F2"/>
    <w:rsid w:val="00F33F64"/>
    <w:rsid w:val="00F9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BA75"/>
  <w15:chartTrackingRefBased/>
  <w15:docId w15:val="{C927B2D8-11A9-4A0E-A356-C85CEBDB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3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4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488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94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7742">
      <w:bodyDiv w:val="1"/>
      <w:marLeft w:val="0"/>
      <w:marRight w:val="0"/>
      <w:marTop w:val="0"/>
      <w:marBottom w:val="0"/>
      <w:divBdr>
        <w:top w:val="none" w:sz="0" w:space="0" w:color="auto"/>
        <w:left w:val="none" w:sz="0" w:space="0" w:color="auto"/>
        <w:bottom w:val="none" w:sz="0" w:space="0" w:color="auto"/>
        <w:right w:val="none" w:sz="0" w:space="0" w:color="auto"/>
      </w:divBdr>
    </w:div>
    <w:div w:id="401178212">
      <w:bodyDiv w:val="1"/>
      <w:marLeft w:val="0"/>
      <w:marRight w:val="0"/>
      <w:marTop w:val="0"/>
      <w:marBottom w:val="0"/>
      <w:divBdr>
        <w:top w:val="none" w:sz="0" w:space="0" w:color="auto"/>
        <w:left w:val="none" w:sz="0" w:space="0" w:color="auto"/>
        <w:bottom w:val="none" w:sz="0" w:space="0" w:color="auto"/>
        <w:right w:val="none" w:sz="0" w:space="0" w:color="auto"/>
      </w:divBdr>
    </w:div>
    <w:div w:id="835342315">
      <w:bodyDiv w:val="1"/>
      <w:marLeft w:val="0"/>
      <w:marRight w:val="0"/>
      <w:marTop w:val="0"/>
      <w:marBottom w:val="0"/>
      <w:divBdr>
        <w:top w:val="none" w:sz="0" w:space="0" w:color="auto"/>
        <w:left w:val="none" w:sz="0" w:space="0" w:color="auto"/>
        <w:bottom w:val="none" w:sz="0" w:space="0" w:color="auto"/>
        <w:right w:val="none" w:sz="0" w:space="0" w:color="auto"/>
      </w:divBdr>
    </w:div>
    <w:div w:id="1316374631">
      <w:bodyDiv w:val="1"/>
      <w:marLeft w:val="0"/>
      <w:marRight w:val="0"/>
      <w:marTop w:val="0"/>
      <w:marBottom w:val="0"/>
      <w:divBdr>
        <w:top w:val="none" w:sz="0" w:space="0" w:color="auto"/>
        <w:left w:val="none" w:sz="0" w:space="0" w:color="auto"/>
        <w:bottom w:val="none" w:sz="0" w:space="0" w:color="auto"/>
        <w:right w:val="none" w:sz="0" w:space="0" w:color="auto"/>
      </w:divBdr>
    </w:div>
    <w:div w:id="1788891242">
      <w:bodyDiv w:val="1"/>
      <w:marLeft w:val="0"/>
      <w:marRight w:val="0"/>
      <w:marTop w:val="0"/>
      <w:marBottom w:val="0"/>
      <w:divBdr>
        <w:top w:val="none" w:sz="0" w:space="0" w:color="auto"/>
        <w:left w:val="none" w:sz="0" w:space="0" w:color="auto"/>
        <w:bottom w:val="none" w:sz="0" w:space="0" w:color="auto"/>
        <w:right w:val="none" w:sz="0" w:space="0" w:color="auto"/>
      </w:divBdr>
    </w:div>
    <w:div w:id="204571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MotherBoard</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Kovvuri</dc:creator>
  <cp:keywords/>
  <dc:description/>
  <cp:lastModifiedBy>Usha Kovvuri</cp:lastModifiedBy>
  <cp:revision>5</cp:revision>
  <dcterms:created xsi:type="dcterms:W3CDTF">2022-09-17T07:51:00Z</dcterms:created>
  <dcterms:modified xsi:type="dcterms:W3CDTF">2022-09-17T09:25:00Z</dcterms:modified>
</cp:coreProperties>
</file>