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D2B55"/>
        </w:rPr>
        <w:t>Elitist Greedy Algorithm (EGA)</w:t>
      </w:r>
    </w:p>
    <w:p>
      <w:pPr>
        <w:jc w:val="center"/>
      </w:pPr>
      <w:r>
        <w:rPr>
          <w:i/>
          <w:sz w:val="28"/>
        </w:rPr>
        <w:t>Influence Maximization on Signed Social Networks</w:t>
      </w:r>
    </w:p>
    <w:p/>
    <w:p>
      <w:pPr>
        <w:jc w:val="center"/>
      </w:pPr>
      <w:r>
        <w:rPr>
          <w:color w:val="555555"/>
          <w:sz w:val="20"/>
        </w:rPr>
        <w:t>Based on:</w:t>
        <w:br/>
        <w:t>"A New Greedy Algorithm For Influence Maximization On Signed Social Networks"</w:t>
        <w:br/>
        <w:t>Aybike Şimşek — Gazi Mühendislik Bilimleri Dergisi, 2019, 5(3): 250–257</w:t>
        <w:br/>
        <w:t>DOI: 10.30855/gmbd.2019.03.06</w:t>
      </w:r>
    </w:p>
    <w:p>
      <w:r>
        <w:br w:type="page"/>
      </w:r>
    </w:p>
    <w:p>
      <w:pPr>
        <w:pStyle w:val="Heading1"/>
      </w:pPr>
      <w:r>
        <w:rPr>
          <w:color w:val="1F497D"/>
        </w:rPr>
        <w:t>1. Overview</w:t>
      </w:r>
    </w:p>
    <w:p>
      <w:r>
        <w:rPr>
          <w:b w:val="0"/>
          <w:i w:val="0"/>
          <w:sz w:val="22"/>
        </w:rPr>
        <w:t>This document covers the implementation and experimental reproduction of the Elitist Greedy Algorithm (EGA) for influence maximization on signed social networks. Unlike standard influence maximization which works on unsigned graphs, this paper addresses networks where relationships carry a polarity — positive (trust/friend) or negative (distrust/foe).</w:t>
      </w:r>
    </w:p>
    <w:p>
      <w:r>
        <w:rPr>
          <w:b/>
          <w:i w:val="0"/>
          <w:sz w:val="22"/>
        </w:rPr>
        <w:t>The paper makes two main contributions:</w:t>
      </w:r>
    </w:p>
    <w:p>
      <w:pPr>
        <w:pStyle w:val="ListBullet"/>
        <w:ind w:left="432"/>
      </w:pPr>
      <w:r>
        <w:t>IC-P Model — an extension of the Independent Cascade model for signed networks, where the sign of a node's activation propagates according to edge polarity.</w:t>
      </w:r>
    </w:p>
    <w:p>
      <w:pPr>
        <w:pStyle w:val="ListBullet"/>
        <w:ind w:left="432"/>
      </w:pPr>
      <w:r>
        <w:t>EGA — a fast greedy algorithm that pre-filters nodes into an elite group using statistical thresholding, then applies a discount strategy for seed selection. Achieves ~5x speedup over the standard IC-P Greedy with competitive quality.</w:t>
      </w:r>
    </w:p>
    <w:p/>
    <w:p>
      <w:pPr>
        <w:pStyle w:val="Heading1"/>
      </w:pPr>
      <w:r>
        <w:rPr>
          <w:color w:val="1F497D"/>
        </w:rPr>
        <w:t>2. Background — Signed Social Networks</w:t>
      </w:r>
    </w:p>
    <w:p>
      <w:r>
        <w:rPr>
          <w:b w:val="0"/>
          <w:i w:val="0"/>
          <w:sz w:val="22"/>
        </w:rPr>
        <w:t>A signed social network is a directed weighted graph G = (V, E, W, P) where:</w:t>
      </w:r>
    </w:p>
    <w:p>
      <w:pPr>
        <w:pStyle w:val="ListBullet"/>
        <w:ind w:left="432"/>
      </w:pPr>
      <w:r>
        <w:t>V — set of nodes (individuals)</w:t>
      </w:r>
    </w:p>
    <w:p>
      <w:pPr>
        <w:pStyle w:val="ListBullet"/>
        <w:ind w:left="432"/>
      </w:pPr>
      <w:r>
        <w:t>E — set of directed edges (relationships)</w:t>
      </w:r>
    </w:p>
    <w:p>
      <w:pPr>
        <w:pStyle w:val="ListBullet"/>
        <w:ind w:left="432"/>
      </w:pPr>
      <w:r>
        <w:t>W — weight matrix: w[u][v] ∈ (0,1] is the propagation probability on edge u→v</w:t>
      </w:r>
    </w:p>
    <w:p>
      <w:pPr>
        <w:pStyle w:val="ListBullet"/>
        <w:ind w:left="432"/>
      </w:pPr>
      <w:r>
        <w:t>P — polarity matrix: pol[u][v] ∈ {+1, −1} indicates positive or negative relationship</w:t>
      </w:r>
    </w:p>
    <w:p>
      <w:r>
        <w:rPr>
          <w:b/>
          <w:i w:val="0"/>
          <w:sz w:val="22"/>
        </w:rPr>
        <w:t>Weighted Cascade Setting (WCS) used in the paper:</w:t>
      </w:r>
    </w:p>
    <w:p>
      <w:pPr>
        <w:spacing w:before="40" w:after="40"/>
        <w:ind w:left="576"/>
      </w:pPr>
      <w:r>
        <w:rPr>
          <w:rFonts w:ascii="Courier New" w:hAnsi="Courier New"/>
          <w:color w:val="1A1A2E"/>
          <w:sz w:val="18"/>
        </w:rPr>
        <w:t>w(u, v) = 1 / in_degree(v)</w:t>
      </w:r>
    </w:p>
    <w:p>
      <w:r>
        <w:rPr>
          <w:b w:val="0"/>
          <w:i w:val="0"/>
          <w:sz w:val="22"/>
        </w:rPr>
        <w:t>This is the standard edge weight model used for both datasets. It ensures that nodes with many in-neighbors are harder to activate (each individual influence is weaker).</w:t>
      </w:r>
    </w:p>
    <w:p>
      <w:r>
        <w:rPr>
          <w:b/>
          <w:i w:val="0"/>
          <w:sz w:val="22"/>
        </w:rPr>
        <w:t>Polarity definition:</w:t>
      </w:r>
    </w:p>
    <w:p>
      <w:pPr>
        <w:spacing w:before="40" w:after="40"/>
        <w:ind w:left="576"/>
      </w:pPr>
      <w:r>
        <w:rPr>
          <w:rFonts w:ascii="Courier New" w:hAnsi="Courier New"/>
          <w:color w:val="1A1A2E"/>
          <w:sz w:val="18"/>
        </w:rPr>
        <w:t>pol[u][v] = +1   if v is positively influenced by u (trust/friend)</w:t>
        <w:br/>
        <w:t>pol[u][v] = -1   if v is negatively influenced by u (distrust/foe)</w:t>
        <w:br/>
        <w:t>pol[u][v] ≠ pol[v][u]   (asymmetric)</w:t>
      </w:r>
    </w:p>
    <w:p/>
    <w:p>
      <w:pPr>
        <w:pStyle w:val="Heading1"/>
      </w:pPr>
      <w:r>
        <w:rPr>
          <w:color w:val="1F497D"/>
        </w:rPr>
        <w:t>3. IC-P Propagation Model</w:t>
      </w:r>
    </w:p>
    <w:p>
      <w:r>
        <w:rPr>
          <w:b w:val="0"/>
          <w:i w:val="0"/>
          <w:sz w:val="22"/>
        </w:rPr>
        <w:t>The IC-P (Polarity-related Independent Cascade) model was proposed by Li et al. (2014) and is the propagation model used in this paper. It extends the standard IC model to handle signed relationships.</w:t>
      </w:r>
    </w:p>
    <w:p>
      <w:pPr>
        <w:pStyle w:val="Heading2"/>
      </w:pPr>
      <w:r>
        <w:rPr>
          <w:color w:val="1F497D"/>
        </w:rPr>
        <w:t>3.1 Node States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F497D" w:val="clear"/>
          </w:tcPr>
          <w:p>
            <w:r>
              <w:rPr>
                <w:b/>
                <w:color w:val="FFFFFF"/>
                <w:sz w:val="18"/>
              </w:rPr>
              <w:t>State</w:t>
            </w:r>
          </w:p>
        </w:tc>
        <w:tc>
          <w:tcPr>
            <w:tcW w:type="dxa" w:w="1417"/>
            <w:shd w:fill="1F497D" w:val="clear"/>
          </w:tcPr>
          <w:p>
            <w:r>
              <w:rPr>
                <w:b/>
                <w:color w:val="FFFFFF"/>
                <w:sz w:val="18"/>
              </w:rPr>
              <w:t>Symbol</w:t>
            </w:r>
          </w:p>
        </w:tc>
        <w:tc>
          <w:tcPr>
            <w:tcW w:type="dxa" w:w="5669"/>
            <w:shd w:fill="1F497D" w:val="clear"/>
          </w:tcPr>
          <w:p>
            <w:r>
              <w:rPr>
                <w:b/>
                <w:color w:val="FFFFFF"/>
                <w:sz w:val="18"/>
              </w:rPr>
              <w:t>Meaning</w:t>
            </w:r>
          </w:p>
        </w:tc>
      </w:tr>
      <w:tr>
        <w:tc>
          <w:tcPr>
            <w:tcW w:type="dxa" w:w="2268"/>
          </w:tcPr>
          <w:p>
            <w:r>
              <w:rPr>
                <w:sz w:val="18"/>
              </w:rPr>
              <w:t>Positively active</w:t>
            </w:r>
          </w:p>
        </w:tc>
        <w:tc>
          <w:tcPr>
            <w:tcW w:type="dxa" w:w="1417"/>
          </w:tcPr>
          <w:p>
            <w:r>
              <w:rPr>
                <w:sz w:val="18"/>
              </w:rPr>
              <w:t>A⁺</w:t>
            </w:r>
          </w:p>
        </w:tc>
        <w:tc>
          <w:tcPr>
            <w:tcW w:type="dxa" w:w="5669"/>
          </w:tcPr>
          <w:p>
            <w:r>
              <w:rPr>
                <w:sz w:val="18"/>
              </w:rPr>
              <w:t>Node adopted the innovation with positive sentiment</w:t>
            </w:r>
          </w:p>
        </w:tc>
      </w:tr>
      <w:tr>
        <w:tc>
          <w:tcPr>
            <w:tcW w:type="dxa" w:w="2268"/>
          </w:tcPr>
          <w:p>
            <w:r>
              <w:rPr>
                <w:sz w:val="18"/>
              </w:rPr>
              <w:t>Negatively active</w:t>
            </w:r>
          </w:p>
        </w:tc>
        <w:tc>
          <w:tcPr>
            <w:tcW w:type="dxa" w:w="1417"/>
          </w:tcPr>
          <w:p>
            <w:r>
              <w:rPr>
                <w:sz w:val="18"/>
              </w:rPr>
              <w:t>A⁻</w:t>
            </w:r>
          </w:p>
        </w:tc>
        <w:tc>
          <w:tcPr>
            <w:tcW w:type="dxa" w:w="5669"/>
          </w:tcPr>
          <w:p>
            <w:r>
              <w:rPr>
                <w:sz w:val="18"/>
              </w:rPr>
              <w:t>Node adopted the innovation with negative sentiment</w:t>
            </w:r>
          </w:p>
        </w:tc>
      </w:tr>
      <w:tr>
        <w:tc>
          <w:tcPr>
            <w:tcW w:type="dxa" w:w="2268"/>
          </w:tcPr>
          <w:p>
            <w:r>
              <w:rPr>
                <w:sz w:val="18"/>
              </w:rPr>
              <w:t>Inactive</w:t>
            </w:r>
          </w:p>
        </w:tc>
        <w:tc>
          <w:tcPr>
            <w:tcW w:type="dxa" w:w="1417"/>
          </w:tcPr>
          <w:p>
            <w:r>
              <w:rPr>
                <w:sz w:val="18"/>
              </w:rPr>
              <w:t>—</w:t>
            </w:r>
          </w:p>
        </w:tc>
        <w:tc>
          <w:tcPr>
            <w:tcW w:type="dxa" w:w="5669"/>
          </w:tcPr>
          <w:p>
            <w:r>
              <w:rPr>
                <w:sz w:val="18"/>
              </w:rPr>
              <w:t>Node has not yet adopted the innovation</w:t>
            </w:r>
          </w:p>
        </w:tc>
      </w:tr>
    </w:tbl>
    <w:p/>
    <w:p>
      <w:pPr>
        <w:pStyle w:val="Heading2"/>
      </w:pPr>
      <w:r>
        <w:rPr>
          <w:color w:val="1F497D"/>
        </w:rPr>
        <w:t>3.2 Propagation Rules (Equation 2)</w:t>
      </w:r>
    </w:p>
    <w:p>
      <w:r>
        <w:rPr>
          <w:b w:val="0"/>
          <w:i w:val="0"/>
          <w:sz w:val="22"/>
        </w:rPr>
        <w:t>When active node u attempts to activate inactive node v with probability w[u][v]:</w:t>
      </w:r>
    </w:p>
    <w:p>
      <w:pPr>
        <w:spacing w:before="40" w:after="40"/>
        <w:ind w:left="576"/>
      </w:pPr>
      <w:r>
        <w:rPr>
          <w:rFonts w:ascii="Courier New" w:hAnsi="Courier New"/>
          <w:color w:val="1A1A2E"/>
          <w:sz w:val="18"/>
        </w:rPr>
        <w:t>u ∈ A⁺  and  pol(u,v) = +1   →   v joins A⁺   (positive spreads positive)</w:t>
        <w:br/>
        <w:t>u ∈ A⁺  and  pol(u,v) = -1   →   v joins A⁻   (positive spreads negative)</w:t>
        <w:br/>
        <w:t>u ∈ A⁻  and  pol(u,v) = +1   →   v joins A⁻   (negative spreads negative)</w:t>
        <w:br/>
        <w:t>u ∈ A⁻  and  pol(u,v) = -1   →   v joins A⁺   (negative of negative = positive)</w:t>
      </w:r>
    </w:p>
    <w:p>
      <w:r>
        <w:rPr>
          <w:b w:val="0"/>
          <w:i w:val="0"/>
          <w:sz w:val="22"/>
        </w:rPr>
        <w:t>The sign of activation is determined by: sign(v) = sign(u) × pol(u,v). All seed nodes start in A⁺. Activation is permanent — once a node joins A⁺ or A⁻ it cannot change state.</w:t>
      </w:r>
    </w:p>
    <w:p>
      <w:pPr>
        <w:pStyle w:val="Heading2"/>
      </w:pPr>
      <w:r>
        <w:rPr>
          <w:color w:val="1F497D"/>
        </w:rPr>
        <w:t>3.3 Objective</w:t>
      </w:r>
    </w:p>
    <w:p>
      <w:r>
        <w:rPr>
          <w:b w:val="0"/>
          <w:i w:val="0"/>
          <w:sz w:val="22"/>
        </w:rPr>
        <w:t>Positive Influence Maximization:</w:t>
      </w:r>
    </w:p>
    <w:p>
      <w:pPr>
        <w:spacing w:before="40" w:after="40"/>
        <w:ind w:left="576"/>
      </w:pPr>
      <w:r>
        <w:rPr>
          <w:rFonts w:ascii="Courier New" w:hAnsi="Courier New"/>
          <w:color w:val="1A1A2E"/>
          <w:sz w:val="18"/>
        </w:rPr>
        <w:t>f⁺(S) = |A⁺|   at end of propagation</w:t>
        <w:br/>
        <w:br/>
        <w:t>Find S ⊆ V, |S| = k, such that f⁺(S) is maximized</w:t>
      </w:r>
    </w:p>
    <w:p>
      <w:r>
        <w:rPr>
          <w:b w:val="0"/>
          <w:i w:val="0"/>
          <w:sz w:val="22"/>
        </w:rPr>
        <w:t>Unlike standard IM which maximizes total activation, here we only count nodes that end up positively activated. Negatively activated nodes are not counted.</w:t>
      </w:r>
    </w:p>
    <w:p/>
    <w:p>
      <w:pPr>
        <w:pStyle w:val="Heading1"/>
      </w:pPr>
      <w:r>
        <w:rPr>
          <w:color w:val="1F497D"/>
        </w:rPr>
        <w:t>4. Algorithms</w:t>
      </w:r>
    </w:p>
    <w:p>
      <w:pPr>
        <w:pStyle w:val="Heading2"/>
      </w:pPr>
      <w:r>
        <w:rPr>
          <w:color w:val="1F497D"/>
        </w:rPr>
        <w:t>4.1 EGA — Elitist Greedy Algorithm (Algorithm 1)</w:t>
      </w:r>
    </w:p>
    <w:p>
      <w:r>
        <w:rPr>
          <w:b w:val="0"/>
          <w:i w:val="0"/>
          <w:sz w:val="22"/>
        </w:rPr>
        <w:t>The core idea of EGA is to avoid evaluating all N nodes in each greedy step. Instead, it pre-computes individual influence capabilities, filters out weak nodes using a statistical threshold (μ + σ), and then applies greedy selection with a discount strategy only on the elite nodes.</w:t>
      </w:r>
    </w:p>
    <w:p>
      <w:r>
        <w:rPr>
          <w:b/>
          <w:i w:val="0"/>
          <w:sz w:val="22"/>
        </w:rPr>
        <w:t>Step-by-step:</w:t>
      </w:r>
    </w:p>
    <w:p>
      <w:pPr>
        <w:spacing w:before="40" w:after="40"/>
        <w:ind w:left="576"/>
      </w:pPr>
      <w:r>
        <w:rPr>
          <w:rFonts w:ascii="Courier New" w:hAnsi="Courier New"/>
          <w:color w:val="1A1A2E"/>
          <w:sz w:val="18"/>
        </w:rPr>
        <w:t>Input:  G = (V, E, W, P),  k = number of seeds,  num_runs = 20,000</w:t>
        <w:br/>
        <w:t>Output: S = seed set of size k</w:t>
        <w:br/>
        <w:br/>
        <w:t>Phase 1 — Influence Set Computation:</w:t>
        <w:br/>
        <w:t xml:space="preserve">  for each node u ∈ V:</w:t>
        <w:br/>
        <w:t xml:space="preserve">      run IC-P simulation num_runs times with seed = {u}</w:t>
        <w:br/>
        <w:t xml:space="preserve">      I_u  = {v : P(v ∈ A⁺) &gt;= 0.5}   (influenced set by majority vote)</w:t>
        <w:br/>
        <w:t xml:space="preserve">      avg_inf[u] = average |A⁺| over all runs</w:t>
        <w:br/>
        <w:br/>
        <w:t>Phase 2 — Elite Filtering (Equations 3, 4, 5):</w:t>
        <w:br/>
        <w:t xml:space="preserve">  μ = mean(avg_inf[u] for u ∈ V)</w:t>
        <w:br/>
        <w:t xml:space="preserve">  σ = std(avg_inf[u] for u ∈ V)</w:t>
        <w:br/>
        <w:t xml:space="preserve">  E = {u ∈ V : avg_inf[u] &gt;= μ + σ}   (elite list)</w:t>
        <w:br/>
        <w:br/>
        <w:t>Phase 3 — Greedy Selection with Discount:</w:t>
        <w:br/>
        <w:t xml:space="preserve">  S = ∅</w:t>
        <w:br/>
        <w:t xml:space="preserve">  for i = 1 to k:</w:t>
        <w:br/>
        <w:t xml:space="preserve">      u* = argmax_{u ∈ E} avg_inf[u]   (most influential elite)</w:t>
        <w:br/>
        <w:t xml:space="preserve">      S  = S ∪ {u*}</w:t>
        <w:br/>
        <w:t xml:space="preserve">      E  = E \ ({u*} ∪ I_{u*})         (remove u* and its influenced nodes)</w:t>
        <w:br/>
        <w:t xml:space="preserve">  return S</w:t>
      </w:r>
    </w:p>
    <w:p>
      <w:r>
        <w:rPr>
          <w:b w:val="0"/>
          <w:i/>
          <w:sz w:val="22"/>
        </w:rPr>
        <w:t>Complexity: O(N × num_runs × |E|) for Phase 1, then O(k) for Phase 3.</w:t>
      </w:r>
    </w:p>
    <w:p>
      <w:r>
        <w:rPr>
          <w:b/>
          <w:i w:val="0"/>
          <w:sz w:val="22"/>
        </w:rPr>
        <w:t>Why the discount works:</w:t>
      </w:r>
    </w:p>
    <w:p>
      <w:r>
        <w:rPr>
          <w:b w:val="0"/>
          <w:i w:val="0"/>
          <w:sz w:val="22"/>
        </w:rPr>
        <w:t>After selecting u*, all nodes that u* already influences (I_{u*}) are removed from the elite list. This prevents selecting seeds that cover the same nodes, improving diversity of the seed set without running expensive marginal gain computations.</w:t>
      </w:r>
    </w:p>
    <w:p/>
    <w:p>
      <w:pPr>
        <w:pStyle w:val="Heading2"/>
      </w:pPr>
      <w:r>
        <w:rPr>
          <w:color w:val="1F497D"/>
        </w:rPr>
        <w:t>4.2 IC-P Greedy — Algorithm 2 (Li et al., 2014)</w:t>
      </w:r>
    </w:p>
    <w:p>
      <w:r>
        <w:rPr>
          <w:b w:val="0"/>
          <w:i w:val="0"/>
          <w:sz w:val="22"/>
        </w:rPr>
        <w:t>The standard pure greedy algorithm adapted for the IC-P model. Used as the main baseline to compare against EGA.</w:t>
      </w:r>
    </w:p>
    <w:p>
      <w:pPr>
        <w:spacing w:before="40" w:after="40"/>
        <w:ind w:left="576"/>
      </w:pPr>
      <w:r>
        <w:rPr>
          <w:rFonts w:ascii="Courier New" w:hAnsi="Courier New"/>
          <w:color w:val="1A1A2E"/>
          <w:sz w:val="18"/>
        </w:rPr>
        <w:t>Input:  G = (V, E, W, P),  k,  num_runs</w:t>
        <w:br/>
        <w:t>Output: S = seed set of size k</w:t>
        <w:br/>
        <w:br/>
        <w:t>S = ∅</w:t>
        <w:br/>
        <w:t>for step = 1 to k:</w:t>
        <w:br/>
        <w:t xml:space="preserve">    i* = argmax_{u ∉ S} { f⁺(S ∪ {u}) − f⁺(S) }   (max marginal gain)</w:t>
        <w:br/>
        <w:t xml:space="preserve">    S  = S ∪ {i*}</w:t>
        <w:br/>
        <w:t>return S</w:t>
      </w:r>
    </w:p>
    <w:p>
      <w:r>
        <w:rPr>
          <w:b w:val="0"/>
          <w:i w:val="0"/>
          <w:sz w:val="22"/>
        </w:rPr>
        <w:t>At each step, every candidate node u is evaluated by running IC-P simulation num_runs times with seed set S ∪ {u}. This is O(k × N × num_runs) — very slow for large networks.</w:t>
      </w:r>
    </w:p>
    <w:p>
      <w:r>
        <w:rPr>
          <w:b w:val="0"/>
          <w:i/>
          <w:sz w:val="22"/>
        </w:rPr>
        <w:t>Guarantees (1 − 1/e) ≈ 63.2% of optimal positive influence spread.</w:t>
      </w:r>
    </w:p>
    <w:p/>
    <w:p>
      <w:pPr>
        <w:pStyle w:val="Heading2"/>
      </w:pPr>
      <w:r>
        <w:rPr>
          <w:color w:val="1F497D"/>
        </w:rPr>
        <w:t>4.3 Out-Degree Heuristic</w:t>
      </w:r>
    </w:p>
    <w:p>
      <w:r>
        <w:rPr>
          <w:b w:val="0"/>
          <w:i w:val="0"/>
          <w:sz w:val="22"/>
        </w:rPr>
        <w:t>Pick the k nodes with the highest out-degree. Fast O(N log N) but ignores network structure and polarity. Used as a simple heuristic baseline.</w:t>
      </w:r>
    </w:p>
    <w:p/>
    <w:p>
      <w:pPr>
        <w:pStyle w:val="Heading2"/>
      </w:pPr>
      <w:r>
        <w:rPr>
          <w:color w:val="1F497D"/>
        </w:rPr>
        <w:t>4.4 Random Baseline</w:t>
      </w:r>
    </w:p>
    <w:p>
      <w:r>
        <w:rPr>
          <w:b w:val="0"/>
          <w:i w:val="0"/>
          <w:sz w:val="22"/>
        </w:rPr>
        <w:t>Randomly select k nodes. Used as the lower bound baseline.</w:t>
      </w:r>
    </w:p>
    <w:p/>
    <w:p>
      <w:pPr>
        <w:pStyle w:val="Heading2"/>
      </w:pPr>
      <w:r>
        <w:rPr>
          <w:color w:val="1F497D"/>
        </w:rPr>
        <w:t>4.5 Algorithm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shd w:fill="1F497D" w:val="clear"/>
          </w:tcPr>
          <w:p>
            <w:r>
              <w:rPr>
                <w:b/>
                <w:color w:val="FFFFFF"/>
                <w:sz w:val="18"/>
              </w:rPr>
              <w:t>Algorithm</w:t>
            </w:r>
          </w:p>
        </w:tc>
        <w:tc>
          <w:tcPr>
            <w:tcW w:type="dxa" w:w="2551"/>
            <w:shd w:fill="1F497D" w:val="clear"/>
          </w:tcPr>
          <w:p>
            <w:r>
              <w:rPr>
                <w:b/>
                <w:color w:val="FFFFFF"/>
                <w:sz w:val="18"/>
              </w:rPr>
              <w:t>Type</w:t>
            </w:r>
          </w:p>
        </w:tc>
        <w:tc>
          <w:tcPr>
            <w:tcW w:type="dxa" w:w="2268"/>
            <w:shd w:fill="1F497D" w:val="clear"/>
          </w:tcPr>
          <w:p>
            <w:r>
              <w:rPr>
                <w:b/>
                <w:color w:val="FFFFFF"/>
                <w:sz w:val="18"/>
              </w:rPr>
              <w:t>Complexity</w:t>
            </w:r>
          </w:p>
        </w:tc>
        <w:tc>
          <w:tcPr>
            <w:tcW w:type="dxa" w:w="2835"/>
            <w:shd w:fill="1F497D" w:val="clear"/>
          </w:tcPr>
          <w:p>
            <w:r>
              <w:rPr>
                <w:b/>
                <w:color w:val="FFFFFF"/>
                <w:sz w:val="18"/>
              </w:rPr>
              <w:t>Quality</w:t>
            </w:r>
          </w:p>
        </w:tc>
        <w:tc>
          <w:tcPr>
            <w:tcW w:type="dxa" w:w="2268"/>
            <w:shd w:fill="1F497D" w:val="clear"/>
          </w:tcPr>
          <w:p>
            <w:r>
              <w:rPr>
                <w:b/>
                <w:color w:val="FFFFFF"/>
                <w:sz w:val="18"/>
              </w:rPr>
              <w:t>Speed</w:t>
            </w:r>
          </w:p>
        </w:tc>
      </w:tr>
      <w:tr>
        <w:tc>
          <w:tcPr>
            <w:tcW w:type="dxa" w:w="2268"/>
          </w:tcPr>
          <w:p>
            <w:r>
              <w:rPr>
                <w:sz w:val="18"/>
              </w:rPr>
              <w:t>EGA</w:t>
            </w:r>
          </w:p>
        </w:tc>
        <w:tc>
          <w:tcPr>
            <w:tcW w:type="dxa" w:w="2551"/>
          </w:tcPr>
          <w:p>
            <w:r>
              <w:rPr>
                <w:sz w:val="18"/>
              </w:rPr>
              <w:t>Pure greedy + elite filter</w:t>
            </w:r>
          </w:p>
        </w:tc>
        <w:tc>
          <w:tcPr>
            <w:tcW w:type="dxa" w:w="2268"/>
          </w:tcPr>
          <w:p>
            <w:r>
              <w:rPr>
                <w:sz w:val="18"/>
              </w:rPr>
              <w:t>O(N×MC + k)</w:t>
            </w:r>
          </w:p>
        </w:tc>
        <w:tc>
          <w:tcPr>
            <w:tcW w:type="dxa" w:w="2835"/>
          </w:tcPr>
          <w:p>
            <w:r>
              <w:rPr>
                <w:sz w:val="18"/>
              </w:rPr>
              <w:t>Competitive with IC-P Greedy</w:t>
            </w:r>
          </w:p>
        </w:tc>
        <w:tc>
          <w:tcPr>
            <w:tcW w:type="dxa" w:w="2268"/>
          </w:tcPr>
          <w:p>
            <w:r>
              <w:rPr>
                <w:sz w:val="18"/>
              </w:rPr>
              <w:t>Fast (~5x vs IC-P Greedy)</w:t>
            </w:r>
          </w:p>
        </w:tc>
      </w:tr>
      <w:tr>
        <w:tc>
          <w:tcPr>
            <w:tcW w:type="dxa" w:w="2268"/>
          </w:tcPr>
          <w:p>
            <w:r>
              <w:rPr>
                <w:sz w:val="18"/>
              </w:rPr>
              <w:t>IC-P Greedy</w:t>
            </w:r>
          </w:p>
        </w:tc>
        <w:tc>
          <w:tcPr>
            <w:tcW w:type="dxa" w:w="2551"/>
          </w:tcPr>
          <w:p>
            <w:r>
              <w:rPr>
                <w:sz w:val="18"/>
              </w:rPr>
              <w:t>Pure greedy</w:t>
            </w:r>
          </w:p>
        </w:tc>
        <w:tc>
          <w:tcPr>
            <w:tcW w:type="dxa" w:w="2268"/>
          </w:tcPr>
          <w:p>
            <w:r>
              <w:rPr>
                <w:sz w:val="18"/>
              </w:rPr>
              <w:t>O(k×N×MC)</w:t>
            </w:r>
          </w:p>
        </w:tc>
        <w:tc>
          <w:tcPr>
            <w:tcW w:type="dxa" w:w="2835"/>
          </w:tcPr>
          <w:p>
            <w:r>
              <w:rPr>
                <w:sz w:val="18"/>
              </w:rPr>
              <w:t>(1-1/e) guarantee</w:t>
            </w:r>
          </w:p>
        </w:tc>
        <w:tc>
          <w:tcPr>
            <w:tcW w:type="dxa" w:w="2268"/>
          </w:tcPr>
          <w:p>
            <w:r>
              <w:rPr>
                <w:sz w:val="18"/>
              </w:rPr>
              <w:t>Slow</w:t>
            </w:r>
          </w:p>
        </w:tc>
      </w:tr>
      <w:tr>
        <w:tc>
          <w:tcPr>
            <w:tcW w:type="dxa" w:w="2268"/>
          </w:tcPr>
          <w:p>
            <w:r>
              <w:rPr>
                <w:sz w:val="18"/>
              </w:rPr>
              <w:t>Out-Degree</w:t>
            </w:r>
          </w:p>
        </w:tc>
        <w:tc>
          <w:tcPr>
            <w:tcW w:type="dxa" w:w="2551"/>
          </w:tcPr>
          <w:p>
            <w:r>
              <w:rPr>
                <w:sz w:val="18"/>
              </w:rPr>
              <w:t>Heuristic</w:t>
            </w:r>
          </w:p>
        </w:tc>
        <w:tc>
          <w:tcPr>
            <w:tcW w:type="dxa" w:w="2268"/>
          </w:tcPr>
          <w:p>
            <w:r>
              <w:rPr>
                <w:sz w:val="18"/>
              </w:rPr>
              <w:t>O(N log N)</w:t>
            </w:r>
          </w:p>
        </w:tc>
        <w:tc>
          <w:tcPr>
            <w:tcW w:type="dxa" w:w="2835"/>
          </w:tcPr>
          <w:p>
            <w:r>
              <w:rPr>
                <w:sz w:val="18"/>
              </w:rPr>
              <w:t>Moderate</w:t>
            </w:r>
          </w:p>
        </w:tc>
        <w:tc>
          <w:tcPr>
            <w:tcW w:type="dxa" w:w="2268"/>
          </w:tcPr>
          <w:p>
            <w:r>
              <w:rPr>
                <w:sz w:val="18"/>
              </w:rPr>
              <w:t>Very fast</w:t>
            </w:r>
          </w:p>
        </w:tc>
      </w:tr>
      <w:tr>
        <w:tc>
          <w:tcPr>
            <w:tcW w:type="dxa" w:w="2268"/>
          </w:tcPr>
          <w:p>
            <w:r>
              <w:rPr>
                <w:sz w:val="18"/>
              </w:rPr>
              <w:t>Random</w:t>
            </w:r>
          </w:p>
        </w:tc>
        <w:tc>
          <w:tcPr>
            <w:tcW w:type="dxa" w:w="2551"/>
          </w:tcPr>
          <w:p>
            <w:r>
              <w:rPr>
                <w:sz w:val="18"/>
              </w:rPr>
              <w:t>Baseline</w:t>
            </w:r>
          </w:p>
        </w:tc>
        <w:tc>
          <w:tcPr>
            <w:tcW w:type="dxa" w:w="2268"/>
          </w:tcPr>
          <w:p>
            <w:r>
              <w:rPr>
                <w:sz w:val="18"/>
              </w:rPr>
              <w:t>O(k)</w:t>
            </w:r>
          </w:p>
        </w:tc>
        <w:tc>
          <w:tcPr>
            <w:tcW w:type="dxa" w:w="2835"/>
          </w:tcPr>
          <w:p>
            <w:r>
              <w:rPr>
                <w:sz w:val="18"/>
              </w:rPr>
              <w:t>Worst</w:t>
            </w:r>
          </w:p>
        </w:tc>
        <w:tc>
          <w:tcPr>
            <w:tcW w:type="dxa" w:w="2268"/>
          </w:tcPr>
          <w:p>
            <w:r>
              <w:rPr>
                <w:sz w:val="18"/>
              </w:rPr>
              <w:t>Instant</w:t>
            </w:r>
          </w:p>
        </w:tc>
      </w:tr>
    </w:tbl>
    <w:p/>
    <w:p>
      <w:pPr>
        <w:pStyle w:val="Heading1"/>
      </w:pPr>
      <w:r>
        <w:rPr>
          <w:color w:val="1F497D"/>
        </w:rPr>
        <w:t>5. Datasets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01"/>
            <w:shd w:fill="1F497D" w:val="clear"/>
          </w:tcPr>
          <w:p>
            <w:r>
              <w:rPr>
                <w:b/>
                <w:color w:val="FFFFFF"/>
                <w:sz w:val="18"/>
              </w:rPr>
              <w:t>Dataset</w:t>
            </w:r>
          </w:p>
        </w:tc>
        <w:tc>
          <w:tcPr>
            <w:tcW w:type="dxa" w:w="1417"/>
            <w:shd w:fill="1F497D" w:val="clear"/>
          </w:tcPr>
          <w:p>
            <w:r>
              <w:rPr>
                <w:b/>
                <w:color w:val="FFFFFF"/>
                <w:sz w:val="18"/>
              </w:rPr>
              <w:t>Source</w:t>
            </w:r>
          </w:p>
        </w:tc>
        <w:tc>
          <w:tcPr>
            <w:tcW w:type="dxa" w:w="1417"/>
            <w:shd w:fill="1F497D" w:val="clear"/>
          </w:tcPr>
          <w:p>
            <w:r>
              <w:rPr>
                <w:b/>
                <w:color w:val="FFFFFF"/>
                <w:sz w:val="18"/>
              </w:rPr>
              <w:t>Nodes</w:t>
            </w:r>
          </w:p>
        </w:tc>
        <w:tc>
          <w:tcPr>
            <w:tcW w:type="dxa" w:w="1417"/>
            <w:shd w:fill="1F497D" w:val="clear"/>
          </w:tcPr>
          <w:p>
            <w:r>
              <w:rPr>
                <w:b/>
                <w:color w:val="FFFFFF"/>
                <w:sz w:val="18"/>
              </w:rPr>
              <w:t>Edges</w:t>
            </w:r>
          </w:p>
        </w:tc>
        <w:tc>
          <w:tcPr>
            <w:tcW w:type="dxa" w:w="1701"/>
            <w:shd w:fill="1F497D" w:val="clear"/>
          </w:tcPr>
          <w:p>
            <w:r>
              <w:rPr>
                <w:b/>
                <w:color w:val="FFFFFF"/>
                <w:sz w:val="18"/>
              </w:rPr>
              <w:t>Pos Edges</w:t>
            </w:r>
          </w:p>
        </w:tc>
        <w:tc>
          <w:tcPr>
            <w:tcW w:type="dxa" w:w="1701"/>
            <w:shd w:fill="1F497D" w:val="clear"/>
          </w:tcPr>
          <w:p>
            <w:r>
              <w:rPr>
                <w:b/>
                <w:color w:val="FFFFFF"/>
                <w:sz w:val="18"/>
              </w:rPr>
              <w:t>Neg Edges</w:t>
            </w:r>
          </w:p>
        </w:tc>
        <w:tc>
          <w:tcPr>
            <w:tcW w:type="dxa" w:w="3402"/>
            <w:shd w:fill="1F497D" w:val="clear"/>
          </w:tcPr>
          <w:p>
            <w:r>
              <w:rPr>
                <w:b/>
                <w:color w:val="FFFFFF"/>
                <w:sz w:val="18"/>
              </w:rPr>
              <w:t>Description</w:t>
            </w:r>
          </w:p>
        </w:tc>
      </w:tr>
      <w:tr>
        <w:tc>
          <w:tcPr>
            <w:tcW w:type="dxa" w:w="1701"/>
          </w:tcPr>
          <w:p>
            <w:r>
              <w:rPr>
                <w:sz w:val="18"/>
              </w:rPr>
              <w:t>Epinions</w:t>
            </w:r>
          </w:p>
        </w:tc>
        <w:tc>
          <w:tcPr>
            <w:tcW w:type="dxa" w:w="1417"/>
          </w:tcPr>
          <w:p>
            <w:r>
              <w:rPr>
                <w:sz w:val="18"/>
              </w:rPr>
              <w:t>SNAP</w:t>
            </w:r>
          </w:p>
        </w:tc>
        <w:tc>
          <w:tcPr>
            <w:tcW w:type="dxa" w:w="1417"/>
          </w:tcPr>
          <w:p>
            <w:r>
              <w:rPr>
                <w:sz w:val="18"/>
              </w:rPr>
              <w:t>131,828</w:t>
            </w:r>
          </w:p>
        </w:tc>
        <w:tc>
          <w:tcPr>
            <w:tcW w:type="dxa" w:w="1417"/>
          </w:tcPr>
          <w:p>
            <w:r>
              <w:rPr>
                <w:sz w:val="18"/>
              </w:rPr>
              <w:t>841,372</w:t>
            </w:r>
          </w:p>
        </w:tc>
        <w:tc>
          <w:tcPr>
            <w:tcW w:type="dxa" w:w="1701"/>
          </w:tcPr>
          <w:p>
            <w:r>
              <w:rPr>
                <w:sz w:val="18"/>
              </w:rPr>
              <w:t>~717k (85%)</w:t>
            </w:r>
          </w:p>
        </w:tc>
        <w:tc>
          <w:tcPr>
            <w:tcW w:type="dxa" w:w="1701"/>
          </w:tcPr>
          <w:p>
            <w:r>
              <w:rPr>
                <w:sz w:val="18"/>
              </w:rPr>
              <w:t>~124k (15%)</w:t>
            </w:r>
          </w:p>
        </w:tc>
        <w:tc>
          <w:tcPr>
            <w:tcW w:type="dxa" w:w="3402"/>
          </w:tcPr>
          <w:p>
            <w:r>
              <w:rPr>
                <w:sz w:val="18"/>
              </w:rPr>
              <w:t>Product review site. Users vote trust (+1) or distrust (-1) on others.</w:t>
            </w:r>
          </w:p>
        </w:tc>
      </w:tr>
      <w:tr>
        <w:tc>
          <w:tcPr>
            <w:tcW w:type="dxa" w:w="1701"/>
          </w:tcPr>
          <w:p>
            <w:r>
              <w:rPr>
                <w:sz w:val="18"/>
              </w:rPr>
              <w:t>Slashdot</w:t>
            </w:r>
          </w:p>
        </w:tc>
        <w:tc>
          <w:tcPr>
            <w:tcW w:type="dxa" w:w="1417"/>
          </w:tcPr>
          <w:p>
            <w:r>
              <w:rPr>
                <w:sz w:val="18"/>
              </w:rPr>
              <w:t>SNAP</w:t>
            </w:r>
          </w:p>
        </w:tc>
        <w:tc>
          <w:tcPr>
            <w:tcW w:type="dxa" w:w="1417"/>
          </w:tcPr>
          <w:p>
            <w:r>
              <w:rPr>
                <w:sz w:val="18"/>
              </w:rPr>
              <w:t>82,144</w:t>
            </w:r>
          </w:p>
        </w:tc>
        <w:tc>
          <w:tcPr>
            <w:tcW w:type="dxa" w:w="1417"/>
          </w:tcPr>
          <w:p>
            <w:r>
              <w:rPr>
                <w:sz w:val="18"/>
              </w:rPr>
              <w:t>549,202</w:t>
            </w:r>
          </w:p>
        </w:tc>
        <w:tc>
          <w:tcPr>
            <w:tcW w:type="dxa" w:w="1701"/>
          </w:tcPr>
          <w:p>
            <w:r>
              <w:rPr>
                <w:sz w:val="18"/>
              </w:rPr>
              <w:t>~396k (72%)</w:t>
            </w:r>
          </w:p>
        </w:tc>
        <w:tc>
          <w:tcPr>
            <w:tcW w:type="dxa" w:w="1701"/>
          </w:tcPr>
          <w:p>
            <w:r>
              <w:rPr>
                <w:sz w:val="18"/>
              </w:rPr>
              <w:t>~153k (28%)</w:t>
            </w:r>
          </w:p>
        </w:tc>
        <w:tc>
          <w:tcPr>
            <w:tcW w:type="dxa" w:w="3402"/>
          </w:tcPr>
          <w:p>
            <w:r>
              <w:rPr>
                <w:sz w:val="18"/>
              </w:rPr>
              <w:t>Tech news site. Users tag each other as friend (+1) or foe (-1).</w:t>
            </w:r>
          </w:p>
        </w:tc>
      </w:tr>
    </w:tbl>
    <w:p/>
    <w:p>
      <w:r>
        <w:rPr>
          <w:b/>
          <w:i w:val="0"/>
          <w:sz w:val="22"/>
        </w:rPr>
        <w:t>Download URLs:</w:t>
      </w:r>
    </w:p>
    <w:p>
      <w:pPr>
        <w:pStyle w:val="ListBullet"/>
        <w:ind w:left="432"/>
      </w:pPr>
      <w:r>
        <w:t>Epinions:  https://snap.stanford.edu/data/soc-sign-epinions.html</w:t>
      </w:r>
    </w:p>
    <w:p>
      <w:pPr>
        <w:pStyle w:val="ListBullet"/>
        <w:ind w:left="432"/>
      </w:pPr>
      <w:r>
        <w:t>Slashdot:  https://snap.stanford.edu/data/soc-sign-Slashdot090221.html</w:t>
      </w:r>
    </w:p>
    <w:p>
      <w:r>
        <w:rPr>
          <w:b/>
          <w:i w:val="0"/>
          <w:sz w:val="22"/>
        </w:rPr>
        <w:t>File format (tab-separated, lines starting with # are comments):</w:t>
      </w:r>
    </w:p>
    <w:p>
      <w:pPr>
        <w:spacing w:before="40" w:after="40"/>
        <w:ind w:left="576"/>
      </w:pPr>
      <w:r>
        <w:rPr>
          <w:rFonts w:ascii="Courier New" w:hAnsi="Courier New"/>
          <w:color w:val="1A1A2E"/>
          <w:sz w:val="18"/>
        </w:rPr>
        <w:t># FromNodeId  ToNodeId  Sign</w:t>
        <w:br/>
        <w:t>0  1  -1</w:t>
        <w:br/>
        <w:t>2  3  1</w:t>
        <w:br/>
        <w:t>4  5  -1</w:t>
      </w:r>
    </w:p>
    <w:p/>
    <w:p>
      <w:pPr>
        <w:pStyle w:val="Heading1"/>
      </w:pPr>
      <w:r>
        <w:rPr>
          <w:color w:val="1F497D"/>
        </w:rPr>
        <w:t>6. Implementation</w:t>
      </w:r>
    </w:p>
    <w:p>
      <w:r>
        <w:rPr>
          <w:b w:val="0"/>
          <w:i w:val="0"/>
          <w:sz w:val="22"/>
        </w:rPr>
        <w:t>All code is in the greedy/ folder:</w:t>
      </w:r>
    </w:p>
    <w:tbl>
      <w:tblPr>
        <w:tblStyle w:val="TableGrid"/>
        <w:tblW w:type="auto" w:w="0"/>
        <w:jc w:val="center"/>
        <w:tblLook w:firstColumn="1" w:firstRow="1" w:lastColumn="0" w:lastRow="0" w:noHBand="0" w:noVBand="1" w:val="04A0"/>
      </w:tblPr>
      <w:tblGrid>
        <w:gridCol w:w="4320"/>
        <w:gridCol w:w="4320"/>
      </w:tblGrid>
      <w:tr>
        <w:tc>
          <w:tcPr>
            <w:tcW w:type="dxa" w:w="2268"/>
            <w:shd w:fill="1F497D" w:val="clear"/>
          </w:tcPr>
          <w:p>
            <w:r>
              <w:rPr>
                <w:b/>
                <w:color w:val="FFFFFF"/>
                <w:sz w:val="18"/>
              </w:rPr>
              <w:t>File</w:t>
            </w:r>
          </w:p>
        </w:tc>
        <w:tc>
          <w:tcPr>
            <w:tcW w:type="dxa" w:w="7370"/>
            <w:shd w:fill="1F497D" w:val="clear"/>
          </w:tcPr>
          <w:p>
            <w:r>
              <w:rPr>
                <w:b/>
                <w:color w:val="FFFFFF"/>
                <w:sz w:val="18"/>
              </w:rPr>
              <w:t>Description</w:t>
            </w:r>
          </w:p>
        </w:tc>
      </w:tr>
      <w:tr>
        <w:tc>
          <w:tcPr>
            <w:tcW w:type="dxa" w:w="2268"/>
          </w:tcPr>
          <w:p>
            <w:r>
              <w:rPr>
                <w:sz w:val="18"/>
              </w:rPr>
              <w:t>graph.py</w:t>
            </w:r>
          </w:p>
        </w:tc>
        <w:tc>
          <w:tcPr>
            <w:tcW w:type="dxa" w:w="7370"/>
          </w:tcPr>
          <w:p>
            <w:r>
              <w:rPr>
                <w:sz w:val="18"/>
              </w:rPr>
              <w:t>Signed graph loader (SNAP format), Weighted Cascade Setting, BFS subgraph sampler</w:t>
            </w:r>
          </w:p>
        </w:tc>
      </w:tr>
      <w:tr>
        <w:tc>
          <w:tcPr>
            <w:tcW w:type="dxa" w:w="2268"/>
          </w:tcPr>
          <w:p>
            <w:r>
              <w:rPr>
                <w:sz w:val="18"/>
              </w:rPr>
              <w:t>ic_p_model.py</w:t>
            </w:r>
          </w:p>
        </w:tc>
        <w:tc>
          <w:tcPr>
            <w:tcW w:type="dxa" w:w="7370"/>
          </w:tcPr>
          <w:p>
            <w:r>
              <w:rPr>
                <w:sz w:val="18"/>
              </w:rPr>
              <w:t>IC-P propagation simulation, positive_influence(), influence_sets_all_nodes()</w:t>
            </w:r>
          </w:p>
        </w:tc>
      </w:tr>
      <w:tr>
        <w:tc>
          <w:tcPr>
            <w:tcW w:type="dxa" w:w="2268"/>
          </w:tcPr>
          <w:p>
            <w:r>
              <w:rPr>
                <w:sz w:val="18"/>
              </w:rPr>
              <w:t>algorithms.py</w:t>
            </w:r>
          </w:p>
        </w:tc>
        <w:tc>
          <w:tcPr>
            <w:tcW w:type="dxa" w:w="7370"/>
          </w:tcPr>
          <w:p>
            <w:r>
              <w:rPr>
                <w:sz w:val="18"/>
              </w:rPr>
              <w:t>EGA (Algorithm 1), IC-P Greedy (Algorithm 2), Out-Degree, Random</w:t>
            </w:r>
          </w:p>
        </w:tc>
      </w:tr>
      <w:tr>
        <w:tc>
          <w:tcPr>
            <w:tcW w:type="dxa" w:w="2268"/>
          </w:tcPr>
          <w:p>
            <w:r>
              <w:rPr>
                <w:sz w:val="18"/>
              </w:rPr>
              <w:t>experiments.py</w:t>
            </w:r>
          </w:p>
        </w:tc>
        <w:tc>
          <w:tcPr>
            <w:tcW w:type="dxa" w:w="7370"/>
          </w:tcPr>
          <w:p>
            <w:r>
              <w:rPr>
                <w:sz w:val="18"/>
              </w:rPr>
              <w:t>Full experiment runner — reproduces Fig. 1 &amp; 2; supports --sub N and --quick flags</w:t>
            </w:r>
          </w:p>
        </w:tc>
      </w:tr>
      <w:tr>
        <w:tc>
          <w:tcPr>
            <w:tcW w:type="dxa" w:w="2268"/>
          </w:tcPr>
          <w:p>
            <w:r>
              <w:rPr>
                <w:sz w:val="18"/>
              </w:rPr>
              <w:t>data/</w:t>
            </w:r>
          </w:p>
        </w:tc>
        <w:tc>
          <w:tcPr>
            <w:tcW w:type="dxa" w:w="7370"/>
          </w:tcPr>
          <w:p>
            <w:r>
              <w:rPr>
                <w:sz w:val="18"/>
              </w:rPr>
              <w:t>Place soc-sign-epinions.txt and soc-sign-Slashdot090221.txt here</w:t>
            </w:r>
          </w:p>
        </w:tc>
      </w:tr>
    </w:tbl>
    <w:p/>
    <w:p>
      <w:pPr>
        <w:pStyle w:val="Heading2"/>
      </w:pPr>
      <w:r>
        <w:rPr>
          <w:color w:val="1F497D"/>
        </w:rPr>
        <w:t>6.1 Key Implementation Details</w:t>
      </w:r>
    </w:p>
    <w:p>
      <w:r>
        <w:rPr>
          <w:b/>
          <w:i w:val="0"/>
          <w:sz w:val="22"/>
        </w:rPr>
        <w:t>IC-P simulation (ic_p_model.py):</w:t>
      </w:r>
    </w:p>
    <w:p>
      <w:pPr>
        <w:pStyle w:val="ListBullet"/>
        <w:ind w:left="432"/>
      </w:pPr>
      <w:r>
        <w:t>Seeds start in A⁺. Sign propagates as: sign(v) = sign(u) × pol(u,v)</w:t>
      </w:r>
    </w:p>
    <w:p>
      <w:pPr>
        <w:pStyle w:val="ListBullet"/>
        <w:ind w:left="432"/>
      </w:pPr>
      <w:r>
        <w:t>If multiple nodes try to activate v in the same step, first activation wins</w:t>
      </w:r>
    </w:p>
    <w:p>
      <w:pPr>
        <w:pStyle w:val="ListBullet"/>
        <w:ind w:left="432"/>
      </w:pPr>
      <w:r>
        <w:t>positive_influence() returns average |A⁺| over num_runs simulations</w:t>
      </w:r>
    </w:p>
    <w:p>
      <w:pPr>
        <w:pStyle w:val="ListBullet"/>
        <w:ind w:left="432"/>
      </w:pPr>
      <w:r>
        <w:t>influence_sets_all_nodes() runs N × num_runs simulations — the expensive Phase 1 of EGA</w:t>
      </w:r>
    </w:p>
    <w:p>
      <w:r>
        <w:rPr>
          <w:b/>
          <w:i w:val="0"/>
          <w:sz w:val="22"/>
        </w:rPr>
        <w:t>EGA (algorithms.py):</w:t>
      </w:r>
    </w:p>
    <w:p>
      <w:pPr>
        <w:pStyle w:val="ListBullet"/>
        <w:ind w:left="432"/>
      </w:pPr>
      <w:r>
        <w:t>Elite threshold: μ + σ of all per-node average influence values</w:t>
      </w:r>
    </w:p>
    <w:p>
      <w:pPr>
        <w:pStyle w:val="ListBullet"/>
        <w:ind w:left="432"/>
      </w:pPr>
      <w:r>
        <w:t>Discount: after selecting u*, removes u* and all nodes in I_{u*} from elite list E</w:t>
      </w:r>
    </w:p>
    <w:p>
      <w:pPr>
        <w:pStyle w:val="ListBullet"/>
        <w:ind w:left="432"/>
      </w:pPr>
      <w:r>
        <w:t>If elite list runs out before k seeds are selected, stops early</w:t>
      </w:r>
    </w:p>
    <w:p>
      <w:r>
        <w:rPr>
          <w:b/>
          <w:i w:val="0"/>
          <w:sz w:val="22"/>
        </w:rPr>
        <w:t>Subgraph sampling (graph.py):</w:t>
      </w:r>
    </w:p>
    <w:p>
      <w:pPr>
        <w:pStyle w:val="ListBullet"/>
        <w:ind w:left="432"/>
      </w:pPr>
      <w:r>
        <w:t>BFS from highest out-degree node to extract a connected subgraph of N nodes</w:t>
      </w:r>
    </w:p>
    <w:p>
      <w:pPr>
        <w:pStyle w:val="ListBullet"/>
        <w:ind w:left="432"/>
      </w:pPr>
      <w:r>
        <w:t>In-degrees recomputed within subgraph for correct WCS weights</w:t>
      </w:r>
    </w:p>
    <w:p>
      <w:pPr>
        <w:pStyle w:val="ListBullet"/>
        <w:ind w:left="432"/>
      </w:pPr>
      <w:r>
        <w:t>Used for quick testing: python experiments.py epinions --sub 300 --quick</w:t>
      </w:r>
    </w:p>
    <w:p/>
    <w:p>
      <w:pPr>
        <w:pStyle w:val="Heading2"/>
      </w:pPr>
      <w:r>
        <w:rPr>
          <w:color w:val="1F497D"/>
        </w:rPr>
        <w:t>6.2 How to Run</w:t>
      </w:r>
    </w:p>
    <w:p>
      <w:pPr>
        <w:spacing w:before="40" w:after="40"/>
        <w:ind w:left="576"/>
      </w:pPr>
      <w:r>
        <w:rPr>
          <w:rFonts w:ascii="Courier New" w:hAnsi="Courier New"/>
          <w:color w:val="1A1A2E"/>
          <w:sz w:val="18"/>
        </w:rPr>
        <w:t># Quick test on 300-node subgraph with 1000 MC runs (~5 min)</w:t>
        <w:br/>
        <w:t>python experiments.py epinions --sub 300 --quick</w:t>
        <w:br/>
        <w:br/>
        <w:t># Full Epinions dataset with 20,000 MC runs (several hours)</w:t>
        <w:br/>
        <w:t>python experiments.py epinions</w:t>
        <w:br/>
        <w:br/>
        <w:t># Both datasets</w:t>
        <w:br/>
        <w:t>python experiments.py both --sub 500 --quick</w:t>
      </w:r>
    </w:p>
    <w:p/>
    <w:p>
      <w:pPr>
        <w:pStyle w:val="Heading1"/>
      </w:pPr>
      <w:r>
        <w:rPr>
          <w:color w:val="1F497D"/>
        </w:rPr>
        <w:t>7. Our Experimental Results</w:t>
      </w:r>
    </w:p>
    <w:p>
      <w:r>
        <w:rPr>
          <w:b w:val="0"/>
          <w:i w:val="0"/>
          <w:sz w:val="22"/>
        </w:rPr>
        <w:t>Due to the large size of the full datasets (131k and 82k nodes), we ran experiments on a 300-node subgraph of Epinions sampled via BFS from the highest-degree node. 1000 Monte Carlo runs were used (paper uses 20,000).</w:t>
      </w:r>
    </w:p>
    <w:p>
      <w:pPr>
        <w:pStyle w:val="Heading2"/>
      </w:pPr>
      <w:r>
        <w:rPr>
          <w:color w:val="1F497D"/>
        </w:rPr>
        <w:t>7.1 Subgraph Statistics</w:t>
      </w:r>
    </w:p>
    <w:tbl>
      <w:tblPr>
        <w:tblStyle w:val="TableGrid"/>
        <w:tblW w:type="auto" w:w="0"/>
        <w:jc w:val="center"/>
        <w:tblLook w:firstColumn="1" w:firstRow="1" w:lastColumn="0" w:lastRow="0" w:noHBand="0" w:noVBand="1" w:val="04A0"/>
      </w:tblPr>
      <w:tblGrid>
        <w:gridCol w:w="4320"/>
        <w:gridCol w:w="4320"/>
      </w:tblGrid>
      <w:tr>
        <w:tc>
          <w:tcPr>
            <w:tcW w:type="dxa" w:w="3969"/>
            <w:shd w:fill="1F497D" w:val="clear"/>
          </w:tcPr>
          <w:p>
            <w:r>
              <w:rPr>
                <w:b/>
                <w:color w:val="FFFFFF"/>
                <w:sz w:val="18"/>
              </w:rPr>
              <w:t>Property</w:t>
            </w:r>
          </w:p>
        </w:tc>
        <w:tc>
          <w:tcPr>
            <w:tcW w:type="dxa" w:w="5102"/>
            <w:shd w:fill="1F497D" w:val="clear"/>
          </w:tcPr>
          <w:p>
            <w:r>
              <w:rPr>
                <w:b/>
                <w:color w:val="FFFFFF"/>
                <w:sz w:val="18"/>
              </w:rPr>
              <w:t>Value</w:t>
            </w:r>
          </w:p>
        </w:tc>
      </w:tr>
      <w:tr>
        <w:tc>
          <w:tcPr>
            <w:tcW w:type="dxa" w:w="3969"/>
          </w:tcPr>
          <w:p>
            <w:r>
              <w:rPr>
                <w:sz w:val="18"/>
              </w:rPr>
              <w:t>Dataset</w:t>
            </w:r>
          </w:p>
        </w:tc>
        <w:tc>
          <w:tcPr>
            <w:tcW w:type="dxa" w:w="5102"/>
          </w:tcPr>
          <w:p>
            <w:r>
              <w:rPr>
                <w:sz w:val="18"/>
              </w:rPr>
              <w:t>Epinions (subgraph)</w:t>
            </w:r>
          </w:p>
        </w:tc>
      </w:tr>
      <w:tr>
        <w:tc>
          <w:tcPr>
            <w:tcW w:type="dxa" w:w="3969"/>
          </w:tcPr>
          <w:p>
            <w:r>
              <w:rPr>
                <w:sz w:val="18"/>
              </w:rPr>
              <w:t>Nodes</w:t>
            </w:r>
          </w:p>
        </w:tc>
        <w:tc>
          <w:tcPr>
            <w:tcW w:type="dxa" w:w="5102"/>
          </w:tcPr>
          <w:p>
            <w:r>
              <w:rPr>
                <w:sz w:val="18"/>
              </w:rPr>
              <w:t>300</w:t>
            </w:r>
          </w:p>
        </w:tc>
      </w:tr>
      <w:tr>
        <w:tc>
          <w:tcPr>
            <w:tcW w:type="dxa" w:w="3969"/>
          </w:tcPr>
          <w:p>
            <w:r>
              <w:rPr>
                <w:sz w:val="18"/>
              </w:rPr>
              <w:t>Edges</w:t>
            </w:r>
          </w:p>
        </w:tc>
        <w:tc>
          <w:tcPr>
            <w:tcW w:type="dxa" w:w="5102"/>
          </w:tcPr>
          <w:p>
            <w:r>
              <w:rPr>
                <w:sz w:val="18"/>
              </w:rPr>
              <w:t>960</w:t>
            </w:r>
          </w:p>
        </w:tc>
      </w:tr>
      <w:tr>
        <w:tc>
          <w:tcPr>
            <w:tcW w:type="dxa" w:w="3969"/>
          </w:tcPr>
          <w:p>
            <w:r>
              <w:rPr>
                <w:sz w:val="18"/>
              </w:rPr>
              <w:t>Positive edges</w:t>
            </w:r>
          </w:p>
        </w:tc>
        <w:tc>
          <w:tcPr>
            <w:tcW w:type="dxa" w:w="5102"/>
          </w:tcPr>
          <w:p>
            <w:r>
              <w:rPr>
                <w:sz w:val="18"/>
              </w:rPr>
              <w:t>937 (97.6%)</w:t>
            </w:r>
          </w:p>
        </w:tc>
      </w:tr>
      <w:tr>
        <w:tc>
          <w:tcPr>
            <w:tcW w:type="dxa" w:w="3969"/>
          </w:tcPr>
          <w:p>
            <w:r>
              <w:rPr>
                <w:sz w:val="18"/>
              </w:rPr>
              <w:t>Negative edges</w:t>
            </w:r>
          </w:p>
        </w:tc>
        <w:tc>
          <w:tcPr>
            <w:tcW w:type="dxa" w:w="5102"/>
          </w:tcPr>
          <w:p>
            <w:r>
              <w:rPr>
                <w:sz w:val="18"/>
              </w:rPr>
              <w:t>23 (2.4%)</w:t>
            </w:r>
          </w:p>
        </w:tc>
      </w:tr>
      <w:tr>
        <w:tc>
          <w:tcPr>
            <w:tcW w:type="dxa" w:w="3969"/>
          </w:tcPr>
          <w:p>
            <w:r>
              <w:rPr>
                <w:sz w:val="18"/>
              </w:rPr>
              <w:t>MC runs</w:t>
            </w:r>
          </w:p>
        </w:tc>
        <w:tc>
          <w:tcPr>
            <w:tcW w:type="dxa" w:w="5102"/>
          </w:tcPr>
          <w:p>
            <w:r>
              <w:rPr>
                <w:sz w:val="18"/>
              </w:rPr>
              <w:t>1,000 (paper: 20,000)</w:t>
            </w:r>
          </w:p>
        </w:tc>
      </w:tr>
      <w:tr>
        <w:tc>
          <w:tcPr>
            <w:tcW w:type="dxa" w:w="3969"/>
          </w:tcPr>
          <w:p>
            <w:r>
              <w:rPr>
                <w:sz w:val="18"/>
              </w:rPr>
              <w:t>EGA μ</w:t>
            </w:r>
          </w:p>
        </w:tc>
        <w:tc>
          <w:tcPr>
            <w:tcW w:type="dxa" w:w="5102"/>
          </w:tcPr>
          <w:p>
            <w:r>
              <w:rPr>
                <w:sz w:val="18"/>
              </w:rPr>
              <w:t>4.51</w:t>
            </w:r>
          </w:p>
        </w:tc>
      </w:tr>
      <w:tr>
        <w:tc>
          <w:tcPr>
            <w:tcW w:type="dxa" w:w="3969"/>
          </w:tcPr>
          <w:p>
            <w:r>
              <w:rPr>
                <w:sz w:val="18"/>
              </w:rPr>
              <w:t>EGA σ</w:t>
            </w:r>
          </w:p>
        </w:tc>
        <w:tc>
          <w:tcPr>
            <w:tcW w:type="dxa" w:w="5102"/>
          </w:tcPr>
          <w:p>
            <w:r>
              <w:rPr>
                <w:sz w:val="18"/>
              </w:rPr>
              <w:t>15.46</w:t>
            </w:r>
          </w:p>
        </w:tc>
      </w:tr>
      <w:tr>
        <w:tc>
          <w:tcPr>
            <w:tcW w:type="dxa" w:w="3969"/>
          </w:tcPr>
          <w:p>
            <w:r>
              <w:rPr>
                <w:sz w:val="18"/>
              </w:rPr>
              <w:t>EGA threshold (μ+σ)</w:t>
            </w:r>
          </w:p>
        </w:tc>
        <w:tc>
          <w:tcPr>
            <w:tcW w:type="dxa" w:w="5102"/>
          </w:tcPr>
          <w:p>
            <w:r>
              <w:rPr>
                <w:sz w:val="18"/>
              </w:rPr>
              <w:t>19.97</w:t>
            </w:r>
          </w:p>
        </w:tc>
      </w:tr>
      <w:tr>
        <w:tc>
          <w:tcPr>
            <w:tcW w:type="dxa" w:w="3969"/>
          </w:tcPr>
          <w:p>
            <w:r>
              <w:rPr>
                <w:sz w:val="18"/>
              </w:rPr>
              <w:t>Elite nodes</w:t>
            </w:r>
          </w:p>
        </w:tc>
        <w:tc>
          <w:tcPr>
            <w:tcW w:type="dxa" w:w="5102"/>
          </w:tcPr>
          <w:p>
            <w:r>
              <w:rPr>
                <w:sz w:val="18"/>
              </w:rPr>
              <w:t>12 / 300 (4.0%)</w:t>
            </w:r>
          </w:p>
        </w:tc>
      </w:tr>
      <w:tr>
        <w:tc>
          <w:tcPr>
            <w:tcW w:type="dxa" w:w="3969"/>
          </w:tcPr>
          <w:p>
            <w:r>
              <w:rPr>
                <w:sz w:val="18"/>
              </w:rPr>
              <w:t>EGA build time</w:t>
            </w:r>
          </w:p>
        </w:tc>
        <w:tc>
          <w:tcPr>
            <w:tcW w:type="dxa" w:w="5102"/>
          </w:tcPr>
          <w:p>
            <w:r>
              <w:rPr>
                <w:sz w:val="18"/>
              </w:rPr>
              <w:t>1.4 seconds</w:t>
            </w:r>
          </w:p>
        </w:tc>
      </w:tr>
      <w:tr>
        <w:tc>
          <w:tcPr>
            <w:tcW w:type="dxa" w:w="3969"/>
          </w:tcPr>
          <w:p>
            <w:r>
              <w:rPr>
                <w:sz w:val="18"/>
              </w:rPr>
              <w:t>IC-P Greedy per step</w:t>
            </w:r>
          </w:p>
        </w:tc>
        <w:tc>
          <w:tcPr>
            <w:tcW w:type="dxa" w:w="5102"/>
          </w:tcPr>
          <w:p>
            <w:r>
              <w:rPr>
                <w:sz w:val="18"/>
              </w:rPr>
              <w:t>~30 seconds</w:t>
            </w:r>
          </w:p>
        </w:tc>
      </w:tr>
    </w:tbl>
    <w:p/>
    <w:p>
      <w:pPr>
        <w:pStyle w:val="Heading2"/>
      </w:pPr>
      <w:r>
        <w:rPr>
          <w:color w:val="1F497D"/>
        </w:rPr>
        <w:t>7.2 EGA — Positive Influence Spread (k = 1 to 20)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F497D" w:val="clear"/>
          </w:tcPr>
          <w:p>
            <w:r>
              <w:rPr>
                <w:b/>
                <w:color w:val="FFFFFF"/>
                <w:sz w:val="18"/>
              </w:rPr>
              <w:t>k</w:t>
            </w:r>
          </w:p>
        </w:tc>
        <w:tc>
          <w:tcPr>
            <w:tcW w:type="dxa" w:w="2835"/>
            <w:shd w:fill="1F497D" w:val="clear"/>
          </w:tcPr>
          <w:p>
            <w:r>
              <w:rPr>
                <w:b/>
                <w:color w:val="FFFFFF"/>
                <w:sz w:val="18"/>
              </w:rPr>
              <w:t>EGA Spread</w:t>
            </w:r>
          </w:p>
        </w:tc>
        <w:tc>
          <w:tcPr>
            <w:tcW w:type="dxa" w:w="1134"/>
            <w:shd w:fill="1F497D" w:val="clear"/>
          </w:tcPr>
          <w:p>
            <w:r>
              <w:rPr>
                <w:b/>
                <w:color w:val="FFFFFF"/>
                <w:sz w:val="18"/>
              </w:rPr>
              <w:t>k</w:t>
            </w:r>
          </w:p>
        </w:tc>
        <w:tc>
          <w:tcPr>
            <w:tcW w:type="dxa" w:w="2835"/>
            <w:shd w:fill="1F497D" w:val="clear"/>
          </w:tcPr>
          <w:p>
            <w:r>
              <w:rPr>
                <w:b/>
                <w:color w:val="FFFFFF"/>
                <w:sz w:val="18"/>
              </w:rPr>
              <w:t>EGA Spread</w:t>
            </w:r>
          </w:p>
        </w:tc>
      </w:tr>
      <w:tr>
        <w:tc>
          <w:tcPr>
            <w:tcW w:type="dxa" w:w="1134"/>
          </w:tcPr>
          <w:p>
            <w:r>
              <w:rPr>
                <w:sz w:val="18"/>
              </w:rPr>
              <w:t>1</w:t>
            </w:r>
          </w:p>
        </w:tc>
        <w:tc>
          <w:tcPr>
            <w:tcW w:type="dxa" w:w="2835"/>
          </w:tcPr>
          <w:p>
            <w:r>
              <w:rPr>
                <w:sz w:val="18"/>
              </w:rPr>
              <w:t>228.82</w:t>
            </w:r>
          </w:p>
        </w:tc>
        <w:tc>
          <w:tcPr>
            <w:tcW w:type="dxa" w:w="1134"/>
          </w:tcPr>
          <w:p>
            <w:r>
              <w:rPr>
                <w:sz w:val="18"/>
              </w:rPr>
              <w:t>11</w:t>
            </w:r>
          </w:p>
        </w:tc>
        <w:tc>
          <w:tcPr>
            <w:tcW w:type="dxa" w:w="2835"/>
          </w:tcPr>
          <w:p>
            <w:r>
              <w:rPr>
                <w:sz w:val="18"/>
              </w:rPr>
              <w:t>242.68</w:t>
            </w:r>
          </w:p>
        </w:tc>
      </w:tr>
      <w:tr>
        <w:tc>
          <w:tcPr>
            <w:tcW w:type="dxa" w:w="1134"/>
          </w:tcPr>
          <w:p>
            <w:r>
              <w:rPr>
                <w:sz w:val="18"/>
              </w:rPr>
              <w:t>2</w:t>
            </w:r>
          </w:p>
        </w:tc>
        <w:tc>
          <w:tcPr>
            <w:tcW w:type="dxa" w:w="2835"/>
          </w:tcPr>
          <w:p>
            <w:r>
              <w:rPr>
                <w:sz w:val="18"/>
              </w:rPr>
              <w:t>231.90</w:t>
            </w:r>
          </w:p>
        </w:tc>
        <w:tc>
          <w:tcPr>
            <w:tcW w:type="dxa" w:w="1134"/>
          </w:tcPr>
          <w:p>
            <w:r>
              <w:rPr>
                <w:sz w:val="18"/>
              </w:rPr>
              <w:t>12</w:t>
            </w:r>
          </w:p>
        </w:tc>
        <w:tc>
          <w:tcPr>
            <w:tcW w:type="dxa" w:w="2835"/>
          </w:tcPr>
          <w:p>
            <w:r>
              <w:rPr>
                <w:sz w:val="18"/>
              </w:rPr>
              <w:t>242.55</w:t>
            </w:r>
          </w:p>
        </w:tc>
      </w:tr>
      <w:tr>
        <w:tc>
          <w:tcPr>
            <w:tcW w:type="dxa" w:w="1134"/>
          </w:tcPr>
          <w:p>
            <w:r>
              <w:rPr>
                <w:sz w:val="18"/>
              </w:rPr>
              <w:t>3</w:t>
            </w:r>
          </w:p>
        </w:tc>
        <w:tc>
          <w:tcPr>
            <w:tcW w:type="dxa" w:w="2835"/>
          </w:tcPr>
          <w:p>
            <w:r>
              <w:rPr>
                <w:sz w:val="18"/>
              </w:rPr>
              <w:t>234.54</w:t>
            </w:r>
          </w:p>
        </w:tc>
        <w:tc>
          <w:tcPr>
            <w:tcW w:type="dxa" w:w="1134"/>
          </w:tcPr>
          <w:p>
            <w:r>
              <w:rPr>
                <w:sz w:val="18"/>
              </w:rPr>
              <w:t>13</w:t>
            </w:r>
          </w:p>
        </w:tc>
        <w:tc>
          <w:tcPr>
            <w:tcW w:type="dxa" w:w="2835"/>
          </w:tcPr>
          <w:p>
            <w:r>
              <w:rPr>
                <w:sz w:val="18"/>
              </w:rPr>
              <w:t>242.21</w:t>
            </w:r>
          </w:p>
        </w:tc>
      </w:tr>
      <w:tr>
        <w:tc>
          <w:tcPr>
            <w:tcW w:type="dxa" w:w="1134"/>
          </w:tcPr>
          <w:p>
            <w:r>
              <w:rPr>
                <w:sz w:val="18"/>
              </w:rPr>
              <w:t>4</w:t>
            </w:r>
          </w:p>
        </w:tc>
        <w:tc>
          <w:tcPr>
            <w:tcW w:type="dxa" w:w="2835"/>
          </w:tcPr>
          <w:p>
            <w:r>
              <w:rPr>
                <w:sz w:val="18"/>
              </w:rPr>
              <w:t>236.47</w:t>
            </w:r>
          </w:p>
        </w:tc>
        <w:tc>
          <w:tcPr>
            <w:tcW w:type="dxa" w:w="1134"/>
          </w:tcPr>
          <w:p>
            <w:r>
              <w:rPr>
                <w:sz w:val="18"/>
              </w:rPr>
              <w:t>14</w:t>
            </w:r>
          </w:p>
        </w:tc>
        <w:tc>
          <w:tcPr>
            <w:tcW w:type="dxa" w:w="2835"/>
          </w:tcPr>
          <w:p>
            <w:r>
              <w:rPr>
                <w:sz w:val="18"/>
              </w:rPr>
              <w:t>242.32</w:t>
            </w:r>
          </w:p>
        </w:tc>
      </w:tr>
      <w:tr>
        <w:tc>
          <w:tcPr>
            <w:tcW w:type="dxa" w:w="1134"/>
          </w:tcPr>
          <w:p>
            <w:r>
              <w:rPr>
                <w:sz w:val="18"/>
              </w:rPr>
              <w:t>5</w:t>
            </w:r>
          </w:p>
        </w:tc>
        <w:tc>
          <w:tcPr>
            <w:tcW w:type="dxa" w:w="2835"/>
          </w:tcPr>
          <w:p>
            <w:r>
              <w:rPr>
                <w:sz w:val="18"/>
              </w:rPr>
              <w:t>237.21</w:t>
            </w:r>
          </w:p>
        </w:tc>
        <w:tc>
          <w:tcPr>
            <w:tcW w:type="dxa" w:w="1134"/>
          </w:tcPr>
          <w:p>
            <w:r>
              <w:rPr>
                <w:sz w:val="18"/>
              </w:rPr>
              <w:t>15</w:t>
            </w:r>
          </w:p>
        </w:tc>
        <w:tc>
          <w:tcPr>
            <w:tcW w:type="dxa" w:w="2835"/>
          </w:tcPr>
          <w:p>
            <w:r>
              <w:rPr>
                <w:sz w:val="18"/>
              </w:rPr>
              <w:t>242.72</w:t>
            </w:r>
          </w:p>
        </w:tc>
      </w:tr>
      <w:tr>
        <w:tc>
          <w:tcPr>
            <w:tcW w:type="dxa" w:w="1134"/>
          </w:tcPr>
          <w:p>
            <w:r>
              <w:rPr>
                <w:sz w:val="18"/>
              </w:rPr>
              <w:t>6</w:t>
            </w:r>
          </w:p>
        </w:tc>
        <w:tc>
          <w:tcPr>
            <w:tcW w:type="dxa" w:w="2835"/>
          </w:tcPr>
          <w:p>
            <w:r>
              <w:rPr>
                <w:sz w:val="18"/>
              </w:rPr>
              <w:t>238.62</w:t>
            </w:r>
          </w:p>
        </w:tc>
        <w:tc>
          <w:tcPr>
            <w:tcW w:type="dxa" w:w="1134"/>
          </w:tcPr>
          <w:p>
            <w:r>
              <w:rPr>
                <w:sz w:val="18"/>
              </w:rPr>
              <w:t>16</w:t>
            </w:r>
          </w:p>
        </w:tc>
        <w:tc>
          <w:tcPr>
            <w:tcW w:type="dxa" w:w="2835"/>
          </w:tcPr>
          <w:p>
            <w:r>
              <w:rPr>
                <w:sz w:val="18"/>
              </w:rPr>
              <w:t>242.55</w:t>
            </w:r>
          </w:p>
        </w:tc>
      </w:tr>
      <w:tr>
        <w:tc>
          <w:tcPr>
            <w:tcW w:type="dxa" w:w="1134"/>
          </w:tcPr>
          <w:p>
            <w:r>
              <w:rPr>
                <w:sz w:val="18"/>
              </w:rPr>
              <w:t>7</w:t>
            </w:r>
          </w:p>
        </w:tc>
        <w:tc>
          <w:tcPr>
            <w:tcW w:type="dxa" w:w="2835"/>
          </w:tcPr>
          <w:p>
            <w:r>
              <w:rPr>
                <w:sz w:val="18"/>
              </w:rPr>
              <w:t>238.96</w:t>
            </w:r>
          </w:p>
        </w:tc>
        <w:tc>
          <w:tcPr>
            <w:tcW w:type="dxa" w:w="1134"/>
          </w:tcPr>
          <w:p>
            <w:r>
              <w:rPr>
                <w:sz w:val="18"/>
              </w:rPr>
              <w:t>17</w:t>
            </w:r>
          </w:p>
        </w:tc>
        <w:tc>
          <w:tcPr>
            <w:tcW w:type="dxa" w:w="2835"/>
          </w:tcPr>
          <w:p>
            <w:r>
              <w:rPr>
                <w:sz w:val="18"/>
              </w:rPr>
              <w:t>242.50</w:t>
            </w:r>
          </w:p>
        </w:tc>
      </w:tr>
      <w:tr>
        <w:tc>
          <w:tcPr>
            <w:tcW w:type="dxa" w:w="1134"/>
          </w:tcPr>
          <w:p>
            <w:r>
              <w:rPr>
                <w:sz w:val="18"/>
              </w:rPr>
              <w:t>8</w:t>
            </w:r>
          </w:p>
        </w:tc>
        <w:tc>
          <w:tcPr>
            <w:tcW w:type="dxa" w:w="2835"/>
          </w:tcPr>
          <w:p>
            <w:r>
              <w:rPr>
                <w:sz w:val="18"/>
              </w:rPr>
              <w:t>240.18</w:t>
            </w:r>
          </w:p>
        </w:tc>
        <w:tc>
          <w:tcPr>
            <w:tcW w:type="dxa" w:w="1134"/>
          </w:tcPr>
          <w:p>
            <w:r>
              <w:rPr>
                <w:sz w:val="18"/>
              </w:rPr>
              <w:t>18</w:t>
            </w:r>
          </w:p>
        </w:tc>
        <w:tc>
          <w:tcPr>
            <w:tcW w:type="dxa" w:w="2835"/>
          </w:tcPr>
          <w:p>
            <w:r>
              <w:rPr>
                <w:sz w:val="18"/>
              </w:rPr>
              <w:t>242.12</w:t>
            </w:r>
          </w:p>
        </w:tc>
      </w:tr>
      <w:tr>
        <w:tc>
          <w:tcPr>
            <w:tcW w:type="dxa" w:w="1134"/>
          </w:tcPr>
          <w:p>
            <w:r>
              <w:rPr>
                <w:sz w:val="18"/>
              </w:rPr>
              <w:t>9</w:t>
            </w:r>
          </w:p>
        </w:tc>
        <w:tc>
          <w:tcPr>
            <w:tcW w:type="dxa" w:w="2835"/>
          </w:tcPr>
          <w:p>
            <w:r>
              <w:rPr>
                <w:sz w:val="18"/>
              </w:rPr>
              <w:t>240.35</w:t>
            </w:r>
          </w:p>
        </w:tc>
        <w:tc>
          <w:tcPr>
            <w:tcW w:type="dxa" w:w="1134"/>
          </w:tcPr>
          <w:p>
            <w:r>
              <w:rPr>
                <w:sz w:val="18"/>
              </w:rPr>
              <w:t>19</w:t>
            </w:r>
          </w:p>
        </w:tc>
        <w:tc>
          <w:tcPr>
            <w:tcW w:type="dxa" w:w="2835"/>
          </w:tcPr>
          <w:p>
            <w:r>
              <w:rPr>
                <w:sz w:val="18"/>
              </w:rPr>
              <w:t>242.49</w:t>
            </w:r>
          </w:p>
        </w:tc>
      </w:tr>
      <w:tr>
        <w:tc>
          <w:tcPr>
            <w:tcW w:type="dxa" w:w="1134"/>
          </w:tcPr>
          <w:p>
            <w:r>
              <w:rPr>
                <w:sz w:val="18"/>
              </w:rPr>
              <w:t>10</w:t>
            </w:r>
          </w:p>
        </w:tc>
        <w:tc>
          <w:tcPr>
            <w:tcW w:type="dxa" w:w="2835"/>
          </w:tcPr>
          <w:p>
            <w:r>
              <w:rPr>
                <w:sz w:val="18"/>
              </w:rPr>
              <w:t>242.21</w:t>
            </w:r>
          </w:p>
        </w:tc>
        <w:tc>
          <w:tcPr>
            <w:tcW w:type="dxa" w:w="1134"/>
          </w:tcPr>
          <w:p>
            <w:r>
              <w:rPr>
                <w:sz w:val="18"/>
              </w:rPr>
              <w:t>20</w:t>
            </w:r>
          </w:p>
        </w:tc>
        <w:tc>
          <w:tcPr>
            <w:tcW w:type="dxa" w:w="2835"/>
          </w:tcPr>
          <w:p>
            <w:r>
              <w:rPr>
                <w:sz w:val="18"/>
              </w:rPr>
              <w:t>242.64</w:t>
            </w:r>
          </w:p>
        </w:tc>
      </w:tr>
    </w:tbl>
    <w:p/>
    <w:p>
      <w:pPr>
        <w:pStyle w:val="Heading2"/>
      </w:pPr>
      <w:r>
        <w:rPr>
          <w:color w:val="1F497D"/>
        </w:rPr>
        <w:t>7.3 IC-P Greedy — First 5 Steps (partial run)</w:t>
      </w:r>
    </w:p>
    <w:p>
      <w:r>
        <w:rPr>
          <w:b w:val="0"/>
          <w:i w:val="0"/>
          <w:sz w:val="22"/>
        </w:rPr>
        <w:t>IC-P Greedy was stopped after 5 steps due to time constraints. Each step evaluates all 300 nodes × 1000 MC runs ≈ 300,000 simulations per step.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F497D" w:val="clear"/>
          </w:tcPr>
          <w:p>
            <w:r>
              <w:rPr>
                <w:b/>
                <w:color w:val="FFFFFF"/>
                <w:sz w:val="18"/>
              </w:rPr>
              <w:t>Step</w:t>
            </w:r>
          </w:p>
        </w:tc>
        <w:tc>
          <w:tcPr>
            <w:tcW w:type="dxa" w:w="2268"/>
            <w:shd w:fill="1F497D" w:val="clear"/>
          </w:tcPr>
          <w:p>
            <w:r>
              <w:rPr>
                <w:b/>
                <w:color w:val="FFFFFF"/>
                <w:sz w:val="18"/>
              </w:rPr>
              <w:t>Node Added</w:t>
            </w:r>
          </w:p>
        </w:tc>
        <w:tc>
          <w:tcPr>
            <w:tcW w:type="dxa" w:w="2835"/>
            <w:shd w:fill="1F497D" w:val="clear"/>
          </w:tcPr>
          <w:p>
            <w:r>
              <w:rPr>
                <w:b/>
                <w:color w:val="FFFFFF"/>
                <w:sz w:val="18"/>
              </w:rPr>
              <w:t>Cumulative Spread</w:t>
            </w:r>
          </w:p>
        </w:tc>
        <w:tc>
          <w:tcPr>
            <w:tcW w:type="dxa" w:w="2835"/>
            <w:shd w:fill="1F497D" w:val="clear"/>
          </w:tcPr>
          <w:p>
            <w:r>
              <w:rPr>
                <w:b/>
                <w:color w:val="FFFFFF"/>
                <w:sz w:val="18"/>
              </w:rPr>
              <w:t>Time per Step</w:t>
            </w:r>
          </w:p>
        </w:tc>
      </w:tr>
      <w:tr>
        <w:tc>
          <w:tcPr>
            <w:tcW w:type="dxa" w:w="1417"/>
          </w:tcPr>
          <w:p>
            <w:r>
              <w:rPr>
                <w:sz w:val="18"/>
              </w:rPr>
              <w:t>1</w:t>
            </w:r>
          </w:p>
        </w:tc>
        <w:tc>
          <w:tcPr>
            <w:tcW w:type="dxa" w:w="2268"/>
          </w:tcPr>
          <w:p>
            <w:r>
              <w:rPr>
                <w:sz w:val="18"/>
              </w:rPr>
              <w:t>68214</w:t>
            </w:r>
          </w:p>
        </w:tc>
        <w:tc>
          <w:tcPr>
            <w:tcW w:type="dxa" w:w="2835"/>
          </w:tcPr>
          <w:p>
            <w:r>
              <w:rPr>
                <w:sz w:val="18"/>
              </w:rPr>
              <w:t>228.06</w:t>
            </w:r>
          </w:p>
        </w:tc>
        <w:tc>
          <w:tcPr>
            <w:tcW w:type="dxa" w:w="2835"/>
          </w:tcPr>
          <w:p>
            <w:r>
              <w:rPr>
                <w:sz w:val="18"/>
              </w:rPr>
              <w:t>~30s</w:t>
            </w:r>
          </w:p>
        </w:tc>
      </w:tr>
      <w:tr>
        <w:tc>
          <w:tcPr>
            <w:tcW w:type="dxa" w:w="1417"/>
          </w:tcPr>
          <w:p>
            <w:r>
              <w:rPr>
                <w:sz w:val="18"/>
              </w:rPr>
              <w:t>2</w:t>
            </w:r>
          </w:p>
        </w:tc>
        <w:tc>
          <w:tcPr>
            <w:tcW w:type="dxa" w:w="2268"/>
          </w:tcPr>
          <w:p>
            <w:r>
              <w:rPr>
                <w:sz w:val="18"/>
              </w:rPr>
              <w:t>46740</w:t>
            </w:r>
          </w:p>
        </w:tc>
        <w:tc>
          <w:tcPr>
            <w:tcW w:type="dxa" w:w="2835"/>
          </w:tcPr>
          <w:p>
            <w:r>
              <w:rPr>
                <w:sz w:val="18"/>
              </w:rPr>
              <w:t>232.61</w:t>
            </w:r>
          </w:p>
        </w:tc>
        <w:tc>
          <w:tcPr>
            <w:tcW w:type="dxa" w:w="2835"/>
          </w:tcPr>
          <w:p>
            <w:r>
              <w:rPr>
                <w:sz w:val="18"/>
              </w:rPr>
              <w:t>~30s</w:t>
            </w:r>
          </w:p>
        </w:tc>
      </w:tr>
      <w:tr>
        <w:tc>
          <w:tcPr>
            <w:tcW w:type="dxa" w:w="1417"/>
          </w:tcPr>
          <w:p>
            <w:r>
              <w:rPr>
                <w:sz w:val="18"/>
              </w:rPr>
              <w:t>3</w:t>
            </w:r>
          </w:p>
        </w:tc>
        <w:tc>
          <w:tcPr>
            <w:tcW w:type="dxa" w:w="2268"/>
          </w:tcPr>
          <w:p>
            <w:r>
              <w:rPr>
                <w:sz w:val="18"/>
              </w:rPr>
              <w:t>4275</w:t>
            </w:r>
          </w:p>
        </w:tc>
        <w:tc>
          <w:tcPr>
            <w:tcW w:type="dxa" w:w="2835"/>
          </w:tcPr>
          <w:p>
            <w:r>
              <w:rPr>
                <w:sz w:val="18"/>
              </w:rPr>
              <w:t>235.17</w:t>
            </w:r>
          </w:p>
        </w:tc>
        <w:tc>
          <w:tcPr>
            <w:tcW w:type="dxa" w:w="2835"/>
          </w:tcPr>
          <w:p>
            <w:r>
              <w:rPr>
                <w:sz w:val="18"/>
              </w:rPr>
              <w:t>~30s</w:t>
            </w:r>
          </w:p>
        </w:tc>
      </w:tr>
      <w:tr>
        <w:tc>
          <w:tcPr>
            <w:tcW w:type="dxa" w:w="1417"/>
          </w:tcPr>
          <w:p>
            <w:r>
              <w:rPr>
                <w:sz w:val="18"/>
              </w:rPr>
              <w:t>4</w:t>
            </w:r>
          </w:p>
        </w:tc>
        <w:tc>
          <w:tcPr>
            <w:tcW w:type="dxa" w:w="2268"/>
          </w:tcPr>
          <w:p>
            <w:r>
              <w:rPr>
                <w:sz w:val="18"/>
              </w:rPr>
              <w:t>12169</w:t>
            </w:r>
          </w:p>
        </w:tc>
        <w:tc>
          <w:tcPr>
            <w:tcW w:type="dxa" w:w="2835"/>
          </w:tcPr>
          <w:p>
            <w:r>
              <w:rPr>
                <w:sz w:val="18"/>
              </w:rPr>
              <w:t>237.19</w:t>
            </w:r>
          </w:p>
        </w:tc>
        <w:tc>
          <w:tcPr>
            <w:tcW w:type="dxa" w:w="2835"/>
          </w:tcPr>
          <w:p>
            <w:r>
              <w:rPr>
                <w:sz w:val="18"/>
              </w:rPr>
              <w:t>~30s</w:t>
            </w:r>
          </w:p>
        </w:tc>
      </w:tr>
      <w:tr>
        <w:tc>
          <w:tcPr>
            <w:tcW w:type="dxa" w:w="1417"/>
          </w:tcPr>
          <w:p>
            <w:r>
              <w:rPr>
                <w:sz w:val="18"/>
              </w:rPr>
              <w:t>5</w:t>
            </w:r>
          </w:p>
        </w:tc>
        <w:tc>
          <w:tcPr>
            <w:tcW w:type="dxa" w:w="2268"/>
          </w:tcPr>
          <w:p>
            <w:r>
              <w:rPr>
                <w:sz w:val="18"/>
              </w:rPr>
              <w:t>40535</w:t>
            </w:r>
          </w:p>
        </w:tc>
        <w:tc>
          <w:tcPr>
            <w:tcW w:type="dxa" w:w="2835"/>
          </w:tcPr>
          <w:p>
            <w:r>
              <w:rPr>
                <w:sz w:val="18"/>
              </w:rPr>
              <w:t>239.26</w:t>
            </w:r>
          </w:p>
        </w:tc>
        <w:tc>
          <w:tcPr>
            <w:tcW w:type="dxa" w:w="2835"/>
          </w:tcPr>
          <w:p>
            <w:r>
              <w:rPr>
                <w:sz w:val="18"/>
              </w:rPr>
              <w:t>~30s</w:t>
            </w:r>
          </w:p>
        </w:tc>
      </w:tr>
    </w:tbl>
    <w:p/>
    <w:p>
      <w:pPr>
        <w:pStyle w:val="Heading2"/>
      </w:pPr>
      <w:r>
        <w:rPr>
          <w:color w:val="1F497D"/>
        </w:rPr>
        <w:t>7.4 Comparison — EGA vs IC-P Greedy (first 5 seeds)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F497D" w:val="clear"/>
          </w:tcPr>
          <w:p>
            <w:r>
              <w:rPr>
                <w:b/>
                <w:color w:val="FFFFFF"/>
                <w:sz w:val="18"/>
              </w:rPr>
              <w:t>k</w:t>
            </w:r>
          </w:p>
        </w:tc>
        <w:tc>
          <w:tcPr>
            <w:tcW w:type="dxa" w:w="2268"/>
            <w:shd w:fill="1F497D" w:val="clear"/>
          </w:tcPr>
          <w:p>
            <w:r>
              <w:rPr>
                <w:b/>
                <w:color w:val="FFFFFF"/>
                <w:sz w:val="18"/>
              </w:rPr>
              <w:t>EGA Spread</w:t>
            </w:r>
          </w:p>
        </w:tc>
        <w:tc>
          <w:tcPr>
            <w:tcW w:type="dxa" w:w="2835"/>
            <w:shd w:fill="1F497D" w:val="clear"/>
          </w:tcPr>
          <w:p>
            <w:r>
              <w:rPr>
                <w:b/>
                <w:color w:val="FFFFFF"/>
                <w:sz w:val="18"/>
              </w:rPr>
              <w:t>IC-P Greedy Spread</w:t>
            </w:r>
          </w:p>
        </w:tc>
        <w:tc>
          <w:tcPr>
            <w:tcW w:type="dxa" w:w="3402"/>
            <w:shd w:fill="1F497D" w:val="clear"/>
          </w:tcPr>
          <w:p>
            <w:r>
              <w:rPr>
                <w:b/>
                <w:color w:val="FFFFFF"/>
                <w:sz w:val="18"/>
              </w:rPr>
              <w:t>Difference</w:t>
            </w:r>
          </w:p>
        </w:tc>
      </w:tr>
      <w:tr>
        <w:tc>
          <w:tcPr>
            <w:tcW w:type="dxa" w:w="1134"/>
          </w:tcPr>
          <w:p>
            <w:r>
              <w:rPr>
                <w:sz w:val="18"/>
              </w:rPr>
              <w:t>1</w:t>
            </w:r>
          </w:p>
        </w:tc>
        <w:tc>
          <w:tcPr>
            <w:tcW w:type="dxa" w:w="2268"/>
          </w:tcPr>
          <w:p>
            <w:r>
              <w:rPr>
                <w:sz w:val="18"/>
              </w:rPr>
              <w:t>228.82</w:t>
            </w:r>
          </w:p>
        </w:tc>
        <w:tc>
          <w:tcPr>
            <w:tcW w:type="dxa" w:w="2835"/>
          </w:tcPr>
          <w:p>
            <w:r>
              <w:rPr>
                <w:sz w:val="18"/>
              </w:rPr>
              <w:t>228.06</w:t>
            </w:r>
          </w:p>
        </w:tc>
        <w:tc>
          <w:tcPr>
            <w:tcW w:type="dxa" w:w="3402"/>
          </w:tcPr>
          <w:p>
            <w:r>
              <w:rPr>
                <w:sz w:val="18"/>
              </w:rPr>
              <w:t>+0.76 (EGA better)</w:t>
            </w:r>
          </w:p>
        </w:tc>
      </w:tr>
      <w:tr>
        <w:tc>
          <w:tcPr>
            <w:tcW w:type="dxa" w:w="1134"/>
          </w:tcPr>
          <w:p>
            <w:r>
              <w:rPr>
                <w:sz w:val="18"/>
              </w:rPr>
              <w:t>2</w:t>
            </w:r>
          </w:p>
        </w:tc>
        <w:tc>
          <w:tcPr>
            <w:tcW w:type="dxa" w:w="2268"/>
          </w:tcPr>
          <w:p>
            <w:r>
              <w:rPr>
                <w:sz w:val="18"/>
              </w:rPr>
              <w:t>231.90</w:t>
            </w:r>
          </w:p>
        </w:tc>
        <w:tc>
          <w:tcPr>
            <w:tcW w:type="dxa" w:w="2835"/>
          </w:tcPr>
          <w:p>
            <w:r>
              <w:rPr>
                <w:sz w:val="18"/>
              </w:rPr>
              <w:t>232.61</w:t>
            </w:r>
          </w:p>
        </w:tc>
        <w:tc>
          <w:tcPr>
            <w:tcW w:type="dxa" w:w="3402"/>
          </w:tcPr>
          <w:p>
            <w:r>
              <w:rPr>
                <w:sz w:val="18"/>
              </w:rPr>
              <w:t>-0.71 (ICP better)</w:t>
            </w:r>
          </w:p>
        </w:tc>
      </w:tr>
      <w:tr>
        <w:tc>
          <w:tcPr>
            <w:tcW w:type="dxa" w:w="1134"/>
          </w:tcPr>
          <w:p>
            <w:r>
              <w:rPr>
                <w:sz w:val="18"/>
              </w:rPr>
              <w:t>3</w:t>
            </w:r>
          </w:p>
        </w:tc>
        <w:tc>
          <w:tcPr>
            <w:tcW w:type="dxa" w:w="2268"/>
          </w:tcPr>
          <w:p>
            <w:r>
              <w:rPr>
                <w:sz w:val="18"/>
              </w:rPr>
              <w:t>234.54</w:t>
            </w:r>
          </w:p>
        </w:tc>
        <w:tc>
          <w:tcPr>
            <w:tcW w:type="dxa" w:w="2835"/>
          </w:tcPr>
          <w:p>
            <w:r>
              <w:rPr>
                <w:sz w:val="18"/>
              </w:rPr>
              <w:t>235.17</w:t>
            </w:r>
          </w:p>
        </w:tc>
        <w:tc>
          <w:tcPr>
            <w:tcW w:type="dxa" w:w="3402"/>
          </w:tcPr>
          <w:p>
            <w:r>
              <w:rPr>
                <w:sz w:val="18"/>
              </w:rPr>
              <w:t>-0.63 (ICP better)</w:t>
            </w:r>
          </w:p>
        </w:tc>
      </w:tr>
      <w:tr>
        <w:tc>
          <w:tcPr>
            <w:tcW w:type="dxa" w:w="1134"/>
          </w:tcPr>
          <w:p>
            <w:r>
              <w:rPr>
                <w:sz w:val="18"/>
              </w:rPr>
              <w:t>4</w:t>
            </w:r>
          </w:p>
        </w:tc>
        <w:tc>
          <w:tcPr>
            <w:tcW w:type="dxa" w:w="2268"/>
          </w:tcPr>
          <w:p>
            <w:r>
              <w:rPr>
                <w:sz w:val="18"/>
              </w:rPr>
              <w:t>236.47</w:t>
            </w:r>
          </w:p>
        </w:tc>
        <w:tc>
          <w:tcPr>
            <w:tcW w:type="dxa" w:w="2835"/>
          </w:tcPr>
          <w:p>
            <w:r>
              <w:rPr>
                <w:sz w:val="18"/>
              </w:rPr>
              <w:t>237.19</w:t>
            </w:r>
          </w:p>
        </w:tc>
        <w:tc>
          <w:tcPr>
            <w:tcW w:type="dxa" w:w="3402"/>
          </w:tcPr>
          <w:p>
            <w:r>
              <w:rPr>
                <w:sz w:val="18"/>
              </w:rPr>
              <w:t>-0.72 (ICP better)</w:t>
            </w:r>
          </w:p>
        </w:tc>
      </w:tr>
      <w:tr>
        <w:tc>
          <w:tcPr>
            <w:tcW w:type="dxa" w:w="1134"/>
          </w:tcPr>
          <w:p>
            <w:r>
              <w:rPr>
                <w:sz w:val="18"/>
              </w:rPr>
              <w:t>5</w:t>
            </w:r>
          </w:p>
        </w:tc>
        <w:tc>
          <w:tcPr>
            <w:tcW w:type="dxa" w:w="2268"/>
          </w:tcPr>
          <w:p>
            <w:r>
              <w:rPr>
                <w:sz w:val="18"/>
              </w:rPr>
              <w:t>237.21</w:t>
            </w:r>
          </w:p>
        </w:tc>
        <w:tc>
          <w:tcPr>
            <w:tcW w:type="dxa" w:w="2835"/>
          </w:tcPr>
          <w:p>
            <w:r>
              <w:rPr>
                <w:sz w:val="18"/>
              </w:rPr>
              <w:t>239.26</w:t>
            </w:r>
          </w:p>
        </w:tc>
        <w:tc>
          <w:tcPr>
            <w:tcW w:type="dxa" w:w="3402"/>
          </w:tcPr>
          <w:p>
            <w:r>
              <w:rPr>
                <w:sz w:val="18"/>
              </w:rPr>
              <w:t>-2.05 (ICP better)</w:t>
            </w:r>
          </w:p>
        </w:tc>
      </w:tr>
    </w:tbl>
    <w:p>
      <w:r>
        <w:rPr>
          <w:b w:val="0"/>
          <w:i/>
          <w:sz w:val="22"/>
        </w:rPr>
        <w:t>For small k, IC-P Greedy is slightly better — consistent with the paper's finding that IC-P Greedy outperforms EGA for k &lt; 9. EGA is expected to catch up and outperform for k ≥ 9 on the full dataset.</w:t>
      </w:r>
    </w:p>
    <w:p/>
    <w:p>
      <w:pPr>
        <w:pStyle w:val="Heading2"/>
      </w:pPr>
      <w:r>
        <w:rPr>
          <w:color w:val="1F497D"/>
        </w:rPr>
        <w:t>7.5 Speed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F497D" w:val="clear"/>
          </w:tcPr>
          <w:p>
            <w:r>
              <w:rPr>
                <w:b/>
                <w:color w:val="FFFFFF"/>
                <w:sz w:val="18"/>
              </w:rPr>
              <w:t>Algorithm</w:t>
            </w:r>
          </w:p>
        </w:tc>
        <w:tc>
          <w:tcPr>
            <w:tcW w:type="dxa" w:w="2835"/>
            <w:shd w:fill="1F497D" w:val="clear"/>
          </w:tcPr>
          <w:p>
            <w:r>
              <w:rPr>
                <w:b/>
                <w:color w:val="FFFFFF"/>
                <w:sz w:val="18"/>
              </w:rPr>
              <w:t>Time to Build 20 Seeds</w:t>
            </w:r>
          </w:p>
        </w:tc>
        <w:tc>
          <w:tcPr>
            <w:tcW w:type="dxa" w:w="4535"/>
            <w:shd w:fill="1F497D" w:val="clear"/>
          </w:tcPr>
          <w:p>
            <w:r>
              <w:rPr>
                <w:b/>
                <w:color w:val="FFFFFF"/>
                <w:sz w:val="18"/>
              </w:rPr>
              <w:t>Notes</w:t>
            </w:r>
          </w:p>
        </w:tc>
      </w:tr>
      <w:tr>
        <w:tc>
          <w:tcPr>
            <w:tcW w:type="dxa" w:w="2268"/>
          </w:tcPr>
          <w:p>
            <w:r>
              <w:rPr>
                <w:sz w:val="18"/>
              </w:rPr>
              <w:t>EGA</w:t>
            </w:r>
          </w:p>
        </w:tc>
        <w:tc>
          <w:tcPr>
            <w:tcW w:type="dxa" w:w="2835"/>
          </w:tcPr>
          <w:p>
            <w:r>
              <w:rPr>
                <w:sz w:val="18"/>
              </w:rPr>
              <w:t>1.4s</w:t>
            </w:r>
          </w:p>
        </w:tc>
        <w:tc>
          <w:tcPr>
            <w:tcW w:type="dxa" w:w="4535"/>
          </w:tcPr>
          <w:p>
            <w:r>
              <w:rPr>
                <w:sz w:val="18"/>
              </w:rPr>
              <w:t>Pre-computes all influence sets once, then O(k) selection</w:t>
            </w:r>
          </w:p>
        </w:tc>
      </w:tr>
      <w:tr>
        <w:tc>
          <w:tcPr>
            <w:tcW w:type="dxa" w:w="2268"/>
          </w:tcPr>
          <w:p>
            <w:r>
              <w:rPr>
                <w:sz w:val="18"/>
              </w:rPr>
              <w:t>IC-P Greedy</w:t>
            </w:r>
          </w:p>
        </w:tc>
        <w:tc>
          <w:tcPr>
            <w:tcW w:type="dxa" w:w="2835"/>
          </w:tcPr>
          <w:p>
            <w:r>
              <w:rPr>
                <w:sz w:val="18"/>
              </w:rPr>
              <w:t>~600s*</w:t>
            </w:r>
          </w:p>
        </w:tc>
        <w:tc>
          <w:tcPr>
            <w:tcW w:type="dxa" w:w="4535"/>
          </w:tcPr>
          <w:p>
            <w:r>
              <w:rPr>
                <w:sz w:val="18"/>
              </w:rPr>
              <w:t>~30s per step × 20 steps (* estimated from first 5 steps)</w:t>
            </w:r>
          </w:p>
        </w:tc>
      </w:tr>
      <w:tr>
        <w:tc>
          <w:tcPr>
            <w:tcW w:type="dxa" w:w="2268"/>
          </w:tcPr>
          <w:p>
            <w:r>
              <w:rPr>
                <w:sz w:val="18"/>
              </w:rPr>
              <w:t>Out-Degree</w:t>
            </w:r>
          </w:p>
        </w:tc>
        <w:tc>
          <w:tcPr>
            <w:tcW w:type="dxa" w:w="2835"/>
          </w:tcPr>
          <w:p>
            <w:r>
              <w:rPr>
                <w:sz w:val="18"/>
              </w:rPr>
              <w:t>&lt;0.01s</w:t>
            </w:r>
          </w:p>
        </w:tc>
        <w:tc>
          <w:tcPr>
            <w:tcW w:type="dxa" w:w="4535"/>
          </w:tcPr>
          <w:p>
            <w:r>
              <w:rPr>
                <w:sz w:val="18"/>
              </w:rPr>
              <w:t>Simple sort by out-degree</w:t>
            </w:r>
          </w:p>
        </w:tc>
      </w:tr>
      <w:tr>
        <w:tc>
          <w:tcPr>
            <w:tcW w:type="dxa" w:w="2268"/>
          </w:tcPr>
          <w:p>
            <w:r>
              <w:rPr>
                <w:sz w:val="18"/>
              </w:rPr>
              <w:t>Random</w:t>
            </w:r>
          </w:p>
        </w:tc>
        <w:tc>
          <w:tcPr>
            <w:tcW w:type="dxa" w:w="2835"/>
          </w:tcPr>
          <w:p>
            <w:r>
              <w:rPr>
                <w:sz w:val="18"/>
              </w:rPr>
              <w:t>&lt;0.01s</w:t>
            </w:r>
          </w:p>
        </w:tc>
        <w:tc>
          <w:tcPr>
            <w:tcW w:type="dxa" w:w="4535"/>
          </w:tcPr>
          <w:p>
            <w:r>
              <w:rPr>
                <w:sz w:val="18"/>
              </w:rPr>
              <w:t>Random sample</w:t>
            </w:r>
          </w:p>
        </w:tc>
      </w:tr>
    </w:tbl>
    <w:p>
      <w:r>
        <w:rPr>
          <w:b w:val="0"/>
          <w:i/>
          <w:sz w:val="22"/>
        </w:rPr>
        <w:t>EGA is ~430x faster than IC-P Greedy on this 300-node subgraph with 1000 MC runs. On the full 131k-node Epinions dataset with 20,000 runs, the paper reports ~5x speedup (EGA reduces candidate nodes from 131,828 to ~21,000 elites = 16%).</w:t>
      </w:r>
    </w:p>
    <w:p/>
    <w:p>
      <w:pPr>
        <w:pStyle w:val="Heading1"/>
      </w:pPr>
      <w:r>
        <w:rPr>
          <w:color w:val="1F497D"/>
        </w:rPr>
        <w:t>8. Paper's Reported Results</w:t>
      </w:r>
    </w:p>
    <w:p>
      <w:pPr>
        <w:pStyle w:val="Heading2"/>
      </w:pPr>
      <w:r>
        <w:rPr>
          <w:color w:val="1F497D"/>
        </w:rPr>
        <w:t>8.1 Epinions Dataset (Fig. 1, k = 1 to 20)</w:t>
      </w:r>
    </w:p>
    <w:tbl>
      <w:tblPr>
        <w:tblStyle w:val="TableGrid"/>
        <w:tblW w:type="auto" w:w="0"/>
        <w:jc w:val="center"/>
        <w:tblLook w:firstColumn="1" w:firstRow="1" w:lastColumn="0" w:lastRow="0" w:noHBand="0" w:noVBand="1" w:val="04A0"/>
      </w:tblPr>
      <w:tblGrid>
        <w:gridCol w:w="4320"/>
        <w:gridCol w:w="4320"/>
      </w:tblGrid>
      <w:tr>
        <w:tc>
          <w:tcPr>
            <w:tcW w:type="dxa" w:w="3969"/>
            <w:shd w:fill="1F497D" w:val="clear"/>
          </w:tcPr>
          <w:p>
            <w:r>
              <w:rPr>
                <w:b/>
                <w:color w:val="FFFFFF"/>
                <w:sz w:val="18"/>
              </w:rPr>
              <w:t>Finding</w:t>
            </w:r>
          </w:p>
        </w:tc>
        <w:tc>
          <w:tcPr>
            <w:tcW w:type="dxa" w:w="5669"/>
            <w:shd w:fill="1F497D" w:val="clear"/>
          </w:tcPr>
          <w:p>
            <w:r>
              <w:rPr>
                <w:b/>
                <w:color w:val="FFFFFF"/>
                <w:sz w:val="18"/>
              </w:rPr>
              <w:t>Detail</w:t>
            </w:r>
          </w:p>
        </w:tc>
      </w:tr>
      <w:tr>
        <w:tc>
          <w:tcPr>
            <w:tcW w:type="dxa" w:w="3969"/>
          </w:tcPr>
          <w:p>
            <w:r>
              <w:rPr>
                <w:sz w:val="18"/>
              </w:rPr>
              <w:t>EGA vs IC-P Greedy (k &lt; 9)</w:t>
            </w:r>
          </w:p>
        </w:tc>
        <w:tc>
          <w:tcPr>
            <w:tcW w:type="dxa" w:w="5669"/>
          </w:tcPr>
          <w:p>
            <w:r>
              <w:rPr>
                <w:sz w:val="18"/>
              </w:rPr>
              <w:t>IC-P Greedy slightly outperforms EGA</w:t>
            </w:r>
          </w:p>
        </w:tc>
      </w:tr>
      <w:tr>
        <w:tc>
          <w:tcPr>
            <w:tcW w:type="dxa" w:w="3969"/>
          </w:tcPr>
          <w:p>
            <w:r>
              <w:rPr>
                <w:sz w:val="18"/>
              </w:rPr>
              <w:t>EGA vs IC-P Greedy (k ≥ 9)</w:t>
            </w:r>
          </w:p>
        </w:tc>
        <w:tc>
          <w:tcPr>
            <w:tcW w:type="dxa" w:w="5669"/>
          </w:tcPr>
          <w:p>
            <w:r>
              <w:rPr>
                <w:sz w:val="18"/>
              </w:rPr>
              <w:t>EGA outperforms IC-P Greedy</w:t>
            </w:r>
          </w:p>
        </w:tc>
      </w:tr>
      <w:tr>
        <w:tc>
          <w:tcPr>
            <w:tcW w:type="dxa" w:w="3969"/>
          </w:tcPr>
          <w:p>
            <w:r>
              <w:rPr>
                <w:sz w:val="18"/>
              </w:rPr>
              <w:t>EGA vs Out-Degree</w:t>
            </w:r>
          </w:p>
        </w:tc>
        <w:tc>
          <w:tcPr>
            <w:tcW w:type="dxa" w:w="5669"/>
          </w:tcPr>
          <w:p>
            <w:r>
              <w:rPr>
                <w:sz w:val="18"/>
              </w:rPr>
              <w:t>EGA significantly better across all k</w:t>
            </w:r>
          </w:p>
        </w:tc>
      </w:tr>
      <w:tr>
        <w:tc>
          <w:tcPr>
            <w:tcW w:type="dxa" w:w="3969"/>
          </w:tcPr>
          <w:p>
            <w:r>
              <w:rPr>
                <w:sz w:val="18"/>
              </w:rPr>
              <w:t>EGA vs Random</w:t>
            </w:r>
          </w:p>
        </w:tc>
        <w:tc>
          <w:tcPr>
            <w:tcW w:type="dxa" w:w="5669"/>
          </w:tcPr>
          <w:p>
            <w:r>
              <w:rPr>
                <w:sz w:val="18"/>
              </w:rPr>
              <w:t>EGA significantly better across all k</w:t>
            </w:r>
          </w:p>
        </w:tc>
      </w:tr>
      <w:tr>
        <w:tc>
          <w:tcPr>
            <w:tcW w:type="dxa" w:w="3969"/>
          </w:tcPr>
          <w:p>
            <w:r>
              <w:rPr>
                <w:sz w:val="18"/>
              </w:rPr>
              <w:t>EGA elite nodes</w:t>
            </w:r>
          </w:p>
        </w:tc>
        <w:tc>
          <w:tcPr>
            <w:tcW w:type="dxa" w:w="5669"/>
          </w:tcPr>
          <w:p>
            <w:r>
              <w:rPr>
                <w:sz w:val="18"/>
              </w:rPr>
              <w:t>~21,000 out of 131,828 (≈16%)</w:t>
            </w:r>
          </w:p>
        </w:tc>
      </w:tr>
      <w:tr>
        <w:tc>
          <w:tcPr>
            <w:tcW w:type="dxa" w:w="3969"/>
          </w:tcPr>
          <w:p>
            <w:r>
              <w:rPr>
                <w:sz w:val="18"/>
              </w:rPr>
              <w:t>EGA speedup vs IC-P Greedy</w:t>
            </w:r>
          </w:p>
        </w:tc>
        <w:tc>
          <w:tcPr>
            <w:tcW w:type="dxa" w:w="5669"/>
          </w:tcPr>
          <w:p>
            <w:r>
              <w:rPr>
                <w:sz w:val="18"/>
              </w:rPr>
              <w:t>~5x faster</w:t>
            </w:r>
          </w:p>
        </w:tc>
      </w:tr>
      <w:tr>
        <w:tc>
          <w:tcPr>
            <w:tcW w:type="dxa" w:w="3969"/>
          </w:tcPr>
          <w:p>
            <w:r>
              <w:rPr>
                <w:sz w:val="18"/>
              </w:rPr>
              <w:t>Positive influence at k=20</w:t>
            </w:r>
          </w:p>
        </w:tc>
        <w:tc>
          <w:tcPr>
            <w:tcW w:type="dxa" w:w="5669"/>
          </w:tcPr>
          <w:p>
            <w:r>
              <w:rPr>
                <w:sz w:val="18"/>
              </w:rPr>
              <w:t>EGA ≈ 10,000 (approx from Fig. 1)</w:t>
            </w:r>
          </w:p>
        </w:tc>
      </w:tr>
    </w:tbl>
    <w:p/>
    <w:p>
      <w:pPr>
        <w:pStyle w:val="Heading2"/>
      </w:pPr>
      <w:r>
        <w:rPr>
          <w:color w:val="1F497D"/>
        </w:rPr>
        <w:t>8.2 Slashdot Dataset (Fig. 2, k = 1 to 20)</w:t>
      </w:r>
    </w:p>
    <w:tbl>
      <w:tblPr>
        <w:tblStyle w:val="TableGrid"/>
        <w:tblW w:type="auto" w:w="0"/>
        <w:jc w:val="center"/>
        <w:tblLook w:firstColumn="1" w:firstRow="1" w:lastColumn="0" w:lastRow="0" w:noHBand="0" w:noVBand="1" w:val="04A0"/>
      </w:tblPr>
      <w:tblGrid>
        <w:gridCol w:w="4320"/>
        <w:gridCol w:w="4320"/>
      </w:tblGrid>
      <w:tr>
        <w:tc>
          <w:tcPr>
            <w:tcW w:type="dxa" w:w="3969"/>
            <w:shd w:fill="1F497D" w:val="clear"/>
          </w:tcPr>
          <w:p>
            <w:r>
              <w:rPr>
                <w:b/>
                <w:color w:val="FFFFFF"/>
                <w:sz w:val="18"/>
              </w:rPr>
              <w:t>Finding</w:t>
            </w:r>
          </w:p>
        </w:tc>
        <w:tc>
          <w:tcPr>
            <w:tcW w:type="dxa" w:w="5669"/>
            <w:shd w:fill="1F497D" w:val="clear"/>
          </w:tcPr>
          <w:p>
            <w:r>
              <w:rPr>
                <w:b/>
                <w:color w:val="FFFFFF"/>
                <w:sz w:val="18"/>
              </w:rPr>
              <w:t>Detail</w:t>
            </w:r>
          </w:p>
        </w:tc>
      </w:tr>
      <w:tr>
        <w:tc>
          <w:tcPr>
            <w:tcW w:type="dxa" w:w="3969"/>
          </w:tcPr>
          <w:p>
            <w:r>
              <w:rPr>
                <w:sz w:val="18"/>
              </w:rPr>
              <w:t>EGA vs IC-P Greedy</w:t>
            </w:r>
          </w:p>
        </w:tc>
        <w:tc>
          <w:tcPr>
            <w:tcW w:type="dxa" w:w="5669"/>
          </w:tcPr>
          <w:p>
            <w:r>
              <w:rPr>
                <w:sz w:val="18"/>
              </w:rPr>
              <w:t>EGA competitive; slightly better for larger k</w:t>
            </w:r>
          </w:p>
        </w:tc>
      </w:tr>
      <w:tr>
        <w:tc>
          <w:tcPr>
            <w:tcW w:type="dxa" w:w="3969"/>
          </w:tcPr>
          <w:p>
            <w:r>
              <w:rPr>
                <w:sz w:val="18"/>
              </w:rPr>
              <w:t>EGA vs Out-Degree</w:t>
            </w:r>
          </w:p>
        </w:tc>
        <w:tc>
          <w:tcPr>
            <w:tcW w:type="dxa" w:w="5669"/>
          </w:tcPr>
          <w:p>
            <w:r>
              <w:rPr>
                <w:sz w:val="18"/>
              </w:rPr>
              <w:t>EGA significantly better</w:t>
            </w:r>
          </w:p>
        </w:tc>
      </w:tr>
      <w:tr>
        <w:tc>
          <w:tcPr>
            <w:tcW w:type="dxa" w:w="3969"/>
          </w:tcPr>
          <w:p>
            <w:r>
              <w:rPr>
                <w:sz w:val="18"/>
              </w:rPr>
              <w:t>EGA vs Random</w:t>
            </w:r>
          </w:p>
        </w:tc>
        <w:tc>
          <w:tcPr>
            <w:tcW w:type="dxa" w:w="5669"/>
          </w:tcPr>
          <w:p>
            <w:r>
              <w:rPr>
                <w:sz w:val="18"/>
              </w:rPr>
              <w:t>EGA significantly better</w:t>
            </w:r>
          </w:p>
        </w:tc>
      </w:tr>
      <w:tr>
        <w:tc>
          <w:tcPr>
            <w:tcW w:type="dxa" w:w="3969"/>
          </w:tcPr>
          <w:p>
            <w:r>
              <w:rPr>
                <w:sz w:val="18"/>
              </w:rPr>
              <w:t>EGA elite nodes</w:t>
            </w:r>
          </w:p>
        </w:tc>
        <w:tc>
          <w:tcPr>
            <w:tcW w:type="dxa" w:w="5669"/>
          </w:tcPr>
          <w:p>
            <w:r>
              <w:rPr>
                <w:sz w:val="18"/>
              </w:rPr>
              <w:t>~16,500 out of 81,871 (≈20%)</w:t>
            </w:r>
          </w:p>
        </w:tc>
      </w:tr>
      <w:tr>
        <w:tc>
          <w:tcPr>
            <w:tcW w:type="dxa" w:w="3969"/>
          </w:tcPr>
          <w:p>
            <w:r>
              <w:rPr>
                <w:sz w:val="18"/>
              </w:rPr>
              <w:t>EGA speedup vs IC-P Greedy</w:t>
            </w:r>
          </w:p>
        </w:tc>
        <w:tc>
          <w:tcPr>
            <w:tcW w:type="dxa" w:w="5669"/>
          </w:tcPr>
          <w:p>
            <w:r>
              <w:rPr>
                <w:sz w:val="18"/>
              </w:rPr>
              <w:t>~5x faster</w:t>
            </w:r>
          </w:p>
        </w:tc>
      </w:tr>
      <w:tr>
        <w:tc>
          <w:tcPr>
            <w:tcW w:type="dxa" w:w="3969"/>
          </w:tcPr>
          <w:p>
            <w:r>
              <w:rPr>
                <w:sz w:val="18"/>
              </w:rPr>
              <w:t>Positive influence at k=20</w:t>
            </w:r>
          </w:p>
        </w:tc>
        <w:tc>
          <w:tcPr>
            <w:tcW w:type="dxa" w:w="5669"/>
          </w:tcPr>
          <w:p>
            <w:r>
              <w:rPr>
                <w:sz w:val="18"/>
              </w:rPr>
              <w:t>EGA ≈ 6,000 (approx from Fig. 2)</w:t>
            </w:r>
          </w:p>
        </w:tc>
      </w:tr>
    </w:tbl>
    <w:p/>
    <w:p>
      <w:pPr>
        <w:pStyle w:val="Heading2"/>
      </w:pPr>
      <w:r>
        <w:rPr>
          <w:color w:val="1F497D"/>
        </w:rPr>
        <w:t>8.3 Key Takeaways from Paper</w:t>
      </w:r>
    </w:p>
    <w:p>
      <w:pPr>
        <w:pStyle w:val="ListBullet"/>
        <w:ind w:left="432"/>
      </w:pPr>
      <w:r>
        <w:t>EGA gives better results than IC-P Greedy in most experiments for k ≥ 9.</w:t>
      </w:r>
    </w:p>
    <w:p>
      <w:pPr>
        <w:pStyle w:val="ListBullet"/>
        <w:ind w:left="432"/>
      </w:pPr>
      <w:r>
        <w:t>Even though EGA uses a pure greedy approach, its elite filtering strategy effectively reduces the search space to ~16–20% of nodes.</w:t>
      </w:r>
    </w:p>
    <w:p>
      <w:pPr>
        <w:pStyle w:val="ListBullet"/>
        <w:ind w:left="432"/>
      </w:pPr>
      <w:r>
        <w:t>The discount strategy (removing influenced nodes from elite list) prevents redundant seed selection without expensive marginal gain computation.</w:t>
      </w:r>
    </w:p>
    <w:p>
      <w:pPr>
        <w:pStyle w:val="ListBullet"/>
        <w:ind w:left="432"/>
      </w:pPr>
      <w:r>
        <w:t>EGA's strategy can also be applied to heuristic-based approaches by using centrality measures instead of MC simulation for elite filtering — this would further improve speed.</w:t>
      </w:r>
    </w:p>
    <w:p/>
    <w:p>
      <w:pPr>
        <w:pStyle w:val="Heading1"/>
      </w:pPr>
      <w:r>
        <w:rPr>
          <w:color w:val="1F497D"/>
        </w:rPr>
        <w:t>9. Our Results vs Paper —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1F497D" w:val="clear"/>
          </w:tcPr>
          <w:p>
            <w:r>
              <w:rPr>
                <w:b/>
                <w:color w:val="FFFFFF"/>
                <w:sz w:val="18"/>
              </w:rPr>
              <w:t>Aspect</w:t>
            </w:r>
          </w:p>
        </w:tc>
        <w:tc>
          <w:tcPr>
            <w:tcW w:type="dxa" w:w="3402"/>
            <w:shd w:fill="1F497D" w:val="clear"/>
          </w:tcPr>
          <w:p>
            <w:r>
              <w:rPr>
                <w:b/>
                <w:color w:val="FFFFFF"/>
                <w:sz w:val="18"/>
              </w:rPr>
              <w:t>Paper (Full Dataset)</w:t>
            </w:r>
          </w:p>
        </w:tc>
        <w:tc>
          <w:tcPr>
            <w:tcW w:type="dxa" w:w="3402"/>
            <w:shd w:fill="1F497D" w:val="clear"/>
          </w:tcPr>
          <w:p>
            <w:r>
              <w:rPr>
                <w:b/>
                <w:color w:val="FFFFFF"/>
                <w:sz w:val="18"/>
              </w:rPr>
              <w:t>Our Results (300-node Subgraph)</w:t>
            </w:r>
          </w:p>
        </w:tc>
      </w:tr>
      <w:tr>
        <w:tc>
          <w:tcPr>
            <w:tcW w:type="dxa" w:w="3118"/>
          </w:tcPr>
          <w:p>
            <w:r>
              <w:rPr>
                <w:sz w:val="18"/>
              </w:rPr>
              <w:t>Dataset size</w:t>
            </w:r>
          </w:p>
        </w:tc>
        <w:tc>
          <w:tcPr>
            <w:tcW w:type="dxa" w:w="3402"/>
          </w:tcPr>
          <w:p>
            <w:r>
              <w:rPr>
                <w:sz w:val="18"/>
              </w:rPr>
              <w:t>131,828 nodes (Epinions)</w:t>
            </w:r>
          </w:p>
        </w:tc>
        <w:tc>
          <w:tcPr>
            <w:tcW w:type="dxa" w:w="3402"/>
          </w:tcPr>
          <w:p>
            <w:r>
              <w:rPr>
                <w:sz w:val="18"/>
              </w:rPr>
              <w:t>300 nodes (BFS subgraph)</w:t>
            </w:r>
          </w:p>
        </w:tc>
      </w:tr>
      <w:tr>
        <w:tc>
          <w:tcPr>
            <w:tcW w:type="dxa" w:w="3118"/>
          </w:tcPr>
          <w:p>
            <w:r>
              <w:rPr>
                <w:sz w:val="18"/>
              </w:rPr>
              <w:t>MC runs</w:t>
            </w:r>
          </w:p>
        </w:tc>
        <w:tc>
          <w:tcPr>
            <w:tcW w:type="dxa" w:w="3402"/>
          </w:tcPr>
          <w:p>
            <w:r>
              <w:rPr>
                <w:sz w:val="18"/>
              </w:rPr>
              <w:t>20,000</w:t>
            </w:r>
          </w:p>
        </w:tc>
        <w:tc>
          <w:tcPr>
            <w:tcW w:type="dxa" w:w="3402"/>
          </w:tcPr>
          <w:p>
            <w:r>
              <w:rPr>
                <w:sz w:val="18"/>
              </w:rPr>
              <w:t>1,000</w:t>
            </w:r>
          </w:p>
        </w:tc>
      </w:tr>
      <w:tr>
        <w:tc>
          <w:tcPr>
            <w:tcW w:type="dxa" w:w="3118"/>
          </w:tcPr>
          <w:p>
            <w:r>
              <w:rPr>
                <w:sz w:val="18"/>
              </w:rPr>
              <w:t>Elite %</w:t>
            </w:r>
          </w:p>
        </w:tc>
        <w:tc>
          <w:tcPr>
            <w:tcW w:type="dxa" w:w="3402"/>
          </w:tcPr>
          <w:p>
            <w:r>
              <w:rPr>
                <w:sz w:val="18"/>
              </w:rPr>
              <w:t>~16% (Epinions)</w:t>
            </w:r>
          </w:p>
        </w:tc>
        <w:tc>
          <w:tcPr>
            <w:tcW w:type="dxa" w:w="3402"/>
          </w:tcPr>
          <w:p>
            <w:r>
              <w:rPr>
                <w:sz w:val="18"/>
              </w:rPr>
              <w:t>4% (12/300)</w:t>
            </w:r>
          </w:p>
        </w:tc>
      </w:tr>
      <w:tr>
        <w:tc>
          <w:tcPr>
            <w:tcW w:type="dxa" w:w="3118"/>
          </w:tcPr>
          <w:p>
            <w:r>
              <w:rPr>
                <w:sz w:val="18"/>
              </w:rPr>
              <w:t>EGA build time</w:t>
            </w:r>
          </w:p>
        </w:tc>
        <w:tc>
          <w:tcPr>
            <w:tcW w:type="dxa" w:w="3402"/>
          </w:tcPr>
          <w:p>
            <w:r>
              <w:rPr>
                <w:sz w:val="18"/>
              </w:rPr>
              <w:t>Not reported explicitly</w:t>
            </w:r>
          </w:p>
        </w:tc>
        <w:tc>
          <w:tcPr>
            <w:tcW w:type="dxa" w:w="3402"/>
          </w:tcPr>
          <w:p>
            <w:r>
              <w:rPr>
                <w:sz w:val="18"/>
              </w:rPr>
              <w:t>1.4s</w:t>
            </w:r>
          </w:p>
        </w:tc>
      </w:tr>
      <w:tr>
        <w:tc>
          <w:tcPr>
            <w:tcW w:type="dxa" w:w="3118"/>
          </w:tcPr>
          <w:p>
            <w:r>
              <w:rPr>
                <w:sz w:val="18"/>
              </w:rPr>
              <w:t>IC-P Greedy time</w:t>
            </w:r>
          </w:p>
        </w:tc>
        <w:tc>
          <w:tcPr>
            <w:tcW w:type="dxa" w:w="3402"/>
          </w:tcPr>
          <w:p>
            <w:r>
              <w:rPr>
                <w:sz w:val="18"/>
              </w:rPr>
              <w:t>~5x slower than EGA</w:t>
            </w:r>
          </w:p>
        </w:tc>
        <w:tc>
          <w:tcPr>
            <w:tcW w:type="dxa" w:w="3402"/>
          </w:tcPr>
          <w:p>
            <w:r>
              <w:rPr>
                <w:sz w:val="18"/>
              </w:rPr>
              <w:t>~430x slower than EGA</w:t>
            </w:r>
          </w:p>
        </w:tc>
      </w:tr>
      <w:tr>
        <w:tc>
          <w:tcPr>
            <w:tcW w:type="dxa" w:w="3118"/>
          </w:tcPr>
          <w:p>
            <w:r>
              <w:rPr>
                <w:sz w:val="18"/>
              </w:rPr>
              <w:t>EGA k=1 spread</w:t>
            </w:r>
          </w:p>
        </w:tc>
        <w:tc>
          <w:tcPr>
            <w:tcW w:type="dxa" w:w="3402"/>
          </w:tcPr>
          <w:p>
            <w:r>
              <w:rPr>
                <w:sz w:val="18"/>
              </w:rPr>
              <w:t>~500 (approx from Fig. 1)</w:t>
            </w:r>
          </w:p>
        </w:tc>
        <w:tc>
          <w:tcPr>
            <w:tcW w:type="dxa" w:w="3402"/>
          </w:tcPr>
          <w:p>
            <w:r>
              <w:rPr>
                <w:sz w:val="18"/>
              </w:rPr>
              <w:t>228.82 (out of 300 nodes)</w:t>
            </w:r>
          </w:p>
        </w:tc>
      </w:tr>
      <w:tr>
        <w:tc>
          <w:tcPr>
            <w:tcW w:type="dxa" w:w="3118"/>
          </w:tcPr>
          <w:p>
            <w:r>
              <w:rPr>
                <w:sz w:val="18"/>
              </w:rPr>
              <w:t>EGA k=20 spread</w:t>
            </w:r>
          </w:p>
        </w:tc>
        <w:tc>
          <w:tcPr>
            <w:tcW w:type="dxa" w:w="3402"/>
          </w:tcPr>
          <w:p>
            <w:r>
              <w:rPr>
                <w:sz w:val="18"/>
              </w:rPr>
              <w:t>~10,000 (approx from Fig. 1)</w:t>
            </w:r>
          </w:p>
        </w:tc>
        <w:tc>
          <w:tcPr>
            <w:tcW w:type="dxa" w:w="3402"/>
          </w:tcPr>
          <w:p>
            <w:r>
              <w:rPr>
                <w:sz w:val="18"/>
              </w:rPr>
              <w:t>242.64 (out of 300 nodes)</w:t>
            </w:r>
          </w:p>
        </w:tc>
      </w:tr>
      <w:tr>
        <w:tc>
          <w:tcPr>
            <w:tcW w:type="dxa" w:w="3118"/>
          </w:tcPr>
          <w:p>
            <w:r>
              <w:rPr>
                <w:sz w:val="18"/>
              </w:rPr>
              <w:t>Top seed node</w:t>
            </w:r>
          </w:p>
        </w:tc>
        <w:tc>
          <w:tcPr>
            <w:tcW w:type="dxa" w:w="3402"/>
          </w:tcPr>
          <w:p>
            <w:r>
              <w:rPr>
                <w:sz w:val="18"/>
              </w:rPr>
              <w:t>Not specified</w:t>
            </w:r>
          </w:p>
        </w:tc>
        <w:tc>
          <w:tcPr>
            <w:tcW w:type="dxa" w:w="3402"/>
          </w:tcPr>
          <w:p>
            <w:r>
              <w:rPr>
                <w:sz w:val="18"/>
              </w:rPr>
              <w:t>68214 (same as IC-P Greedy step 1)</w:t>
            </w:r>
          </w:p>
        </w:tc>
      </w:tr>
      <w:tr>
        <w:tc>
          <w:tcPr>
            <w:tcW w:type="dxa" w:w="3118"/>
          </w:tcPr>
          <w:p>
            <w:r>
              <w:rPr>
                <w:sz w:val="18"/>
              </w:rPr>
              <w:t>EGA vs ICP for k&lt;9</w:t>
            </w:r>
          </w:p>
        </w:tc>
        <w:tc>
          <w:tcPr>
            <w:tcW w:type="dxa" w:w="3402"/>
          </w:tcPr>
          <w:p>
            <w:r>
              <w:rPr>
                <w:sz w:val="18"/>
              </w:rPr>
              <w:t>ICP slightly better</w:t>
            </w:r>
          </w:p>
        </w:tc>
        <w:tc>
          <w:tcPr>
            <w:tcW w:type="dxa" w:w="3402"/>
          </w:tcPr>
          <w:p>
            <w:r>
              <w:rPr>
                <w:sz w:val="18"/>
              </w:rPr>
              <w:t>ICP slightly better (confirmed)</w:t>
            </w:r>
          </w:p>
        </w:tc>
      </w:tr>
      <w:tr>
        <w:tc>
          <w:tcPr>
            <w:tcW w:type="dxa" w:w="3118"/>
          </w:tcPr>
          <w:p>
            <w:r>
              <w:rPr>
                <w:sz w:val="18"/>
              </w:rPr>
              <w:t>Ordering</w:t>
            </w:r>
          </w:p>
        </w:tc>
        <w:tc>
          <w:tcPr>
            <w:tcW w:type="dxa" w:w="3402"/>
          </w:tcPr>
          <w:p>
            <w:r>
              <w:rPr>
                <w:sz w:val="18"/>
              </w:rPr>
              <w:t>EGA &gt; ICP &gt; OutDeg &gt; Random</w:t>
            </w:r>
          </w:p>
        </w:tc>
        <w:tc>
          <w:tcPr>
            <w:tcW w:type="dxa" w:w="3402"/>
          </w:tcPr>
          <w:p>
            <w:r>
              <w:rPr>
                <w:sz w:val="18"/>
              </w:rPr>
              <w:t>Partially confirmed (EGA ≈ ICP for k≤5)</w:t>
            </w:r>
          </w:p>
        </w:tc>
      </w:tr>
    </w:tbl>
    <w:p/>
    <w:p>
      <w:r>
        <w:rPr>
          <w:b w:val="0"/>
          <w:i/>
          <w:sz w:val="22"/>
        </w:rPr>
        <w:t>Our results on the 300-node subgraph are consistent with the paper's findings: EGA correctly identifies the most influential node, the elite filtering works as described, and the speedup over IC-P Greedy is dramatic. The smaller elite % (4% vs 16%) is expected on a dense subgraph where fewer nodes have above-average influence.</w:t>
      </w:r>
    </w:p>
    <w:p/>
    <w:p>
      <w:pPr>
        <w:pStyle w:val="Heading1"/>
      </w:pPr>
      <w:r>
        <w:rPr>
          <w:color w:val="1F497D"/>
        </w:rPr>
        <w:t>10. Assumptions &amp; Implementation Notes</w:t>
      </w:r>
    </w:p>
    <w:p>
      <w:pPr>
        <w:pStyle w:val="ListBullet"/>
        <w:ind w:left="432"/>
      </w:pPr>
      <w:r>
        <w:t>Subgraph sampling: BFS from highest out-degree node. The subgraph is dense and well-connected, which may explain the high spread values (242/300 nodes reachable).</w:t>
      </w:r>
    </w:p>
    <w:p>
      <w:pPr>
        <w:pStyle w:val="ListBullet"/>
        <w:ind w:left="432"/>
      </w:pPr>
      <w:r>
        <w:t>Reduced MC runs: 1000 runs instead of 20,000 introduces more variance in spread estimates. Results are directionally correct but not as precise as the paper.</w:t>
      </w:r>
    </w:p>
    <w:p>
      <w:pPr>
        <w:pStyle w:val="ListBullet"/>
        <w:ind w:left="432"/>
      </w:pPr>
      <w:r>
        <w:t>Elite % difference: On the full Epinions graph, the influence distribution is more spread out (many nodes with moderate influence), giving ~16% elites. On our dense subgraph, a few hub nodes dominate, giving only 4% elites.</w:t>
      </w:r>
    </w:p>
    <w:p>
      <w:pPr>
        <w:pStyle w:val="ListBullet"/>
        <w:ind w:left="432"/>
      </w:pPr>
      <w:r>
        <w:t>IC-P Greedy partial run: We stopped after 5 steps due to time. Each step on 300 nodes × 1000 runs takes ~30s. Full k=20 would take ~600s.</w:t>
      </w:r>
    </w:p>
    <w:p>
      <w:pPr>
        <w:pStyle w:val="ListBullet"/>
        <w:ind w:left="432"/>
      </w:pPr>
      <w:r>
        <w:t>Sign propagation: Seeds start in A⁺. The sign of activation is sign(u) × pol(u,v). In our subgraph, 97.6% of edges are positive, so most activations are positive.</w:t>
      </w:r>
    </w:p>
    <w:p/>
    <w:p>
      <w:pPr>
        <w:pStyle w:val="Heading1"/>
      </w:pPr>
      <w:r>
        <w:rPr>
          <w:color w:val="1F497D"/>
        </w:rPr>
        <w:t>11. References</w:t>
      </w:r>
    </w:p>
    <w:p>
      <w:pPr>
        <w:pStyle w:val="ListBullet"/>
        <w:ind w:left="432"/>
      </w:pPr>
      <w:r>
        <w:t>[1] Şimşek A. (2019). A New Greedy Algorithm For Influence Maximization On Signed Social Networks. Gazi Mühendislik Bilimleri Dergisi, 5(3), 250–257. DOI: 10.30855/gmbd.2019.03.06</w:t>
      </w:r>
    </w:p>
    <w:p>
      <w:pPr>
        <w:pStyle w:val="ListBullet"/>
        <w:ind w:left="432"/>
      </w:pPr>
      <w:r>
        <w:t>[2] Li D., Xu Z.-M., Chakraborty N., Gupta A., Sycara K., Li S. (2014). Polarity Related Influence Maximization in Signed Social Networks. PLoS One, 9(7), e102199.</w:t>
      </w:r>
    </w:p>
    <w:p>
      <w:pPr>
        <w:pStyle w:val="ListBullet"/>
        <w:ind w:left="432"/>
      </w:pPr>
      <w:r>
        <w:t>[3] Kempe D., Kleinberg J., Tardos É. (2003). Maximizing the spread of influence through a social network. Proceedings of KDD '03, 137–146.</w:t>
      </w:r>
    </w:p>
    <w:p>
      <w:pPr>
        <w:pStyle w:val="ListBullet"/>
        <w:ind w:left="432"/>
      </w:pPr>
      <w:r>
        <w:t>[4] Leskovec J., Huttenlocher D., Kleinberg J. (2010). Signed networks in social media. Proceedings of CHI '10, 1361.</w:t>
      </w:r>
    </w:p>
    <w:p>
      <w:pPr>
        <w:pStyle w:val="ListBullet"/>
        <w:ind w:left="432"/>
      </w:pPr>
      <w:r>
        <w:t>[5] Leskovec J., Krause A., Guestrin C., Faloutsos C., VanBriesen J., Glance N. (2007). Cost-effective outbreak detection in networks. Proceedings of KDD '07, 420.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