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6468EA" w:rsidRDefault="00B9675D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9675D" w:rsidRPr="006468EA" w:rsidRDefault="00326E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3B07B3" wp14:editId="78A3438D">
                <wp:simplePos x="0" y="0"/>
                <wp:positionH relativeFrom="column">
                  <wp:posOffset>3937635</wp:posOffset>
                </wp:positionH>
                <wp:positionV relativeFrom="paragraph">
                  <wp:posOffset>7620</wp:posOffset>
                </wp:positionV>
                <wp:extent cx="2362200" cy="12573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B0759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B0759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9766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92BD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07B3" id="Rectangle 1" o:spid="_x0000_s1026" style="position:absolute;left:0;text-align:left;margin-left:310.05pt;margin-top:.6pt;width:18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B0759">
                        <w:rPr>
                          <w:b/>
                          <w:color w:val="000000"/>
                        </w:rPr>
                        <w:t>NIKHIL JAIS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B0759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9766B">
                        <w:rPr>
                          <w:b/>
                          <w:color w:val="000000"/>
                        </w:rPr>
                        <w:t xml:space="preserve"> </w:t>
                      </w:r>
                      <w:r w:rsidR="00731086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92BDC">
                        <w:rPr>
                          <w:b/>
                          <w:color w:val="000000"/>
                        </w:rPr>
                        <w:t>25</w:t>
                      </w:r>
                      <w:r w:rsidR="00731086">
                        <w:rPr>
                          <w:b/>
                          <w:color w:val="000000"/>
                        </w:rPr>
                        <w:t>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05F2D" w:rsidRPr="006468EA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ADVANCED DBMS LAB</w:t>
      </w:r>
    </w:p>
    <w:p w:rsidR="00B9675D" w:rsidRDefault="00B9675D">
      <w:pPr>
        <w:rPr>
          <w:rFonts w:ascii="Times New Roman" w:hAnsi="Times New Roman" w:cs="Times New Roman"/>
        </w:rPr>
      </w:pPr>
    </w:p>
    <w:p w:rsidR="001F3620" w:rsidRDefault="001F3620">
      <w:pPr>
        <w:rPr>
          <w:rFonts w:ascii="Times New Roman" w:hAnsi="Times New Roman" w:cs="Times New Roman"/>
        </w:rPr>
      </w:pPr>
    </w:p>
    <w:p w:rsidR="001F3620" w:rsidRPr="006468EA" w:rsidRDefault="001F3620">
      <w:pPr>
        <w:rPr>
          <w:rFonts w:ascii="Times New Roman" w:hAnsi="Times New Roman" w:cs="Times New Roman"/>
        </w:rPr>
      </w:pPr>
    </w:p>
    <w:p w:rsidR="00B9675D" w:rsidRPr="006468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6468EA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6468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05F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0759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="006468EA" w:rsidRPr="002B0759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2B0759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</w:p>
    <w:p w:rsidR="001F3620" w:rsidRPr="002B0759" w:rsidRDefault="001F36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F0525" w:rsidRDefault="004F0525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QUESTIONS</w:t>
      </w:r>
    </w:p>
    <w:p w:rsidR="002B0759" w:rsidRDefault="002B07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0759">
        <w:rPr>
          <w:rFonts w:ascii="Times New Roman" w:hAnsi="Times New Roman" w:cs="Times New Roman"/>
          <w:color w:val="000000"/>
          <w:sz w:val="24"/>
          <w:szCs w:val="24"/>
        </w:rPr>
        <w:t>Create t</w:t>
      </w:r>
      <w:r>
        <w:rPr>
          <w:rFonts w:ascii="Times New Roman" w:hAnsi="Times New Roman" w:cs="Times New Roman"/>
          <w:color w:val="000000"/>
          <w:sz w:val="24"/>
          <w:szCs w:val="24"/>
        </w:rPr>
        <w:t>he following tables and insert t</w:t>
      </w:r>
      <w:r w:rsidRPr="002B0759">
        <w:rPr>
          <w:rFonts w:ascii="Times New Roman" w:hAnsi="Times New Roman" w:cs="Times New Roman"/>
          <w:color w:val="000000"/>
          <w:sz w:val="24"/>
          <w:szCs w:val="24"/>
        </w:rPr>
        <w:t>he values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F3620" w:rsidRPr="002B0759" w:rsidRDefault="001F362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1: DEPOSIT</w:t>
      </w:r>
    </w:p>
    <w:p w:rsidR="006468EA" w:rsidRPr="006468EA" w:rsidRDefault="006468EA" w:rsidP="006468EA">
      <w:pPr>
        <w:pStyle w:val="NormalWeb"/>
        <w:spacing w:before="180" w:beforeAutospacing="0" w:after="0" w:afterAutospacing="0"/>
        <w:ind w:right="1340"/>
      </w:pPr>
      <w:r w:rsidRPr="006468EA">
        <w:rPr>
          <w:color w:val="000000"/>
        </w:rPr>
        <w:t>ACTNO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(5) PRIMARY KEY, FIRST LETTER MUST START WITH ‘D’ CNAME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(15) FOREIGN KEY REFERENCES CUSTOMER</w:t>
      </w:r>
    </w:p>
    <w:p w:rsidR="006468EA" w:rsidRDefault="006468EA" w:rsidP="004F0525">
      <w:pPr>
        <w:pStyle w:val="NormalWeb"/>
        <w:spacing w:before="0" w:beforeAutospacing="0" w:after="0" w:afterAutospacing="0"/>
        <w:ind w:right="2940"/>
        <w:rPr>
          <w:color w:val="000000"/>
        </w:rPr>
      </w:pPr>
      <w:r w:rsidRPr="006468EA">
        <w:rPr>
          <w:color w:val="000000"/>
        </w:rPr>
        <w:t>BNAME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(20) FOREIGN KEY REFERENCES BRANCH AMOUNT NUMBER (8,2) NOT NULL, CANNOT BE 0</w:t>
      </w:r>
      <w:r w:rsidR="004F0525">
        <w:t xml:space="preserve"> </w:t>
      </w:r>
      <w:r w:rsidRPr="006468EA">
        <w:rPr>
          <w:color w:val="000000"/>
        </w:rPr>
        <w:t xml:space="preserve">ADATE </w:t>
      </w:r>
      <w:r w:rsidR="004F0525">
        <w:rPr>
          <w:color w:val="000000"/>
        </w:rPr>
        <w:t xml:space="preserve">   </w:t>
      </w:r>
      <w:r w:rsidRPr="006468EA">
        <w:rPr>
          <w:color w:val="000000"/>
        </w:rPr>
        <w:t>DATE</w:t>
      </w:r>
    </w:p>
    <w:p w:rsidR="001F3620" w:rsidRPr="006468EA" w:rsidRDefault="001F3620" w:rsidP="004F0525">
      <w:pPr>
        <w:pStyle w:val="NormalWeb"/>
        <w:spacing w:before="0" w:beforeAutospacing="0" w:after="0" w:afterAutospacing="0"/>
        <w:ind w:right="2940"/>
      </w:pP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2: BRANCH</w:t>
      </w:r>
    </w:p>
    <w:p w:rsidR="006468EA" w:rsidRDefault="006468EA" w:rsidP="004F0525">
      <w:pPr>
        <w:pStyle w:val="NormalWeb"/>
        <w:spacing w:before="180" w:beforeAutospacing="0" w:after="240" w:afterAutospacing="0"/>
        <w:rPr>
          <w:color w:val="000000"/>
        </w:rPr>
      </w:pPr>
      <w:r w:rsidRPr="006468EA">
        <w:rPr>
          <w:color w:val="000000"/>
        </w:rPr>
        <w:t>BNAME VARCHAR2(20) PRIMARY KEY</w:t>
      </w:r>
      <w:r w:rsidR="004F0525">
        <w:t xml:space="preserve"> </w:t>
      </w:r>
      <w:r w:rsidRPr="006468EA">
        <w:rPr>
          <w:color w:val="000000"/>
        </w:rPr>
        <w:t xml:space="preserve">CITY VARCHAR2(30) NOT </w:t>
      </w:r>
      <w:proofErr w:type="gramStart"/>
      <w:r w:rsidRPr="006468EA">
        <w:rPr>
          <w:color w:val="000000"/>
        </w:rPr>
        <w:t>NULL ,</w:t>
      </w:r>
      <w:proofErr w:type="gramEnd"/>
      <w:r w:rsidRPr="006468EA">
        <w:rPr>
          <w:color w:val="000000"/>
        </w:rPr>
        <w:t xml:space="preserve"> any one of NAGPUR, DELHI, BANGALORE, BOMBAY</w:t>
      </w:r>
    </w:p>
    <w:p w:rsidR="001F3620" w:rsidRPr="006468EA" w:rsidRDefault="001F3620" w:rsidP="004F0525">
      <w:pPr>
        <w:pStyle w:val="NormalWeb"/>
        <w:spacing w:before="180" w:beforeAutospacing="0" w:after="240" w:afterAutospacing="0"/>
      </w:pPr>
    </w:p>
    <w:p w:rsidR="006468EA" w:rsidRPr="004F0525" w:rsidRDefault="006468EA" w:rsidP="006468EA">
      <w:pPr>
        <w:pStyle w:val="Heading4"/>
        <w:spacing w:before="16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3: CUSTOMER</w:t>
      </w:r>
    </w:p>
    <w:p w:rsidR="006468EA" w:rsidRDefault="004F0525" w:rsidP="006468EA">
      <w:pPr>
        <w:pStyle w:val="NormalWeb"/>
        <w:spacing w:before="180" w:beforeAutospacing="0" w:after="0" w:afterAutospacing="0"/>
        <w:ind w:right="5520"/>
        <w:rPr>
          <w:color w:val="000000"/>
        </w:rPr>
      </w:pPr>
      <w:r>
        <w:rPr>
          <w:color w:val="000000"/>
        </w:rPr>
        <w:t xml:space="preserve">CNAME VARCHAR2(15) PRIMARY KEY </w:t>
      </w:r>
      <w:proofErr w:type="gramStart"/>
      <w:r w:rsidR="006468EA" w:rsidRPr="006468EA">
        <w:rPr>
          <w:color w:val="000000"/>
        </w:rPr>
        <w:t xml:space="preserve">CITY </w:t>
      </w:r>
      <w:r w:rsidR="00A6721E">
        <w:rPr>
          <w:color w:val="000000"/>
        </w:rPr>
        <w:t xml:space="preserve"> VARCHAR</w:t>
      </w:r>
      <w:proofErr w:type="gramEnd"/>
      <w:r w:rsidR="00A6721E">
        <w:rPr>
          <w:color w:val="000000"/>
        </w:rPr>
        <w:t xml:space="preserve"> </w:t>
      </w:r>
      <w:r w:rsidR="006468EA" w:rsidRPr="006468EA">
        <w:rPr>
          <w:color w:val="000000"/>
        </w:rPr>
        <w:t>(20) NOT NULL ,</w:t>
      </w:r>
    </w:p>
    <w:p w:rsidR="001F3620" w:rsidRPr="006468EA" w:rsidRDefault="001F3620" w:rsidP="006468EA">
      <w:pPr>
        <w:pStyle w:val="NormalWeb"/>
        <w:spacing w:before="180" w:beforeAutospacing="0" w:after="0" w:afterAutospacing="0"/>
        <w:ind w:right="5520"/>
      </w:pPr>
    </w:p>
    <w:p w:rsidR="006468EA" w:rsidRPr="004F0525" w:rsidRDefault="006468EA" w:rsidP="006468EA">
      <w:pPr>
        <w:pStyle w:val="Heading4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4: BORROW</w:t>
      </w:r>
    </w:p>
    <w:p w:rsidR="006468EA" w:rsidRPr="006468EA" w:rsidRDefault="006468EA" w:rsidP="006468EA">
      <w:pPr>
        <w:pStyle w:val="NormalWeb"/>
        <w:spacing w:before="180" w:beforeAutospacing="0" w:after="0" w:afterAutospacing="0"/>
        <w:ind w:right="1100"/>
      </w:pPr>
      <w:r w:rsidRPr="006468EA">
        <w:rPr>
          <w:color w:val="000000"/>
        </w:rPr>
        <w:t>LOANNO VARCHAR2(8) PRIMARY KEY / FIRST LETTER MUST START WITH ‘L’ CNAME VARCHAR2(15) FOREIGN KEY REFERENCES CUSTOMER</w:t>
      </w:r>
    </w:p>
    <w:p w:rsidR="006468EA" w:rsidRDefault="006468EA" w:rsidP="006468EA">
      <w:pPr>
        <w:pStyle w:val="NormalWeb"/>
        <w:spacing w:before="0" w:beforeAutospacing="0" w:after="0" w:afterAutospacing="0"/>
        <w:ind w:right="2940"/>
        <w:rPr>
          <w:color w:val="000000"/>
        </w:rPr>
      </w:pPr>
      <w:r w:rsidRPr="006468EA">
        <w:rPr>
          <w:color w:val="000000"/>
        </w:rPr>
        <w:t xml:space="preserve">BNAME VARCHAR2(20) FOREIGN KEY REFERENCES BRANCH AMOUNT </w:t>
      </w:r>
      <w:proofErr w:type="gramStart"/>
      <w:r w:rsidRPr="006468EA">
        <w:rPr>
          <w:color w:val="000000"/>
        </w:rPr>
        <w:t>NUMBER(</w:t>
      </w:r>
      <w:proofErr w:type="gramEnd"/>
      <w:r w:rsidRPr="006468EA">
        <w:rPr>
          <w:color w:val="000000"/>
        </w:rPr>
        <w:t xml:space="preserve">8,2) NOT NULL, CANNOT BE 0 </w:t>
      </w:r>
    </w:p>
    <w:p w:rsidR="001F3620" w:rsidRDefault="001F3620" w:rsidP="006468EA">
      <w:pPr>
        <w:pStyle w:val="NormalWeb"/>
        <w:spacing w:before="0" w:beforeAutospacing="0" w:after="0" w:afterAutospacing="0"/>
        <w:ind w:right="2940"/>
        <w:rPr>
          <w:color w:val="000000"/>
        </w:rPr>
      </w:pPr>
    </w:p>
    <w:p w:rsidR="001F3620" w:rsidRDefault="001F3620" w:rsidP="006468EA">
      <w:pPr>
        <w:pStyle w:val="NormalWeb"/>
        <w:spacing w:before="0" w:beforeAutospacing="0" w:after="0" w:afterAutospacing="0"/>
        <w:ind w:right="2940"/>
        <w:rPr>
          <w:color w:val="000000"/>
        </w:rPr>
      </w:pPr>
    </w:p>
    <w:p w:rsidR="001F3620" w:rsidRDefault="001F3620" w:rsidP="006468EA">
      <w:pPr>
        <w:pStyle w:val="NormalWeb"/>
        <w:spacing w:before="0" w:beforeAutospacing="0" w:after="0" w:afterAutospacing="0"/>
        <w:ind w:right="2940"/>
        <w:rPr>
          <w:color w:val="000000"/>
        </w:rPr>
      </w:pPr>
    </w:p>
    <w:p w:rsidR="001F3620" w:rsidRDefault="001F3620" w:rsidP="006468EA">
      <w:pPr>
        <w:pStyle w:val="NormalWeb"/>
        <w:spacing w:before="0" w:beforeAutospacing="0" w:after="0" w:afterAutospacing="0"/>
        <w:ind w:right="2940"/>
        <w:rPr>
          <w:color w:val="000000"/>
        </w:rPr>
      </w:pPr>
    </w:p>
    <w:p w:rsidR="006468EA" w:rsidRPr="006468EA" w:rsidRDefault="006468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362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F3620" w:rsidRPr="004F0525" w:rsidRDefault="002B07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my_account</w:t>
      </w:r>
      <w:proofErr w:type="spellEnd"/>
      <w:r w:rsidR="006468EA"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  <w:color w:val="000000"/>
        </w:rPr>
      </w:pPr>
      <w:r w:rsidRPr="004F0525">
        <w:rPr>
          <w:rFonts w:ascii="Times New Roman" w:hAnsi="Times New Roman" w:cs="Times New Roman"/>
          <w:color w:val="000000"/>
        </w:rPr>
        <w:t>1: DEPOSIT</w:t>
      </w:r>
    </w:p>
    <w:p w:rsidR="001F3620" w:rsidRDefault="002B0759" w:rsidP="006468EA">
      <w:pPr>
        <w:rPr>
          <w:rFonts w:ascii="Times New Roman" w:hAnsi="Times New Roman" w:cs="Times New Roman"/>
          <w:sz w:val="24"/>
          <w:szCs w:val="24"/>
        </w:rPr>
      </w:pPr>
      <w:r w:rsidRPr="002B0759">
        <w:rPr>
          <w:rFonts w:ascii="Times New Roman" w:hAnsi="Times New Roman" w:cs="Times New Roman"/>
          <w:sz w:val="24"/>
          <w:szCs w:val="24"/>
        </w:rPr>
        <w:t>CREATE TABLE DEPOSIT (</w:t>
      </w:r>
      <w:proofErr w:type="spellStart"/>
      <w:r w:rsidRPr="002B0759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2B07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075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B0759">
        <w:rPr>
          <w:rFonts w:ascii="Times New Roman" w:hAnsi="Times New Roman" w:cs="Times New Roman"/>
          <w:sz w:val="24"/>
          <w:szCs w:val="24"/>
        </w:rPr>
        <w:t>5) CHECK (</w:t>
      </w:r>
      <w:proofErr w:type="spellStart"/>
      <w:r w:rsidRPr="002B0759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2B0759">
        <w:rPr>
          <w:rFonts w:ascii="Times New Roman" w:hAnsi="Times New Roman" w:cs="Times New Roman"/>
          <w:sz w:val="24"/>
          <w:szCs w:val="24"/>
        </w:rPr>
        <w:t xml:space="preserve"> LIKE 'D%') PRIMARY </w:t>
      </w:r>
      <w:proofErr w:type="spellStart"/>
      <w:r w:rsidRPr="002B0759">
        <w:rPr>
          <w:rFonts w:ascii="Times New Roman" w:hAnsi="Times New Roman" w:cs="Times New Roman"/>
          <w:sz w:val="24"/>
          <w:szCs w:val="24"/>
        </w:rPr>
        <w:t>KEY,cname</w:t>
      </w:r>
      <w:proofErr w:type="spellEnd"/>
      <w:r w:rsidRPr="002B0759">
        <w:rPr>
          <w:rFonts w:ascii="Times New Roman" w:hAnsi="Times New Roman" w:cs="Times New Roman"/>
          <w:sz w:val="24"/>
          <w:szCs w:val="24"/>
        </w:rPr>
        <w:t xml:space="preserve"> varchar(15) references CUSTOMER(</w:t>
      </w:r>
      <w:proofErr w:type="spellStart"/>
      <w:r w:rsidRPr="002B075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B075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B0759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2B0759">
        <w:rPr>
          <w:rFonts w:ascii="Times New Roman" w:hAnsi="Times New Roman" w:cs="Times New Roman"/>
          <w:sz w:val="24"/>
          <w:szCs w:val="24"/>
        </w:rPr>
        <w:t xml:space="preserve"> VARCHAR(20) references branch(</w:t>
      </w:r>
      <w:proofErr w:type="spellStart"/>
      <w:r w:rsidRPr="002B0759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2B0759">
        <w:rPr>
          <w:rFonts w:ascii="Times New Roman" w:hAnsi="Times New Roman" w:cs="Times New Roman"/>
          <w:sz w:val="24"/>
          <w:szCs w:val="24"/>
        </w:rPr>
        <w:t xml:space="preserve">),amount FLOAT(8) CHECK (amount&gt;0) NOT </w:t>
      </w:r>
      <w:proofErr w:type="spellStart"/>
      <w:r w:rsidRPr="002B0759">
        <w:rPr>
          <w:rFonts w:ascii="Times New Roman" w:hAnsi="Times New Roman" w:cs="Times New Roman"/>
          <w:sz w:val="24"/>
          <w:szCs w:val="24"/>
        </w:rPr>
        <w:t>NULL,adate</w:t>
      </w:r>
      <w:proofErr w:type="spellEnd"/>
      <w:r w:rsidRPr="002B0759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6468EA" w:rsidRDefault="006468EA" w:rsidP="006468EA">
      <w:pPr>
        <w:rPr>
          <w:rFonts w:ascii="Times New Roman" w:hAnsi="Times New Roman" w:cs="Times New Roman"/>
          <w:sz w:val="24"/>
          <w:szCs w:val="24"/>
        </w:rPr>
      </w:pPr>
      <w:r w:rsidRPr="004F0525">
        <w:rPr>
          <w:rFonts w:ascii="Times New Roman" w:hAnsi="Times New Roman" w:cs="Times New Roman"/>
          <w:sz w:val="24"/>
          <w:szCs w:val="24"/>
        </w:rPr>
        <w:t>INSERT INTO DEPOSIT VALUES('D100','ANIL','VRCE',1000.00,'1995-03-01')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('D101',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'SUNIL',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'ANJNI',500.00,'1996-01-04'</w:t>
      </w:r>
      <w:proofErr w:type="gramStart"/>
      <w:r w:rsidRPr="004F0525">
        <w:rPr>
          <w:rFonts w:ascii="Times New Roman" w:hAnsi="Times New Roman" w:cs="Times New Roman"/>
          <w:sz w:val="24"/>
          <w:szCs w:val="24"/>
        </w:rPr>
        <w:t>)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('D102','MEHUL','KAROLBAGH',3500.00,'1995-11-17'),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('D104',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'MADHURI','CHANDNI',1200.00,'1995-10-17'),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('D105','PRAMOD','MG ROAD',3000.00,'1996-03-27'),('D106','SANDIP','ANDHERI',2000.00,'1996-03-31'),('D107','SHIVANI','VIRAR',1000.00,'1995-09-05'),('D108','KRANTI','NEHRU PLACE',5000.00,'1995-07-02'),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('D109',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'MINU','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POWAI',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7000.00,'1995-08-10');</w:t>
      </w:r>
    </w:p>
    <w:p w:rsidR="001F3620" w:rsidRPr="004F0525" w:rsidRDefault="001F3620" w:rsidP="006468EA">
      <w:pPr>
        <w:rPr>
          <w:rFonts w:ascii="Times New Roman" w:hAnsi="Times New Roman" w:cs="Times New Roman"/>
          <w:sz w:val="24"/>
          <w:szCs w:val="24"/>
        </w:rPr>
      </w:pPr>
    </w:p>
    <w:p w:rsidR="006468EA" w:rsidRPr="004F0525" w:rsidRDefault="006468E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2: BRANCH</w:t>
      </w:r>
    </w:p>
    <w:p w:rsidR="001F3620" w:rsidRDefault="001F362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3620"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proofErr w:type="gramStart"/>
      <w:r w:rsidRPr="001F3620">
        <w:rPr>
          <w:rFonts w:ascii="Times New Roman" w:hAnsi="Times New Roman" w:cs="Times New Roman"/>
          <w:color w:val="000000"/>
          <w:sz w:val="24"/>
          <w:szCs w:val="24"/>
        </w:rPr>
        <w:t>BRANCH(</w:t>
      </w:r>
      <w:proofErr w:type="spellStart"/>
      <w:proofErr w:type="gramEnd"/>
      <w:r w:rsidRPr="001F3620">
        <w:rPr>
          <w:rFonts w:ascii="Times New Roman" w:hAnsi="Times New Roman" w:cs="Times New Roman"/>
          <w:color w:val="000000"/>
          <w:sz w:val="24"/>
          <w:szCs w:val="24"/>
        </w:rPr>
        <w:t>bname</w:t>
      </w:r>
      <w:proofErr w:type="spellEnd"/>
      <w:r w:rsidRPr="001F3620">
        <w:rPr>
          <w:rFonts w:ascii="Times New Roman" w:hAnsi="Times New Roman" w:cs="Times New Roman"/>
          <w:color w:val="000000"/>
          <w:sz w:val="24"/>
          <w:szCs w:val="24"/>
        </w:rPr>
        <w:t xml:space="preserve"> varchar(15) PRIMARY </w:t>
      </w:r>
      <w:proofErr w:type="spellStart"/>
      <w:r w:rsidRPr="001F3620">
        <w:rPr>
          <w:rFonts w:ascii="Times New Roman" w:hAnsi="Times New Roman" w:cs="Times New Roman"/>
          <w:color w:val="000000"/>
          <w:sz w:val="24"/>
          <w:szCs w:val="24"/>
        </w:rPr>
        <w:t>KEY,city</w:t>
      </w:r>
      <w:proofErr w:type="spellEnd"/>
      <w:r w:rsidRPr="001F3620">
        <w:rPr>
          <w:rFonts w:ascii="Times New Roman" w:hAnsi="Times New Roman" w:cs="Times New Roman"/>
          <w:color w:val="000000"/>
          <w:sz w:val="24"/>
          <w:szCs w:val="24"/>
        </w:rPr>
        <w:t xml:space="preserve"> varchar(30) CHECK (CITY IN ('NAGPUR','DELHI','BANGALORE','BOMBAY')) NOT NULL);</w:t>
      </w:r>
    </w:p>
    <w:p w:rsidR="001F3620" w:rsidRDefault="001F36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r w:rsidRPr="001F3620">
        <w:rPr>
          <w:rFonts w:ascii="Times New Roman" w:eastAsia="Times New Roman" w:hAnsi="Times New Roman" w:cs="Times New Roman"/>
          <w:sz w:val="24"/>
          <w:szCs w:val="24"/>
        </w:rPr>
        <w:t>VALUES('VRCE','NAGPUR'</w:t>
      </w:r>
      <w:proofErr w:type="gramStart"/>
      <w:r w:rsidRPr="001F3620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1F3620">
        <w:rPr>
          <w:rFonts w:ascii="Times New Roman" w:eastAsia="Times New Roman" w:hAnsi="Times New Roman" w:cs="Times New Roman"/>
          <w:sz w:val="24"/>
          <w:szCs w:val="24"/>
        </w:rPr>
        <w:t>'AJNI','NAGPUR'),('KAROLBAGH','DELHI'),('CHANDNI','DELHI'),('DHARAMPETH','NAGPUR'),('MG ROAD','BANGALORE'),('ANDHERI','BOMBAY'),('NEHRU PALACE','DELHI'),('POWAI','BOMBAY');</w:t>
      </w:r>
    </w:p>
    <w:p w:rsidR="001F3620" w:rsidRDefault="001F36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68EA" w:rsidRPr="004F0525" w:rsidRDefault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3: CUSTOMER</w:t>
      </w:r>
    </w:p>
    <w:p w:rsidR="001F3620" w:rsidRDefault="001F3620">
      <w:pPr>
        <w:rPr>
          <w:rFonts w:ascii="Times New Roman" w:eastAsia="Times New Roman" w:hAnsi="Times New Roman" w:cs="Times New Roman"/>
          <w:sz w:val="24"/>
          <w:szCs w:val="24"/>
        </w:rPr>
      </w:pPr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F3620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1F3620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 varchar(15) PRIMARY </w:t>
      </w:r>
      <w:proofErr w:type="spellStart"/>
      <w:r w:rsidRPr="001F3620">
        <w:rPr>
          <w:rFonts w:ascii="Times New Roman" w:eastAsia="Times New Roman" w:hAnsi="Times New Roman" w:cs="Times New Roman"/>
          <w:sz w:val="24"/>
          <w:szCs w:val="24"/>
        </w:rPr>
        <w:t>KEY,city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 varchar(20) NOT NULL);</w:t>
      </w:r>
    </w:p>
    <w:p w:rsidR="001F3620" w:rsidRDefault="001F3620">
      <w:pPr>
        <w:rPr>
          <w:rFonts w:ascii="Times New Roman" w:eastAsia="Times New Roman" w:hAnsi="Times New Roman" w:cs="Times New Roman"/>
          <w:sz w:val="24"/>
          <w:szCs w:val="24"/>
        </w:rPr>
      </w:pPr>
      <w:r w:rsidRPr="001F3620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</w:t>
      </w:r>
      <w:proofErr w:type="gramStart"/>
      <w:r w:rsidRPr="001F3620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1F3620">
        <w:rPr>
          <w:rFonts w:ascii="Times New Roman" w:eastAsia="Times New Roman" w:hAnsi="Times New Roman" w:cs="Times New Roman"/>
          <w:sz w:val="24"/>
          <w:szCs w:val="24"/>
        </w:rPr>
        <w:t>'SUNIL','DELHI'),('MEHUL','BARODA'),('MANDAR','PATNA'),('MADHURI','NAGPUR'),('PRAMOD'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3620">
        <w:rPr>
          <w:rFonts w:ascii="Times New Roman" w:eastAsia="Times New Roman" w:hAnsi="Times New Roman" w:cs="Times New Roman"/>
          <w:sz w:val="24"/>
          <w:szCs w:val="24"/>
        </w:rPr>
        <w:t>'NAGPUR'),('SANDIP','SURAT'),('SHIVANI','BOMBAY'),('KRANTI','BOMBAY'),('NAREN','BOMBAY'),('VRCE','NAGPUR'),('AJNI','NAGPUR');</w:t>
      </w:r>
    </w:p>
    <w:p w:rsidR="001F3620" w:rsidRDefault="001F36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525" w:rsidRPr="004F0525" w:rsidRDefault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4: BORROW</w:t>
      </w:r>
    </w:p>
    <w:p w:rsidR="001F3620" w:rsidRDefault="001F3620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F3620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spellStart"/>
      <w:proofErr w:type="gramEnd"/>
      <w:r w:rsidRPr="001F3620">
        <w:rPr>
          <w:rFonts w:ascii="Times New Roman" w:eastAsia="Times New Roman" w:hAnsi="Times New Roman" w:cs="Times New Roman"/>
          <w:sz w:val="24"/>
          <w:szCs w:val="24"/>
        </w:rPr>
        <w:t>loan_no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 varchar(8) CHECK(</w:t>
      </w:r>
      <w:proofErr w:type="spellStart"/>
      <w:r w:rsidRPr="001F3620">
        <w:rPr>
          <w:rFonts w:ascii="Times New Roman" w:eastAsia="Times New Roman" w:hAnsi="Times New Roman" w:cs="Times New Roman"/>
          <w:sz w:val="24"/>
          <w:szCs w:val="24"/>
        </w:rPr>
        <w:t>loan_no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 LIKE 'L%') PRIMARY </w:t>
      </w:r>
      <w:proofErr w:type="spellStart"/>
      <w:r w:rsidRPr="001F3620">
        <w:rPr>
          <w:rFonts w:ascii="Times New Roman" w:eastAsia="Times New Roman" w:hAnsi="Times New Roman" w:cs="Times New Roman"/>
          <w:sz w:val="24"/>
          <w:szCs w:val="24"/>
        </w:rPr>
        <w:t>KEY,cname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 varchar(15) references customer(</w:t>
      </w:r>
      <w:proofErr w:type="spellStart"/>
      <w:r w:rsidRPr="001F3620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001F3620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 varchar(20)references branch(</w:t>
      </w:r>
      <w:proofErr w:type="spellStart"/>
      <w:r w:rsidRPr="001F3620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1F3620">
        <w:rPr>
          <w:rFonts w:ascii="Times New Roman" w:eastAsia="Times New Roman" w:hAnsi="Times New Roman" w:cs="Times New Roman"/>
          <w:sz w:val="24"/>
          <w:szCs w:val="24"/>
        </w:rPr>
        <w:t xml:space="preserve">), amount float(8) CHECK (amount&gt;0)NOT NULL); </w:t>
      </w:r>
    </w:p>
    <w:p w:rsidR="001F3620" w:rsidRDefault="001F3620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1F3620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</w:t>
      </w:r>
      <w:proofErr w:type="gramStart"/>
      <w:r w:rsidRPr="001F3620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1F3620">
        <w:rPr>
          <w:rFonts w:ascii="Times New Roman" w:eastAsia="Times New Roman" w:hAnsi="Times New Roman" w:cs="Times New Roman"/>
          <w:sz w:val="24"/>
          <w:szCs w:val="24"/>
        </w:rPr>
        <w:t>'L321','MADHURI','ANDHERI',2000.00),('L371','PRAMOD','VIRAR',8000.00),('L481','KRANTI','NEHRU PLACE',3000.00);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r w:rsidR="001F3620" w:rsidRPr="004F0525">
        <w:rPr>
          <w:rFonts w:ascii="Times New Roman" w:eastAsia="Times New Roman" w:hAnsi="Times New Roman" w:cs="Times New Roman"/>
          <w:sz w:val="24"/>
          <w:szCs w:val="24"/>
        </w:rPr>
        <w:t>DEPOSIT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 w:rsidRPr="004F0525">
        <w:rPr>
          <w:rFonts w:ascii="Times New Roman" w:eastAsia="Times New Roman" w:hAnsi="Times New Roman" w:cs="Times New Roman"/>
          <w:sz w:val="24"/>
          <w:szCs w:val="24"/>
        </w:rPr>
        <w:t>FROM  BRANCH</w:t>
      </w:r>
      <w:proofErr w:type="gramEnd"/>
      <w:r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r w:rsidR="001F3620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4336" w:rsidRPr="001F3620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164336" w:rsidRDefault="001643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D1733" w:rsidRPr="009D1733" w:rsidRDefault="004F0525" w:rsidP="009D1733">
      <w:pPr>
        <w:pStyle w:val="Heading4"/>
        <w:spacing w:before="180"/>
        <w:rPr>
          <w:rFonts w:ascii="Times New Roman" w:hAnsi="Times New Roman" w:cs="Times New Roman"/>
          <w:color w:val="000000"/>
        </w:rPr>
      </w:pPr>
      <w:r w:rsidRPr="004F0525">
        <w:rPr>
          <w:rFonts w:ascii="Times New Roman" w:hAnsi="Times New Roman" w:cs="Times New Roman"/>
          <w:color w:val="000000"/>
        </w:rPr>
        <w:t>1: DEPOSIT</w:t>
      </w:r>
    </w:p>
    <w:p w:rsidR="004F0525" w:rsidRDefault="009D1733" w:rsidP="004F0525">
      <w:r>
        <w:t xml:space="preserve">        </w:t>
      </w:r>
      <w:r w:rsidR="001F3620">
        <w:rPr>
          <w:noProof/>
          <w:lang w:bidi="ar-SA"/>
        </w:rPr>
        <w:drawing>
          <wp:inline distT="0" distB="0" distL="0" distR="0">
            <wp:extent cx="63531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20" w:rsidRDefault="001F3620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F3620" w:rsidRDefault="001F3620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0525" w:rsidRP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2: BRANCH</w:t>
      </w:r>
    </w:p>
    <w:p w:rsidR="004F0525" w:rsidRDefault="009D17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D1733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  </w:t>
      </w:r>
      <w:r w:rsidR="001F362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295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20" w:rsidRDefault="001F3620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F3620" w:rsidRDefault="001F3620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F3620" w:rsidRDefault="001F3620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F3620" w:rsidRDefault="001F3620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F3620" w:rsidRDefault="001F3620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F3EAA" w:rsidRDefault="00DF3EAA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3: CUSTOMER</w:t>
      </w:r>
    </w:p>
    <w:p w:rsidR="009D1733" w:rsidRPr="004F0525" w:rsidRDefault="009D1733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t xml:space="preserve">     </w:t>
      </w:r>
      <w:r w:rsidR="00DF3EAA"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633412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AA" w:rsidRDefault="00DF3EAA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F3EAA" w:rsidRDefault="00DF3EAA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0525" w:rsidRP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4: BORROW</w:t>
      </w:r>
    </w:p>
    <w:p w:rsidR="004F0525" w:rsidRPr="006468EA" w:rsidRDefault="009D17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t xml:space="preserve">    </w:t>
      </w:r>
      <w:r w:rsidR="00DF3EAA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Pr="006468EA" w:rsidRDefault="00B9675D">
      <w:pPr>
        <w:jc w:val="center"/>
        <w:rPr>
          <w:rFonts w:ascii="Times New Roman" w:hAnsi="Times New Roman" w:cs="Times New Roman"/>
        </w:rPr>
      </w:pPr>
      <w:bookmarkStart w:id="1" w:name="_gjdgxs" w:colFirst="0" w:colLast="0"/>
      <w:bookmarkEnd w:id="1"/>
    </w:p>
    <w:sectPr w:rsidR="00B9675D" w:rsidRPr="006468EA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15A" w:rsidRDefault="00F5415A">
      <w:pPr>
        <w:spacing w:after="0" w:line="240" w:lineRule="auto"/>
      </w:pPr>
      <w:r>
        <w:separator/>
      </w:r>
    </w:p>
  </w:endnote>
  <w:endnote w:type="continuationSeparator" w:id="0">
    <w:p w:rsidR="00F5415A" w:rsidRDefault="00F54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15A" w:rsidRDefault="00F5415A">
      <w:pPr>
        <w:spacing w:after="0" w:line="240" w:lineRule="auto"/>
      </w:pPr>
      <w:r>
        <w:separator/>
      </w:r>
    </w:p>
  </w:footnote>
  <w:footnote w:type="continuationSeparator" w:id="0">
    <w:p w:rsidR="00F5415A" w:rsidRDefault="00F54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05F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05F2D">
      <w:rPr>
        <w:rFonts w:ascii="Arial" w:hAnsi="Arial" w:cs="Arial"/>
        <w:bCs/>
        <w:color w:val="000000"/>
        <w:sz w:val="18"/>
        <w:szCs w:val="18"/>
      </w:rPr>
      <w:t>20MCA134 - ADVANCED DBMS LAB</w:t>
    </w:r>
    <w:r w:rsidR="0079113C" w:rsidRPr="00405F2D">
      <w:rPr>
        <w:color w:val="000000"/>
        <w:sz w:val="18"/>
        <w:szCs w:val="18"/>
      </w:rPr>
      <w:tab/>
    </w:r>
    <w:r w:rsidR="0079113C">
      <w:rPr>
        <w:color w:val="000000"/>
      </w:rPr>
      <w:t xml:space="preserve">                                  </w:t>
    </w:r>
    <w:r>
      <w:rPr>
        <w:color w:val="000000"/>
      </w:rPr>
      <w:tab/>
      <w:t xml:space="preserve">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64336"/>
    <w:rsid w:val="001F3620"/>
    <w:rsid w:val="002521C3"/>
    <w:rsid w:val="002B0759"/>
    <w:rsid w:val="00326EA4"/>
    <w:rsid w:val="00405F2D"/>
    <w:rsid w:val="00481D3F"/>
    <w:rsid w:val="004F0525"/>
    <w:rsid w:val="00612E76"/>
    <w:rsid w:val="006468EA"/>
    <w:rsid w:val="00724AEF"/>
    <w:rsid w:val="00731086"/>
    <w:rsid w:val="0079113C"/>
    <w:rsid w:val="00792BDC"/>
    <w:rsid w:val="009D1733"/>
    <w:rsid w:val="00A6721E"/>
    <w:rsid w:val="00AE162C"/>
    <w:rsid w:val="00B52A54"/>
    <w:rsid w:val="00B9675D"/>
    <w:rsid w:val="00C9766B"/>
    <w:rsid w:val="00CC5C1E"/>
    <w:rsid w:val="00DF3EAA"/>
    <w:rsid w:val="00F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09B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838EF-9D32-46DF-A7DA-83671668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2022-03-25T07:54:00Z</dcterms:created>
  <dcterms:modified xsi:type="dcterms:W3CDTF">2022-03-25T07:54:00Z</dcterms:modified>
</cp:coreProperties>
</file>