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vu6pioywedx" w:id="0"/>
      <w:bookmarkEnd w:id="0"/>
      <w:r w:rsidDel="00000000" w:rsidR="00000000" w:rsidRPr="00000000">
        <w:rPr>
          <w:rtl w:val="0"/>
        </w:rPr>
        <w:t xml:space="preserve">Explore The Latest LDV Vans for Sale and Upgrade Your Fleet</w:t>
      </w:r>
    </w:p>
    <w:p w:rsidR="00000000" w:rsidDel="00000000" w:rsidP="00000000" w:rsidRDefault="00000000" w:rsidRPr="00000000" w14:paraId="00000002">
      <w:pPr>
        <w:jc w:val="both"/>
        <w:rPr/>
      </w:pPr>
      <w:r w:rsidDel="00000000" w:rsidR="00000000" w:rsidRPr="00000000">
        <w:rPr>
          <w:b w:val="1"/>
          <w:rtl w:val="0"/>
        </w:rPr>
        <w:t xml:space="preserve">Meta description:</w:t>
      </w:r>
      <w:r w:rsidDel="00000000" w:rsidR="00000000" w:rsidRPr="00000000">
        <w:rPr>
          <w:rtl w:val="0"/>
        </w:rPr>
        <w:t xml:space="preserve"> Looking for a trustworthy, cost-effective LDV van? Explore the many new LDV vans we have available for purchase. Discover the ideal fit for your company right now!</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0e101a"/>
        </w:rPr>
      </w:pPr>
      <w:r w:rsidDel="00000000" w:rsidR="00000000" w:rsidRPr="00000000">
        <w:rPr>
          <w:color w:val="0e101a"/>
          <w:rtl w:val="0"/>
        </w:rPr>
        <w:t xml:space="preserve">Are you looking for a brand-new business van that won't break the bank? LDV vans at </w:t>
      </w:r>
      <w:hyperlink r:id="rId6">
        <w:r w:rsidDel="00000000" w:rsidR="00000000" w:rsidRPr="00000000">
          <w:rPr>
            <w:color w:val="4a6ee0"/>
            <w:u w:val="single"/>
            <w:rtl w:val="0"/>
          </w:rPr>
          <w:t xml:space="preserve">LDV Five Dock</w:t>
        </w:r>
      </w:hyperlink>
      <w:r w:rsidDel="00000000" w:rsidR="00000000" w:rsidRPr="00000000">
        <w:rPr>
          <w:color w:val="0e101a"/>
          <w:rtl w:val="0"/>
        </w:rPr>
        <w:t xml:space="preserve"> are the only place to go. This article will provide detailed information on the most recent lineup of LDV vans that are currently on the market to help you choose the best LDV van for your company's needs. We've got you covered with everything from the small G10 to the roomy V80. So let's dig in and discover the fascinating world of LDV vans for sale together!</w:t>
      </w:r>
    </w:p>
    <w:p w:rsidR="00000000" w:rsidDel="00000000" w:rsidP="00000000" w:rsidRDefault="00000000" w:rsidRPr="00000000" w14:paraId="00000005">
      <w:pPr>
        <w:jc w:val="both"/>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jc w:val="both"/>
        <w:rPr>
          <w:color w:val="0e101a"/>
          <w:sz w:val="34"/>
          <w:szCs w:val="34"/>
        </w:rPr>
      </w:pPr>
      <w:bookmarkStart w:colFirst="0" w:colLast="0" w:name="_th9oymc3zaei" w:id="1"/>
      <w:bookmarkEnd w:id="1"/>
      <w:r w:rsidDel="00000000" w:rsidR="00000000" w:rsidRPr="00000000">
        <w:rPr>
          <w:color w:val="0e101a"/>
          <w:sz w:val="34"/>
          <w:szCs w:val="34"/>
          <w:rtl w:val="0"/>
        </w:rPr>
        <w:t xml:space="preserve">Models of LDV Vans: Cost and Features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after="0" w:before="0" w:lineRule="auto"/>
        <w:jc w:val="both"/>
        <w:rPr>
          <w:b w:val="1"/>
          <w:color w:val="0e101a"/>
          <w:sz w:val="26"/>
          <w:szCs w:val="26"/>
        </w:rPr>
      </w:pPr>
      <w:bookmarkStart w:colFirst="0" w:colLast="0" w:name="_c11ejisvjpt" w:id="2"/>
      <w:bookmarkEnd w:id="2"/>
      <w:r w:rsidDel="00000000" w:rsidR="00000000" w:rsidRPr="00000000">
        <w:rPr>
          <w:b w:val="1"/>
          <w:color w:val="0e101a"/>
          <w:sz w:val="26"/>
          <w:szCs w:val="26"/>
          <w:rtl w:val="0"/>
        </w:rPr>
        <w:t xml:space="preserve">G10</w:t>
      </w:r>
    </w:p>
    <w:p w:rsidR="00000000" w:rsidDel="00000000" w:rsidP="00000000" w:rsidRDefault="00000000" w:rsidRPr="00000000" w14:paraId="00000009">
      <w:pPr>
        <w:jc w:val="both"/>
        <w:rPr>
          <w:color w:val="0e101a"/>
        </w:rPr>
      </w:pPr>
      <w:r w:rsidDel="00000000" w:rsidR="00000000" w:rsidRPr="00000000">
        <w:rPr>
          <w:color w:val="0e101a"/>
          <w:rtl w:val="0"/>
        </w:rPr>
        <w:t xml:space="preserve">The </w:t>
      </w:r>
      <w:hyperlink r:id="rId7">
        <w:r w:rsidDel="00000000" w:rsidR="00000000" w:rsidRPr="00000000">
          <w:rPr>
            <w:color w:val="4a6ee0"/>
            <w:u w:val="single"/>
            <w:rtl w:val="0"/>
          </w:rPr>
          <w:t xml:space="preserve">LDV G10</w:t>
        </w:r>
      </w:hyperlink>
      <w:r w:rsidDel="00000000" w:rsidR="00000000" w:rsidRPr="00000000">
        <w:rPr>
          <w:color w:val="0e101a"/>
          <w:rtl w:val="0"/>
        </w:rPr>
        <w:t xml:space="preserve"> Van is a trustworthy business partner and a commercial vehicle. As business owners ourselves, we understand the value of having a vehicle that can handle the demands of daily operations while still being economical. This LDV G10 Van comes under the very category of versatile and economical.</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pStyle w:val="Heading4"/>
        <w:keepNext w:val="0"/>
        <w:keepLines w:val="0"/>
        <w:spacing w:after="0" w:before="0" w:lineRule="auto"/>
        <w:jc w:val="both"/>
        <w:rPr>
          <w:b w:val="1"/>
          <w:color w:val="0e101a"/>
          <w:sz w:val="22"/>
          <w:szCs w:val="22"/>
        </w:rPr>
      </w:pPr>
      <w:bookmarkStart w:colFirst="0" w:colLast="0" w:name="_ea73un8lrone" w:id="3"/>
      <w:bookmarkEnd w:id="3"/>
      <w:r w:rsidDel="00000000" w:rsidR="00000000" w:rsidRPr="00000000">
        <w:rPr>
          <w:b w:val="1"/>
          <w:color w:val="0e101a"/>
          <w:sz w:val="22"/>
          <w:szCs w:val="22"/>
          <w:rtl w:val="0"/>
        </w:rPr>
        <w:t xml:space="preserve">Features</w:t>
      </w:r>
    </w:p>
    <w:p w:rsidR="00000000" w:rsidDel="00000000" w:rsidP="00000000" w:rsidRDefault="00000000" w:rsidRPr="00000000" w14:paraId="0000000C">
      <w:pPr>
        <w:jc w:val="both"/>
        <w:rPr>
          <w:color w:val="0e101a"/>
        </w:rPr>
      </w:pPr>
      <w:r w:rsidDel="00000000" w:rsidR="00000000" w:rsidRPr="00000000">
        <w:rPr>
          <w:color w:val="0e101a"/>
          <w:rtl w:val="0"/>
        </w:rPr>
        <w:t xml:space="preserve">The G10 offers several safety features including </w:t>
      </w:r>
    </w:p>
    <w:p w:rsidR="00000000" w:rsidDel="00000000" w:rsidP="00000000" w:rsidRDefault="00000000" w:rsidRPr="00000000" w14:paraId="0000000D">
      <w:pPr>
        <w:numPr>
          <w:ilvl w:val="0"/>
          <w:numId w:val="2"/>
        </w:numPr>
        <w:ind w:left="720" w:hanging="360"/>
        <w:jc w:val="both"/>
        <w:rPr>
          <w:color w:val="0e101a"/>
          <w:u w:val="none"/>
        </w:rPr>
      </w:pPr>
      <w:r w:rsidDel="00000000" w:rsidR="00000000" w:rsidRPr="00000000">
        <w:rPr>
          <w:color w:val="0e101a"/>
          <w:rtl w:val="0"/>
        </w:rPr>
        <w:t xml:space="preserve">Anti-lock braking system (ABS)</w:t>
      </w:r>
    </w:p>
    <w:p w:rsidR="00000000" w:rsidDel="00000000" w:rsidP="00000000" w:rsidRDefault="00000000" w:rsidRPr="00000000" w14:paraId="0000000E">
      <w:pPr>
        <w:numPr>
          <w:ilvl w:val="0"/>
          <w:numId w:val="2"/>
        </w:numPr>
        <w:ind w:left="720" w:hanging="360"/>
        <w:jc w:val="both"/>
        <w:rPr>
          <w:color w:val="0e101a"/>
          <w:u w:val="none"/>
        </w:rPr>
      </w:pPr>
      <w:r w:rsidDel="00000000" w:rsidR="00000000" w:rsidRPr="00000000">
        <w:rPr>
          <w:color w:val="0e101a"/>
          <w:rtl w:val="0"/>
        </w:rPr>
        <w:t xml:space="preserve">Driver and passengers airbags</w:t>
      </w:r>
    </w:p>
    <w:p w:rsidR="00000000" w:rsidDel="00000000" w:rsidP="00000000" w:rsidRDefault="00000000" w:rsidRPr="00000000" w14:paraId="0000000F">
      <w:pPr>
        <w:numPr>
          <w:ilvl w:val="0"/>
          <w:numId w:val="2"/>
        </w:numPr>
        <w:ind w:left="720" w:hanging="360"/>
        <w:jc w:val="both"/>
        <w:rPr>
          <w:color w:val="0e101a"/>
          <w:u w:val="none"/>
        </w:rPr>
      </w:pPr>
      <w:r w:rsidDel="00000000" w:rsidR="00000000" w:rsidRPr="00000000">
        <w:rPr>
          <w:color w:val="0e101a"/>
          <w:rtl w:val="0"/>
        </w:rPr>
        <w:t xml:space="preserve">Electronic Stability Control (ESC) </w:t>
      </w:r>
    </w:p>
    <w:p w:rsidR="00000000" w:rsidDel="00000000" w:rsidP="00000000" w:rsidRDefault="00000000" w:rsidRPr="00000000" w14:paraId="00000010">
      <w:pPr>
        <w:numPr>
          <w:ilvl w:val="0"/>
          <w:numId w:val="2"/>
        </w:numPr>
        <w:ind w:left="720" w:hanging="360"/>
        <w:jc w:val="both"/>
        <w:rPr>
          <w:color w:val="0e101a"/>
          <w:u w:val="none"/>
        </w:rPr>
      </w:pPr>
      <w:r w:rsidDel="00000000" w:rsidR="00000000" w:rsidRPr="00000000">
        <w:rPr>
          <w:color w:val="0e101a"/>
          <w:rtl w:val="0"/>
        </w:rPr>
        <w:t xml:space="preserve">Air conditioning</w:t>
      </w:r>
    </w:p>
    <w:p w:rsidR="00000000" w:rsidDel="00000000" w:rsidP="00000000" w:rsidRDefault="00000000" w:rsidRPr="00000000" w14:paraId="00000011">
      <w:pPr>
        <w:numPr>
          <w:ilvl w:val="0"/>
          <w:numId w:val="2"/>
        </w:numPr>
        <w:ind w:left="720" w:hanging="360"/>
        <w:jc w:val="both"/>
        <w:rPr>
          <w:color w:val="0e101a"/>
          <w:u w:val="none"/>
        </w:rPr>
      </w:pPr>
      <w:r w:rsidDel="00000000" w:rsidR="00000000" w:rsidRPr="00000000">
        <w:rPr>
          <w:color w:val="0e101a"/>
          <w:rtl w:val="0"/>
        </w:rPr>
        <w:t xml:space="preserve">Cruise control </w:t>
      </w:r>
    </w:p>
    <w:p w:rsidR="00000000" w:rsidDel="00000000" w:rsidP="00000000" w:rsidRDefault="00000000" w:rsidRPr="00000000" w14:paraId="00000012">
      <w:pPr>
        <w:numPr>
          <w:ilvl w:val="0"/>
          <w:numId w:val="2"/>
        </w:numPr>
        <w:ind w:left="720" w:hanging="360"/>
        <w:jc w:val="both"/>
        <w:rPr>
          <w:color w:val="0e101a"/>
          <w:u w:val="none"/>
        </w:rPr>
      </w:pPr>
      <w:r w:rsidDel="00000000" w:rsidR="00000000" w:rsidRPr="00000000">
        <w:rPr>
          <w:color w:val="0e101a"/>
          <w:rtl w:val="0"/>
        </w:rPr>
        <w:t xml:space="preserve">Macpherson front suspension and </w:t>
      </w:r>
    </w:p>
    <w:p w:rsidR="00000000" w:rsidDel="00000000" w:rsidP="00000000" w:rsidRDefault="00000000" w:rsidRPr="00000000" w14:paraId="00000013">
      <w:pPr>
        <w:numPr>
          <w:ilvl w:val="0"/>
          <w:numId w:val="2"/>
        </w:numPr>
        <w:ind w:left="720" w:hanging="360"/>
        <w:jc w:val="both"/>
        <w:rPr>
          <w:color w:val="0e101a"/>
          <w:u w:val="none"/>
        </w:rPr>
      </w:pPr>
      <w:r w:rsidDel="00000000" w:rsidR="00000000" w:rsidRPr="00000000">
        <w:rPr>
          <w:color w:val="0e101a"/>
          <w:rtl w:val="0"/>
        </w:rPr>
        <w:t xml:space="preserve">Hydraulic power-assisted steering </w:t>
      </w:r>
    </w:p>
    <w:p w:rsidR="00000000" w:rsidDel="00000000" w:rsidP="00000000" w:rsidRDefault="00000000" w:rsidRPr="00000000" w14:paraId="00000014">
      <w:pPr>
        <w:jc w:val="both"/>
        <w:rPr>
          <w:color w:val="0e101a"/>
        </w:rPr>
      </w:pPr>
      <w:r w:rsidDel="00000000" w:rsidR="00000000" w:rsidRPr="00000000">
        <w:rPr>
          <w:rtl w:val="0"/>
        </w:rPr>
      </w:r>
    </w:p>
    <w:p w:rsidR="00000000" w:rsidDel="00000000" w:rsidP="00000000" w:rsidRDefault="00000000" w:rsidRPr="00000000" w14:paraId="00000015">
      <w:pPr>
        <w:jc w:val="both"/>
        <w:rPr>
          <w:color w:val="0e101a"/>
        </w:rPr>
      </w:pPr>
      <w:r w:rsidDel="00000000" w:rsidR="00000000" w:rsidRPr="00000000">
        <w:rPr>
          <w:color w:val="0e101a"/>
          <w:rtl w:val="0"/>
        </w:rPr>
        <w:t xml:space="preserve">The G10 also has dual-sided sliding doors that make loading and unloading cargo easier. The tire pressure monitoring system, the rear camera with park assist, and the parking sensors with an alarm all improve comfort and safety in the car.</w:t>
      </w:r>
    </w:p>
    <w:p w:rsidR="00000000" w:rsidDel="00000000" w:rsidP="00000000" w:rsidRDefault="00000000" w:rsidRPr="00000000" w14:paraId="00000016">
      <w:pPr>
        <w:jc w:val="both"/>
        <w:rPr>
          <w:color w:val="0e101a"/>
        </w:rPr>
      </w:pPr>
      <w:r w:rsidDel="00000000" w:rsidR="00000000" w:rsidRPr="00000000">
        <w:rPr>
          <w:rtl w:val="0"/>
        </w:rPr>
      </w:r>
    </w:p>
    <w:p w:rsidR="00000000" w:rsidDel="00000000" w:rsidP="00000000" w:rsidRDefault="00000000" w:rsidRPr="00000000" w14:paraId="00000017">
      <w:pPr>
        <w:pStyle w:val="Heading4"/>
        <w:keepNext w:val="0"/>
        <w:keepLines w:val="0"/>
        <w:spacing w:after="0" w:before="0" w:lineRule="auto"/>
        <w:jc w:val="both"/>
        <w:rPr>
          <w:b w:val="1"/>
          <w:color w:val="0e101a"/>
          <w:sz w:val="22"/>
          <w:szCs w:val="22"/>
        </w:rPr>
      </w:pPr>
      <w:bookmarkStart w:colFirst="0" w:colLast="0" w:name="_8s6ceoamlv1h" w:id="4"/>
      <w:bookmarkEnd w:id="4"/>
      <w:r w:rsidDel="00000000" w:rsidR="00000000" w:rsidRPr="00000000">
        <w:rPr>
          <w:b w:val="1"/>
          <w:color w:val="0e101a"/>
          <w:sz w:val="22"/>
          <w:szCs w:val="22"/>
          <w:rtl w:val="0"/>
        </w:rPr>
        <w:t xml:space="preserve">Pricing</w:t>
      </w:r>
    </w:p>
    <w:p w:rsidR="00000000" w:rsidDel="00000000" w:rsidP="00000000" w:rsidRDefault="00000000" w:rsidRPr="00000000" w14:paraId="00000018">
      <w:pPr>
        <w:jc w:val="both"/>
        <w:rPr>
          <w:color w:val="0e101a"/>
        </w:rPr>
      </w:pPr>
      <w:r w:rsidDel="00000000" w:rsidR="00000000" w:rsidRPr="00000000">
        <w:rPr>
          <w:color w:val="0e101a"/>
          <w:rtl w:val="0"/>
        </w:rPr>
        <w:t xml:space="preserve">The G10 Van is available for ABN holders for a $34,990 driveaway. A free $1,500 fuel card is included with purchasing every new G10 van as part of a limited-time </w:t>
      </w:r>
      <w:hyperlink r:id="rId8">
        <w:r w:rsidDel="00000000" w:rsidR="00000000" w:rsidRPr="00000000">
          <w:rPr>
            <w:color w:val="1155cc"/>
            <w:u w:val="single"/>
            <w:rtl w:val="0"/>
          </w:rPr>
          <w:t xml:space="preserve">LDV offer</w:t>
        </w:r>
      </w:hyperlink>
      <w:r w:rsidDel="00000000" w:rsidR="00000000" w:rsidRPr="00000000">
        <w:rPr>
          <w:color w:val="0e101a"/>
          <w:rtl w:val="0"/>
        </w:rPr>
        <w:t xml:space="preserve">. </w:t>
      </w:r>
    </w:p>
    <w:p w:rsidR="00000000" w:rsidDel="00000000" w:rsidP="00000000" w:rsidRDefault="00000000" w:rsidRPr="00000000" w14:paraId="00000019">
      <w:pPr>
        <w:jc w:val="both"/>
        <w:rPr>
          <w:color w:val="0e101a"/>
        </w:rPr>
      </w:pPr>
      <w:r w:rsidDel="00000000" w:rsidR="00000000" w:rsidRPr="00000000">
        <w:rPr>
          <w:color w:val="0e101a"/>
          <w:rtl w:val="0"/>
        </w:rPr>
        <w:t xml:space="preserve">A new vehicle warranty covers three years or 100,000 miles, whichever comes first.</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jc w:val="both"/>
        <w:rPr>
          <w:color w:val="0e101a"/>
        </w:rPr>
      </w:pPr>
      <w:r w:rsidDel="00000000" w:rsidR="00000000" w:rsidRPr="00000000">
        <w:rPr>
          <w:color w:val="0e101a"/>
          <w:rtl w:val="0"/>
        </w:rPr>
        <w:t xml:space="preserve">For an in-depth understanding, be sure to check out our </w:t>
      </w:r>
      <w:hyperlink r:id="rId9">
        <w:r w:rsidDel="00000000" w:rsidR="00000000" w:rsidRPr="00000000">
          <w:rPr>
            <w:color w:val="1155cc"/>
            <w:u w:val="single"/>
            <w:rtl w:val="0"/>
          </w:rPr>
          <w:t xml:space="preserve">LDV G10 van  review</w:t>
        </w:r>
      </w:hyperlink>
      <w:r w:rsidDel="00000000" w:rsidR="00000000" w:rsidRPr="00000000">
        <w:rPr>
          <w:color w:val="0e101a"/>
          <w:rtl w:val="0"/>
        </w:rPr>
        <w:t xml:space="preserve">.</w:t>
      </w:r>
    </w:p>
    <w:p w:rsidR="00000000" w:rsidDel="00000000" w:rsidP="00000000" w:rsidRDefault="00000000" w:rsidRPr="00000000" w14:paraId="0000001C">
      <w:pPr>
        <w:jc w:val="both"/>
        <w:rPr>
          <w:color w:val="0e101a"/>
        </w:rPr>
      </w:pPr>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b w:val="1"/>
          <w:color w:val="0e101a"/>
          <w:sz w:val="26"/>
          <w:szCs w:val="26"/>
        </w:rPr>
      </w:pPr>
      <w:bookmarkStart w:colFirst="0" w:colLast="0" w:name="_urndwsfqdcw" w:id="5"/>
      <w:bookmarkEnd w:id="5"/>
      <w:r w:rsidDel="00000000" w:rsidR="00000000" w:rsidRPr="00000000">
        <w:rPr>
          <w:b w:val="1"/>
          <w:color w:val="0e101a"/>
          <w:sz w:val="26"/>
          <w:szCs w:val="26"/>
          <w:rtl w:val="0"/>
        </w:rPr>
        <w:t xml:space="preserve">V80</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w:t>
      </w:r>
      <w:hyperlink r:id="rId10">
        <w:r w:rsidDel="00000000" w:rsidR="00000000" w:rsidRPr="00000000">
          <w:rPr>
            <w:color w:val="4a6ee0"/>
            <w:u w:val="single"/>
            <w:rtl w:val="0"/>
          </w:rPr>
          <w:t xml:space="preserve">LDV V80</w:t>
        </w:r>
      </w:hyperlink>
      <w:r w:rsidDel="00000000" w:rsidR="00000000" w:rsidRPr="00000000">
        <w:rPr>
          <w:color w:val="0e101a"/>
          <w:rtl w:val="0"/>
        </w:rPr>
        <w:t xml:space="preserve"> is a top contender in the field of commercial vans. This vehicle has an impressive selection of features and is designed to meet the needs of any business. Let's examine what the V80 has to offer in more detail.</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pStyle w:val="Heading4"/>
        <w:keepNext w:val="0"/>
        <w:keepLines w:val="0"/>
        <w:spacing w:after="0" w:before="0" w:lineRule="auto"/>
        <w:jc w:val="both"/>
        <w:rPr>
          <w:b w:val="1"/>
          <w:color w:val="0e101a"/>
          <w:sz w:val="22"/>
          <w:szCs w:val="22"/>
        </w:rPr>
      </w:pPr>
      <w:bookmarkStart w:colFirst="0" w:colLast="0" w:name="_62v600igkwl3" w:id="6"/>
      <w:bookmarkEnd w:id="6"/>
      <w:r w:rsidDel="00000000" w:rsidR="00000000" w:rsidRPr="00000000">
        <w:rPr>
          <w:b w:val="1"/>
          <w:color w:val="0e101a"/>
          <w:sz w:val="22"/>
          <w:szCs w:val="22"/>
          <w:rtl w:val="0"/>
        </w:rPr>
        <w:t xml:space="preserve">Features</w:t>
      </w:r>
    </w:p>
    <w:p w:rsidR="00000000" w:rsidDel="00000000" w:rsidP="00000000" w:rsidRDefault="00000000" w:rsidRPr="00000000" w14:paraId="00000021">
      <w:pPr>
        <w:numPr>
          <w:ilvl w:val="0"/>
          <w:numId w:val="1"/>
        </w:numPr>
        <w:ind w:left="720" w:hanging="360"/>
        <w:jc w:val="both"/>
        <w:rPr>
          <w:color w:val="0e101a"/>
          <w:u w:val="none"/>
        </w:rPr>
      </w:pPr>
      <w:r w:rsidDel="00000000" w:rsidR="00000000" w:rsidRPr="00000000">
        <w:rPr>
          <w:color w:val="0e101a"/>
          <w:rtl w:val="0"/>
        </w:rPr>
        <w:t xml:space="preserve">Powered by VM Motori Eco-D 2.5L turbo diesel Euro V engine</w:t>
      </w:r>
    </w:p>
    <w:p w:rsidR="00000000" w:rsidDel="00000000" w:rsidP="00000000" w:rsidRDefault="00000000" w:rsidRPr="00000000" w14:paraId="00000022">
      <w:pPr>
        <w:numPr>
          <w:ilvl w:val="0"/>
          <w:numId w:val="1"/>
        </w:numPr>
        <w:ind w:left="720" w:hanging="360"/>
        <w:jc w:val="both"/>
        <w:rPr>
          <w:color w:val="0e101a"/>
          <w:u w:val="none"/>
        </w:rPr>
      </w:pPr>
      <w:r w:rsidDel="00000000" w:rsidR="00000000" w:rsidRPr="00000000">
        <w:rPr>
          <w:color w:val="0e101a"/>
          <w:rtl w:val="0"/>
        </w:rPr>
        <w:t xml:space="preserve">Maximum output of 100 kW at 3800 rpm</w:t>
      </w:r>
    </w:p>
    <w:p w:rsidR="00000000" w:rsidDel="00000000" w:rsidP="00000000" w:rsidRDefault="00000000" w:rsidRPr="00000000" w14:paraId="00000023">
      <w:pPr>
        <w:numPr>
          <w:ilvl w:val="0"/>
          <w:numId w:val="1"/>
        </w:numPr>
        <w:ind w:left="720" w:hanging="360"/>
        <w:jc w:val="both"/>
        <w:rPr>
          <w:color w:val="0e101a"/>
          <w:u w:val="none"/>
        </w:rPr>
      </w:pPr>
      <w:r w:rsidDel="00000000" w:rsidR="00000000" w:rsidRPr="00000000">
        <w:rPr>
          <w:color w:val="0e101a"/>
          <w:rtl w:val="0"/>
        </w:rPr>
        <w:t xml:space="preserve">Maximum torque of 330 Nm at 1800-2600 rpm</w:t>
      </w:r>
    </w:p>
    <w:p w:rsidR="00000000" w:rsidDel="00000000" w:rsidP="00000000" w:rsidRDefault="00000000" w:rsidRPr="00000000" w14:paraId="00000024">
      <w:pPr>
        <w:numPr>
          <w:ilvl w:val="0"/>
          <w:numId w:val="1"/>
        </w:numPr>
        <w:ind w:left="720" w:hanging="360"/>
        <w:jc w:val="both"/>
        <w:rPr>
          <w:color w:val="0e101a"/>
          <w:u w:val="none"/>
        </w:rPr>
      </w:pPr>
      <w:r w:rsidDel="00000000" w:rsidR="00000000" w:rsidRPr="00000000">
        <w:rPr>
          <w:color w:val="0e101a"/>
          <w:rtl w:val="0"/>
        </w:rPr>
        <w:t xml:space="preserve">Total displacement of 2499 cc</w:t>
      </w:r>
    </w:p>
    <w:p w:rsidR="00000000" w:rsidDel="00000000" w:rsidP="00000000" w:rsidRDefault="00000000" w:rsidRPr="00000000" w14:paraId="00000025">
      <w:pPr>
        <w:numPr>
          <w:ilvl w:val="0"/>
          <w:numId w:val="1"/>
        </w:numPr>
        <w:ind w:left="720" w:hanging="360"/>
        <w:jc w:val="both"/>
        <w:rPr>
          <w:color w:val="0e101a"/>
          <w:u w:val="none"/>
        </w:rPr>
      </w:pPr>
      <w:r w:rsidDel="00000000" w:rsidR="00000000" w:rsidRPr="00000000">
        <w:rPr>
          <w:color w:val="0e101a"/>
          <w:rtl w:val="0"/>
        </w:rPr>
        <w:t xml:space="preserve">Advanced safety features, including Electronic Stability Control (ESC) and Electronic Brake Force Distribution (EBD)</w:t>
      </w:r>
    </w:p>
    <w:p w:rsidR="00000000" w:rsidDel="00000000" w:rsidP="00000000" w:rsidRDefault="00000000" w:rsidRPr="00000000" w14:paraId="00000026">
      <w:pPr>
        <w:numPr>
          <w:ilvl w:val="0"/>
          <w:numId w:val="1"/>
        </w:numPr>
        <w:ind w:left="720" w:hanging="360"/>
        <w:jc w:val="both"/>
        <w:rPr>
          <w:color w:val="0e101a"/>
          <w:u w:val="none"/>
        </w:rPr>
      </w:pPr>
      <w:r w:rsidDel="00000000" w:rsidR="00000000" w:rsidRPr="00000000">
        <w:rPr>
          <w:color w:val="0e101a"/>
          <w:rtl w:val="0"/>
        </w:rPr>
        <w:t xml:space="preserve">MIRA suspension and steering tuning for a comfortable ride</w:t>
      </w:r>
    </w:p>
    <w:p w:rsidR="00000000" w:rsidDel="00000000" w:rsidP="00000000" w:rsidRDefault="00000000" w:rsidRPr="00000000" w14:paraId="00000027">
      <w:pPr>
        <w:numPr>
          <w:ilvl w:val="0"/>
          <w:numId w:val="1"/>
        </w:numPr>
        <w:ind w:left="720" w:hanging="360"/>
        <w:jc w:val="both"/>
        <w:rPr>
          <w:color w:val="0e101a"/>
          <w:u w:val="none"/>
        </w:rPr>
      </w:pPr>
      <w:r w:rsidDel="00000000" w:rsidR="00000000" w:rsidRPr="00000000">
        <w:rPr>
          <w:color w:val="0e101a"/>
          <w:rtl w:val="0"/>
        </w:rPr>
        <w:t xml:space="preserve">Rear tapered leaf springs with gas-filled shock absorbers for stability and support</w:t>
      </w:r>
    </w:p>
    <w:p w:rsidR="00000000" w:rsidDel="00000000" w:rsidP="00000000" w:rsidRDefault="00000000" w:rsidRPr="00000000" w14:paraId="00000028">
      <w:pPr>
        <w:numPr>
          <w:ilvl w:val="0"/>
          <w:numId w:val="1"/>
        </w:numPr>
        <w:ind w:left="720" w:hanging="360"/>
        <w:jc w:val="both"/>
        <w:rPr>
          <w:color w:val="0e101a"/>
          <w:u w:val="none"/>
        </w:rPr>
      </w:pPr>
      <w:r w:rsidDel="00000000" w:rsidR="00000000" w:rsidRPr="00000000">
        <w:rPr>
          <w:color w:val="0e101a"/>
          <w:rtl w:val="0"/>
        </w:rPr>
        <w:t xml:space="preserve">Driver seat adjusted in eight different ways for comfort</w:t>
      </w:r>
    </w:p>
    <w:p w:rsidR="00000000" w:rsidDel="00000000" w:rsidP="00000000" w:rsidRDefault="00000000" w:rsidRPr="00000000" w14:paraId="00000029">
      <w:pPr>
        <w:numPr>
          <w:ilvl w:val="0"/>
          <w:numId w:val="1"/>
        </w:numPr>
        <w:ind w:left="720" w:hanging="360"/>
        <w:jc w:val="both"/>
        <w:rPr>
          <w:color w:val="0e101a"/>
          <w:u w:val="none"/>
        </w:rPr>
      </w:pPr>
      <w:r w:rsidDel="00000000" w:rsidR="00000000" w:rsidRPr="00000000">
        <w:rPr>
          <w:color w:val="0e101a"/>
          <w:rtl w:val="0"/>
        </w:rPr>
        <w:t xml:space="preserve">Low cargo floor height for easy loading</w:t>
      </w:r>
    </w:p>
    <w:p w:rsidR="00000000" w:rsidDel="00000000" w:rsidP="00000000" w:rsidRDefault="00000000" w:rsidRPr="00000000" w14:paraId="0000002A">
      <w:pPr>
        <w:numPr>
          <w:ilvl w:val="0"/>
          <w:numId w:val="1"/>
        </w:numPr>
        <w:ind w:left="720" w:hanging="360"/>
        <w:jc w:val="both"/>
        <w:rPr>
          <w:color w:val="0e101a"/>
          <w:u w:val="none"/>
        </w:rPr>
      </w:pPr>
      <w:r w:rsidDel="00000000" w:rsidR="00000000" w:rsidRPr="00000000">
        <w:rPr>
          <w:color w:val="0e101a"/>
          <w:rtl w:val="0"/>
        </w:rPr>
        <w:t xml:space="preserve">Non-slip entry steps for safety</w:t>
      </w:r>
    </w:p>
    <w:p w:rsidR="00000000" w:rsidDel="00000000" w:rsidP="00000000" w:rsidRDefault="00000000" w:rsidRPr="00000000" w14:paraId="0000002B">
      <w:pPr>
        <w:numPr>
          <w:ilvl w:val="0"/>
          <w:numId w:val="1"/>
        </w:numPr>
        <w:ind w:left="720" w:hanging="360"/>
        <w:jc w:val="both"/>
        <w:rPr>
          <w:color w:val="0e101a"/>
          <w:u w:val="none"/>
        </w:rPr>
      </w:pPr>
      <w:r w:rsidDel="00000000" w:rsidR="00000000" w:rsidRPr="00000000">
        <w:rPr>
          <w:color w:val="0e101a"/>
          <w:rtl w:val="0"/>
        </w:rPr>
        <w:t xml:space="preserve">Recessed tie-down points for securing cargo</w:t>
      </w:r>
    </w:p>
    <w:p w:rsidR="00000000" w:rsidDel="00000000" w:rsidP="00000000" w:rsidRDefault="00000000" w:rsidRPr="00000000" w14:paraId="0000002C">
      <w:pPr>
        <w:numPr>
          <w:ilvl w:val="0"/>
          <w:numId w:val="1"/>
        </w:numPr>
        <w:ind w:left="720" w:hanging="360"/>
        <w:jc w:val="both"/>
        <w:rPr>
          <w:color w:val="0e101a"/>
          <w:u w:val="none"/>
        </w:rPr>
      </w:pPr>
      <w:r w:rsidDel="00000000" w:rsidR="00000000" w:rsidRPr="00000000">
        <w:rPr>
          <w:color w:val="0e101a"/>
          <w:rtl w:val="0"/>
        </w:rPr>
        <w:t xml:space="preserve">Heavy-duty cargo floor mats for interior protection.</w:t>
      </w:r>
      <w:r w:rsidDel="00000000" w:rsidR="00000000" w:rsidRPr="00000000">
        <w:rPr>
          <w:rtl w:val="0"/>
        </w:rPr>
      </w:r>
    </w:p>
    <w:p w:rsidR="00000000" w:rsidDel="00000000" w:rsidP="00000000" w:rsidRDefault="00000000" w:rsidRPr="00000000" w14:paraId="0000002D">
      <w:pPr>
        <w:jc w:val="both"/>
        <w:rPr>
          <w:color w:val="0e101a"/>
        </w:rPr>
      </w:pPr>
      <w:r w:rsidDel="00000000" w:rsidR="00000000" w:rsidRPr="00000000">
        <w:rPr>
          <w:rtl w:val="0"/>
        </w:rPr>
      </w:r>
    </w:p>
    <w:p w:rsidR="00000000" w:rsidDel="00000000" w:rsidP="00000000" w:rsidRDefault="00000000" w:rsidRPr="00000000" w14:paraId="0000002E">
      <w:pPr>
        <w:pStyle w:val="Heading4"/>
        <w:keepNext w:val="0"/>
        <w:keepLines w:val="0"/>
        <w:spacing w:after="0" w:before="0" w:lineRule="auto"/>
        <w:jc w:val="both"/>
        <w:rPr>
          <w:b w:val="1"/>
          <w:color w:val="0e101a"/>
          <w:sz w:val="22"/>
          <w:szCs w:val="22"/>
        </w:rPr>
      </w:pPr>
      <w:bookmarkStart w:colFirst="0" w:colLast="0" w:name="_ba6g1mjzyk4g" w:id="7"/>
      <w:bookmarkEnd w:id="7"/>
      <w:r w:rsidDel="00000000" w:rsidR="00000000" w:rsidRPr="00000000">
        <w:rPr>
          <w:b w:val="1"/>
          <w:color w:val="0e101a"/>
          <w:sz w:val="22"/>
          <w:szCs w:val="22"/>
          <w:rtl w:val="0"/>
        </w:rPr>
        <w:t xml:space="preserve">Pricing</w:t>
      </w:r>
    </w:p>
    <w:p w:rsidR="00000000" w:rsidDel="00000000" w:rsidP="00000000" w:rsidRDefault="00000000" w:rsidRPr="00000000" w14:paraId="0000002F">
      <w:pPr>
        <w:jc w:val="both"/>
        <w:rPr>
          <w:color w:val="0e101a"/>
        </w:rPr>
      </w:pPr>
      <w:r w:rsidDel="00000000" w:rsidR="00000000" w:rsidRPr="00000000">
        <w:rPr>
          <w:color w:val="0e101a"/>
          <w:rtl w:val="0"/>
        </w:rPr>
        <w:t xml:space="preserve">Three affordable versions of the LDV V80 van are now on the market: the V80 SWB Low Roof, which costs only $34,990; the V80 LWB Mid Roof, which costs $41,990; and the V80 LWB High Roof, which costs $43,990. Because of this, fleet managers and small business owners seeking to maximize value without sacrificing quality should consider it an option. </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Additionally, it has a new vehicle warranty of three years or 100,000 miles, whichever comes first. Furthermore, as part of a current LDV promotion, you can get a free $1,500 fuel card with any new V80 van purchase for a short period. </w:t>
      </w:r>
    </w:p>
    <w:p w:rsidR="00000000" w:rsidDel="00000000" w:rsidP="00000000" w:rsidRDefault="00000000" w:rsidRPr="00000000" w14:paraId="00000032">
      <w:pPr>
        <w:jc w:val="both"/>
        <w:rPr>
          <w:color w:val="0e101a"/>
        </w:rPr>
      </w:pPr>
      <w:r w:rsidDel="00000000" w:rsidR="00000000" w:rsidRPr="00000000">
        <w:rPr>
          <w:rtl w:val="0"/>
        </w:rPr>
      </w:r>
    </w:p>
    <w:p w:rsidR="00000000" w:rsidDel="00000000" w:rsidP="00000000" w:rsidRDefault="00000000" w:rsidRPr="00000000" w14:paraId="00000033">
      <w:pPr>
        <w:pStyle w:val="Heading2"/>
        <w:keepNext w:val="0"/>
        <w:keepLines w:val="0"/>
        <w:spacing w:after="0" w:before="0" w:lineRule="auto"/>
        <w:jc w:val="both"/>
        <w:rPr>
          <w:color w:val="0e101a"/>
          <w:sz w:val="34"/>
          <w:szCs w:val="34"/>
        </w:rPr>
      </w:pPr>
      <w:bookmarkStart w:colFirst="0" w:colLast="0" w:name="_opo03oq1d3hs" w:id="8"/>
      <w:bookmarkEnd w:id="8"/>
      <w:r w:rsidDel="00000000" w:rsidR="00000000" w:rsidRPr="00000000">
        <w:rPr>
          <w:color w:val="0e101a"/>
          <w:sz w:val="34"/>
          <w:szCs w:val="34"/>
          <w:rtl w:val="0"/>
        </w:rPr>
        <w:t xml:space="preserve">Deliver 9 Large Van</w:t>
      </w:r>
    </w:p>
    <w:p w:rsidR="00000000" w:rsidDel="00000000" w:rsidP="00000000" w:rsidRDefault="00000000" w:rsidRPr="00000000" w14:paraId="00000034">
      <w:pPr>
        <w:jc w:val="both"/>
        <w:rPr>
          <w:color w:val="0e101a"/>
        </w:rPr>
      </w:pPr>
      <w:r w:rsidDel="00000000" w:rsidR="00000000" w:rsidRPr="00000000">
        <w:rPr>
          <w:color w:val="0e101a"/>
          <w:rtl w:val="0"/>
        </w:rPr>
        <w:t xml:space="preserve">The </w:t>
      </w:r>
      <w:hyperlink r:id="rId11">
        <w:r w:rsidDel="00000000" w:rsidR="00000000" w:rsidRPr="00000000">
          <w:rPr>
            <w:color w:val="4a6ee0"/>
            <w:u w:val="single"/>
            <w:rtl w:val="0"/>
          </w:rPr>
          <w:t xml:space="preserve">Deliver 9</w:t>
        </w:r>
      </w:hyperlink>
      <w:r w:rsidDel="00000000" w:rsidR="00000000" w:rsidRPr="00000000">
        <w:rPr>
          <w:color w:val="0e101a"/>
          <w:rtl w:val="0"/>
        </w:rPr>
        <w:t xml:space="preserve"> offers both Eco and Power modes, allowing you to select the best driving mode for your requirements. A 2.0L turbo diesel Euro V engine powers it. This engine's turbocharger, intercooler, and impressive power and efficiency make it perfect for long-distance and city driving.</w:t>
      </w:r>
    </w:p>
    <w:p w:rsidR="00000000" w:rsidDel="00000000" w:rsidP="00000000" w:rsidRDefault="00000000" w:rsidRPr="00000000" w14:paraId="00000035">
      <w:pPr>
        <w:jc w:val="both"/>
        <w:rPr>
          <w:color w:val="0e101a"/>
        </w:rPr>
      </w:pPr>
      <w:r w:rsidDel="00000000" w:rsidR="00000000" w:rsidRPr="00000000">
        <w:rPr>
          <w:rtl w:val="0"/>
        </w:rPr>
      </w:r>
    </w:p>
    <w:p w:rsidR="00000000" w:rsidDel="00000000" w:rsidP="00000000" w:rsidRDefault="00000000" w:rsidRPr="00000000" w14:paraId="00000036">
      <w:pPr>
        <w:pStyle w:val="Heading4"/>
        <w:keepNext w:val="0"/>
        <w:keepLines w:val="0"/>
        <w:spacing w:after="0" w:before="0" w:lineRule="auto"/>
        <w:jc w:val="both"/>
        <w:rPr>
          <w:b w:val="1"/>
          <w:color w:val="0e101a"/>
          <w:sz w:val="22"/>
          <w:szCs w:val="22"/>
        </w:rPr>
      </w:pPr>
      <w:bookmarkStart w:colFirst="0" w:colLast="0" w:name="_wjhta68kb4pi" w:id="9"/>
      <w:bookmarkEnd w:id="9"/>
      <w:r w:rsidDel="00000000" w:rsidR="00000000" w:rsidRPr="00000000">
        <w:rPr>
          <w:b w:val="1"/>
          <w:color w:val="0e101a"/>
          <w:sz w:val="22"/>
          <w:szCs w:val="22"/>
          <w:rtl w:val="0"/>
        </w:rPr>
        <w:t xml:space="preserve">Features</w:t>
      </w:r>
    </w:p>
    <w:p w:rsidR="00000000" w:rsidDel="00000000" w:rsidP="00000000" w:rsidRDefault="00000000" w:rsidRPr="00000000" w14:paraId="00000037">
      <w:pPr>
        <w:numPr>
          <w:ilvl w:val="0"/>
          <w:numId w:val="3"/>
        </w:numPr>
        <w:ind w:left="720" w:hanging="360"/>
        <w:jc w:val="both"/>
        <w:rPr>
          <w:color w:val="0e101a"/>
          <w:u w:val="none"/>
        </w:rPr>
      </w:pPr>
      <w:r w:rsidDel="00000000" w:rsidR="00000000" w:rsidRPr="00000000">
        <w:rPr>
          <w:color w:val="0e101a"/>
          <w:rtl w:val="0"/>
        </w:rPr>
        <w:t xml:space="preserve">Hydraulic power-assisted rack and pinion steering for smooth and accurate handling</w:t>
      </w:r>
    </w:p>
    <w:p w:rsidR="00000000" w:rsidDel="00000000" w:rsidP="00000000" w:rsidRDefault="00000000" w:rsidRPr="00000000" w14:paraId="00000038">
      <w:pPr>
        <w:numPr>
          <w:ilvl w:val="0"/>
          <w:numId w:val="3"/>
        </w:numPr>
        <w:ind w:left="720" w:hanging="360"/>
        <w:jc w:val="both"/>
        <w:rPr>
          <w:color w:val="0e101a"/>
          <w:u w:val="none"/>
        </w:rPr>
      </w:pPr>
      <w:r w:rsidDel="00000000" w:rsidR="00000000" w:rsidRPr="00000000">
        <w:rPr>
          <w:color w:val="0e101a"/>
          <w:rtl w:val="0"/>
        </w:rPr>
        <w:t xml:space="preserve">Cotech suspension and steering tuning for superior stability and support</w:t>
      </w:r>
    </w:p>
    <w:p w:rsidR="00000000" w:rsidDel="00000000" w:rsidP="00000000" w:rsidRDefault="00000000" w:rsidRPr="00000000" w14:paraId="00000039">
      <w:pPr>
        <w:numPr>
          <w:ilvl w:val="0"/>
          <w:numId w:val="3"/>
        </w:numPr>
        <w:ind w:left="720" w:hanging="360"/>
        <w:jc w:val="both"/>
        <w:rPr>
          <w:color w:val="0e101a"/>
          <w:u w:val="none"/>
        </w:rPr>
      </w:pPr>
      <w:r w:rsidDel="00000000" w:rsidR="00000000" w:rsidRPr="00000000">
        <w:rPr>
          <w:color w:val="0e101a"/>
          <w:rtl w:val="0"/>
        </w:rPr>
        <w:t xml:space="preserve">Front and rear Macpherson struts, tapered leaf springs, and gas-filled shock absorbers for improved handling</w:t>
      </w:r>
    </w:p>
    <w:p w:rsidR="00000000" w:rsidDel="00000000" w:rsidP="00000000" w:rsidRDefault="00000000" w:rsidRPr="00000000" w14:paraId="0000003A">
      <w:pPr>
        <w:numPr>
          <w:ilvl w:val="0"/>
          <w:numId w:val="3"/>
        </w:numPr>
        <w:ind w:left="720" w:hanging="360"/>
        <w:jc w:val="both"/>
        <w:rPr>
          <w:color w:val="0e101a"/>
          <w:u w:val="none"/>
        </w:rPr>
      </w:pPr>
      <w:r w:rsidDel="00000000" w:rsidR="00000000" w:rsidRPr="00000000">
        <w:rPr>
          <w:color w:val="0e101a"/>
          <w:rtl w:val="0"/>
        </w:rPr>
        <w:t xml:space="preserve">Hill Hold Assist (HHA) system to prevent rolling backwards on steep inclines</w:t>
      </w:r>
    </w:p>
    <w:p w:rsidR="00000000" w:rsidDel="00000000" w:rsidP="00000000" w:rsidRDefault="00000000" w:rsidRPr="00000000" w14:paraId="0000003B">
      <w:pPr>
        <w:numPr>
          <w:ilvl w:val="0"/>
          <w:numId w:val="3"/>
        </w:numPr>
        <w:ind w:left="720" w:hanging="360"/>
        <w:jc w:val="both"/>
        <w:rPr>
          <w:color w:val="0e101a"/>
          <w:u w:val="none"/>
        </w:rPr>
      </w:pPr>
      <w:r w:rsidDel="00000000" w:rsidR="00000000" w:rsidRPr="00000000">
        <w:rPr>
          <w:color w:val="0e101a"/>
          <w:rtl w:val="0"/>
        </w:rPr>
        <w:t xml:space="preserve">Lane Departure Warning (LDW) system to alert the driver when unintentionally veering from the lane</w:t>
      </w:r>
    </w:p>
    <w:p w:rsidR="00000000" w:rsidDel="00000000" w:rsidP="00000000" w:rsidRDefault="00000000" w:rsidRPr="00000000" w14:paraId="0000003C">
      <w:pPr>
        <w:numPr>
          <w:ilvl w:val="0"/>
          <w:numId w:val="3"/>
        </w:numPr>
        <w:ind w:left="720" w:hanging="360"/>
        <w:jc w:val="both"/>
        <w:rPr>
          <w:color w:val="0e101a"/>
          <w:u w:val="none"/>
        </w:rPr>
      </w:pPr>
      <w:r w:rsidDel="00000000" w:rsidR="00000000" w:rsidRPr="00000000">
        <w:rPr>
          <w:color w:val="0e101a"/>
          <w:rtl w:val="0"/>
        </w:rPr>
        <w:t xml:space="preserve">Durable, non-slip hard rubber flooring for safe and secure loading and unloading</w:t>
      </w:r>
    </w:p>
    <w:p w:rsidR="00000000" w:rsidDel="00000000" w:rsidP="00000000" w:rsidRDefault="00000000" w:rsidRPr="00000000" w14:paraId="0000003D">
      <w:pPr>
        <w:numPr>
          <w:ilvl w:val="0"/>
          <w:numId w:val="3"/>
        </w:numPr>
        <w:ind w:left="720" w:hanging="360"/>
        <w:jc w:val="both"/>
        <w:rPr>
          <w:color w:val="0e101a"/>
          <w:u w:val="none"/>
        </w:rPr>
      </w:pPr>
      <w:r w:rsidDel="00000000" w:rsidR="00000000" w:rsidRPr="00000000">
        <w:rPr>
          <w:color w:val="0e101a"/>
          <w:rtl w:val="0"/>
        </w:rPr>
        <w:t xml:space="preserve">LED-illuminated rear cargo lighting for added safety when loading and unloading</w:t>
      </w:r>
    </w:p>
    <w:p w:rsidR="00000000" w:rsidDel="00000000" w:rsidP="00000000" w:rsidRDefault="00000000" w:rsidRPr="00000000" w14:paraId="0000003E">
      <w:pPr>
        <w:jc w:val="both"/>
        <w:rPr>
          <w:color w:val="0e101a"/>
        </w:rPr>
      </w:pPr>
      <w:r w:rsidDel="00000000" w:rsidR="00000000" w:rsidRPr="00000000">
        <w:rPr>
          <w:rtl w:val="0"/>
        </w:rPr>
      </w:r>
    </w:p>
    <w:p w:rsidR="00000000" w:rsidDel="00000000" w:rsidP="00000000" w:rsidRDefault="00000000" w:rsidRPr="00000000" w14:paraId="0000003F">
      <w:pPr>
        <w:pStyle w:val="Heading4"/>
        <w:keepNext w:val="0"/>
        <w:keepLines w:val="0"/>
        <w:spacing w:after="0" w:before="0" w:lineRule="auto"/>
        <w:jc w:val="both"/>
        <w:rPr>
          <w:b w:val="1"/>
          <w:color w:val="0e101a"/>
          <w:sz w:val="22"/>
          <w:szCs w:val="22"/>
        </w:rPr>
      </w:pPr>
      <w:bookmarkStart w:colFirst="0" w:colLast="0" w:name="_ham9loogown0" w:id="10"/>
      <w:bookmarkEnd w:id="10"/>
      <w:r w:rsidDel="00000000" w:rsidR="00000000" w:rsidRPr="00000000">
        <w:rPr>
          <w:b w:val="1"/>
          <w:color w:val="0e101a"/>
          <w:sz w:val="22"/>
          <w:szCs w:val="22"/>
          <w:rtl w:val="0"/>
        </w:rPr>
        <w:t xml:space="preserve">Pricing</w:t>
      </w:r>
    </w:p>
    <w:p w:rsidR="00000000" w:rsidDel="00000000" w:rsidP="00000000" w:rsidRDefault="00000000" w:rsidRPr="00000000" w14:paraId="00000040">
      <w:pPr>
        <w:jc w:val="both"/>
        <w:rPr>
          <w:color w:val="0e101a"/>
        </w:rPr>
      </w:pPr>
      <w:r w:rsidDel="00000000" w:rsidR="00000000" w:rsidRPr="00000000">
        <w:rPr>
          <w:color w:val="0e101a"/>
          <w:rtl w:val="0"/>
        </w:rPr>
        <w:t xml:space="preserve">At a price tag of $44,990 driveaway, The Deliver 9 offers superb value for the money, making it an excellent option for fleet managers and small business owners looking for a dependable commercial van. With every new LDV Deliver 9 van purchased, a factory-backed 3-year/160,000 km (whichever occurs first) warranty is also provided.</w:t>
      </w:r>
      <w:r w:rsidDel="00000000" w:rsidR="00000000" w:rsidRPr="00000000">
        <w:rPr>
          <w:rtl w:val="0"/>
        </w:rPr>
      </w:r>
    </w:p>
    <w:p w:rsidR="00000000" w:rsidDel="00000000" w:rsidP="00000000" w:rsidRDefault="00000000" w:rsidRPr="00000000" w14:paraId="00000041">
      <w:pPr>
        <w:pStyle w:val="Heading2"/>
        <w:jc w:val="both"/>
        <w:rPr/>
      </w:pPr>
      <w:bookmarkStart w:colFirst="0" w:colLast="0" w:name="_1lmwijs87dcc" w:id="11"/>
      <w:bookmarkEnd w:id="11"/>
      <w:r w:rsidDel="00000000" w:rsidR="00000000" w:rsidRPr="00000000">
        <w:rPr>
          <w:rtl w:val="0"/>
        </w:rPr>
        <w:t xml:space="preserve">Short Quick Review</w:t>
      </w:r>
    </w:p>
    <w:tbl>
      <w:tblPr>
        <w:tblStyle w:val="Table1"/>
        <w:tblW w:w="95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280"/>
        <w:gridCol w:w="2220"/>
        <w:gridCol w:w="2190"/>
        <w:tblGridChange w:id="0">
          <w:tblGrid>
            <w:gridCol w:w="2865"/>
            <w:gridCol w:w="2280"/>
            <w:gridCol w:w="2220"/>
            <w:gridCol w:w="21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Features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V80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Deliver9 Large Van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Payload capacity(in kg)</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1,000-1,300</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1,120-1,475</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1,200-1,400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Engine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1.9L Turbocharged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2.5L Diesel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2.0L Diesel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Fuel Type</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Petrol/Diesel</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Diesel</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Diesel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Transmission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6-speed manual/automatic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6-speed manual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6-speed manual/automatic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$34,990 driveaway</w:t>
            </w:r>
          </w:p>
        </w:tc>
        <w:tc>
          <w:tcP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$34,990- $43,990 driveaway</w:t>
            </w:r>
          </w:p>
        </w:tc>
        <w:tc>
          <w:tcPr>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color w:val="0e101a"/>
                <w:rtl w:val="0"/>
              </w:rPr>
              <w:t xml:space="preserve">$44,990 driveaway</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Warranty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3 years/100,000 km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3 years/100,000 km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5 years/200,000 km</w:t>
            </w:r>
          </w:p>
        </w:tc>
      </w:tr>
    </w:tbl>
    <w:p w:rsidR="00000000" w:rsidDel="00000000" w:rsidP="00000000" w:rsidRDefault="00000000" w:rsidRPr="00000000" w14:paraId="0000005E">
      <w:pPr>
        <w:pStyle w:val="Heading2"/>
        <w:keepNext w:val="0"/>
        <w:keepLines w:val="0"/>
        <w:spacing w:after="0" w:before="0" w:lineRule="auto"/>
        <w:jc w:val="both"/>
        <w:rPr>
          <w:color w:val="0e101a"/>
          <w:sz w:val="34"/>
          <w:szCs w:val="34"/>
        </w:rPr>
      </w:pPr>
      <w:bookmarkStart w:colFirst="0" w:colLast="0" w:name="_n6addjjj9gl7" w:id="12"/>
      <w:bookmarkEnd w:id="12"/>
      <w:r w:rsidDel="00000000" w:rsidR="00000000" w:rsidRPr="00000000">
        <w:rPr>
          <w:rtl w:val="0"/>
        </w:rPr>
      </w:r>
    </w:p>
    <w:p w:rsidR="00000000" w:rsidDel="00000000" w:rsidP="00000000" w:rsidRDefault="00000000" w:rsidRPr="00000000" w14:paraId="0000005F">
      <w:pPr>
        <w:pStyle w:val="Heading2"/>
        <w:keepNext w:val="0"/>
        <w:keepLines w:val="0"/>
        <w:spacing w:after="0" w:before="0" w:lineRule="auto"/>
        <w:jc w:val="both"/>
        <w:rPr>
          <w:color w:val="0e101a"/>
          <w:sz w:val="34"/>
          <w:szCs w:val="34"/>
        </w:rPr>
      </w:pPr>
      <w:bookmarkStart w:colFirst="0" w:colLast="0" w:name="_3ix2dxweuisu" w:id="13"/>
      <w:bookmarkEnd w:id="13"/>
      <w:r w:rsidDel="00000000" w:rsidR="00000000" w:rsidRPr="00000000">
        <w:rPr>
          <w:color w:val="0e101a"/>
          <w:sz w:val="34"/>
          <w:szCs w:val="34"/>
          <w:rtl w:val="0"/>
        </w:rPr>
        <w:t xml:space="preserve">LDV used Vans </w:t>
      </w:r>
    </w:p>
    <w:p w:rsidR="00000000" w:rsidDel="00000000" w:rsidP="00000000" w:rsidRDefault="00000000" w:rsidRPr="00000000" w14:paraId="00000060">
      <w:pPr>
        <w:rPr>
          <w:color w:val="0e101a"/>
        </w:rPr>
      </w:pPr>
      <w:r w:rsidDel="00000000" w:rsidR="00000000" w:rsidRPr="00000000">
        <w:rPr>
          <w:color w:val="0e101a"/>
          <w:rtl w:val="0"/>
        </w:rPr>
        <w:t xml:space="preserve">Purchasing a </w:t>
      </w:r>
      <w:hyperlink r:id="rId12">
        <w:r w:rsidDel="00000000" w:rsidR="00000000" w:rsidRPr="00000000">
          <w:rPr>
            <w:color w:val="4a6ee0"/>
            <w:u w:val="single"/>
            <w:rtl w:val="0"/>
          </w:rPr>
          <w:t xml:space="preserve">used LDV van</w:t>
        </w:r>
      </w:hyperlink>
      <w:r w:rsidDel="00000000" w:rsidR="00000000" w:rsidRPr="00000000">
        <w:rPr>
          <w:color w:val="0e101a"/>
          <w:rtl w:val="0"/>
        </w:rPr>
        <w:t xml:space="preserve"> has several advantages, including cost-effectiveness. You can save much more money than buying a brand-new car while getting a van that works for your business. You can also pick a van from various models and customize features to meet your unique needs.</w:t>
      </w:r>
    </w:p>
    <w:p w:rsidR="00000000" w:rsidDel="00000000" w:rsidP="00000000" w:rsidRDefault="00000000" w:rsidRPr="00000000" w14:paraId="00000061">
      <w:pPr>
        <w:rPr>
          <w:color w:val="0e101a"/>
        </w:rPr>
      </w:pP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color w:val="0e101a"/>
          <w:rtl w:val="0"/>
        </w:rPr>
        <w:t xml:space="preserve">We know that choosing a dealership for used LDV vans requires extensive research. That's why LDV Five Dock offers our clients high-quality, meticulously maintained cars with a spotless service record.</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color w:val="0e101a"/>
        </w:rPr>
      </w:pPr>
      <w:r w:rsidDel="00000000" w:rsidR="00000000" w:rsidRPr="00000000">
        <w:rPr>
          <w:color w:val="0e101a"/>
          <w:rtl w:val="0"/>
        </w:rPr>
        <w:t xml:space="preserve">Our skilled team is committed to ensuring that all our used LDV vans satisfy high requirements and work as expected. When you pick LDV Five Dock, you can be sure that the whole purchasing process will be smooth, from choosing the ideal vehicle for your needs to finding adaptable finance choices.</w:t>
      </w:r>
    </w:p>
    <w:p w:rsidR="00000000" w:rsidDel="00000000" w:rsidP="00000000" w:rsidRDefault="00000000" w:rsidRPr="00000000" w14:paraId="00000065">
      <w:pPr>
        <w:rPr>
          <w:color w:val="0e101a"/>
        </w:rPr>
      </w:pPr>
      <w:r w:rsidDel="00000000" w:rsidR="00000000" w:rsidRPr="00000000">
        <w:rPr>
          <w:rtl w:val="0"/>
        </w:rPr>
      </w:r>
    </w:p>
    <w:p w:rsidR="00000000" w:rsidDel="00000000" w:rsidP="00000000" w:rsidRDefault="00000000" w:rsidRPr="00000000" w14:paraId="00000066">
      <w:pPr>
        <w:rPr>
          <w:color w:val="0e101a"/>
        </w:rPr>
      </w:pPr>
      <w:r w:rsidDel="00000000" w:rsidR="00000000" w:rsidRPr="00000000">
        <w:rPr>
          <w:color w:val="0e101a"/>
          <w:rtl w:val="0"/>
        </w:rPr>
        <w:t xml:space="preserve">We are the finest option for buying a used LDV van in Sydney because of our dedication to offering affordable prices and a commitment to customer satisfaction.</w:t>
      </w:r>
    </w:p>
    <w:p w:rsidR="00000000" w:rsidDel="00000000" w:rsidP="00000000" w:rsidRDefault="00000000" w:rsidRPr="00000000" w14:paraId="00000067">
      <w:pPr>
        <w:rPr>
          <w:color w:val="0e101a"/>
        </w:rPr>
      </w:pPr>
      <w:r w:rsidDel="00000000" w:rsidR="00000000" w:rsidRPr="00000000">
        <w:rPr>
          <w:rtl w:val="0"/>
        </w:rPr>
      </w:r>
    </w:p>
    <w:p w:rsidR="00000000" w:rsidDel="00000000" w:rsidP="00000000" w:rsidRDefault="00000000" w:rsidRPr="00000000" w14:paraId="00000068">
      <w:pPr>
        <w:rPr>
          <w:color w:val="0e101a"/>
        </w:rPr>
      </w:pPr>
      <w:r w:rsidDel="00000000" w:rsidR="00000000" w:rsidRPr="00000000">
        <w:rPr>
          <w:rtl w:val="0"/>
        </w:rPr>
      </w:r>
    </w:p>
    <w:p w:rsidR="00000000" w:rsidDel="00000000" w:rsidP="00000000" w:rsidRDefault="00000000" w:rsidRPr="00000000" w14:paraId="00000069">
      <w:pPr>
        <w:pStyle w:val="Heading2"/>
        <w:keepNext w:val="0"/>
        <w:keepLines w:val="0"/>
        <w:spacing w:after="0" w:before="0" w:lineRule="auto"/>
        <w:rPr>
          <w:color w:val="0e101a"/>
          <w:sz w:val="34"/>
          <w:szCs w:val="34"/>
        </w:rPr>
      </w:pPr>
      <w:bookmarkStart w:colFirst="0" w:colLast="0" w:name="_q3sxkx5oqjkg" w:id="14"/>
      <w:bookmarkEnd w:id="14"/>
      <w:r w:rsidDel="00000000" w:rsidR="00000000" w:rsidRPr="00000000">
        <w:rPr>
          <w:color w:val="0e101a"/>
          <w:sz w:val="34"/>
          <w:szCs w:val="34"/>
          <w:rtl w:val="0"/>
        </w:rPr>
        <w:t xml:space="preserve">Conclusion</w:t>
      </w:r>
    </w:p>
    <w:p w:rsidR="00000000" w:rsidDel="00000000" w:rsidP="00000000" w:rsidRDefault="00000000" w:rsidRPr="00000000" w14:paraId="0000006A">
      <w:pPr>
        <w:rPr>
          <w:color w:val="0e101a"/>
        </w:rPr>
      </w:pPr>
      <w:r w:rsidDel="00000000" w:rsidR="00000000" w:rsidRPr="00000000">
        <w:rPr>
          <w:color w:val="0e101a"/>
          <w:rtl w:val="0"/>
        </w:rPr>
        <w:t xml:space="preserve">Don't hold off on purchasing an LDV van if you're interested in one, whether it's new or used. Our LDV showroom is in </w:t>
      </w:r>
      <w:hyperlink r:id="rId13">
        <w:r w:rsidDel="00000000" w:rsidR="00000000" w:rsidRPr="00000000">
          <w:rPr>
            <w:color w:val="4a6ee0"/>
            <w:u w:val="single"/>
            <w:rtl w:val="0"/>
          </w:rPr>
          <w:t xml:space="preserve">LDV Five Dock, 708–710 Parramatta Rd, Croydon, Sydney, NSW 2132</w:t>
        </w:r>
      </w:hyperlink>
      <w:r w:rsidDel="00000000" w:rsidR="00000000" w:rsidRPr="00000000">
        <w:rPr>
          <w:color w:val="0e101a"/>
          <w:rtl w:val="0"/>
        </w:rPr>
        <w:t xml:space="preserve">. Visit us to see our selection of LDV vans in person, or contact us with your needs, and our sales team will help you find the ideal vehicle.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new-vehicles/ldv-deliver-9-large-van/" TargetMode="External"/><Relationship Id="rId10" Type="http://schemas.openxmlformats.org/officeDocument/2006/relationships/hyperlink" Target="https://www.ldvfivedock.com.au/new-vehicles/ldv-v80-van/" TargetMode="External"/><Relationship Id="rId13" Type="http://schemas.openxmlformats.org/officeDocument/2006/relationships/hyperlink" Target="https://www.ldvfivedock.com.au/contact-us/" TargetMode="External"/><Relationship Id="rId12" Type="http://schemas.openxmlformats.org/officeDocument/2006/relationships/hyperlink" Target="https://www.ldvfivedock.com.au/stock/used-vehicles-for-sale-five-d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blog/discover-the-ldv-g10-van-its-features-and-pricing/5676/" TargetMode="External"/><Relationship Id="rId5" Type="http://schemas.openxmlformats.org/officeDocument/2006/relationships/styles" Target="styles.xml"/><Relationship Id="rId6" Type="http://schemas.openxmlformats.org/officeDocument/2006/relationships/hyperlink" Target="https://www.ldvfivedock.com.au/" TargetMode="External"/><Relationship Id="rId7" Type="http://schemas.openxmlformats.org/officeDocument/2006/relationships/hyperlink" Target="https://www.ldvfivedock.com.au/new-vehicles/ldv-g10-van/" TargetMode="External"/><Relationship Id="rId8" Type="http://schemas.openxmlformats.org/officeDocument/2006/relationships/hyperlink" Target="https://www.ldvfivedock.com.au/spe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