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3xqxwkmxpnib" w:id="0"/>
      <w:bookmarkEnd w:id="0"/>
      <w:r w:rsidDel="00000000" w:rsidR="00000000" w:rsidRPr="00000000">
        <w:rPr>
          <w:rtl w:val="0"/>
        </w:rPr>
        <w:t xml:space="preserve">Why the MG Electric SUV is a Wise Choice for Tomorrow</w:t>
      </w:r>
    </w:p>
    <w:p w:rsidR="00000000" w:rsidDel="00000000" w:rsidP="00000000" w:rsidRDefault="00000000" w:rsidRPr="00000000" w14:paraId="00000002">
      <w:pPr>
        <w:pStyle w:val="Heading2"/>
        <w:jc w:val="both"/>
        <w:rPr/>
      </w:pPr>
      <w:bookmarkStart w:colFirst="0" w:colLast="0" w:name="_dfayf5iesa5w"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In recent years, as consumers have placed a higher value on sustainability and environmental friendliness, electric SUVs have become more and more popular. The environmental advantages of these cars include decreased carbon emissions and better air quality. The demand for electric vehicles is only going to increase as the world transitions to a more sustainable future. This trend is demonstrated by the entry of MG, a reputable automaker, into the electric SUV market.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Customers can save a lot of money by purchasing electric SUVs. Compared to conventional gas-powered vehicles, these ones typically cost less to maintain and fuel. The need for frequent trips to the gas station can be decreased by charging electric SUVs at home. Due to the increased demand for electric SUVs, a larger charging infrastructure has been created, making it simpler for drivers to refuel their cars while they are in motion.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MG electric SUV offers a range of impressive features, including a high kilometre range, exceptional battery performance, and reliability. The SUV also boasts advanced technology and safety features, making it a top choice for consumers looking for a vehicle that is both practical and sophisticated. The MG electric SUV has a number of features and advantages that make it an intelligent choice for the future. </w:t>
      </w:r>
    </w:p>
    <w:p w:rsidR="00000000" w:rsidDel="00000000" w:rsidP="00000000" w:rsidRDefault="00000000" w:rsidRPr="00000000" w14:paraId="00000008">
      <w:pPr>
        <w:pStyle w:val="Heading2"/>
        <w:jc w:val="both"/>
        <w:rPr/>
      </w:pPr>
      <w:bookmarkStart w:colFirst="0" w:colLast="0" w:name="_1usyhp51ftj4" w:id="2"/>
      <w:bookmarkEnd w:id="2"/>
      <w:r w:rsidDel="00000000" w:rsidR="00000000" w:rsidRPr="00000000">
        <w:rPr>
          <w:rtl w:val="0"/>
        </w:rPr>
        <w:t xml:space="preserve">Specification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00"/>
        <w:gridCol w:w="5970"/>
        <w:tblGridChange w:id="0">
          <w:tblGrid>
            <w:gridCol w:w="1590"/>
            <w:gridCol w:w="1800"/>
            <w:gridCol w:w="5970"/>
          </w:tblGrid>
        </w:tblGridChange>
      </w:tblGrid>
      <w:tr>
        <w:trPr>
          <w:cantSplit w:val="0"/>
          <w:trHeight w:val="5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Explanation</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Kilometre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335 kilometres on a single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MG electric SUV has a remarkable range of kilometres, making it perfect for both short trips and long ones. Without having to worry about running out of fuel, drivers can depend on the car for long trips or their daily commute.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Battery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 minutes for an 80% charge and 8 hours for a 100%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SUV's battery performs superbly, enabling drivers to travel further distances without frequently recharging. The convenience and flexibility of not having to worry about frequent charging or running out of power are made available to drivers thanks to this feature.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battery and motor come with a 7-year warranty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MG electric SUV is renowned for its dependability and toughness, which guarantees low maintenance costs and reduces the possibility of expensive repairs or breakdowns. The driver will benefit from long-term savings from this feature as well as increased driving confidence.</w:t>
            </w:r>
          </w:p>
        </w:tc>
      </w:tr>
    </w:tbl>
    <w:p w:rsidR="00000000" w:rsidDel="00000000" w:rsidP="00000000" w:rsidRDefault="00000000" w:rsidRPr="00000000" w14:paraId="00000015">
      <w:pPr>
        <w:pStyle w:val="Heading2"/>
        <w:jc w:val="both"/>
        <w:rPr/>
      </w:pPr>
      <w:bookmarkStart w:colFirst="0" w:colLast="0" w:name="_s46cngd14omn" w:id="3"/>
      <w:bookmarkEnd w:id="3"/>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MG electric SUV's security features are crucial for both everyday use and long-term financial savings. Drivers can enjoy their vehicles without worrying about unforeseen costs for repairs or replacements thanks to the battery and motor's 7-year warranty. Due to the high cost of repairs and replacements, this feature offers long-term savings.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 addition, safety features like anti-lock brakes, traction control, and electronic stability control are crucial for daily use, particularly in difficult driving circumstances. The likelihood of accidents and expensive repairs is decreased thanks to these features, which keep the car stable on the road. Airbags, lane departure warning, and blind spot monitoring are a few of the driver security features that offer additional safety and protection for drivers and passengers, lowering the risk of accidents and injuries.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By providing these security features, MG makes sure that customers can enjoy their cars with confidence, knowing that their safety and investment are protected. The MG electric SUV is generally a smart choice for the future due to its security features, which offer safety, security, and long-term savings.</w:t>
      </w:r>
    </w:p>
    <w:p w:rsidR="00000000" w:rsidDel="00000000" w:rsidP="00000000" w:rsidRDefault="00000000" w:rsidRPr="00000000" w14:paraId="0000001B">
      <w:pPr>
        <w:pStyle w:val="Heading2"/>
        <w:jc w:val="both"/>
        <w:rPr/>
      </w:pPr>
      <w:bookmarkStart w:colFirst="0" w:colLast="0" w:name="_cyg9eb34e48s" w:id="4"/>
      <w:bookmarkEnd w:id="4"/>
      <w:r w:rsidDel="00000000" w:rsidR="00000000" w:rsidRPr="00000000">
        <w:rPr>
          <w:rtl w:val="0"/>
        </w:rPr>
        <w:t xml:space="preserve">Affordability</w:t>
      </w:r>
    </w:p>
    <w:p w:rsidR="00000000" w:rsidDel="00000000" w:rsidP="00000000" w:rsidRDefault="00000000" w:rsidRPr="00000000" w14:paraId="0000001C">
      <w:pPr>
        <w:jc w:val="both"/>
        <w:rPr/>
      </w:pPr>
      <w:r w:rsidDel="00000000" w:rsidR="00000000" w:rsidRPr="00000000">
        <w:rPr>
          <w:rtl w:val="0"/>
        </w:rPr>
        <w:t xml:space="preserve">Comparing the MG electric SUV to other electric SUVs on the market, it is reasonably priced. In addition, MG provides a variety of financing options, including low interest rates and adjustable payment schedules, making buying an MG electric SUV more feasible for a wider range of customers.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In addition, there are a number of tax incentives available for electric cars that can significantly lower the overall cost of ownership. These features that make the MG electric SUV affordable are crucial for daily use and long-term savings because they help lower the overall cost of ownership and position the vehicle for the future.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By giving consumers these choices, MG makes sure that they can take advantage of an electric SUV's advantages without spending a fortune, offering a practical and affordable option for daily use. Overall, the MG electric SUV's features that make it affordable make it a smart choice for those seeking a high-performance, reasonably priced electric SUV that is accessible and useful for daily use.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Price</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6">
              <w:r w:rsidDel="00000000" w:rsidR="00000000" w:rsidRPr="00000000">
                <w:rPr>
                  <w:color w:val="1155cc"/>
                  <w:u w:val="single"/>
                  <w:rtl w:val="0"/>
                </w:rPr>
                <w:t xml:space="preserve">MG ZS EV</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$45,709 to $57,709 Driveaway Price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7">
              <w:r w:rsidDel="00000000" w:rsidR="00000000" w:rsidRPr="00000000">
                <w:rPr>
                  <w:color w:val="1155cc"/>
                  <w:u w:val="single"/>
                  <w:rtl w:val="0"/>
                </w:rPr>
                <w:t xml:space="preserve">HS PLUS EV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From $49,690 to $53,690 Driveaway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8">
              <w:r w:rsidDel="00000000" w:rsidR="00000000" w:rsidRPr="00000000">
                <w:rPr>
                  <w:color w:val="1155cc"/>
                  <w:u w:val="single"/>
                  <w:rtl w:val="0"/>
                </w:rPr>
                <w:t xml:space="preserve">MG ZS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$23,990 Driveaway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9">
              <w:r w:rsidDel="00000000" w:rsidR="00000000" w:rsidRPr="00000000">
                <w:rPr>
                  <w:color w:val="1155cc"/>
                  <w:u w:val="single"/>
                  <w:rtl w:val="0"/>
                </w:rPr>
                <w:t xml:space="preserve">MG ZST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$26,990 to $34,990 Driveaway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0">
              <w:r w:rsidDel="00000000" w:rsidR="00000000" w:rsidRPr="00000000">
                <w:rPr>
                  <w:color w:val="1155cc"/>
                  <w:u w:val="single"/>
                  <w:rtl w:val="0"/>
                </w:rPr>
                <w:t xml:space="preserve">MG HS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From $32,990 to $43,990 Driveaway Price </w:t>
            </w:r>
          </w:p>
        </w:tc>
      </w:tr>
    </w:tbl>
    <w:p w:rsidR="00000000" w:rsidDel="00000000" w:rsidP="00000000" w:rsidRDefault="00000000" w:rsidRPr="00000000" w14:paraId="00000031">
      <w:pPr>
        <w:pStyle w:val="Heading2"/>
        <w:jc w:val="both"/>
        <w:rPr/>
      </w:pPr>
      <w:bookmarkStart w:colFirst="0" w:colLast="0" w:name="_lq8hmgkv7tvh" w:id="5"/>
      <w:bookmarkEnd w:id="5"/>
      <w:r w:rsidDel="00000000" w:rsidR="00000000" w:rsidRPr="00000000">
        <w:rPr>
          <w:rtl w:val="0"/>
        </w:rPr>
        <w:t xml:space="preserve">Conclusion</w:t>
      </w:r>
    </w:p>
    <w:p w:rsidR="00000000" w:rsidDel="00000000" w:rsidP="00000000" w:rsidRDefault="00000000" w:rsidRPr="00000000" w14:paraId="00000032">
      <w:pPr>
        <w:jc w:val="both"/>
        <w:rPr/>
      </w:pPr>
      <w:r w:rsidDel="00000000" w:rsidR="00000000" w:rsidRPr="00000000">
        <w:rPr>
          <w:rtl w:val="0"/>
        </w:rPr>
        <w:t xml:space="preserve">The impressive specification, dependable security features, accessibility, and exceptional performance of the MG electric SUV are just a few of the advantages it offers. Anyone looking to lessen their environmental impact and save money over the long term will find the SUV to be an appealing investment due to its long-range battery, driver and vehicle security, competitive price, and available tax incentives.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We urge readers to </w:t>
      </w:r>
      <w:r w:rsidDel="00000000" w:rsidR="00000000" w:rsidRPr="00000000">
        <w:rPr>
          <w:rtl w:val="0"/>
        </w:rPr>
        <w:t xml:space="preserve">test drive</w:t>
      </w:r>
      <w:r w:rsidDel="00000000" w:rsidR="00000000" w:rsidRPr="00000000">
        <w:rPr>
          <w:rtl w:val="0"/>
        </w:rPr>
        <w:t xml:space="preserve"> the MG electric SUV so they can see for themselves all of its exceptional features. Making a wise decision today will benefit you, the environment, and yourself in the long run by choosing the MG electric SUV.</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Come take a </w:t>
      </w:r>
      <w:hyperlink r:id="rId11">
        <w:r w:rsidDel="00000000" w:rsidR="00000000" w:rsidRPr="00000000">
          <w:rPr>
            <w:color w:val="1155cc"/>
            <w:u w:val="single"/>
            <w:rtl w:val="0"/>
          </w:rPr>
          <w:t xml:space="preserve">test drive</w:t>
        </w:r>
      </w:hyperlink>
      <w:r w:rsidDel="00000000" w:rsidR="00000000" w:rsidRPr="00000000">
        <w:rPr>
          <w:rtl w:val="0"/>
        </w:rPr>
        <w:t xml:space="preserve"> at </w:t>
      </w:r>
      <w:hyperlink r:id="rId12">
        <w:r w:rsidDel="00000000" w:rsidR="00000000" w:rsidRPr="00000000">
          <w:rPr>
            <w:color w:val="1155cc"/>
            <w:u w:val="single"/>
            <w:rtl w:val="0"/>
          </w:rPr>
          <w:t xml:space="preserve">Parramatta MG</w:t>
        </w:r>
      </w:hyperlink>
      <w:r w:rsidDel="00000000" w:rsidR="00000000" w:rsidRPr="00000000">
        <w:rPr>
          <w:rtl w:val="0"/>
        </w:rPr>
        <w:t xml:space="preserve"> and see for yourself the long-range battery, driver and vehicle security features, and affordable price of the MG electric SUV. Our team of professionals is always available to respond to your enquiries and assist you in selecting the ideal MG electric SUV to suit your requirements.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Don't put off switching to environmentally friendly driving; </w:t>
      </w:r>
      <w:hyperlink r:id="rId13">
        <w:r w:rsidDel="00000000" w:rsidR="00000000" w:rsidRPr="00000000">
          <w:rPr>
            <w:color w:val="1155cc"/>
            <w:u w:val="single"/>
            <w:rtl w:val="0"/>
          </w:rPr>
          <w:t xml:space="preserve">get in touch with us</w:t>
        </w:r>
      </w:hyperlink>
      <w:r w:rsidDel="00000000" w:rsidR="00000000" w:rsidRPr="00000000">
        <w:rPr>
          <w:rtl w:val="0"/>
        </w:rPr>
        <w:t xml:space="preserve"> right away to find out more about how the MG electric SUV can help you and the environment.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rramattamg.com.au/form-testdrive/" TargetMode="External"/><Relationship Id="rId10" Type="http://schemas.openxmlformats.org/officeDocument/2006/relationships/hyperlink" Target="https://parramattamg.com.au/new-mg-hs/" TargetMode="External"/><Relationship Id="rId13" Type="http://schemas.openxmlformats.org/officeDocument/2006/relationships/hyperlink" Target="https://parramattamg.com.au/location/" TargetMode="External"/><Relationship Id="rId12" Type="http://schemas.openxmlformats.org/officeDocument/2006/relationships/hyperlink" Target="https://parramattamg.com.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ramattamg.com.au/new-mg-zst/" TargetMode="External"/><Relationship Id="rId5" Type="http://schemas.openxmlformats.org/officeDocument/2006/relationships/styles" Target="styles.xml"/><Relationship Id="rId6" Type="http://schemas.openxmlformats.org/officeDocument/2006/relationships/hyperlink" Target="https://parramattamg.com.au/new-mg-zsev/" TargetMode="External"/><Relationship Id="rId7" Type="http://schemas.openxmlformats.org/officeDocument/2006/relationships/hyperlink" Target="https://parramattamg.com.au/new-mg-hsplusev/" TargetMode="External"/><Relationship Id="rId8" Type="http://schemas.openxmlformats.org/officeDocument/2006/relationships/hyperlink" Target="https://parramattamg.com.au/new-mg-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