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both"/>
        <w:rPr/>
      </w:pPr>
      <w:bookmarkStart w:colFirst="0" w:colLast="0" w:name="_yet3yifu55h7" w:id="0"/>
      <w:bookmarkEnd w:id="0"/>
      <w:r w:rsidDel="00000000" w:rsidR="00000000" w:rsidRPr="00000000">
        <w:rPr>
          <w:rtl w:val="0"/>
        </w:rPr>
        <w:t xml:space="preserve">Five Dock Finance - Five Dock</w:t>
      </w:r>
    </w:p>
    <w:p w:rsidR="00000000" w:rsidDel="00000000" w:rsidP="00000000" w:rsidRDefault="00000000" w:rsidRPr="00000000" w14:paraId="00000002">
      <w:pPr>
        <w:jc w:val="both"/>
        <w:rPr/>
      </w:pPr>
      <w:r w:rsidDel="00000000" w:rsidR="00000000" w:rsidRPr="00000000">
        <w:rPr>
          <w:rtl w:val="0"/>
        </w:rPr>
        <w:t xml:space="preserve">Are you looking for trustworthy financial options to support your expansion? Consider LDV Five Dock Finance first. We will discuss the extensive array of financial services provided by </w:t>
      </w:r>
      <w:hyperlink r:id="rId6">
        <w:r w:rsidDel="00000000" w:rsidR="00000000" w:rsidRPr="00000000">
          <w:rPr>
            <w:color w:val="1155cc"/>
            <w:u w:val="single"/>
            <w:rtl w:val="0"/>
          </w:rPr>
          <w:t xml:space="preserve">LDV Five Dock</w:t>
        </w:r>
      </w:hyperlink>
      <w:r w:rsidDel="00000000" w:rsidR="00000000" w:rsidRPr="00000000">
        <w:rPr>
          <w:rtl w:val="0"/>
        </w:rPr>
        <w:t xml:space="preserve"> in this blog post and why it is the prefered choice for businesses in the Croydon region of New South Wales, Australia.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It is essential to have access to a trustworthy partner for their financial needs. To support the expansion of your company, LDV Five Dock Finance provides specialised solutions and knowledge. You can make wise choices about your financial future by being aware of the advantages and services offered by LDV Five Dock Finance.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At </w:t>
      </w:r>
      <w:hyperlink r:id="rId7">
        <w:r w:rsidDel="00000000" w:rsidR="00000000" w:rsidRPr="00000000">
          <w:rPr>
            <w:color w:val="1155cc"/>
            <w:u w:val="single"/>
            <w:rtl w:val="0"/>
          </w:rPr>
          <w:t xml:space="preserve">708–701 Parramatta Rd., Croydon, NSW 2132</w:t>
        </w:r>
      </w:hyperlink>
      <w:r w:rsidDel="00000000" w:rsidR="00000000" w:rsidRPr="00000000">
        <w:rPr>
          <w:rtl w:val="0"/>
        </w:rPr>
        <w:t xml:space="preserve">, LDV Five Dock Finance is a reputable provider of financial services. They specialise in providing a broad range of financial solutions that are specifically designed to meet the various requirements of local businesses.</w:t>
      </w:r>
    </w:p>
    <w:p w:rsidR="00000000" w:rsidDel="00000000" w:rsidP="00000000" w:rsidRDefault="00000000" w:rsidRPr="00000000" w14:paraId="00000007">
      <w:pPr>
        <w:pStyle w:val="Heading2"/>
        <w:jc w:val="both"/>
        <w:rPr/>
      </w:pPr>
      <w:bookmarkStart w:colFirst="0" w:colLast="0" w:name="_g1npcpz5d1qi" w:id="1"/>
      <w:bookmarkEnd w:id="1"/>
      <w:r w:rsidDel="00000000" w:rsidR="00000000" w:rsidRPr="00000000">
        <w:rPr>
          <w:rtl w:val="0"/>
        </w:rPr>
        <w:t xml:space="preserve">Our LDV Financial Service</w:t>
      </w:r>
    </w:p>
    <w:p w:rsidR="00000000" w:rsidDel="00000000" w:rsidP="00000000" w:rsidRDefault="00000000" w:rsidRPr="00000000" w14:paraId="00000008">
      <w:pPr>
        <w:jc w:val="both"/>
        <w:rPr/>
      </w:pPr>
      <w:hyperlink r:id="rId8">
        <w:r w:rsidDel="00000000" w:rsidR="00000000" w:rsidRPr="00000000">
          <w:rPr>
            <w:color w:val="1155cc"/>
            <w:u w:val="single"/>
            <w:rtl w:val="0"/>
          </w:rPr>
          <w:t xml:space="preserve">LDV Financial Services</w:t>
        </w:r>
      </w:hyperlink>
      <w:r w:rsidDel="00000000" w:rsidR="00000000" w:rsidRPr="00000000">
        <w:rPr>
          <w:rtl w:val="0"/>
        </w:rPr>
        <w:t xml:space="preserve"> ensures that the process of financing your new vehicle will be just as easy as driving it by providing you with a wide variety of professional solutions for your personal or business needs that are both comprehensive and highly competitive. Our financial services consist of:</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Commercial lending</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Consumer lending</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Finance Lease</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LDV Extended Warranties</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Loan protection</w:t>
      </w:r>
    </w:p>
    <w:p w:rsidR="00000000" w:rsidDel="00000000" w:rsidP="00000000" w:rsidRDefault="00000000" w:rsidRPr="00000000" w14:paraId="00000013">
      <w:pPr>
        <w:pStyle w:val="Heading2"/>
        <w:jc w:val="both"/>
        <w:rPr/>
      </w:pPr>
      <w:bookmarkStart w:colFirst="0" w:colLast="0" w:name="_t3p1trjrydyz" w:id="2"/>
      <w:bookmarkEnd w:id="2"/>
      <w:r w:rsidDel="00000000" w:rsidR="00000000" w:rsidRPr="00000000">
        <w:rPr>
          <w:rtl w:val="0"/>
        </w:rPr>
        <w:t xml:space="preserve">Examine our financial services in more detail.</w:t>
      </w:r>
    </w:p>
    <w:p w:rsidR="00000000" w:rsidDel="00000000" w:rsidP="00000000" w:rsidRDefault="00000000" w:rsidRPr="00000000" w14:paraId="00000014">
      <w:pPr>
        <w:pStyle w:val="Heading3"/>
        <w:jc w:val="both"/>
        <w:rPr>
          <w:color w:val="000000"/>
        </w:rPr>
      </w:pPr>
      <w:bookmarkStart w:colFirst="0" w:colLast="0" w:name="_8ly0xa3jyw1k" w:id="3"/>
      <w:bookmarkEnd w:id="3"/>
      <w:r w:rsidDel="00000000" w:rsidR="00000000" w:rsidRPr="00000000">
        <w:rPr>
          <w:color w:val="000000"/>
          <w:rtl w:val="0"/>
        </w:rPr>
        <w:t xml:space="preserve">Commercial lending</w:t>
      </w:r>
    </w:p>
    <w:p w:rsidR="00000000" w:rsidDel="00000000" w:rsidP="00000000" w:rsidRDefault="00000000" w:rsidRPr="00000000" w14:paraId="00000015">
      <w:pPr>
        <w:rPr/>
      </w:pPr>
      <w:r w:rsidDel="00000000" w:rsidR="00000000" w:rsidRPr="00000000">
        <w:rPr>
          <w:rtl w:val="0"/>
        </w:rPr>
        <w:t xml:space="preserve">LDV Five Dock Finance offers a variety of specialised commercial loan products, including term loans, lines of credit, and loans for commercial real estate. These financing options are made to help you take advantage of investment opportunities, equipment purchases, and business growth. LDV Five Dock Finance makes sure your company has the capital it needs to take advantage of opportunities and promote growth.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color w:val="000000"/>
        </w:rPr>
      </w:pPr>
      <w:bookmarkStart w:colFirst="0" w:colLast="0" w:name="_518ak6lhe0hn" w:id="4"/>
      <w:bookmarkEnd w:id="4"/>
      <w:r w:rsidDel="00000000" w:rsidR="00000000" w:rsidRPr="00000000">
        <w:rPr>
          <w:color w:val="000000"/>
          <w:rtl w:val="0"/>
        </w:rPr>
        <w:t xml:space="preserve">Consumer lending</w:t>
      </w:r>
    </w:p>
    <w:p w:rsidR="00000000" w:rsidDel="00000000" w:rsidP="00000000" w:rsidRDefault="00000000" w:rsidRPr="00000000" w14:paraId="00000018">
      <w:pPr>
        <w:jc w:val="both"/>
        <w:rPr/>
      </w:pPr>
      <w:r w:rsidDel="00000000" w:rsidR="00000000" w:rsidRPr="00000000">
        <w:rPr>
          <w:rtl w:val="0"/>
        </w:rPr>
        <w:t xml:space="preserve">LDV Five Dock Finance offers consumer lending options for people in need of financial assistance. LDV Five Dock Finance provides flexible loan options with manageable interest rates and repayment schedules whether you're preparing to make a significant purchase, funding a personal project, or consolidating debt.</w:t>
      </w:r>
    </w:p>
    <w:p w:rsidR="00000000" w:rsidDel="00000000" w:rsidP="00000000" w:rsidRDefault="00000000" w:rsidRPr="00000000" w14:paraId="00000019">
      <w:pPr>
        <w:pStyle w:val="Heading3"/>
        <w:jc w:val="both"/>
        <w:rPr>
          <w:color w:val="000000"/>
        </w:rPr>
      </w:pPr>
      <w:bookmarkStart w:colFirst="0" w:colLast="0" w:name="_8fp6v6dz4r01" w:id="5"/>
      <w:bookmarkEnd w:id="5"/>
      <w:r w:rsidDel="00000000" w:rsidR="00000000" w:rsidRPr="00000000">
        <w:rPr>
          <w:color w:val="000000"/>
          <w:rtl w:val="0"/>
        </w:rPr>
        <w:t xml:space="preserve">Finance Lease</w:t>
      </w:r>
    </w:p>
    <w:p w:rsidR="00000000" w:rsidDel="00000000" w:rsidP="00000000" w:rsidRDefault="00000000" w:rsidRPr="00000000" w14:paraId="0000001A">
      <w:pPr>
        <w:jc w:val="both"/>
        <w:rPr/>
      </w:pPr>
      <w:r w:rsidDel="00000000" w:rsidR="00000000" w:rsidRPr="00000000">
        <w:rPr>
          <w:rtl w:val="0"/>
        </w:rPr>
        <w:t xml:space="preserve">LDV Five Dock Finance is aware of the value of helping businesses buy the tools they need to operate. Businesses have the freedom to access and use equipment without having to pay up front thanks to finance lease options.  LDV Five Dock Finance makes sure your company has the tools it needs to succeed by providing customised lease agreements and affordable monthly payments.</w:t>
      </w:r>
    </w:p>
    <w:p w:rsidR="00000000" w:rsidDel="00000000" w:rsidP="00000000" w:rsidRDefault="00000000" w:rsidRPr="00000000" w14:paraId="0000001B">
      <w:pPr>
        <w:pStyle w:val="Heading3"/>
        <w:jc w:val="both"/>
        <w:rPr>
          <w:color w:val="000000"/>
        </w:rPr>
      </w:pPr>
      <w:bookmarkStart w:colFirst="0" w:colLast="0" w:name="_u1uq2ygusou0" w:id="6"/>
      <w:bookmarkEnd w:id="6"/>
      <w:r w:rsidDel="00000000" w:rsidR="00000000" w:rsidRPr="00000000">
        <w:rPr>
          <w:color w:val="000000"/>
          <w:rtl w:val="0"/>
        </w:rPr>
        <w:t xml:space="preserve">LDV Extended Warranties</w:t>
      </w:r>
    </w:p>
    <w:p w:rsidR="00000000" w:rsidDel="00000000" w:rsidP="00000000" w:rsidRDefault="00000000" w:rsidRPr="00000000" w14:paraId="0000001C">
      <w:pPr>
        <w:jc w:val="both"/>
        <w:rPr/>
      </w:pPr>
      <w:r w:rsidDel="00000000" w:rsidR="00000000" w:rsidRPr="00000000">
        <w:rPr>
          <w:rtl w:val="0"/>
        </w:rPr>
        <w:t xml:space="preserve">In addition to offering LDV Extended Warranties as a licenced LDV dealer, LDV Five Dock Finance also offers assurance for your LDV vehicle. These warranties safeguard your investment and shield you from unforeseen repair costs by providing additional coverage beyond the manufacturer's standard warranty.</w:t>
      </w:r>
    </w:p>
    <w:p w:rsidR="00000000" w:rsidDel="00000000" w:rsidP="00000000" w:rsidRDefault="00000000" w:rsidRPr="00000000" w14:paraId="0000001D">
      <w:pPr>
        <w:pStyle w:val="Heading3"/>
        <w:jc w:val="both"/>
        <w:rPr>
          <w:color w:val="000000"/>
        </w:rPr>
      </w:pPr>
      <w:bookmarkStart w:colFirst="0" w:colLast="0" w:name="_56sqotem0sst" w:id="7"/>
      <w:bookmarkEnd w:id="7"/>
      <w:r w:rsidDel="00000000" w:rsidR="00000000" w:rsidRPr="00000000">
        <w:rPr>
          <w:color w:val="000000"/>
          <w:rtl w:val="0"/>
        </w:rPr>
        <w:t xml:space="preserve">Loan Protection</w:t>
      </w:r>
    </w:p>
    <w:p w:rsidR="00000000" w:rsidDel="00000000" w:rsidP="00000000" w:rsidRDefault="00000000" w:rsidRPr="00000000" w14:paraId="0000001E">
      <w:pPr>
        <w:jc w:val="both"/>
        <w:rPr/>
      </w:pPr>
      <w:r w:rsidDel="00000000" w:rsidR="00000000" w:rsidRPr="00000000">
        <w:rPr>
          <w:rtl w:val="0"/>
        </w:rPr>
        <w:t xml:space="preserve">At LDV Five Dock Finance, we place a high priority on your financial stability. In the event of unforeseeable events, they offer loan protection options to give you peace of mind. These options guarantee that your loan obligations are fulfilled even in difficult circumstances like illness, disability, or unemployment.</w:t>
      </w:r>
    </w:p>
    <w:p w:rsidR="00000000" w:rsidDel="00000000" w:rsidP="00000000" w:rsidRDefault="00000000" w:rsidRPr="00000000" w14:paraId="0000001F">
      <w:pPr>
        <w:pStyle w:val="Heading2"/>
        <w:jc w:val="both"/>
        <w:rPr/>
      </w:pPr>
      <w:bookmarkStart w:colFirst="0" w:colLast="0" w:name="_e3adjlc6jbx5" w:id="8"/>
      <w:bookmarkEnd w:id="8"/>
      <w:r w:rsidDel="00000000" w:rsidR="00000000" w:rsidRPr="00000000">
        <w:rPr>
          <w:rtl w:val="0"/>
        </w:rPr>
        <w:t xml:space="preserve">Positives for LDV Five Dock Finance</w:t>
      </w:r>
    </w:p>
    <w:p w:rsidR="00000000" w:rsidDel="00000000" w:rsidP="00000000" w:rsidRDefault="00000000" w:rsidRPr="00000000" w14:paraId="00000020">
      <w:pPr>
        <w:jc w:val="both"/>
        <w:rPr/>
      </w:pPr>
      <w:r w:rsidDel="00000000" w:rsidR="00000000" w:rsidRPr="00000000">
        <w:rPr>
          <w:rtl w:val="0"/>
        </w:rPr>
        <w:t xml:space="preserve">The wide range of services offered by LDV Five Dock Finance, our dedication to comprehending clients' needs, and our individualised approach are among their strengths. LDV Five Dock Finance guarantees that customers receive recommendations that are in line with their specific goals and circumstances by providing customised financial solutions.  The team's in-depth expertise in the field and dedication to building lasting relationships set us apart in the financial market, and these qualities help to foster a sense of trust and confidence.</w:t>
      </w:r>
    </w:p>
    <w:p w:rsidR="00000000" w:rsidDel="00000000" w:rsidP="00000000" w:rsidRDefault="00000000" w:rsidRPr="00000000" w14:paraId="00000021">
      <w:pPr>
        <w:pStyle w:val="Heading2"/>
        <w:jc w:val="both"/>
        <w:rPr/>
      </w:pPr>
      <w:bookmarkStart w:colFirst="0" w:colLast="0" w:name="_84aozy7vf717" w:id="9"/>
      <w:bookmarkEnd w:id="9"/>
      <w:r w:rsidDel="00000000" w:rsidR="00000000" w:rsidRPr="00000000">
        <w:rPr>
          <w:rtl w:val="0"/>
        </w:rPr>
        <w:t xml:space="preserve">Combining LDV Five Dock Finance and Balance </w:t>
      </w:r>
    </w:p>
    <w:p w:rsidR="00000000" w:rsidDel="00000000" w:rsidP="00000000" w:rsidRDefault="00000000" w:rsidRPr="00000000" w14:paraId="00000022">
      <w:pPr>
        <w:jc w:val="both"/>
        <w:rPr/>
      </w:pPr>
      <w:r w:rsidDel="00000000" w:rsidR="00000000" w:rsidRPr="00000000">
        <w:rPr>
          <w:rtl w:val="0"/>
        </w:rPr>
        <w:t xml:space="preserve">LDV Five Dock Finance strikes a balance between offering knowledgeable financial solutions and offering first-rate customer service. We make getting financial assistance simple with our streamlined application procedures, affordable rates, and adaptable terms. We know how important it is to have responsive, individualised support to help you at every step of the way, whether you're a business owner or an individual.</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x3esv5ghvda8" w:id="10"/>
      <w:bookmarkEnd w:id="10"/>
      <w:r w:rsidDel="00000000" w:rsidR="00000000" w:rsidRPr="00000000">
        <w:rPr>
          <w:rtl w:val="0"/>
        </w:rPr>
        <w:t xml:space="preserve">Conclusion</w:t>
      </w:r>
    </w:p>
    <w:p w:rsidR="00000000" w:rsidDel="00000000" w:rsidP="00000000" w:rsidRDefault="00000000" w:rsidRPr="00000000" w14:paraId="00000025">
      <w:pPr>
        <w:jc w:val="both"/>
        <w:rPr/>
      </w:pPr>
      <w:r w:rsidDel="00000000" w:rsidR="00000000" w:rsidRPr="00000000">
        <w:rPr>
          <w:rtl w:val="0"/>
        </w:rPr>
        <w:t xml:space="preserve">Businesses in the Croydon area can rely on LDV Five Dock Finance as a dependable partner by taking advantage of its wide range of financial options that are created to foster expansion. LDV Five Dock Finance is dedicated to fostering business growth through their adaptable commercial lending options, individualised approach, and first-rate customer service.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You can take advantage of low rates, a dependable local presence, a wide range of services, and a knowledgeable staff that is committed to your success by choosing LDV Five Dock Finance.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Don't let money problems prevent you from achieving your business goals. To learn more about how their specialised financial solutions can support your growth, get in touch with LDV Five Dock Finance right away at </w:t>
      </w:r>
      <w:hyperlink r:id="rId9">
        <w:r w:rsidDel="00000000" w:rsidR="00000000" w:rsidRPr="00000000">
          <w:rPr>
            <w:color w:val="1155cc"/>
            <w:u w:val="single"/>
            <w:rtl w:val="0"/>
          </w:rPr>
          <w:t xml:space="preserve">02 8120 6200</w:t>
        </w:r>
      </w:hyperlink>
      <w:r w:rsidDel="00000000" w:rsidR="00000000" w:rsidRPr="00000000">
        <w:rPr>
          <w:rtl w:val="0"/>
        </w:rPr>
        <w:t xml:space="preserve"> or via </w:t>
      </w:r>
      <w:hyperlink r:id="rId10">
        <w:r w:rsidDel="00000000" w:rsidR="00000000" w:rsidRPr="00000000">
          <w:rPr>
            <w:color w:val="1155cc"/>
            <w:u w:val="single"/>
            <w:rtl w:val="0"/>
          </w:rPr>
          <w:t xml:space="preserve">email</w:t>
        </w:r>
      </w:hyperlink>
      <w:r w:rsidDel="00000000" w:rsidR="00000000" w:rsidRPr="00000000">
        <w:rPr>
          <w:rtl w:val="0"/>
        </w:rPr>
        <w:t xml:space="preserve">. Start now to move towards a more prosperous financial future.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ldvfivedock@gmail.com" TargetMode="External"/><Relationship Id="rId9" Type="http://schemas.openxmlformats.org/officeDocument/2006/relationships/hyperlink" Target="tel:0281206200" TargetMode="External"/><Relationship Id="rId5" Type="http://schemas.openxmlformats.org/officeDocument/2006/relationships/styles" Target="styles.xml"/><Relationship Id="rId6" Type="http://schemas.openxmlformats.org/officeDocument/2006/relationships/hyperlink" Target="https://www.ldvfivedock.com.au/" TargetMode="External"/><Relationship Id="rId7" Type="http://schemas.openxmlformats.org/officeDocument/2006/relationships/hyperlink" Target="https://www.ldvfivedock.com.au/2020ldv_au_dealership/contact-us/" TargetMode="External"/><Relationship Id="rId8" Type="http://schemas.openxmlformats.org/officeDocument/2006/relationships/hyperlink" Target="https://www.ldvfivedock.com.au/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