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(Grammarly Done)</w:t>
      </w:r>
    </w:p>
    <w:p w:rsidR="00000000" w:rsidDel="00000000" w:rsidP="00000000" w:rsidRDefault="00000000" w:rsidRPr="00000000" w14:paraId="00000002">
      <w:pPr>
        <w:pStyle w:val="Title"/>
        <w:rPr/>
      </w:pPr>
      <w:bookmarkStart w:colFirst="0" w:colLast="0" w:name="_zfef9zklev4v" w:id="0"/>
      <w:bookmarkEnd w:id="0"/>
      <w:r w:rsidDel="00000000" w:rsidR="00000000" w:rsidRPr="00000000">
        <w:rPr>
          <w:rtl w:val="0"/>
        </w:rPr>
        <w:t xml:space="preserve">Title: Incredible Savings Await at LDV Five Dock's End of Financial Year (EOFY) </w:t>
      </w:r>
    </w:p>
    <w:p w:rsidR="00000000" w:rsidDel="00000000" w:rsidP="00000000" w:rsidRDefault="00000000" w:rsidRPr="00000000" w14:paraId="00000003">
      <w:pPr>
        <w:pStyle w:val="Heading3"/>
        <w:rPr/>
      </w:pPr>
      <w:bookmarkStart w:colFirst="0" w:colLast="0" w:name="_77914i2eh12r" w:id="1"/>
      <w:bookmarkEnd w:id="1"/>
      <w:r w:rsidDel="00000000" w:rsidR="00000000" w:rsidRPr="00000000">
        <w:rPr>
          <w:rtl w:val="0"/>
        </w:rPr>
        <w:t xml:space="preserve">Permalink: ldv-five-dock-eofy-sale</w:t>
      </w:r>
    </w:p>
    <w:p w:rsidR="00000000" w:rsidDel="00000000" w:rsidP="00000000" w:rsidRDefault="00000000" w:rsidRPr="00000000" w14:paraId="00000004">
      <w:pPr>
        <w:pStyle w:val="Heading2"/>
        <w:rPr/>
      </w:pPr>
      <w:bookmarkStart w:colFirst="0" w:colLast="0" w:name="_yc02843szj8a" w:id="2"/>
      <w:bookmarkEnd w:id="2"/>
      <w:r w:rsidDel="00000000" w:rsidR="00000000" w:rsidRPr="00000000">
        <w:rPr>
          <w:rtl w:val="0"/>
        </w:rPr>
        <w:t xml:space="preserve">Meta Description: </w:t>
      </w:r>
    </w:p>
    <w:p w:rsidR="00000000" w:rsidDel="00000000" w:rsidP="00000000" w:rsidRDefault="00000000" w:rsidRPr="00000000" w14:paraId="00000005">
      <w:pPr>
        <w:rPr/>
      </w:pPr>
      <w:r w:rsidDel="00000000" w:rsidR="00000000" w:rsidRPr="00000000">
        <w:rPr>
          <w:rtl w:val="0"/>
        </w:rPr>
        <w:t xml:space="preserve">Take advantage of the fantastic EOFY sale at LDV Five Dock! Upgrade your vehicle and save big with auto upgrades worth up to $2000 or a fuel card valued at $1500. Limited stock is available, so act fast!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bp0e7qgo3uhi" w:id="3"/>
      <w:bookmarkEnd w:id="3"/>
      <w:r w:rsidDel="00000000" w:rsidR="00000000" w:rsidRPr="00000000">
        <w:rPr>
          <w:b w:val="1"/>
          <w:sz w:val="34"/>
          <w:szCs w:val="34"/>
          <w:rtl w:val="0"/>
        </w:rPr>
        <w:t xml:space="preserve">LDV Five Dock EOFY Sale Event | Claim now!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most awaited End of Financial Year (EOFY) sale at LDV Five Dock has started! We are thrilled to offer an incredible opportunity for Sydney, Australia, residents to make substantial savings on their upcoming vehicle purchases.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a limited time, select LDV vehicles are eligible for outstanding deals, including auto upgrades worth up to $2000 or a fuel card valued at $1500. Take advantage of this great offer, as availability is limited.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Experience utmost satisfaction with the LDV EOFY Sale! Discover the unbeatable value and find the perfect LDV vehicle matching your needs and budget. This outstanding offer is available for a limited time, expiring on June 30th.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comfort our EOFY offers, LDV FiveDock will be further offering:</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On-site Trade Trade-In Vehicle Valuation</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Finance Packages Suitable To Your Needs</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Up to $150,000 Instant Asset Write Off Scheme To Minimise Your Tax Liability</w:t>
      </w:r>
    </w:p>
    <w:p w:rsidR="00000000" w:rsidDel="00000000" w:rsidP="00000000" w:rsidRDefault="00000000" w:rsidRPr="00000000" w14:paraId="00000014">
      <w:pPr>
        <w:spacing w:after="240" w:before="240" w:lineRule="auto"/>
        <w:rPr/>
      </w:pPr>
      <w:r w:rsidDel="00000000" w:rsidR="00000000" w:rsidRPr="00000000">
        <w:rPr>
          <w:rtl w:val="0"/>
        </w:rPr>
        <w:t xml:space="preserve">Don't miss out. Exclusive to LDV Five Dock, Australia's Number 1 LDV Dealer only. *Ends June 30, 2023.</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To book your inquiry, please click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link here⏮</w:t>
        </w:r>
      </w:hyperlink>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1g13z6kzysz3" w:id="4"/>
      <w:bookmarkEnd w:id="4"/>
      <w:r w:rsidDel="00000000" w:rsidR="00000000" w:rsidRPr="00000000">
        <w:rPr>
          <w:rtl w:val="0"/>
        </w:rPr>
        <w:t xml:space="preserve">Benefits of the LDV EOFY Offers</w:t>
      </w:r>
    </w:p>
    <w:p w:rsidR="00000000" w:rsidDel="00000000" w:rsidP="00000000" w:rsidRDefault="00000000" w:rsidRPr="00000000" w14:paraId="0000001A">
      <w:pPr>
        <w:rPr/>
      </w:pPr>
      <w:r w:rsidDel="00000000" w:rsidR="00000000" w:rsidRPr="00000000">
        <w:rPr>
          <w:rtl w:val="0"/>
        </w:rPr>
        <w:t xml:space="preserve">This exclusive offer comes with a multitude of significant advantages. One major benefit is the opportunity to leverage the instant asset write-offs and tax benefits associated with the EOFY sale, providing customers with substantial savings. Additionally, flexible financing options are available to accommodate a range of budgets, making it easier than ever to get behind the wheel of your dream LDV vehicle. Customers can even trade their current vehicle for an LDV model, further maximizing their savings.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But that's not all. With the auto upgrade option, you can customize your new LDV vehicle to perfectly suit your requirements, whether adding luxurious leather seats, upgrading the wheels for enhanced style, or improving the sound system for an immersive audio experience. On the other hand, the fuel card offer ensures that you won't have to worry about excessive fuel costs. Explore, travel, and enjoy affordable journeys with this outstanding offer.</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hyperlink r:id="rId8">
        <w:r w:rsidDel="00000000" w:rsidR="00000000" w:rsidRPr="00000000">
          <w:rPr>
            <w:rFonts w:ascii="Roboto" w:cs="Roboto" w:eastAsia="Roboto" w:hAnsi="Roboto"/>
            <w:color w:val="1155cc"/>
            <w:sz w:val="24"/>
            <w:szCs w:val="24"/>
            <w:u w:val="single"/>
          </w:rPr>
          <w:drawing>
            <wp:inline distB="114300" distT="114300" distL="114300" distR="114300">
              <wp:extent cx="1619250" cy="6667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F">
      <w:pPr>
        <w:pStyle w:val="Heading2"/>
        <w:rPr/>
      </w:pPr>
      <w:bookmarkStart w:colFirst="0" w:colLast="0" w:name="_kmpuovr9l6e" w:id="5"/>
      <w:bookmarkEnd w:id="5"/>
      <w:r w:rsidDel="00000000" w:rsidR="00000000" w:rsidRPr="00000000">
        <w:rPr>
          <w:rtl w:val="0"/>
        </w:rPr>
        <w:t xml:space="preserve">How Businesses and Contractors Can Benefit from the LDV EOFY Sale at LDV Five Dock</w:t>
      </w:r>
    </w:p>
    <w:p w:rsidR="00000000" w:rsidDel="00000000" w:rsidP="00000000" w:rsidRDefault="00000000" w:rsidRPr="00000000" w14:paraId="00000020">
      <w:pPr>
        <w:rPr/>
      </w:pPr>
      <w:r w:rsidDel="00000000" w:rsidR="00000000" w:rsidRPr="00000000">
        <w:rPr>
          <w:rtl w:val="0"/>
        </w:rPr>
        <w:t xml:space="preserve">The LDV EOFY Sale presents an exceptional opportunity for business owners and independent contractors to upgrade their vehicles while enjoying significant cost savings. Choose the option that best fits your business needs and budget from a range of auto upgrades worth up to $2000 or a fuel card valued at $1500 on selected LDV vehicles. Take advantage of flexible financing options to manage your cash flow effectively and reduce the overall cost of your purchase.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Furthermore, businesses and contractors can maximize their savings and gain additional advantages by leveraging the tax benefits and instant asset write-offs offered through the EOFY sale. This outstanding offer is ideal for individual customers and a fantastic opportunity for business owners and contractors looking to upgrade their fleets while saving money.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240" w:lineRule="auto"/>
        <w:rPr>
          <w:b w:val="1"/>
        </w:rPr>
      </w:pPr>
      <w:r w:rsidDel="00000000" w:rsidR="00000000" w:rsidRPr="00000000">
        <w:rPr>
          <w:b w:val="1"/>
          <w:rtl w:val="0"/>
        </w:rPr>
        <w:t xml:space="preserve">Act Now! Limited stock availability.</w:t>
      </w:r>
    </w:p>
    <w:p w:rsidR="00000000" w:rsidDel="00000000" w:rsidP="00000000" w:rsidRDefault="00000000" w:rsidRPr="00000000" w14:paraId="00000025">
      <w:pPr>
        <w:spacing w:line="240" w:lineRule="auto"/>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Due to limited stock, it is crucial to seize this opportunity promptly. Take advantage of receiving a fuel card valued at $1500 or up to $2000 in auto upgrades when you purchase an LDV vehicle. With the EOFY Sale ending on June 30th, make your decision quickly. Visit our offer page to view all the details and start your search for the perfect LDV vehicle.</w:t>
      </w: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hyperlink r:id="rId10">
        <w:r w:rsidDel="00000000" w:rsidR="00000000" w:rsidRPr="00000000">
          <w:rPr>
            <w:rFonts w:ascii="Roboto" w:cs="Roboto" w:eastAsia="Roboto" w:hAnsi="Roboto"/>
            <w:color w:val="1155cc"/>
            <w:sz w:val="24"/>
            <w:szCs w:val="24"/>
            <w:u w:val="single"/>
          </w:rPr>
          <w:drawing>
            <wp:inline distB="114300" distT="114300" distL="114300" distR="114300">
              <wp:extent cx="1619250" cy="6667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8">
      <w:pPr>
        <w:pStyle w:val="Heading2"/>
        <w:rPr/>
      </w:pPr>
      <w:bookmarkStart w:colFirst="0" w:colLast="0" w:name="_4cfht5seaz8n" w:id="6"/>
      <w:bookmarkEnd w:id="6"/>
      <w:r w:rsidDel="00000000" w:rsidR="00000000" w:rsidRPr="00000000">
        <w:rPr>
          <w:rtl w:val="0"/>
        </w:rPr>
        <w:t xml:space="preserve">Conclusion</w:t>
      </w:r>
    </w:p>
    <w:p w:rsidR="00000000" w:rsidDel="00000000" w:rsidP="00000000" w:rsidRDefault="00000000" w:rsidRPr="00000000" w14:paraId="00000029">
      <w:pPr>
        <w:rPr/>
      </w:pPr>
      <w:r w:rsidDel="00000000" w:rsidR="00000000" w:rsidRPr="00000000">
        <w:rPr>
          <w:rtl w:val="0"/>
        </w:rPr>
        <w:t xml:space="preserve">LDV Five Dock is thrilled to present the extraordinary LDV EOFY Sale, offering remarkable savings for Sydney, NSW, residents. With the opportunity to enjoy auto upgrades worth up to $2000 or a fuel card valued at $1500 on selected LDV vehicles, this offer is too good to pass up. We invite you to visit our LDV dealership and experience exceptional customer care.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hyperlink r:id="rId11">
        <w:r w:rsidDel="00000000" w:rsidR="00000000" w:rsidRPr="00000000">
          <w:rPr>
            <w:rFonts w:ascii="Roboto" w:cs="Roboto" w:eastAsia="Roboto" w:hAnsi="Roboto"/>
            <w:color w:val="1155cc"/>
            <w:sz w:val="24"/>
            <w:szCs w:val="24"/>
            <w:u w:val="single"/>
          </w:rPr>
          <w:drawing>
            <wp:inline distB="114300" distT="114300" distL="114300" distR="114300">
              <wp:extent cx="1619250" cy="6667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*Terms and conditions apply.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dvfivedock.com.au/contact-us/" TargetMode="External"/><Relationship Id="rId10" Type="http://schemas.openxmlformats.org/officeDocument/2006/relationships/hyperlink" Target="https://www.ldvfivedock.com.au/stock/search/?search=true&amp;special=true"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ldvfivedock.com.au/contact-us/" TargetMode="External"/><Relationship Id="rId7" Type="http://schemas.openxmlformats.org/officeDocument/2006/relationships/hyperlink" Target="https://www.ldvfivedock.com.au/contact-us/" TargetMode="External"/><Relationship Id="rId8" Type="http://schemas.openxmlformats.org/officeDocument/2006/relationships/hyperlink" Target="https://www.ldvfivedock.com.au/stock/search/?search=true&amp;special=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