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gxw693jse37o" w:id="0"/>
      <w:bookmarkEnd w:id="0"/>
      <w:r w:rsidDel="00000000" w:rsidR="00000000" w:rsidRPr="00000000">
        <w:rPr>
          <w:rtl w:val="0"/>
        </w:rPr>
        <w:t xml:space="preserve">MG 2022 Demo Clearance until stock last</w:t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0e101a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Parramatta MG is pleased to share information about its current "MG HS 2022 Demo Clearance" offer with everyone. A huge discount is included with the purchase of the demo MG HS.</w:t>
      </w:r>
    </w:p>
    <w:p w:rsidR="00000000" w:rsidDel="00000000" w:rsidP="00000000" w:rsidRDefault="00000000" w:rsidRPr="00000000" w14:paraId="00000004">
      <w:pPr>
        <w:jc w:val="both"/>
        <w:rPr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0e101a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The MG HS offers a refined design, cutting-edge safety features, and impressive performance capabilities. Learn more about this vehicle's unmatched driving experience. </w:t>
      </w:r>
    </w:p>
    <w:p w:rsidR="00000000" w:rsidDel="00000000" w:rsidP="00000000" w:rsidRDefault="00000000" w:rsidRPr="00000000" w14:paraId="00000006">
      <w:pPr>
        <w:jc w:val="both"/>
        <w:rPr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0e101a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It's true! If you are looking to buy an MG, now is the perfect time. You'll adore the price and variety of MG models we have in stock. There is a finite amount of stock that is ready to be delivered.</w:t>
      </w:r>
    </w:p>
    <w:p w:rsidR="00000000" w:rsidDel="00000000" w:rsidP="00000000" w:rsidRDefault="00000000" w:rsidRPr="00000000" w14:paraId="00000008">
      <w:pPr>
        <w:jc w:val="both"/>
        <w:rPr>
          <w:i w:val="1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Hurry! Strictly Limited Stock Available. Only While Stock Lasts</w:t>
      </w:r>
    </w:p>
    <w:p w:rsidR="00000000" w:rsidDel="00000000" w:rsidP="00000000" w:rsidRDefault="00000000" w:rsidRPr="00000000" w14:paraId="0000000A">
      <w:pPr>
        <w:jc w:val="both"/>
        <w:rPr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0e101a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We are providing the following to ensure you get the best deal possible: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Finance options that fit your needs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Stock is available and ready for you to drive home.</w:t>
      </w:r>
    </w:p>
    <w:p w:rsidR="00000000" w:rsidDel="00000000" w:rsidP="00000000" w:rsidRDefault="00000000" w:rsidRPr="00000000" w14:paraId="0000000E">
      <w:pPr>
        <w:jc w:val="both"/>
        <w:rPr>
          <w:i w:val="1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We have two variations for the MG HS Essence, and the price starts at $36,990 for the Driveaway.</w:t>
      </w:r>
    </w:p>
    <w:p w:rsidR="00000000" w:rsidDel="00000000" w:rsidP="00000000" w:rsidRDefault="00000000" w:rsidRPr="00000000" w14:paraId="00000010">
      <w:pPr>
        <w:jc w:val="both"/>
        <w:rPr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0e101a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Take advantage of this incredible </w:t>
      </w:r>
      <w:hyperlink r:id="rId6">
        <w:r w:rsidDel="00000000" w:rsidR="00000000" w:rsidRPr="00000000">
          <w:rPr>
            <w:color w:val="4a6ee0"/>
            <w:highlight w:val="white"/>
            <w:u w:val="single"/>
            <w:rtl w:val="0"/>
          </w:rPr>
          <w:t xml:space="preserve">offer</w:t>
        </w:r>
      </w:hyperlink>
      <w:r w:rsidDel="00000000" w:rsidR="00000000" w:rsidRPr="00000000">
        <w:rPr>
          <w:color w:val="0e101a"/>
          <w:highlight w:val="white"/>
          <w:rtl w:val="0"/>
        </w:rPr>
        <w:t xml:space="preserve"> and get behind the wheel of your dream MG HS today. The promotion is valid until March 31, so why don't you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book a test drive</w:t>
        </w:r>
      </w:hyperlink>
      <w:r w:rsidDel="00000000" w:rsidR="00000000" w:rsidRPr="00000000">
        <w:rPr>
          <w:color w:val="0e101a"/>
          <w:highlight w:val="white"/>
          <w:rtl w:val="0"/>
        </w:rPr>
        <w:t xml:space="preserve"> and see how it performs before grabbing this amazing offer?</w:t>
      </w:r>
    </w:p>
    <w:p w:rsidR="00000000" w:rsidDel="00000000" w:rsidP="00000000" w:rsidRDefault="00000000" w:rsidRPr="00000000" w14:paraId="00000012">
      <w:pPr>
        <w:jc w:val="both"/>
        <w:rPr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color w:val="0e101a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Instead, you can fill in the contact form below and let us know your interest in the offer.</w:t>
      </w:r>
    </w:p>
    <w:p w:rsidR="00000000" w:rsidDel="00000000" w:rsidP="00000000" w:rsidRDefault="00000000" w:rsidRPr="00000000" w14:paraId="00000014">
      <w:pPr>
        <w:jc w:val="both"/>
        <w:rPr>
          <w:b w:val="1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color w:val="0e101a"/>
          <w:highlight w:val="white"/>
        </w:rPr>
      </w:pPr>
      <w:r w:rsidDel="00000000" w:rsidR="00000000" w:rsidRPr="00000000">
        <w:rPr>
          <w:b w:val="1"/>
          <w:color w:val="0e101a"/>
          <w:highlight w:val="white"/>
          <w:rtl w:val="0"/>
        </w:rPr>
        <w:t xml:space="preserve">Note:</w:t>
      </w:r>
      <w:r w:rsidDel="00000000" w:rsidR="00000000" w:rsidRPr="00000000">
        <w:rPr>
          <w:color w:val="0e101a"/>
          <w:highlight w:val="white"/>
          <w:rtl w:val="0"/>
        </w:rPr>
        <w:t xml:space="preserve"> This offer excludes fleet, government, rental buyers, or any other offers. </w:t>
      </w:r>
    </w:p>
    <w:p w:rsidR="00000000" w:rsidDel="00000000" w:rsidP="00000000" w:rsidRDefault="00000000" w:rsidRPr="00000000" w14:paraId="00000016">
      <w:pPr>
        <w:jc w:val="both"/>
        <w:rPr>
          <w:color w:val="0e101a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Terms and conditions apply for demo stock vehicles only, sold and delivered until March 31, 2023, while stock lasts.</w:t>
      </w:r>
    </w:p>
    <w:p w:rsidR="00000000" w:rsidDel="00000000" w:rsidP="00000000" w:rsidRDefault="00000000" w:rsidRPr="00000000" w14:paraId="00000017">
      <w:pPr>
        <w:jc w:val="both"/>
        <w:rPr>
          <w:color w:val="0e101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e101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rramattamg.com.au/offers/" TargetMode="External"/><Relationship Id="rId7" Type="http://schemas.openxmlformats.org/officeDocument/2006/relationships/hyperlink" Target="https://parramattamg.com.au/form-testdrive/?model=HS&amp;variant=Ess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