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DAILY CONCURRENT AUDIT REPORT</w:t>
      </w:r>
    </w:p>
    <w:p>
      <w:r>
        <w:t>Periodicity: Daily      Concurrent Audit Format No – D-1</w:t>
      </w:r>
    </w:p>
    <w:p>
      <w:r>
        <w:t>Branch: LAKEVIEW    Region: North Region   Date of report: 15/05/2026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 N</w:t>
            </w:r>
          </w:p>
        </w:tc>
        <w:tc>
          <w:tcPr>
            <w:tcW w:type="dxa" w:w="2880"/>
          </w:tcPr>
          <w:p>
            <w:r>
              <w:t>Report on</w:t>
            </w:r>
          </w:p>
        </w:tc>
        <w:tc>
          <w:tcPr>
            <w:tcW w:type="dxa" w:w="2880"/>
          </w:tcPr>
          <w:p>
            <w:r>
              <w:t>Irregularity Observed (Yes/ No)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Transaction of work available to the field in B/S &amp; P/L.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Transactions from nominal to loan/ other accounts.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Manual tinkering of interest spread in any loan heads.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Individual transactions of ₹45000/- and above in all staff accounts.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r>
        <w:t>Annexure-1 Transaction of work available to the field in B/S &amp; P/L (Nominal/ BGL accounts)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A/c No</w:t>
            </w:r>
          </w:p>
        </w:tc>
        <w:tc>
          <w:tcPr>
            <w:tcW w:type="dxa" w:w="2160"/>
          </w:tcPr>
          <w:p>
            <w:r>
              <w:t>A/c Name</w:t>
            </w:r>
          </w:p>
        </w:tc>
        <w:tc>
          <w:tcPr>
            <w:tcW w:type="dxa" w:w="2160"/>
          </w:tcPr>
          <w:p>
            <w:r>
              <w:t>Credit Amount</w:t>
            </w:r>
          </w:p>
        </w:tc>
        <w:tc>
          <w:tcPr>
            <w:tcW w:type="dxa" w:w="2160"/>
          </w:tcPr>
          <w:p>
            <w:r>
              <w:t>Debit Amount</w:t>
            </w:r>
          </w:p>
        </w:tc>
      </w:tr>
      <w:tr>
        <w:tc>
          <w:tcPr>
            <w:tcW w:type="dxa" w:w="2160"/>
          </w:tcPr>
          <w:p>
            <w:r>
              <w:t>2807979156041</w:t>
            </w:r>
          </w:p>
        </w:tc>
        <w:tc>
          <w:tcPr>
            <w:tcW w:type="dxa" w:w="2160"/>
          </w:tcPr>
          <w:p>
            <w:r>
              <w:t>PPF SCHEME REMITTED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1,49,89,372.00</w:t>
            </w:r>
          </w:p>
        </w:tc>
      </w:tr>
      <w:tr>
        <w:tc>
          <w:tcPr>
            <w:tcW w:type="dxa" w:w="2160"/>
          </w:tcPr>
          <w:p>
            <w:r>
              <w:t>5219552373258</w:t>
            </w:r>
          </w:p>
        </w:tc>
        <w:tc>
          <w:tcPr>
            <w:tcW w:type="dxa" w:w="2160"/>
          </w:tcPr>
          <w:p>
            <w:r>
              <w:t>SENIOR CITIZEN DEP SCH REMITTED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1,75,110.00</w:t>
            </w:r>
          </w:p>
        </w:tc>
      </w:tr>
      <w:tr>
        <w:tc>
          <w:tcPr>
            <w:tcW w:type="dxa" w:w="2160"/>
          </w:tcPr>
          <w:p>
            <w:r>
              <w:t>2419977194988</w:t>
            </w:r>
          </w:p>
        </w:tc>
        <w:tc>
          <w:tcPr>
            <w:tcW w:type="dxa" w:w="2160"/>
          </w:tcPr>
          <w:p>
            <w:r>
              <w:t>NL ADVANCE RENT-LANDLORD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74,36,403.00</w:t>
            </w:r>
          </w:p>
        </w:tc>
      </w:tr>
      <w:tr>
        <w:tc>
          <w:tcPr>
            <w:tcW w:type="dxa" w:w="2160"/>
          </w:tcPr>
          <w:p>
            <w:r>
              <w:t>8907455920442</w:t>
            </w:r>
          </w:p>
        </w:tc>
        <w:tc>
          <w:tcPr>
            <w:tcW w:type="dxa" w:w="2160"/>
          </w:tcPr>
          <w:p>
            <w:r>
              <w:t>INT SUBVENTION AGRICULTURE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7,76,002.00</w:t>
            </w:r>
          </w:p>
        </w:tc>
      </w:tr>
    </w:tbl>
    <w:p>
      <w:r>
        <w:t>Annexure-6 Manual tinkering of interest spread in any loan heads. (CCOD)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Account No</w:t>
            </w:r>
          </w:p>
        </w:tc>
        <w:tc>
          <w:tcPr>
            <w:tcW w:type="dxa" w:w="2160"/>
          </w:tcPr>
          <w:p>
            <w:r>
              <w:t>Account Description</w:t>
            </w:r>
          </w:p>
        </w:tc>
        <w:tc>
          <w:tcPr>
            <w:tcW w:type="dxa" w:w="2160"/>
          </w:tcPr>
          <w:p>
            <w:r>
              <w:t>Rate as per Account</w:t>
            </w:r>
          </w:p>
        </w:tc>
        <w:tc>
          <w:tcPr>
            <w:tcW w:type="dxa" w:w="2160"/>
          </w:tcPr>
          <w:p>
            <w:r>
              <w:t>Rate as per Product</w:t>
            </w:r>
          </w:p>
        </w:tc>
      </w:tr>
      <w:tr>
        <w:tc>
          <w:tcPr>
            <w:tcW w:type="dxa" w:w="2160"/>
          </w:tcPr>
          <w:p>
            <w:r>
              <w:t>7001003053</w:t>
            </w:r>
          </w:p>
        </w:tc>
        <w:tc>
          <w:tcPr>
            <w:tcW w:type="dxa" w:w="2160"/>
          </w:tcPr>
          <w:p>
            <w:r>
              <w:t>Gold Loan Agri</w:t>
            </w:r>
          </w:p>
        </w:tc>
        <w:tc>
          <w:tcPr>
            <w:tcW w:type="dxa" w:w="2160"/>
          </w:tcPr>
          <w:p>
            <w:r>
              <w:t>9.50</w:t>
            </w:r>
          </w:p>
        </w:tc>
        <w:tc>
          <w:tcPr>
            <w:tcW w:type="dxa" w:w="2160"/>
          </w:tcPr>
          <w:p>
            <w:r>
              <w:t>9.00</w:t>
            </w:r>
          </w:p>
        </w:tc>
      </w:tr>
      <w:tr>
        <w:tc>
          <w:tcPr>
            <w:tcW w:type="dxa" w:w="2160"/>
          </w:tcPr>
          <w:p>
            <w:r>
              <w:t>9917726066</w:t>
            </w:r>
          </w:p>
        </w:tc>
        <w:tc>
          <w:tcPr>
            <w:tcW w:type="dxa" w:w="2160"/>
          </w:tcPr>
          <w:p>
            <w:r>
              <w:t>Education Loan Guar</w:t>
            </w:r>
          </w:p>
        </w:tc>
        <w:tc>
          <w:tcPr>
            <w:tcW w:type="dxa" w:w="2160"/>
          </w:tcPr>
          <w:p>
            <w:r>
              <w:t>13.40</w:t>
            </w:r>
          </w:p>
        </w:tc>
        <w:tc>
          <w:tcPr>
            <w:tcW w:type="dxa" w:w="2160"/>
          </w:tcPr>
          <w:p>
            <w:r>
              <w:t>10.40</w:t>
            </w:r>
          </w:p>
        </w:tc>
      </w:tr>
      <w:tr>
        <w:tc>
          <w:tcPr>
            <w:tcW w:type="dxa" w:w="2160"/>
          </w:tcPr>
          <w:p>
            <w:r>
              <w:t>6530208220</w:t>
            </w:r>
          </w:p>
        </w:tc>
        <w:tc>
          <w:tcPr>
            <w:tcW w:type="dxa" w:w="2160"/>
          </w:tcPr>
          <w:p>
            <w:r>
              <w:t>Education Loan Guar</w:t>
            </w:r>
          </w:p>
        </w:tc>
        <w:tc>
          <w:tcPr>
            <w:tcW w:type="dxa" w:w="2160"/>
          </w:tcPr>
          <w:p>
            <w:r>
              <w:t>9.40</w:t>
            </w:r>
          </w:p>
        </w:tc>
        <w:tc>
          <w:tcPr>
            <w:tcW w:type="dxa" w:w="2160"/>
          </w:tcPr>
          <w:p>
            <w:r>
              <w:t>10.40</w:t>
            </w:r>
          </w:p>
        </w:tc>
      </w:tr>
      <w:tr>
        <w:tc>
          <w:tcPr>
            <w:tcW w:type="dxa" w:w="2160"/>
          </w:tcPr>
          <w:p>
            <w:r>
              <w:t>6879142802</w:t>
            </w:r>
          </w:p>
        </w:tc>
        <w:tc>
          <w:tcPr>
            <w:tcW w:type="dxa" w:w="2160"/>
          </w:tcPr>
          <w:p>
            <w:r>
              <w:t>DL Agst NSC Personal</w:t>
            </w:r>
          </w:p>
        </w:tc>
        <w:tc>
          <w:tcPr>
            <w:tcW w:type="dxa" w:w="2160"/>
          </w:tcPr>
          <w:p>
            <w:r>
              <w:t>13.15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</w:tr>
    </w:tbl>
    <w:p>
      <w:r>
        <w:t>(DL/TL)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Account No</w:t>
            </w:r>
          </w:p>
        </w:tc>
        <w:tc>
          <w:tcPr>
            <w:tcW w:type="dxa" w:w="2160"/>
          </w:tcPr>
          <w:p>
            <w:r>
              <w:t>Account Description</w:t>
            </w:r>
          </w:p>
        </w:tc>
        <w:tc>
          <w:tcPr>
            <w:tcW w:type="dxa" w:w="2160"/>
          </w:tcPr>
          <w:p>
            <w:r>
              <w:t>Rate as per Account</w:t>
            </w:r>
          </w:p>
        </w:tc>
        <w:tc>
          <w:tcPr>
            <w:tcW w:type="dxa" w:w="2160"/>
          </w:tcPr>
          <w:p>
            <w:r>
              <w:t>Rate as per Product</w:t>
            </w:r>
          </w:p>
        </w:tc>
      </w:tr>
      <w:tr>
        <w:tc>
          <w:tcPr>
            <w:tcW w:type="dxa" w:w="2160"/>
          </w:tcPr>
          <w:p>
            <w:r>
              <w:t>5795107404</w:t>
            </w:r>
          </w:p>
        </w:tc>
        <w:tc>
          <w:tcPr>
            <w:tcW w:type="dxa" w:w="2160"/>
          </w:tcPr>
          <w:p>
            <w:r>
              <w:t>Gold Loan Agri</w:t>
            </w:r>
          </w:p>
        </w:tc>
        <w:tc>
          <w:tcPr>
            <w:tcW w:type="dxa" w:w="2160"/>
          </w:tcPr>
          <w:p>
            <w:r>
              <w:t>9.15</w:t>
            </w:r>
          </w:p>
        </w:tc>
        <w:tc>
          <w:tcPr>
            <w:tcW w:type="dxa" w:w="2160"/>
          </w:tcPr>
          <w:p>
            <w:r>
              <w:t>9.00</w:t>
            </w:r>
          </w:p>
        </w:tc>
      </w:tr>
      <w:tr>
        <w:tc>
          <w:tcPr>
            <w:tcW w:type="dxa" w:w="2160"/>
          </w:tcPr>
          <w:p>
            <w:r>
              <w:t>8921971441</w:t>
            </w:r>
          </w:p>
        </w:tc>
        <w:tc>
          <w:tcPr>
            <w:tcW w:type="dxa" w:w="2160"/>
          </w:tcPr>
          <w:p>
            <w:r>
              <w:t>Gold Loan Agri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9.00</w:t>
            </w:r>
          </w:p>
        </w:tc>
      </w:tr>
      <w:tr>
        <w:tc>
          <w:tcPr>
            <w:tcW w:type="dxa" w:w="2160"/>
          </w:tcPr>
          <w:p>
            <w:r>
              <w:t>4289199029</w:t>
            </w:r>
          </w:p>
        </w:tc>
        <w:tc>
          <w:tcPr>
            <w:tcW w:type="dxa" w:w="2160"/>
          </w:tcPr>
          <w:p>
            <w:r>
              <w:t>Gold Loan Agri</w:t>
            </w:r>
          </w:p>
        </w:tc>
        <w:tc>
          <w:tcPr>
            <w:tcW w:type="dxa" w:w="2160"/>
          </w:tcPr>
          <w:p>
            <w:r>
              <w:t>8.50</w:t>
            </w:r>
          </w:p>
        </w:tc>
        <w:tc>
          <w:tcPr>
            <w:tcW w:type="dxa" w:w="2160"/>
          </w:tcPr>
          <w:p>
            <w:r>
              <w:t>9.00</w:t>
            </w:r>
          </w:p>
        </w:tc>
      </w:tr>
    </w:tbl>
    <w:p>
      <w:r>
        <w:t>Annexure-11 Reconciliation of entries of ANINA &amp; Other Liabilities (Greater than 30 Days reported)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A/c No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Amt</w:t>
            </w:r>
          </w:p>
        </w:tc>
        <w:tc>
          <w:tcPr>
            <w:tcW w:type="dxa" w:w="2160"/>
          </w:tcPr>
          <w:p>
            <w:r>
              <w:t>Age in Days</w:t>
            </w:r>
          </w:p>
        </w:tc>
      </w:tr>
      <w:tr>
        <w:tc>
          <w:tcPr>
            <w:tcW w:type="dxa" w:w="2160"/>
          </w:tcPr>
          <w:p>
            <w:r>
              <w:t>68507374635</w:t>
            </w:r>
          </w:p>
        </w:tc>
        <w:tc>
          <w:tcPr>
            <w:tcW w:type="dxa" w:w="2160"/>
          </w:tcPr>
          <w:p>
            <w:r>
              <w:t>NL CASH GIVEN TO SERVICE PROVIDER</w:t>
            </w:r>
          </w:p>
        </w:tc>
        <w:tc>
          <w:tcPr>
            <w:tcW w:type="dxa" w:w="2160"/>
          </w:tcPr>
          <w:p>
            <w:r>
              <w:t>2,47,436.00</w:t>
            </w:r>
          </w:p>
        </w:tc>
        <w:tc>
          <w:tcPr>
            <w:tcW w:type="dxa" w:w="2160"/>
          </w:tcPr>
          <w:p>
            <w:r>
              <w:t>614</w:t>
            </w:r>
          </w:p>
        </w:tc>
      </w:tr>
      <w:tr>
        <w:tc>
          <w:tcPr>
            <w:tcW w:type="dxa" w:w="2160"/>
          </w:tcPr>
          <w:p>
            <w:r>
              <w:t>26689904531</w:t>
            </w:r>
          </w:p>
        </w:tc>
        <w:tc>
          <w:tcPr>
            <w:tcW w:type="dxa" w:w="2160"/>
          </w:tcPr>
          <w:p>
            <w:r>
              <w:t>INT SUBVENTION AGRICULTURE</w:t>
            </w:r>
          </w:p>
        </w:tc>
        <w:tc>
          <w:tcPr>
            <w:tcW w:type="dxa" w:w="2160"/>
          </w:tcPr>
          <w:p>
            <w:r>
              <w:t>2,40,492.00</w:t>
            </w:r>
          </w:p>
        </w:tc>
        <w:tc>
          <w:tcPr>
            <w:tcW w:type="dxa" w:w="2160"/>
          </w:tcPr>
          <w:p>
            <w:r>
              <w:t>2792</w:t>
            </w:r>
          </w:p>
        </w:tc>
      </w:tr>
      <w:tr>
        <w:tc>
          <w:tcPr>
            <w:tcW w:type="dxa" w:w="2160"/>
          </w:tcPr>
          <w:p>
            <w:r>
              <w:t>46703211110</w:t>
            </w:r>
          </w:p>
        </w:tc>
        <w:tc>
          <w:tcPr>
            <w:tcW w:type="dxa" w:w="2160"/>
          </w:tcPr>
          <w:p>
            <w:r>
              <w:t>NL ADVANCE RENT-LANDLORD</w:t>
            </w:r>
          </w:p>
        </w:tc>
        <w:tc>
          <w:tcPr>
            <w:tcW w:type="dxa" w:w="2160"/>
          </w:tcPr>
          <w:p>
            <w:r>
              <w:t>2,94,494.00</w:t>
            </w:r>
          </w:p>
        </w:tc>
        <w:tc>
          <w:tcPr>
            <w:tcW w:type="dxa" w:w="2160"/>
          </w:tcPr>
          <w:p>
            <w:r>
              <w:t>1677</w:t>
            </w:r>
          </w:p>
        </w:tc>
      </w:tr>
    </w:tbl>
    <w:p>
      <w:r>
        <w:t>Annexure-15 Individual transactions of an amount of ₹45000/- and above in all staff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A/c No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Credit</w:t>
            </w:r>
          </w:p>
        </w:tc>
        <w:tc>
          <w:tcPr>
            <w:tcW w:type="dxa" w:w="2160"/>
          </w:tcPr>
          <w:p>
            <w:r>
              <w:t>Debit</w:t>
            </w:r>
          </w:p>
        </w:tc>
      </w:tr>
      <w:tr>
        <w:tc>
          <w:tcPr>
            <w:tcW w:type="dxa" w:w="2160"/>
          </w:tcPr>
          <w:p>
            <w:r>
              <w:t>9582277738</w:t>
            </w:r>
          </w:p>
        </w:tc>
        <w:tc>
          <w:tcPr>
            <w:tcW w:type="dxa" w:w="2160"/>
          </w:tcPr>
          <w:p>
            <w:r>
              <w:t>VINOD BHAT</w:t>
            </w:r>
          </w:p>
        </w:tc>
        <w:tc>
          <w:tcPr>
            <w:tcW w:type="dxa" w:w="2160"/>
          </w:tcPr>
          <w:p>
            <w:r>
              <w:t>.00</w:t>
            </w:r>
          </w:p>
        </w:tc>
        <w:tc>
          <w:tcPr>
            <w:tcW w:type="dxa" w:w="2160"/>
          </w:tcPr>
          <w:p>
            <w:r>
              <w:t>-400000.00</w:t>
            </w:r>
          </w:p>
        </w:tc>
      </w:tr>
      <w:tr>
        <w:tc>
          <w:tcPr>
            <w:tcW w:type="dxa" w:w="2160"/>
          </w:tcPr>
          <w:p>
            <w:r>
              <w:t>9093651530</w:t>
            </w:r>
          </w:p>
        </w:tc>
        <w:tc>
          <w:tcPr>
            <w:tcW w:type="dxa" w:w="2160"/>
          </w:tcPr>
          <w:p>
            <w:r>
              <w:t>ARJUN PATIL</w:t>
            </w:r>
          </w:p>
        </w:tc>
        <w:tc>
          <w:tcPr>
            <w:tcW w:type="dxa" w:w="2160"/>
          </w:tcPr>
          <w:p>
            <w:r>
              <w:t>.00</w:t>
            </w:r>
          </w:p>
        </w:tc>
        <w:tc>
          <w:tcPr>
            <w:tcW w:type="dxa" w:w="2160"/>
          </w:tcPr>
          <w:p>
            <w:r>
              <w:t>-400000.00</w:t>
            </w:r>
          </w:p>
        </w:tc>
      </w:tr>
    </w:tbl>
    <w:p>
      <w:r>
        <w:t>Annexure-17 Opening of new SB/ CD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A/c No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10/05/2026</w:t>
            </w:r>
          </w:p>
        </w:tc>
        <w:tc>
          <w:tcPr>
            <w:tcW w:type="dxa" w:w="2160"/>
          </w:tcPr>
          <w:p>
            <w:r>
              <w:t>8867701486</w:t>
            </w:r>
          </w:p>
        </w:tc>
        <w:tc>
          <w:tcPr>
            <w:tcW w:type="dxa" w:w="2160"/>
          </w:tcPr>
          <w:p>
            <w:r>
              <w:t>Mr. RAVI KULKARNI</w:t>
            </w:r>
          </w:p>
        </w:tc>
        <w:tc>
          <w:tcPr>
            <w:tcW w:type="dxa" w:w="2160"/>
          </w:tcPr>
          <w:p>
            <w:r>
              <w:t>SB SMALL ACCOUNT</w:t>
            </w:r>
          </w:p>
        </w:tc>
      </w:tr>
      <w:tr>
        <w:tc>
          <w:tcPr>
            <w:tcW w:type="dxa" w:w="2160"/>
          </w:tcPr>
          <w:p>
            <w:r>
              <w:t>26/05/2026</w:t>
            </w:r>
          </w:p>
        </w:tc>
        <w:tc>
          <w:tcPr>
            <w:tcW w:type="dxa" w:w="2160"/>
          </w:tcPr>
          <w:p>
            <w:r>
              <w:t>7397429079</w:t>
            </w:r>
          </w:p>
        </w:tc>
        <w:tc>
          <w:tcPr>
            <w:tcW w:type="dxa" w:w="2160"/>
          </w:tcPr>
          <w:p>
            <w:r>
              <w:t>Mr. MOHAN DESAI</w:t>
            </w:r>
          </w:p>
        </w:tc>
        <w:tc>
          <w:tcPr>
            <w:tcW w:type="dxa" w:w="2160"/>
          </w:tcPr>
          <w:p>
            <w:r>
              <w:t>SB SMALL ACCOUNT</w:t>
            </w:r>
          </w:p>
        </w:tc>
      </w:tr>
      <w:tr>
        <w:tc>
          <w:tcPr>
            <w:tcW w:type="dxa" w:w="2160"/>
          </w:tcPr>
          <w:p>
            <w:r>
              <w:t>17/05/2026</w:t>
            </w:r>
          </w:p>
        </w:tc>
        <w:tc>
          <w:tcPr>
            <w:tcW w:type="dxa" w:w="2160"/>
          </w:tcPr>
          <w:p>
            <w:r>
              <w:t>6540804836</w:t>
            </w:r>
          </w:p>
        </w:tc>
        <w:tc>
          <w:tcPr>
            <w:tcW w:type="dxa" w:w="2160"/>
          </w:tcPr>
          <w:p>
            <w:r>
              <w:t>Mrs. ANITA DESAI</w:t>
            </w:r>
          </w:p>
        </w:tc>
        <w:tc>
          <w:tcPr>
            <w:tcW w:type="dxa" w:w="2160"/>
          </w:tcPr>
          <w:p>
            <w:r>
              <w:t>CD SOLE PROP</w:t>
            </w:r>
          </w:p>
        </w:tc>
      </w:tr>
      <w:tr>
        <w:tc>
          <w:tcPr>
            <w:tcW w:type="dxa" w:w="2160"/>
          </w:tcPr>
          <w:p>
            <w:r>
              <w:t>15/05/2026</w:t>
            </w:r>
          </w:p>
        </w:tc>
        <w:tc>
          <w:tcPr>
            <w:tcW w:type="dxa" w:w="2160"/>
          </w:tcPr>
          <w:p>
            <w:r>
              <w:t>8421593436</w:t>
            </w:r>
          </w:p>
        </w:tc>
        <w:tc>
          <w:tcPr>
            <w:tcW w:type="dxa" w:w="2160"/>
          </w:tcPr>
          <w:p>
            <w:r>
              <w:t>Mr. KIRAN NAIK</w:t>
            </w:r>
          </w:p>
        </w:tc>
        <w:tc>
          <w:tcPr>
            <w:tcW w:type="dxa" w:w="2160"/>
          </w:tcPr>
          <w:p>
            <w:r>
              <w:t>SB SMALL ACCOUNT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