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DAILY CONCURRENT AUDIT REPORT</w:t>
      </w:r>
    </w:p>
    <w:p>
      <w:r>
        <w:t>Periodicity: Daily      Concurrent Audit Format No – D-1</w:t>
      </w:r>
    </w:p>
    <w:p>
      <w:r>
        <w:t>Branch: HILLTOP    Region: North Region   Date of report: 15/05/2026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 N</w:t>
            </w:r>
          </w:p>
        </w:tc>
        <w:tc>
          <w:tcPr>
            <w:tcW w:type="dxa" w:w="2880"/>
          </w:tcPr>
          <w:p>
            <w:r>
              <w:t>Report on</w:t>
            </w:r>
          </w:p>
        </w:tc>
        <w:tc>
          <w:tcPr>
            <w:tcW w:type="dxa" w:w="2880"/>
          </w:tcPr>
          <w:p>
            <w:r>
              <w:t>Irregularity Observed (Yes/ No)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Transaction of work available to the field in B/S &amp; P/L.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Transactions from nominal to loan/ other accounts.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Manual tinkering of interest spread in any loan heads.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Individual transactions of ₹45000/- and above in all staff accounts.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r>
        <w:t>Annexure-1 Transaction of work available to the field in B/S &amp; P/L (Nominal/ BGL accounts)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A/c Name</w:t>
            </w:r>
          </w:p>
        </w:tc>
        <w:tc>
          <w:tcPr>
            <w:tcW w:type="dxa" w:w="2160"/>
          </w:tcPr>
          <w:p>
            <w:r>
              <w:t>Credit Amount</w:t>
            </w:r>
          </w:p>
        </w:tc>
        <w:tc>
          <w:tcPr>
            <w:tcW w:type="dxa" w:w="2160"/>
          </w:tcPr>
          <w:p>
            <w:r>
              <w:t>Debit Amount</w:t>
            </w:r>
          </w:p>
        </w:tc>
      </w:tr>
      <w:tr>
        <w:tc>
          <w:tcPr>
            <w:tcW w:type="dxa" w:w="2160"/>
          </w:tcPr>
          <w:p>
            <w:r>
              <w:t>3155712209496</w:t>
            </w:r>
          </w:p>
        </w:tc>
        <w:tc>
          <w:tcPr>
            <w:tcW w:type="dxa" w:w="2160"/>
          </w:tcPr>
          <w:p>
            <w:r>
              <w:t>NL ADVANCE RENT-LANDLORD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1,99,32,441.00</w:t>
            </w:r>
          </w:p>
        </w:tc>
      </w:tr>
      <w:tr>
        <w:tc>
          <w:tcPr>
            <w:tcW w:type="dxa" w:w="2160"/>
          </w:tcPr>
          <w:p>
            <w:r>
              <w:t>8330512284092</w:t>
            </w:r>
          </w:p>
        </w:tc>
        <w:tc>
          <w:tcPr>
            <w:tcW w:type="dxa" w:w="2160"/>
          </w:tcPr>
          <w:p>
            <w:r>
              <w:t>INT SUBVENTION AGRICULTURE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2,14,04,843.00</w:t>
            </w:r>
          </w:p>
        </w:tc>
      </w:tr>
      <w:tr>
        <w:tc>
          <w:tcPr>
            <w:tcW w:type="dxa" w:w="2160"/>
          </w:tcPr>
          <w:p>
            <w:r>
              <w:t>7025653531132</w:t>
            </w:r>
          </w:p>
        </w:tc>
        <w:tc>
          <w:tcPr>
            <w:tcW w:type="dxa" w:w="2160"/>
          </w:tcPr>
          <w:p>
            <w:r>
              <w:t>SENIOR CITIZEN DEP SCH REMITTED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1,32,55,530.00</w:t>
            </w:r>
          </w:p>
        </w:tc>
      </w:tr>
      <w:tr>
        <w:tc>
          <w:tcPr>
            <w:tcW w:type="dxa" w:w="2160"/>
          </w:tcPr>
          <w:p>
            <w:r>
              <w:t>1985956398347</w:t>
            </w:r>
          </w:p>
        </w:tc>
        <w:tc>
          <w:tcPr>
            <w:tcW w:type="dxa" w:w="2160"/>
          </w:tcPr>
          <w:p>
            <w:r>
              <w:t>SUNDRY CREDITORS - CLEARING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4,84,36,005.00</w:t>
            </w:r>
          </w:p>
        </w:tc>
      </w:tr>
    </w:tbl>
    <w:p>
      <w:r>
        <w:t>Annexure-6 Manual tinkering of interest spread in any loan heads. (CCOD)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Account No</w:t>
            </w:r>
          </w:p>
        </w:tc>
        <w:tc>
          <w:tcPr>
            <w:tcW w:type="dxa" w:w="2160"/>
          </w:tcPr>
          <w:p>
            <w:r>
              <w:t>Account Description</w:t>
            </w:r>
          </w:p>
        </w:tc>
        <w:tc>
          <w:tcPr>
            <w:tcW w:type="dxa" w:w="2160"/>
          </w:tcPr>
          <w:p>
            <w:r>
              <w:t>Rate as per Account</w:t>
            </w:r>
          </w:p>
        </w:tc>
        <w:tc>
          <w:tcPr>
            <w:tcW w:type="dxa" w:w="2160"/>
          </w:tcPr>
          <w:p>
            <w:r>
              <w:t>Rate as per Product</w:t>
            </w:r>
          </w:p>
        </w:tc>
      </w:tr>
      <w:tr>
        <w:tc>
          <w:tcPr>
            <w:tcW w:type="dxa" w:w="2160"/>
          </w:tcPr>
          <w:p>
            <w:r>
              <w:t>1508021414</w:t>
            </w:r>
          </w:p>
        </w:tc>
        <w:tc>
          <w:tcPr>
            <w:tcW w:type="dxa" w:w="2160"/>
          </w:tcPr>
          <w:p>
            <w:r>
              <w:t>Micro Enterprises - Mfg</w:t>
            </w:r>
          </w:p>
        </w:tc>
        <w:tc>
          <w:tcPr>
            <w:tcW w:type="dxa" w:w="2160"/>
          </w:tcPr>
          <w:p>
            <w:r>
              <w:t>11.60</w:t>
            </w:r>
          </w:p>
        </w:tc>
        <w:tc>
          <w:tcPr>
            <w:tcW w:type="dxa" w:w="2160"/>
          </w:tcPr>
          <w:p>
            <w:r>
              <w:t>11.75</w:t>
            </w:r>
          </w:p>
        </w:tc>
      </w:tr>
      <w:tr>
        <w:tc>
          <w:tcPr>
            <w:tcW w:type="dxa" w:w="2160"/>
          </w:tcPr>
          <w:p>
            <w:r>
              <w:t>5418637341</w:t>
            </w:r>
          </w:p>
        </w:tc>
        <w:tc>
          <w:tcPr>
            <w:tcW w:type="dxa" w:w="2160"/>
          </w:tcPr>
          <w:p>
            <w:r>
              <w:t>DL Agst NSC Personal</w:t>
            </w:r>
          </w:p>
        </w:tc>
        <w:tc>
          <w:tcPr>
            <w:tcW w:type="dxa" w:w="2160"/>
          </w:tcPr>
          <w:p>
            <w:r>
              <w:t>14.00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</w:tr>
      <w:tr>
        <w:tc>
          <w:tcPr>
            <w:tcW w:type="dxa" w:w="2160"/>
          </w:tcPr>
          <w:p>
            <w:r>
              <w:t>6944689648</w:t>
            </w:r>
          </w:p>
        </w:tc>
        <w:tc>
          <w:tcPr>
            <w:tcW w:type="dxa" w:w="2160"/>
          </w:tcPr>
          <w:p>
            <w:r>
              <w:t>DL Agst NSC Personal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</w:tr>
      <w:tr>
        <w:tc>
          <w:tcPr>
            <w:tcW w:type="dxa" w:w="2160"/>
          </w:tcPr>
          <w:p>
            <w:r>
              <w:t>4328203515</w:t>
            </w:r>
          </w:p>
        </w:tc>
        <w:tc>
          <w:tcPr>
            <w:tcW w:type="dxa" w:w="2160"/>
          </w:tcPr>
          <w:p>
            <w:r>
              <w:t>CC SHG NRLM Agri</w:t>
            </w:r>
          </w:p>
        </w:tc>
        <w:tc>
          <w:tcPr>
            <w:tcW w:type="dxa" w:w="2160"/>
          </w:tcPr>
          <w:p>
            <w:r>
              <w:t>7.50</w:t>
            </w:r>
          </w:p>
        </w:tc>
        <w:tc>
          <w:tcPr>
            <w:tcW w:type="dxa" w:w="2160"/>
          </w:tcPr>
          <w:p>
            <w:r>
              <w:t>7.00</w:t>
            </w:r>
          </w:p>
        </w:tc>
      </w:tr>
    </w:tbl>
    <w:p>
      <w:r>
        <w:t>(DL/TL)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Account No</w:t>
            </w:r>
          </w:p>
        </w:tc>
        <w:tc>
          <w:tcPr>
            <w:tcW w:type="dxa" w:w="2160"/>
          </w:tcPr>
          <w:p>
            <w:r>
              <w:t>Account Description</w:t>
            </w:r>
          </w:p>
        </w:tc>
        <w:tc>
          <w:tcPr>
            <w:tcW w:type="dxa" w:w="2160"/>
          </w:tcPr>
          <w:p>
            <w:r>
              <w:t>Rate as per Account</w:t>
            </w:r>
          </w:p>
        </w:tc>
        <w:tc>
          <w:tcPr>
            <w:tcW w:type="dxa" w:w="2160"/>
          </w:tcPr>
          <w:p>
            <w:r>
              <w:t>Rate as per Product</w:t>
            </w:r>
          </w:p>
        </w:tc>
      </w:tr>
      <w:tr>
        <w:tc>
          <w:tcPr>
            <w:tcW w:type="dxa" w:w="2160"/>
          </w:tcPr>
          <w:p>
            <w:r>
              <w:t>9113820631</w:t>
            </w:r>
          </w:p>
        </w:tc>
        <w:tc>
          <w:tcPr>
            <w:tcW w:type="dxa" w:w="2160"/>
          </w:tcPr>
          <w:p>
            <w:r>
              <w:t>DL Agst NSC Personal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</w:tr>
      <w:tr>
        <w:tc>
          <w:tcPr>
            <w:tcW w:type="dxa" w:w="2160"/>
          </w:tcPr>
          <w:p>
            <w:r>
              <w:t>5366245723</w:t>
            </w:r>
          </w:p>
        </w:tc>
        <w:tc>
          <w:tcPr>
            <w:tcW w:type="dxa" w:w="2160"/>
          </w:tcPr>
          <w:p>
            <w:r>
              <w:t>DL Agst NSC Personal</w:t>
            </w:r>
          </w:p>
        </w:tc>
        <w:tc>
          <w:tcPr>
            <w:tcW w:type="dxa" w:w="2160"/>
          </w:tcPr>
          <w:p>
            <w:r>
              <w:t>12.85</w:t>
            </w:r>
          </w:p>
        </w:tc>
        <w:tc>
          <w:tcPr>
            <w:tcW w:type="dxa" w:w="2160"/>
          </w:tcPr>
          <w:p>
            <w:r>
              <w:t>13.00</w:t>
            </w:r>
          </w:p>
        </w:tc>
      </w:tr>
      <w:tr>
        <w:tc>
          <w:tcPr>
            <w:tcW w:type="dxa" w:w="2160"/>
          </w:tcPr>
          <w:p>
            <w:r>
              <w:t>9411603028</w:t>
            </w:r>
          </w:p>
        </w:tc>
        <w:tc>
          <w:tcPr>
            <w:tcW w:type="dxa" w:w="2160"/>
          </w:tcPr>
          <w:p>
            <w:r>
              <w:t>Gold Loan Agri</w:t>
            </w:r>
          </w:p>
        </w:tc>
        <w:tc>
          <w:tcPr>
            <w:tcW w:type="dxa" w:w="2160"/>
          </w:tcPr>
          <w:p>
            <w:r>
              <w:t>10.00</w:t>
            </w:r>
          </w:p>
        </w:tc>
        <w:tc>
          <w:tcPr>
            <w:tcW w:type="dxa" w:w="2160"/>
          </w:tcPr>
          <w:p>
            <w:r>
              <w:t>9.00</w:t>
            </w:r>
          </w:p>
        </w:tc>
      </w:tr>
    </w:tbl>
    <w:p>
      <w:r>
        <w:t>Annexure-11 Reconciliation of entries of ANINA &amp; Other Liabilities (Greater than 30 Days reported)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Amt</w:t>
            </w:r>
          </w:p>
        </w:tc>
        <w:tc>
          <w:tcPr>
            <w:tcW w:type="dxa" w:w="2160"/>
          </w:tcPr>
          <w:p>
            <w:r>
              <w:t>Age in Days</w:t>
            </w:r>
          </w:p>
        </w:tc>
      </w:tr>
      <w:tr>
        <w:tc>
          <w:tcPr>
            <w:tcW w:type="dxa" w:w="2160"/>
          </w:tcPr>
          <w:p>
            <w:r>
              <w:t>83784541281</w:t>
            </w:r>
          </w:p>
        </w:tc>
        <w:tc>
          <w:tcPr>
            <w:tcW w:type="dxa" w:w="2160"/>
          </w:tcPr>
          <w:p>
            <w:r>
              <w:t>SENIOR CITIZEN DEP SCH REMITTED</w:t>
            </w:r>
          </w:p>
        </w:tc>
        <w:tc>
          <w:tcPr>
            <w:tcW w:type="dxa" w:w="2160"/>
          </w:tcPr>
          <w:p>
            <w:r>
              <w:t>20,927.00</w:t>
            </w:r>
          </w:p>
        </w:tc>
        <w:tc>
          <w:tcPr>
            <w:tcW w:type="dxa" w:w="2160"/>
          </w:tcPr>
          <w:p>
            <w:r>
              <w:t>2694</w:t>
            </w:r>
          </w:p>
        </w:tc>
      </w:tr>
      <w:tr>
        <w:tc>
          <w:tcPr>
            <w:tcW w:type="dxa" w:w="2160"/>
          </w:tcPr>
          <w:p>
            <w:r>
              <w:t>82257603449</w:t>
            </w:r>
          </w:p>
        </w:tc>
        <w:tc>
          <w:tcPr>
            <w:tcW w:type="dxa" w:w="2160"/>
          </w:tcPr>
          <w:p>
            <w:r>
              <w:t>INT SUBVENTION AGRICULTURE</w:t>
            </w:r>
          </w:p>
        </w:tc>
        <w:tc>
          <w:tcPr>
            <w:tcW w:type="dxa" w:w="2160"/>
          </w:tcPr>
          <w:p>
            <w:r>
              <w:t>1,40,053.00</w:t>
            </w:r>
          </w:p>
        </w:tc>
        <w:tc>
          <w:tcPr>
            <w:tcW w:type="dxa" w:w="2160"/>
          </w:tcPr>
          <w:p>
            <w:r>
              <w:t>1426</w:t>
            </w:r>
          </w:p>
        </w:tc>
      </w:tr>
      <w:tr>
        <w:tc>
          <w:tcPr>
            <w:tcW w:type="dxa" w:w="2160"/>
          </w:tcPr>
          <w:p>
            <w:r>
              <w:t>81438219180</w:t>
            </w:r>
          </w:p>
        </w:tc>
        <w:tc>
          <w:tcPr>
            <w:tcW w:type="dxa" w:w="2160"/>
          </w:tcPr>
          <w:p>
            <w:r>
              <w:t>NL ADVANCE RENT-LANDLORD</w:t>
            </w:r>
          </w:p>
        </w:tc>
        <w:tc>
          <w:tcPr>
            <w:tcW w:type="dxa" w:w="2160"/>
          </w:tcPr>
          <w:p>
            <w:r>
              <w:t>1,67,460.00</w:t>
            </w:r>
          </w:p>
        </w:tc>
        <w:tc>
          <w:tcPr>
            <w:tcW w:type="dxa" w:w="2160"/>
          </w:tcPr>
          <w:p>
            <w:r>
              <w:t>261</w:t>
            </w:r>
          </w:p>
        </w:tc>
      </w:tr>
    </w:tbl>
    <w:p>
      <w:r>
        <w:t>Annexure-15 Individual transactions of an amount of ₹45000/- and above in all staff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Credit</w:t>
            </w:r>
          </w:p>
        </w:tc>
        <w:tc>
          <w:tcPr>
            <w:tcW w:type="dxa" w:w="2160"/>
          </w:tcPr>
          <w:p>
            <w:r>
              <w:t>Debit</w:t>
            </w:r>
          </w:p>
        </w:tc>
      </w:tr>
      <w:tr>
        <w:tc>
          <w:tcPr>
            <w:tcW w:type="dxa" w:w="2160"/>
          </w:tcPr>
          <w:p>
            <w:r>
              <w:t>4610573898</w:t>
            </w:r>
          </w:p>
        </w:tc>
        <w:tc>
          <w:tcPr>
            <w:tcW w:type="dxa" w:w="2160"/>
          </w:tcPr>
          <w:p>
            <w:r>
              <w:t>KIRAN PATIL</w:t>
            </w:r>
          </w:p>
        </w:tc>
        <w:tc>
          <w:tcPr>
            <w:tcW w:type="dxa" w:w="2160"/>
          </w:tcPr>
          <w:p>
            <w:r>
              <w:t>.00</w:t>
            </w:r>
          </w:p>
        </w:tc>
        <w:tc>
          <w:tcPr>
            <w:tcW w:type="dxa" w:w="2160"/>
          </w:tcPr>
          <w:p>
            <w:r>
              <w:t>-400000.00</w:t>
            </w:r>
          </w:p>
        </w:tc>
      </w:tr>
      <w:tr>
        <w:tc>
          <w:tcPr>
            <w:tcW w:type="dxa" w:w="2160"/>
          </w:tcPr>
          <w:p>
            <w:r>
              <w:t>9039007922</w:t>
            </w:r>
          </w:p>
        </w:tc>
        <w:tc>
          <w:tcPr>
            <w:tcW w:type="dxa" w:w="2160"/>
          </w:tcPr>
          <w:p>
            <w:r>
              <w:t>MEERA HEGDE</w:t>
            </w:r>
          </w:p>
        </w:tc>
        <w:tc>
          <w:tcPr>
            <w:tcW w:type="dxa" w:w="2160"/>
          </w:tcPr>
          <w:p>
            <w:r>
              <w:t>.00</w:t>
            </w:r>
          </w:p>
        </w:tc>
        <w:tc>
          <w:tcPr>
            <w:tcW w:type="dxa" w:w="2160"/>
          </w:tcPr>
          <w:p>
            <w:r>
              <w:t>-225000.00</w:t>
            </w:r>
          </w:p>
        </w:tc>
      </w:tr>
    </w:tbl>
    <w:p>
      <w:r>
        <w:t>Annexure-17 Opening of new SB/ CD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A/c No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</w:tr>
      <w:tr>
        <w:tc>
          <w:tcPr>
            <w:tcW w:type="dxa" w:w="2160"/>
          </w:tcPr>
          <w:p>
            <w:r>
              <w:t>26/05/2026</w:t>
            </w:r>
          </w:p>
        </w:tc>
        <w:tc>
          <w:tcPr>
            <w:tcW w:type="dxa" w:w="2160"/>
          </w:tcPr>
          <w:p>
            <w:r>
              <w:t>8855719729</w:t>
            </w:r>
          </w:p>
        </w:tc>
        <w:tc>
          <w:tcPr>
            <w:tcW w:type="dxa" w:w="2160"/>
          </w:tcPr>
          <w:p>
            <w:r>
              <w:t>Mrs. KAVYA HEGDE</w:t>
            </w:r>
          </w:p>
        </w:tc>
        <w:tc>
          <w:tcPr>
            <w:tcW w:type="dxa" w:w="2160"/>
          </w:tcPr>
          <w:p>
            <w:r>
              <w:t>CD SOLE PROP</w:t>
            </w:r>
          </w:p>
        </w:tc>
      </w:tr>
      <w:tr>
        <w:tc>
          <w:tcPr>
            <w:tcW w:type="dxa" w:w="2160"/>
          </w:tcPr>
          <w:p>
            <w:r>
              <w:t>15/05/2026</w:t>
            </w:r>
          </w:p>
        </w:tc>
        <w:tc>
          <w:tcPr>
            <w:tcW w:type="dxa" w:w="2160"/>
          </w:tcPr>
          <w:p>
            <w:r>
              <w:t>8030910422</w:t>
            </w:r>
          </w:p>
        </w:tc>
        <w:tc>
          <w:tcPr>
            <w:tcW w:type="dxa" w:w="2160"/>
          </w:tcPr>
          <w:p>
            <w:r>
              <w:t>Miss LATHA REDDY</w:t>
            </w:r>
          </w:p>
        </w:tc>
        <w:tc>
          <w:tcPr>
            <w:tcW w:type="dxa" w:w="2160"/>
          </w:tcPr>
          <w:p>
            <w:r>
              <w:t>CD SOLE PROP</w:t>
            </w:r>
          </w:p>
        </w:tc>
      </w:tr>
      <w:tr>
        <w:tc>
          <w:tcPr>
            <w:tcW w:type="dxa" w:w="2160"/>
          </w:tcPr>
          <w:p>
            <w:r>
              <w:t>07/05/2026</w:t>
            </w:r>
          </w:p>
        </w:tc>
        <w:tc>
          <w:tcPr>
            <w:tcW w:type="dxa" w:w="2160"/>
          </w:tcPr>
          <w:p>
            <w:r>
              <w:t>2763248246</w:t>
            </w:r>
          </w:p>
        </w:tc>
        <w:tc>
          <w:tcPr>
            <w:tcW w:type="dxa" w:w="2160"/>
          </w:tcPr>
          <w:p>
            <w:r>
              <w:t>Mrs. RAVI HEGDE</w:t>
            </w:r>
          </w:p>
        </w:tc>
        <w:tc>
          <w:tcPr>
            <w:tcW w:type="dxa" w:w="2160"/>
          </w:tcPr>
          <w:p>
            <w:r>
              <w:t>SB SMALL ACCOUNT</w:t>
            </w:r>
          </w:p>
        </w:tc>
      </w:tr>
      <w:tr>
        <w:tc>
          <w:tcPr>
            <w:tcW w:type="dxa" w:w="2160"/>
          </w:tcPr>
          <w:p>
            <w:r>
              <w:t>26/05/2026</w:t>
            </w:r>
          </w:p>
        </w:tc>
        <w:tc>
          <w:tcPr>
            <w:tcW w:type="dxa" w:w="2160"/>
          </w:tcPr>
          <w:p>
            <w:r>
              <w:t>9751022855</w:t>
            </w:r>
          </w:p>
        </w:tc>
        <w:tc>
          <w:tcPr>
            <w:tcW w:type="dxa" w:w="2160"/>
          </w:tcPr>
          <w:p>
            <w:r>
              <w:t>Mr. ANITA NAIK</w:t>
            </w:r>
          </w:p>
        </w:tc>
        <w:tc>
          <w:tcPr>
            <w:tcW w:type="dxa" w:w="2160"/>
          </w:tcPr>
          <w:p>
            <w:r>
              <w:t>CD SOLE PROP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