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Periodicity: Monthly  Concurrent Audit Format No. M-NL</w:t>
      </w:r>
    </w:p>
    <w:p>
      <w:r>
        <w:t>REPORT ON INTEREST VARIATION IN LOAN ACCOUNTS</w:t>
      </w:r>
    </w:p>
    <w:p>
      <w:r>
        <w:t>Branch: GREENFIELD  Region: North Region  Reporting Month: MAY - 2026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 N</w:t>
            </w:r>
          </w:p>
        </w:tc>
        <w:tc>
          <w:tcPr>
            <w:tcW w:type="dxa" w:w="1440"/>
          </w:tcPr>
          <w:p>
            <w:r>
              <w:t>Account No.</w:t>
            </w:r>
          </w:p>
        </w:tc>
        <w:tc>
          <w:tcPr>
            <w:tcW w:type="dxa" w:w="1440"/>
          </w:tcPr>
          <w:p>
            <w:r>
              <w:t>Account Name</w:t>
            </w:r>
          </w:p>
        </w:tc>
        <w:tc>
          <w:tcPr>
            <w:tcW w:type="dxa" w:w="1440"/>
          </w:tcPr>
          <w:p>
            <w:r>
              <w:t>ROI as per CBS</w:t>
            </w:r>
          </w:p>
        </w:tc>
        <w:tc>
          <w:tcPr>
            <w:tcW w:type="dxa" w:w="1440"/>
          </w:tcPr>
          <w:p>
            <w:r>
              <w:t>ROI as per Product</w:t>
            </w:r>
          </w:p>
        </w:tc>
        <w:tc>
          <w:tcPr>
            <w:tcW w:type="dxa" w:w="1440"/>
          </w:tcPr>
          <w:p>
            <w:r>
              <w:t>Audit Observations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9935862122</w:t>
            </w:r>
          </w:p>
        </w:tc>
        <w:tc>
          <w:tcPr>
            <w:tcW w:type="dxa" w:w="1440"/>
          </w:tcPr>
          <w:p>
            <w:r>
              <w:t>Business Loan OD</w:t>
            </w:r>
          </w:p>
        </w:tc>
        <w:tc>
          <w:tcPr>
            <w:tcW w:type="dxa" w:w="1440"/>
          </w:tcPr>
          <w:p>
            <w:r>
              <w:t>9.75</w:t>
            </w:r>
          </w:p>
        </w:tc>
        <w:tc>
          <w:tcPr>
            <w:tcW w:type="dxa" w:w="1440"/>
          </w:tcPr>
          <w:p>
            <w:r>
              <w:t>9.60</w:t>
            </w:r>
          </w:p>
        </w:tc>
        <w:tc>
          <w:tcPr>
            <w:tcW w:type="dxa" w:w="1440"/>
          </w:tcPr>
          <w:p>
            <w:r>
              <w:t>TO BE CORRECTED BY BRANCH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3423984823</w:t>
            </w:r>
          </w:p>
        </w:tc>
        <w:tc>
          <w:tcPr>
            <w:tcW w:type="dxa" w:w="1440"/>
          </w:tcPr>
          <w:p>
            <w:r>
              <w:t>CC General</w:t>
            </w:r>
          </w:p>
        </w:tc>
        <w:tc>
          <w:tcPr>
            <w:tcW w:type="dxa" w:w="1440"/>
          </w:tcPr>
          <w:p>
            <w:r>
              <w:t>8.40</w:t>
            </w:r>
          </w:p>
        </w:tc>
        <w:tc>
          <w:tcPr>
            <w:tcW w:type="dxa" w:w="1440"/>
          </w:tcPr>
          <w:p>
            <w:r>
              <w:t>11.40</w:t>
            </w:r>
          </w:p>
        </w:tc>
        <w:tc>
          <w:tcPr>
            <w:tcW w:type="dxa" w:w="1440"/>
          </w:tcPr>
          <w:p>
            <w:r>
              <w:t>TO BE CORRECTED BY BRANCH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3322644410</w:t>
            </w:r>
          </w:p>
        </w:tc>
        <w:tc>
          <w:tcPr>
            <w:tcW w:type="dxa" w:w="1440"/>
          </w:tcPr>
          <w:p>
            <w:r>
              <w:t>Housing Loan Salaried</w:t>
            </w:r>
          </w:p>
        </w:tc>
        <w:tc>
          <w:tcPr>
            <w:tcW w:type="dxa" w:w="1440"/>
          </w:tcPr>
          <w:p>
            <w:r>
              <w:t>11.50</w:t>
            </w:r>
          </w:p>
        </w:tc>
        <w:tc>
          <w:tcPr>
            <w:tcW w:type="dxa" w:w="1440"/>
          </w:tcPr>
          <w:p>
            <w:r>
              <w:t>8.50</w:t>
            </w:r>
          </w:p>
        </w:tc>
        <w:tc>
          <w:tcPr>
            <w:tcW w:type="dxa" w:w="1440"/>
          </w:tcPr>
          <w:p>
            <w:r>
              <w:t>TO BE CORRECTED BY BRANCH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1114174638</w:t>
            </w:r>
          </w:p>
        </w:tc>
        <w:tc>
          <w:tcPr>
            <w:tcW w:type="dxa" w:w="1440"/>
          </w:tcPr>
          <w:p>
            <w:r>
              <w:t>DL Agst NSC Personal</w:t>
            </w:r>
          </w:p>
        </w:tc>
        <w:tc>
          <w:tcPr>
            <w:tcW w:type="dxa" w:w="1440"/>
          </w:tcPr>
          <w:p>
            <w:r>
              <w:t>13.50</w:t>
            </w:r>
          </w:p>
        </w:tc>
        <w:tc>
          <w:tcPr>
            <w:tcW w:type="dxa" w:w="1440"/>
          </w:tcPr>
          <w:p>
            <w:r>
              <w:t>13.00</w:t>
            </w:r>
          </w:p>
        </w:tc>
        <w:tc>
          <w:tcPr>
            <w:tcW w:type="dxa" w:w="1440"/>
          </w:tcPr>
          <w:p>
            <w:r>
              <w:t>TO BE CORRECTED BY BRANCH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2094994316</w:t>
            </w:r>
          </w:p>
        </w:tc>
        <w:tc>
          <w:tcPr>
            <w:tcW w:type="dxa" w:w="1440"/>
          </w:tcPr>
          <w:p>
            <w:r>
              <w:t>Housing Loan Salaried</w:t>
            </w:r>
          </w:p>
        </w:tc>
        <w:tc>
          <w:tcPr>
            <w:tcW w:type="dxa" w:w="1440"/>
          </w:tcPr>
          <w:p>
            <w:r>
              <w:t>8.00</w:t>
            </w:r>
          </w:p>
        </w:tc>
        <w:tc>
          <w:tcPr>
            <w:tcW w:type="dxa" w:w="1440"/>
          </w:tcPr>
          <w:p>
            <w:r>
              <w:t>8.50</w:t>
            </w:r>
          </w:p>
        </w:tc>
        <w:tc>
          <w:tcPr>
            <w:tcW w:type="dxa" w:w="1440"/>
          </w:tcPr>
          <w:p>
            <w:r>
              <w:t>TO BE CORRECTED BY BRANCH</w:t>
            </w:r>
          </w:p>
        </w:tc>
      </w:tr>
    </w:tbl>
    <w:p>
      <w:r>
        <w:t>Periodicity: Monthly  Concurrent Audit Format No. M-NL</w:t>
      </w:r>
    </w:p>
    <w:p>
      <w:r>
        <w:t>REPORT ON TRANSACTIONS IN ACCOUNTS OF STAFF</w:t>
      </w:r>
    </w:p>
    <w:p>
      <w:r>
        <w:t>Branch: GREENFIELD  Region: North Region  Reporting Month: MAY - 2026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 N</w:t>
            </w:r>
          </w:p>
        </w:tc>
        <w:tc>
          <w:tcPr>
            <w:tcW w:type="dxa" w:w="1234"/>
          </w:tcPr>
          <w:p>
            <w:r>
              <w:t>Transaction Date</w:t>
            </w:r>
          </w:p>
        </w:tc>
        <w:tc>
          <w:tcPr>
            <w:tcW w:type="dxa" w:w="1234"/>
          </w:tcPr>
          <w:p>
            <w:r>
              <w:t>Account No.</w:t>
            </w:r>
          </w:p>
        </w:tc>
        <w:tc>
          <w:tcPr>
            <w:tcW w:type="dxa" w:w="1234"/>
          </w:tcPr>
          <w:p>
            <w:r>
              <w:t>Account Name</w:t>
            </w:r>
          </w:p>
        </w:tc>
        <w:tc>
          <w:tcPr>
            <w:tcW w:type="dxa" w:w="1234"/>
          </w:tcPr>
          <w:p>
            <w:r>
              <w:t>Transaction Amount</w:t>
            </w:r>
          </w:p>
        </w:tc>
        <w:tc>
          <w:tcPr>
            <w:tcW w:type="dxa" w:w="1234"/>
          </w:tcPr>
          <w:p>
            <w:r>
              <w:t>Transaction type (Credit/ Debit)</w:t>
            </w:r>
          </w:p>
        </w:tc>
        <w:tc>
          <w:tcPr>
            <w:tcW w:type="dxa" w:w="1234"/>
          </w:tcPr>
          <w:p>
            <w:r>
              <w:t>Audit Observations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02/05/2026</w:t>
            </w:r>
          </w:p>
        </w:tc>
        <w:tc>
          <w:tcPr>
            <w:tcW w:type="dxa" w:w="1234"/>
          </w:tcPr>
          <w:p>
            <w:r>
              <w:t>9182263243</w:t>
            </w:r>
          </w:p>
        </w:tc>
        <w:tc>
          <w:tcPr>
            <w:tcW w:type="dxa" w:w="1234"/>
          </w:tcPr>
          <w:p>
            <w:r>
              <w:t>MEERA KULKARNI</w:t>
            </w:r>
          </w:p>
        </w:tc>
        <w:tc>
          <w:tcPr>
            <w:tcW w:type="dxa" w:w="1234"/>
          </w:tcPr>
          <w:p>
            <w:r>
              <w:t>225000</w:t>
            </w:r>
          </w:p>
        </w:tc>
        <w:tc>
          <w:tcPr>
            <w:tcW w:type="dxa" w:w="1234"/>
          </w:tcPr>
          <w:p>
            <w:r>
              <w:t>Debit</w:t>
            </w:r>
          </w:p>
        </w:tc>
        <w:tc>
          <w:tcPr>
            <w:tcW w:type="dxa" w:w="1234"/>
          </w:tcPr>
          <w:p>
            <w:r>
              <w:t>Branch to ensure source of funds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08/05/2026</w:t>
            </w:r>
          </w:p>
        </w:tc>
        <w:tc>
          <w:tcPr>
            <w:tcW w:type="dxa" w:w="1234"/>
          </w:tcPr>
          <w:p>
            <w:r>
              <w:t>9146057427</w:t>
            </w:r>
          </w:p>
        </w:tc>
        <w:tc>
          <w:tcPr>
            <w:tcW w:type="dxa" w:w="1234"/>
          </w:tcPr>
          <w:p>
            <w:r>
              <w:t>MEERA PATIL</w:t>
            </w:r>
          </w:p>
        </w:tc>
        <w:tc>
          <w:tcPr>
            <w:tcW w:type="dxa" w:w="1234"/>
          </w:tcPr>
          <w:p>
            <w:r>
              <w:t>360000</w:t>
            </w:r>
          </w:p>
        </w:tc>
        <w:tc>
          <w:tcPr>
            <w:tcW w:type="dxa" w:w="1234"/>
          </w:tcPr>
          <w:p>
            <w:r>
              <w:t>Credit</w:t>
            </w:r>
          </w:p>
        </w:tc>
        <w:tc>
          <w:tcPr>
            <w:tcW w:type="dxa" w:w="1234"/>
          </w:tcPr>
          <w:p>
            <w:r>
              <w:t>Branch to ensure source of funds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17/05/2026</w:t>
            </w:r>
          </w:p>
        </w:tc>
        <w:tc>
          <w:tcPr>
            <w:tcW w:type="dxa" w:w="1234"/>
          </w:tcPr>
          <w:p>
            <w:r>
              <w:t>6637649413</w:t>
            </w:r>
          </w:p>
        </w:tc>
        <w:tc>
          <w:tcPr>
            <w:tcW w:type="dxa" w:w="1234"/>
          </w:tcPr>
          <w:p>
            <w:r>
              <w:t>RAVI DESAI</w:t>
            </w:r>
          </w:p>
        </w:tc>
        <w:tc>
          <w:tcPr>
            <w:tcW w:type="dxa" w:w="1234"/>
          </w:tcPr>
          <w:p>
            <w:r>
              <w:t>93274.53</w:t>
            </w:r>
          </w:p>
        </w:tc>
        <w:tc>
          <w:tcPr>
            <w:tcW w:type="dxa" w:w="1234"/>
          </w:tcPr>
          <w:p>
            <w:r>
              <w:t>Credit</w:t>
            </w:r>
          </w:p>
        </w:tc>
        <w:tc>
          <w:tcPr>
            <w:tcW w:type="dxa" w:w="1234"/>
          </w:tcPr>
          <w:p>
            <w:r>
              <w:t>Branch to ensure source of funds</w:t>
            </w:r>
          </w:p>
        </w:tc>
      </w:tr>
    </w:tbl>
    <w:p>
      <w:r>
        <w:t>Periodicity: Monthly  Concurrent Audit Format No. M-NL</w:t>
      </w:r>
    </w:p>
    <w:p>
      <w:r>
        <w:t>REPORT ON RECONCILIATION OF ENTRIES OF ANINA &amp; OTHER LIABILITIES</w:t>
      </w:r>
    </w:p>
    <w:p>
      <w:r>
        <w:t>Branch: GREENFIELD  Region: North Region  Reporting Month: MAY - 2026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 N</w:t>
            </w:r>
          </w:p>
        </w:tc>
        <w:tc>
          <w:tcPr>
            <w:tcW w:type="dxa" w:w="1234"/>
          </w:tcPr>
          <w:p>
            <w:r>
              <w:t>Transaction Date</w:t>
            </w:r>
          </w:p>
        </w:tc>
        <w:tc>
          <w:tcPr>
            <w:tcW w:type="dxa" w:w="1234"/>
          </w:tcPr>
          <w:p>
            <w:r>
              <w:t>Account No.</w:t>
            </w:r>
          </w:p>
        </w:tc>
        <w:tc>
          <w:tcPr>
            <w:tcW w:type="dxa" w:w="1234"/>
          </w:tcPr>
          <w:p>
            <w:r>
              <w:t>Account Name</w:t>
            </w:r>
          </w:p>
        </w:tc>
        <w:tc>
          <w:tcPr>
            <w:tcW w:type="dxa" w:w="1234"/>
          </w:tcPr>
          <w:p>
            <w:r>
              <w:t>Transaction Amount</w:t>
            </w:r>
          </w:p>
        </w:tc>
        <w:tc>
          <w:tcPr>
            <w:tcW w:type="dxa" w:w="1234"/>
          </w:tcPr>
          <w:p>
            <w:r>
              <w:t>Transaction Type (Debit/ Credit)</w:t>
            </w:r>
          </w:p>
        </w:tc>
        <w:tc>
          <w:tcPr>
            <w:tcW w:type="dxa" w:w="1234"/>
          </w:tcPr>
          <w:p>
            <w:r>
              <w:t>Audit Observations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19-08-24</w:t>
            </w:r>
          </w:p>
        </w:tc>
        <w:tc>
          <w:tcPr>
            <w:tcW w:type="dxa" w:w="1234"/>
          </w:tcPr>
          <w:p>
            <w:r>
              <w:t>76063550194</w:t>
            </w:r>
          </w:p>
        </w:tc>
        <w:tc>
          <w:tcPr>
            <w:tcW w:type="dxa" w:w="1234"/>
          </w:tcPr>
          <w:p>
            <w:r>
              <w:t>TDS PAYABLE ACCOUNT</w:t>
            </w:r>
          </w:p>
        </w:tc>
        <w:tc>
          <w:tcPr>
            <w:tcW w:type="dxa" w:w="1234"/>
          </w:tcPr>
          <w:p>
            <w:r>
              <w:t>5,56,655.00</w:t>
            </w:r>
          </w:p>
        </w:tc>
        <w:tc>
          <w:tcPr>
            <w:tcW w:type="dxa" w:w="1234"/>
          </w:tcPr>
          <w:p>
            <w:r>
              <w:t>Debit</w:t>
            </w:r>
          </w:p>
        </w:tc>
        <w:tc>
          <w:tcPr>
            <w:tcW w:type="dxa" w:w="1234"/>
          </w:tcPr>
          <w:p>
            <w:r>
              <w:t>TO BE ADJUSTED BY BRANCH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01-08-21</w:t>
            </w:r>
          </w:p>
        </w:tc>
        <w:tc>
          <w:tcPr>
            <w:tcW w:type="dxa" w:w="1234"/>
          </w:tcPr>
          <w:p>
            <w:r>
              <w:t>78865685352</w:t>
            </w:r>
          </w:p>
        </w:tc>
        <w:tc>
          <w:tcPr>
            <w:tcW w:type="dxa" w:w="1234"/>
          </w:tcPr>
          <w:p>
            <w:r>
              <w:t>PPF SCHEME REMITTED</w:t>
            </w:r>
          </w:p>
        </w:tc>
        <w:tc>
          <w:tcPr>
            <w:tcW w:type="dxa" w:w="1234"/>
          </w:tcPr>
          <w:p>
            <w:r>
              <w:t>4,89,029.00</w:t>
            </w:r>
          </w:p>
        </w:tc>
        <w:tc>
          <w:tcPr>
            <w:tcW w:type="dxa" w:w="1234"/>
          </w:tcPr>
          <w:p>
            <w:r>
              <w:t>Debit</w:t>
            </w:r>
          </w:p>
        </w:tc>
        <w:tc>
          <w:tcPr>
            <w:tcW w:type="dxa" w:w="1234"/>
          </w:tcPr>
          <w:p>
            <w:r>
              <w:t>TO BE ADJUSTED BY BRANCH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26-03-22</w:t>
            </w:r>
          </w:p>
        </w:tc>
        <w:tc>
          <w:tcPr>
            <w:tcW w:type="dxa" w:w="1234"/>
          </w:tcPr>
          <w:p>
            <w:r>
              <w:t>55188852092</w:t>
            </w:r>
          </w:p>
        </w:tc>
        <w:tc>
          <w:tcPr>
            <w:tcW w:type="dxa" w:w="1234"/>
          </w:tcPr>
          <w:p>
            <w:r>
              <w:t>NL CASH GIVEN TO SERVICE PROVIDER</w:t>
            </w:r>
          </w:p>
        </w:tc>
        <w:tc>
          <w:tcPr>
            <w:tcW w:type="dxa" w:w="1234"/>
          </w:tcPr>
          <w:p>
            <w:r>
              <w:t>2,81,292.00</w:t>
            </w:r>
          </w:p>
        </w:tc>
        <w:tc>
          <w:tcPr>
            <w:tcW w:type="dxa" w:w="1234"/>
          </w:tcPr>
          <w:p>
            <w:r>
              <w:t>Debit</w:t>
            </w:r>
          </w:p>
        </w:tc>
        <w:tc>
          <w:tcPr>
            <w:tcW w:type="dxa" w:w="1234"/>
          </w:tcPr>
          <w:p>
            <w:r>
              <w:t>TO BE ADJUSTED BY BRANCH</w:t>
            </w:r>
          </w:p>
        </w:tc>
      </w:tr>
    </w:tbl>
    <w:p>
      <w:r>
        <w:t>Periodicity: Monthly  Concurrent Audit Format No. M-NL</w:t>
      </w:r>
    </w:p>
    <w:p>
      <w:r>
        <w:t>REPORT ON OPENING OF NEW SB/ CD ACCOUNTS</w:t>
      </w:r>
    </w:p>
    <w:p>
      <w:r>
        <w:t>Branch: GREENFIELD  Region: North Region  Reporting Month: MAY - 2026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 N</w:t>
            </w:r>
          </w:p>
        </w:tc>
        <w:tc>
          <w:tcPr>
            <w:tcW w:type="dxa" w:w="1440"/>
          </w:tcPr>
          <w:p>
            <w:r>
              <w:t>Transaction Date</w:t>
            </w:r>
          </w:p>
        </w:tc>
        <w:tc>
          <w:tcPr>
            <w:tcW w:type="dxa" w:w="1440"/>
          </w:tcPr>
          <w:p>
            <w:r>
              <w:t>Account No.</w:t>
            </w:r>
          </w:p>
        </w:tc>
        <w:tc>
          <w:tcPr>
            <w:tcW w:type="dxa" w:w="1440"/>
          </w:tcPr>
          <w:p>
            <w:r>
              <w:t>Account Name</w:t>
            </w:r>
          </w:p>
        </w:tc>
        <w:tc>
          <w:tcPr>
            <w:tcW w:type="dxa" w:w="1440"/>
          </w:tcPr>
          <w:p>
            <w:r>
              <w:t>KYC complied (Yes/ No)</w:t>
            </w:r>
          </w:p>
        </w:tc>
        <w:tc>
          <w:tcPr>
            <w:tcW w:type="dxa" w:w="1440"/>
          </w:tcPr>
          <w:p>
            <w:r>
              <w:t>Audit Observations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25/05/2026</w:t>
            </w:r>
          </w:p>
        </w:tc>
        <w:tc>
          <w:tcPr>
            <w:tcW w:type="dxa" w:w="1440"/>
          </w:tcPr>
          <w:p>
            <w:r>
              <w:t>5407915255</w:t>
            </w:r>
          </w:p>
        </w:tc>
        <w:tc>
          <w:tcPr>
            <w:tcW w:type="dxa" w:w="1440"/>
          </w:tcPr>
          <w:p>
            <w:r>
              <w:t>Miss VINOD KULKARNI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However, we were unable to verify the scanned copies of the KYC documents in the portal in certain cases.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19/05/2026</w:t>
            </w:r>
          </w:p>
        </w:tc>
        <w:tc>
          <w:tcPr>
            <w:tcW w:type="dxa" w:w="1440"/>
          </w:tcPr>
          <w:p>
            <w:r>
              <w:t>9916269586</w:t>
            </w:r>
          </w:p>
        </w:tc>
        <w:tc>
          <w:tcPr>
            <w:tcW w:type="dxa" w:w="1440"/>
          </w:tcPr>
          <w:p>
            <w:r>
              <w:t>Mr. LATHA JOSHI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However, we were unable to verify the scanned copies of the KYC documents in the portal in certain cases.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26/05/2026</w:t>
            </w:r>
          </w:p>
        </w:tc>
        <w:tc>
          <w:tcPr>
            <w:tcW w:type="dxa" w:w="1440"/>
          </w:tcPr>
          <w:p>
            <w:r>
              <w:t>9546727296</w:t>
            </w:r>
          </w:p>
        </w:tc>
        <w:tc>
          <w:tcPr>
            <w:tcW w:type="dxa" w:w="1440"/>
          </w:tcPr>
          <w:p>
            <w:r>
              <w:t>Mrs. RAVI PATIL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However, we were unable to verify the scanned copies of the KYC documents in the portal in certain cases.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