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4BC78" w14:textId="613553F7" w:rsidR="00DC2EA1" w:rsidRDefault="005C7C90">
      <w:pPr>
        <w:spacing w:before="100" w:beforeAutospacing="1" w:after="120" w:line="240" w:lineRule="auto"/>
        <w:ind w:firstLine="540"/>
        <w:jc w:val="both"/>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rPr>
        <w:t>Section 1 : Topic Submission Form</w:t>
      </w:r>
    </w:p>
    <w:p w14:paraId="093F07D0" w14:textId="77777777" w:rsidR="00DC2EA1" w:rsidRDefault="00DC2EA1">
      <w:pPr>
        <w:spacing w:before="100" w:beforeAutospacing="1" w:after="120" w:line="240" w:lineRule="auto"/>
        <w:jc w:val="both"/>
        <w:rPr>
          <w:rFonts w:ascii="Times New Roman" w:eastAsia="Times New Roman" w:hAnsi="Times New Roman" w:cs="Times New Roman"/>
          <w:sz w:val="24"/>
          <w:szCs w:val="24"/>
          <w:lang w:val="en-US"/>
        </w:rPr>
      </w:pPr>
    </w:p>
    <w:p w14:paraId="521B5D3A" w14:textId="77777777" w:rsidR="00DC2EA1" w:rsidRDefault="00000000">
      <w:pPr>
        <w:spacing w:after="120" w:line="240" w:lineRule="auto"/>
        <w:ind w:left="54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This form should be submitted by the mentioned deadline.</w:t>
      </w:r>
    </w:p>
    <w:p w14:paraId="7ED4496A" w14:textId="77777777" w:rsidR="00DC2EA1" w:rsidRDefault="00DC2EA1">
      <w:pPr>
        <w:spacing w:after="120" w:line="240" w:lineRule="auto"/>
        <w:ind w:left="540"/>
        <w:jc w:val="both"/>
        <w:rPr>
          <w:rFonts w:ascii="Times New Roman" w:eastAsia="Times New Roman" w:hAnsi="Times New Roman" w:cs="Times New Roman"/>
          <w:sz w:val="24"/>
          <w:szCs w:val="24"/>
          <w:lang w:val="en-US"/>
        </w:rPr>
      </w:pPr>
    </w:p>
    <w:p w14:paraId="3111756C" w14:textId="77777777" w:rsidR="00DC2EA1" w:rsidRDefault="00DC2EA1">
      <w:pPr>
        <w:spacing w:after="120" w:line="240" w:lineRule="auto"/>
        <w:ind w:left="540"/>
        <w:jc w:val="both"/>
        <w:rPr>
          <w:rFonts w:ascii="Times New Roman" w:eastAsia="Times New Roman" w:hAnsi="Times New Roman" w:cs="Times New Roman"/>
          <w:sz w:val="24"/>
          <w:szCs w:val="24"/>
          <w:lang w:val="en-US"/>
        </w:rPr>
      </w:pPr>
    </w:p>
    <w:p w14:paraId="05D28B47" w14:textId="0882CED0" w:rsidR="00DC2EA1" w:rsidRDefault="00000000">
      <w:pPr>
        <w:spacing w:after="120" w:line="240" w:lineRule="auto"/>
        <w:ind w:left="54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Name:</w:t>
      </w:r>
      <w:r>
        <w:rPr>
          <w:rFonts w:ascii="Times New Roman" w:eastAsia="Times New Roman" w:hAnsi="Times New Roman" w:cs="Times New Roman"/>
          <w:sz w:val="24"/>
          <w:szCs w:val="24"/>
          <w:u w:val="single"/>
        </w:rPr>
        <w:t>           </w:t>
      </w:r>
      <w:r w:rsidR="00E436C1">
        <w:rPr>
          <w:rFonts w:ascii="Times New Roman" w:eastAsia="Times New Roman" w:hAnsi="Times New Roman" w:cs="Times New Roman"/>
          <w:sz w:val="24"/>
          <w:szCs w:val="24"/>
          <w:u w:val="single"/>
        </w:rPr>
        <w:t>Nikhil Sharma</w:t>
      </w:r>
      <w:r>
        <w:rPr>
          <w:rFonts w:ascii="Times New Roman" w:eastAsia="Times New Roman" w:hAnsi="Times New Roman" w:cs="Times New Roman"/>
          <w:sz w:val="24"/>
          <w:szCs w:val="24"/>
          <w:u w:val="single"/>
        </w:rPr>
        <w:t>                                                                                            </w:t>
      </w:r>
    </w:p>
    <w:p w14:paraId="7935CA80" w14:textId="77777777" w:rsidR="00DC2EA1" w:rsidRDefault="00DC2EA1">
      <w:pPr>
        <w:spacing w:after="120" w:line="240" w:lineRule="auto"/>
        <w:ind w:left="540"/>
        <w:jc w:val="both"/>
        <w:rPr>
          <w:rFonts w:ascii="Times New Roman" w:eastAsia="Times New Roman" w:hAnsi="Times New Roman" w:cs="Times New Roman"/>
          <w:sz w:val="24"/>
          <w:szCs w:val="24"/>
        </w:rPr>
      </w:pPr>
    </w:p>
    <w:p w14:paraId="1FA69B0B" w14:textId="5CA83290" w:rsidR="00DC2EA1" w:rsidRDefault="00000000">
      <w:pPr>
        <w:spacing w:after="120" w:line="240" w:lineRule="auto"/>
        <w:ind w:left="54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Student Number:</w:t>
      </w:r>
      <w:r>
        <w:rPr>
          <w:rFonts w:ascii="Times New Roman" w:eastAsia="Times New Roman" w:hAnsi="Times New Roman" w:cs="Times New Roman"/>
          <w:sz w:val="24"/>
          <w:szCs w:val="24"/>
          <w:u w:val="single"/>
        </w:rPr>
        <w:t>       </w:t>
      </w:r>
      <w:r w:rsidR="00E436C1">
        <w:rPr>
          <w:rFonts w:ascii="Times New Roman" w:eastAsia="Times New Roman" w:hAnsi="Times New Roman" w:cs="Times New Roman"/>
          <w:sz w:val="24"/>
          <w:szCs w:val="24"/>
          <w:u w:val="single"/>
        </w:rPr>
        <w:t>1088788</w:t>
      </w:r>
      <w:r>
        <w:rPr>
          <w:rFonts w:ascii="Times New Roman" w:eastAsia="Times New Roman" w:hAnsi="Times New Roman" w:cs="Times New Roman"/>
          <w:sz w:val="24"/>
          <w:szCs w:val="24"/>
          <w:u w:val="single"/>
        </w:rPr>
        <w:t>                                                                             </w:t>
      </w:r>
    </w:p>
    <w:p w14:paraId="5596C94A" w14:textId="77777777" w:rsidR="00DC2EA1" w:rsidRDefault="00DC2EA1">
      <w:pPr>
        <w:spacing w:after="120" w:line="240" w:lineRule="auto"/>
        <w:ind w:left="540"/>
        <w:jc w:val="both"/>
        <w:rPr>
          <w:rFonts w:ascii="Times New Roman" w:eastAsia="Times New Roman" w:hAnsi="Times New Roman" w:cs="Times New Roman"/>
          <w:sz w:val="24"/>
          <w:szCs w:val="24"/>
        </w:rPr>
      </w:pPr>
    </w:p>
    <w:p w14:paraId="14B502FD" w14:textId="5190027A" w:rsidR="00DC2EA1" w:rsidRDefault="00000000">
      <w:pPr>
        <w:spacing w:after="120" w:line="240" w:lineRule="auto"/>
        <w:ind w:left="54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Course:</w:t>
      </w:r>
      <w:r>
        <w:rPr>
          <w:rFonts w:ascii="Times New Roman" w:eastAsia="Times New Roman" w:hAnsi="Times New Roman" w:cs="Times New Roman"/>
          <w:sz w:val="24"/>
          <w:szCs w:val="24"/>
          <w:u w:val="single"/>
        </w:rPr>
        <w:t>             </w:t>
      </w:r>
      <w:r w:rsidR="00E436C1">
        <w:rPr>
          <w:rFonts w:ascii="Times New Roman" w:eastAsia="Times New Roman" w:hAnsi="Times New Roman" w:cs="Times New Roman"/>
          <w:sz w:val="24"/>
          <w:szCs w:val="24"/>
          <w:u w:val="single"/>
        </w:rPr>
        <w:t>MS(Artificial intelligence and Machine Learning</w:t>
      </w:r>
      <w:r>
        <w:rPr>
          <w:rFonts w:ascii="Times New Roman" w:eastAsia="Times New Roman" w:hAnsi="Times New Roman" w:cs="Times New Roman"/>
          <w:sz w:val="24"/>
          <w:szCs w:val="24"/>
          <w:u w:val="single"/>
        </w:rPr>
        <w:t>  </w:t>
      </w:r>
      <w:r w:rsidR="00E436C1">
        <w:rPr>
          <w:rFonts w:ascii="Times New Roman" w:eastAsia="Times New Roman" w:hAnsi="Times New Roman" w:cs="Times New Roman"/>
          <w:sz w:val="24"/>
          <w:szCs w:val="24"/>
          <w:u w:val="single"/>
        </w:rPr>
        <w:t>)</w:t>
      </w:r>
      <w:r>
        <w:rPr>
          <w:rFonts w:ascii="Times New Roman" w:eastAsia="Times New Roman" w:hAnsi="Times New Roman" w:cs="Times New Roman"/>
          <w:sz w:val="24"/>
          <w:szCs w:val="24"/>
          <w:u w:val="single"/>
        </w:rPr>
        <w:t>    ______ ______ _________</w:t>
      </w:r>
    </w:p>
    <w:p w14:paraId="7F4054FC" w14:textId="77777777" w:rsidR="00DC2EA1" w:rsidRDefault="00DC2EA1">
      <w:pPr>
        <w:spacing w:after="120" w:line="240" w:lineRule="auto"/>
        <w:ind w:left="540"/>
        <w:jc w:val="both"/>
        <w:rPr>
          <w:rFonts w:ascii="Times New Roman" w:eastAsia="Times New Roman" w:hAnsi="Times New Roman" w:cs="Times New Roman"/>
          <w:sz w:val="24"/>
          <w:szCs w:val="24"/>
          <w:lang w:val="en-US"/>
        </w:rPr>
      </w:pPr>
    </w:p>
    <w:p w14:paraId="620946C6" w14:textId="77777777" w:rsidR="00DC2EA1" w:rsidRDefault="00000000">
      <w:pPr>
        <w:spacing w:after="120" w:line="240" w:lineRule="auto"/>
        <w:ind w:left="540"/>
        <w:jc w:val="both"/>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Fill your topic/s below</w:t>
      </w:r>
    </w:p>
    <w:p w14:paraId="18ED0441" w14:textId="77777777" w:rsidR="00DC2EA1" w:rsidRDefault="00DC2EA1">
      <w:pPr>
        <w:spacing w:after="120" w:line="240" w:lineRule="auto"/>
        <w:ind w:left="540"/>
        <w:jc w:val="both"/>
        <w:rPr>
          <w:rFonts w:ascii="Times New Roman" w:eastAsia="Times New Roman" w:hAnsi="Times New Roman" w:cs="Times New Roman"/>
          <w:sz w:val="24"/>
          <w:szCs w:val="24"/>
        </w:rPr>
      </w:pPr>
    </w:p>
    <w:p w14:paraId="6FDD4FBB" w14:textId="34085262" w:rsidR="00EA3200" w:rsidRDefault="00000000">
      <w:pPr>
        <w:spacing w:after="120" w:line="240" w:lineRule="auto"/>
        <w:ind w:left="54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Project Title/Area 1:</w:t>
      </w:r>
      <w:r>
        <w:rPr>
          <w:rFonts w:ascii="Times New Roman" w:eastAsia="Times New Roman" w:hAnsi="Times New Roman" w:cs="Times New Roman"/>
          <w:sz w:val="24"/>
          <w:szCs w:val="24"/>
          <w:lang w:val="en-US"/>
        </w:rPr>
        <w:t xml:space="preserve"> </w:t>
      </w:r>
    </w:p>
    <w:p w14:paraId="04A87A80" w14:textId="77777777" w:rsidR="00EA3200" w:rsidRDefault="00EA3200" w:rsidP="00EA3200">
      <w:pPr>
        <w:spacing w:after="120" w:line="240" w:lineRule="auto"/>
        <w:ind w:left="540"/>
        <w:jc w:val="both"/>
        <w:rPr>
          <w:rFonts w:ascii="Times New Roman" w:eastAsia="Times New Roman" w:hAnsi="Times New Roman" w:cs="Times New Roman"/>
          <w:sz w:val="24"/>
          <w:szCs w:val="24"/>
          <w:u w:val="single"/>
        </w:rPr>
      </w:pPr>
      <w:r w:rsidRPr="00EA3200">
        <w:rPr>
          <w:rFonts w:ascii="Times New Roman" w:eastAsia="Times New Roman" w:hAnsi="Times New Roman" w:cs="Times New Roman"/>
          <w:sz w:val="24"/>
          <w:szCs w:val="24"/>
          <w:u w:val="single"/>
        </w:rPr>
        <w:t>Inter-agent Communication in Simulated Environments: A Study</w:t>
      </w:r>
      <w:r>
        <w:rPr>
          <w:rFonts w:ascii="Times New Roman" w:eastAsia="Times New Roman" w:hAnsi="Times New Roman" w:cs="Times New Roman"/>
          <w:sz w:val="24"/>
          <w:szCs w:val="24"/>
          <w:u w:val="single"/>
        </w:rPr>
        <w:t xml:space="preserve"> and implementation</w:t>
      </w:r>
      <w:r w:rsidRPr="00EA3200">
        <w:rPr>
          <w:rFonts w:ascii="Times New Roman" w:eastAsia="Times New Roman" w:hAnsi="Times New Roman" w:cs="Times New Roman"/>
          <w:sz w:val="24"/>
          <w:szCs w:val="24"/>
          <w:u w:val="single"/>
        </w:rPr>
        <w:t xml:space="preserve"> of the CAMEL Framework</w:t>
      </w:r>
      <w:r w:rsidR="00000000">
        <w:rPr>
          <w:rFonts w:ascii="Times New Roman" w:eastAsia="Times New Roman" w:hAnsi="Times New Roman" w:cs="Times New Roman"/>
          <w:sz w:val="24"/>
          <w:szCs w:val="24"/>
          <w:u w:val="single"/>
        </w:rPr>
        <w:t>                                                                            __</w:t>
      </w:r>
    </w:p>
    <w:p w14:paraId="6E33D30E" w14:textId="77777777" w:rsidR="00DC2EA1" w:rsidRPr="00EA3200" w:rsidRDefault="00DC2EA1">
      <w:pPr>
        <w:spacing w:after="120" w:line="240" w:lineRule="auto"/>
        <w:ind w:left="540"/>
        <w:jc w:val="both"/>
        <w:rPr>
          <w:rFonts w:ascii="Times New Roman" w:eastAsia="Times New Roman" w:hAnsi="Times New Roman" w:cs="Times New Roman"/>
          <w:sz w:val="24"/>
          <w:szCs w:val="24"/>
          <w:u w:val="single"/>
          <w:lang w:val="it-IT"/>
        </w:rPr>
      </w:pPr>
    </w:p>
    <w:p w14:paraId="5534AAB5" w14:textId="1EA7A1A9" w:rsidR="00DC2EA1" w:rsidRPr="00EA3200" w:rsidRDefault="00000000">
      <w:pPr>
        <w:spacing w:after="120" w:line="240" w:lineRule="auto"/>
        <w:ind w:left="540"/>
        <w:jc w:val="both"/>
        <w:rPr>
          <w:rFonts w:ascii="Times New Roman" w:eastAsia="Times New Roman" w:hAnsi="Times New Roman" w:cs="Times New Roman"/>
          <w:sz w:val="24"/>
          <w:szCs w:val="24"/>
          <w:u w:val="single"/>
          <w:lang w:val="it-IT"/>
        </w:rPr>
      </w:pPr>
      <w:r w:rsidRPr="00EA3200">
        <w:rPr>
          <w:rFonts w:ascii="Times New Roman" w:eastAsia="Times New Roman" w:hAnsi="Times New Roman" w:cs="Times New Roman"/>
          <w:sz w:val="24"/>
          <w:szCs w:val="24"/>
          <w:lang w:val="it-IT"/>
        </w:rPr>
        <w:t xml:space="preserve">Dataset: </w:t>
      </w:r>
      <w:r w:rsidRPr="00EA3200">
        <w:rPr>
          <w:rFonts w:ascii="Times New Roman" w:eastAsia="Times New Roman" w:hAnsi="Times New Roman" w:cs="Times New Roman"/>
          <w:sz w:val="24"/>
          <w:szCs w:val="24"/>
          <w:u w:val="single"/>
          <w:lang w:val="it-IT"/>
        </w:rPr>
        <w:t>      </w:t>
      </w:r>
      <w:r w:rsidR="00EA3200" w:rsidRPr="00EA3200">
        <w:rPr>
          <w:rFonts w:ascii="Times New Roman" w:eastAsia="Times New Roman" w:hAnsi="Times New Roman" w:cs="Times New Roman"/>
          <w:sz w:val="24"/>
          <w:szCs w:val="24"/>
          <w:u w:val="single"/>
          <w:lang w:val="it-IT"/>
        </w:rPr>
        <w:t>1</w:t>
      </w:r>
      <w:r w:rsidR="00EA3200">
        <w:rPr>
          <w:rFonts w:ascii="Times New Roman" w:eastAsia="Times New Roman" w:hAnsi="Times New Roman" w:cs="Times New Roman"/>
          <w:sz w:val="24"/>
          <w:szCs w:val="24"/>
          <w:u w:val="single"/>
          <w:lang w:val="it-IT"/>
        </w:rPr>
        <w:t xml:space="preserve">) </w:t>
      </w:r>
      <w:r w:rsidRPr="00EA3200">
        <w:rPr>
          <w:rFonts w:ascii="Times New Roman" w:eastAsia="Times New Roman" w:hAnsi="Times New Roman" w:cs="Times New Roman"/>
          <w:sz w:val="24"/>
          <w:szCs w:val="24"/>
          <w:u w:val="single"/>
          <w:lang w:val="it-IT"/>
        </w:rPr>
        <w:t> </w:t>
      </w:r>
      <w:r w:rsidR="00EA3200" w:rsidRPr="00EA3200">
        <w:rPr>
          <w:rFonts w:ascii="Times New Roman" w:eastAsia="Times New Roman" w:hAnsi="Times New Roman" w:cs="Times New Roman"/>
          <w:sz w:val="24"/>
          <w:szCs w:val="24"/>
          <w:u w:val="single"/>
          <w:lang w:val="it-IT"/>
        </w:rPr>
        <w:t>https://huggingface.co/datasets/camelai/ai_society</w:t>
      </w:r>
      <w:r w:rsidRPr="00EA3200">
        <w:rPr>
          <w:rFonts w:ascii="Times New Roman" w:eastAsia="Times New Roman" w:hAnsi="Times New Roman" w:cs="Times New Roman"/>
          <w:sz w:val="24"/>
          <w:szCs w:val="24"/>
          <w:u w:val="single"/>
          <w:lang w:val="it-IT"/>
        </w:rPr>
        <w:t>                                                             </w:t>
      </w:r>
      <w:r w:rsidR="00EA3200">
        <w:rPr>
          <w:rFonts w:ascii="Times New Roman" w:eastAsia="Times New Roman" w:hAnsi="Times New Roman" w:cs="Times New Roman"/>
          <w:sz w:val="24"/>
          <w:szCs w:val="24"/>
          <w:u w:val="single"/>
          <w:lang w:val="it-IT"/>
        </w:rPr>
        <w:t>2)</w:t>
      </w:r>
      <w:r w:rsidRPr="00EA3200">
        <w:rPr>
          <w:rFonts w:ascii="Times New Roman" w:eastAsia="Times New Roman" w:hAnsi="Times New Roman" w:cs="Times New Roman"/>
          <w:sz w:val="24"/>
          <w:szCs w:val="24"/>
          <w:u w:val="single"/>
          <w:lang w:val="it-IT"/>
        </w:rPr>
        <w:t>   </w:t>
      </w:r>
      <w:r w:rsidR="00EA3200" w:rsidRPr="00EA3200">
        <w:rPr>
          <w:rFonts w:ascii="Times New Roman" w:eastAsia="Times New Roman" w:hAnsi="Times New Roman" w:cs="Times New Roman"/>
          <w:sz w:val="24"/>
          <w:szCs w:val="24"/>
          <w:u w:val="single"/>
          <w:lang w:val="it-IT"/>
        </w:rPr>
        <w:t>https://huggingface.co/datasets/camel-ai/code</w:t>
      </w:r>
      <w:r w:rsidRPr="00EA3200">
        <w:rPr>
          <w:rFonts w:ascii="Times New Roman" w:eastAsia="Times New Roman" w:hAnsi="Times New Roman" w:cs="Times New Roman"/>
          <w:sz w:val="24"/>
          <w:szCs w:val="24"/>
          <w:u w:val="single"/>
          <w:lang w:val="it-IT"/>
        </w:rPr>
        <w:t>       __                    _</w:t>
      </w:r>
    </w:p>
    <w:p w14:paraId="6085CDE0" w14:textId="77777777" w:rsidR="00DC2EA1" w:rsidRPr="00EA3200" w:rsidRDefault="00DC2EA1">
      <w:pPr>
        <w:spacing w:after="120" w:line="240" w:lineRule="auto"/>
        <w:ind w:left="540"/>
        <w:jc w:val="both"/>
        <w:rPr>
          <w:rFonts w:ascii="Times New Roman" w:eastAsia="Times New Roman" w:hAnsi="Times New Roman" w:cs="Times New Roman"/>
          <w:sz w:val="24"/>
          <w:szCs w:val="24"/>
          <w:lang w:val="it-IT"/>
        </w:rPr>
      </w:pPr>
    </w:p>
    <w:p w14:paraId="0837E857" w14:textId="6DC9C6BA" w:rsidR="00DC2EA1" w:rsidRDefault="00000000">
      <w:pPr>
        <w:spacing w:after="120" w:line="240" w:lineRule="auto"/>
        <w:ind w:left="54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lang w:val="en-US"/>
        </w:rPr>
        <w:t xml:space="preserve">Description: </w:t>
      </w:r>
      <w:r>
        <w:rPr>
          <w:rFonts w:ascii="Times New Roman" w:eastAsia="Times New Roman" w:hAnsi="Times New Roman" w:cs="Times New Roman"/>
          <w:sz w:val="24"/>
          <w:szCs w:val="24"/>
          <w:u w:val="single"/>
        </w:rPr>
        <w:t> </w:t>
      </w:r>
      <w:r w:rsidR="00EA3200" w:rsidRPr="00EA3200">
        <w:rPr>
          <w:rFonts w:ascii="Times New Roman" w:eastAsia="Times New Roman" w:hAnsi="Times New Roman" w:cs="Times New Roman"/>
          <w:sz w:val="24"/>
          <w:szCs w:val="24"/>
          <w:u w:val="single"/>
        </w:rPr>
        <w:t>This might involve a thorough examination of the CAMEL framework for multi-agent communication and its efficacy in various simulated scenarios.</w:t>
      </w:r>
      <w:r>
        <w:rPr>
          <w:rFonts w:ascii="Times New Roman" w:eastAsia="Times New Roman" w:hAnsi="Times New Roman" w:cs="Times New Roman"/>
          <w:sz w:val="24"/>
          <w:szCs w:val="24"/>
          <w:u w:val="single"/>
        </w:rPr>
        <w:t>                                                                         ___</w:t>
      </w:r>
    </w:p>
    <w:p w14:paraId="63D8FC8A" w14:textId="5DA08D13" w:rsidR="00DC2EA1" w:rsidRDefault="00DC2EA1">
      <w:pPr>
        <w:spacing w:after="120" w:line="240" w:lineRule="auto"/>
        <w:ind w:left="540"/>
        <w:jc w:val="both"/>
        <w:rPr>
          <w:rFonts w:ascii="Times New Roman" w:eastAsia="Times New Roman" w:hAnsi="Times New Roman" w:cs="Times New Roman"/>
          <w:sz w:val="24"/>
          <w:szCs w:val="24"/>
          <w:u w:val="single"/>
        </w:rPr>
      </w:pPr>
    </w:p>
    <w:p w14:paraId="165D170C" w14:textId="77777777" w:rsidR="00DC2EA1" w:rsidRDefault="00DC2EA1">
      <w:pPr>
        <w:spacing w:after="120" w:line="240" w:lineRule="auto"/>
        <w:ind w:left="540"/>
        <w:jc w:val="both"/>
        <w:rPr>
          <w:rFonts w:ascii="Times New Roman" w:eastAsia="Times New Roman" w:hAnsi="Times New Roman" w:cs="Times New Roman"/>
          <w:sz w:val="24"/>
          <w:szCs w:val="24"/>
          <w:u w:val="single"/>
        </w:rPr>
      </w:pPr>
    </w:p>
    <w:p w14:paraId="0C49E3D4" w14:textId="77777777" w:rsidR="00DC2EA1" w:rsidRDefault="00DC2EA1">
      <w:pPr>
        <w:spacing w:after="120" w:line="240" w:lineRule="auto"/>
        <w:ind w:left="540"/>
        <w:jc w:val="both"/>
        <w:rPr>
          <w:rFonts w:ascii="Times New Roman" w:eastAsia="Times New Roman" w:hAnsi="Times New Roman" w:cs="Times New Roman"/>
          <w:sz w:val="24"/>
          <w:szCs w:val="24"/>
          <w:u w:val="single"/>
        </w:rPr>
      </w:pPr>
    </w:p>
    <w:p w14:paraId="09B605E6" w14:textId="77777777" w:rsidR="00DC2EA1" w:rsidRDefault="00DC2EA1">
      <w:pPr>
        <w:spacing w:after="120" w:line="240" w:lineRule="auto"/>
        <w:ind w:left="540"/>
        <w:jc w:val="both"/>
        <w:rPr>
          <w:rFonts w:ascii="Times New Roman" w:eastAsia="Times New Roman" w:hAnsi="Times New Roman" w:cs="Times New Roman"/>
          <w:sz w:val="24"/>
          <w:szCs w:val="24"/>
          <w:u w:val="single"/>
        </w:rPr>
      </w:pPr>
    </w:p>
    <w:p w14:paraId="270CFFC7" w14:textId="3B61164F" w:rsidR="00DC2EA1" w:rsidRDefault="00000000">
      <w:pPr>
        <w:spacing w:after="120" w:line="240" w:lineRule="auto"/>
        <w:ind w:left="54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Project Title/Area 2:</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u w:val="single"/>
        </w:rPr>
        <w:t>   </w:t>
      </w:r>
      <w:r w:rsidR="00424844" w:rsidRPr="00424844">
        <w:rPr>
          <w:rFonts w:ascii="Times New Roman" w:eastAsia="Times New Roman" w:hAnsi="Times New Roman" w:cs="Times New Roman"/>
          <w:sz w:val="24"/>
          <w:szCs w:val="24"/>
          <w:u w:val="single"/>
        </w:rPr>
        <w:t>Leveraging Large Language Models for Enhanced Multimodal</w:t>
      </w:r>
      <w:r w:rsidR="00BF535C">
        <w:rPr>
          <w:rFonts w:ascii="Times New Roman" w:eastAsia="Times New Roman" w:hAnsi="Times New Roman" w:cs="Times New Roman"/>
          <w:sz w:val="24"/>
          <w:szCs w:val="24"/>
          <w:u w:val="single"/>
        </w:rPr>
        <w:t xml:space="preserve"> </w:t>
      </w:r>
      <w:r w:rsidR="00424844" w:rsidRPr="00424844">
        <w:rPr>
          <w:rFonts w:ascii="Times New Roman" w:eastAsia="Times New Roman" w:hAnsi="Times New Roman" w:cs="Times New Roman"/>
          <w:sz w:val="24"/>
          <w:szCs w:val="24"/>
          <w:u w:val="single"/>
        </w:rPr>
        <w:t>Question Answering</w:t>
      </w:r>
      <w:r w:rsidR="00BF535C">
        <w:rPr>
          <w:rFonts w:ascii="Times New Roman" w:eastAsia="Times New Roman" w:hAnsi="Times New Roman" w:cs="Times New Roman"/>
          <w:sz w:val="24"/>
          <w:szCs w:val="24"/>
          <w:u w:val="single"/>
        </w:rPr>
        <w:t xml:space="preserve"> </w:t>
      </w:r>
    </w:p>
    <w:p w14:paraId="50D105B0" w14:textId="77777777" w:rsidR="00DC2EA1" w:rsidRDefault="00DC2EA1">
      <w:pPr>
        <w:spacing w:after="120" w:line="240" w:lineRule="auto"/>
        <w:ind w:left="540"/>
        <w:jc w:val="both"/>
        <w:rPr>
          <w:rFonts w:ascii="Times New Roman" w:eastAsia="Times New Roman" w:hAnsi="Times New Roman" w:cs="Times New Roman"/>
          <w:sz w:val="24"/>
          <w:szCs w:val="24"/>
          <w:u w:val="single"/>
        </w:rPr>
      </w:pPr>
    </w:p>
    <w:p w14:paraId="7DD411E4" w14:textId="7A5FE109" w:rsidR="00DC2EA1" w:rsidRPr="00BF535C" w:rsidRDefault="00000000">
      <w:pPr>
        <w:spacing w:after="120" w:line="240" w:lineRule="auto"/>
        <w:ind w:left="540"/>
        <w:jc w:val="both"/>
        <w:rPr>
          <w:rFonts w:ascii="Times New Roman" w:eastAsia="Times New Roman" w:hAnsi="Times New Roman" w:cs="Times New Roman"/>
          <w:sz w:val="24"/>
          <w:szCs w:val="24"/>
          <w:u w:val="single"/>
        </w:rPr>
      </w:pPr>
      <w:r w:rsidRPr="00BF535C">
        <w:rPr>
          <w:rFonts w:ascii="Times New Roman" w:eastAsia="Times New Roman" w:hAnsi="Times New Roman" w:cs="Times New Roman"/>
          <w:sz w:val="24"/>
          <w:szCs w:val="24"/>
        </w:rPr>
        <w:t>Dataset</w:t>
      </w:r>
      <w:r w:rsidR="00BF535C" w:rsidRPr="00BF535C">
        <w:rPr>
          <w:rFonts w:ascii="Times New Roman" w:eastAsia="Times New Roman" w:hAnsi="Times New Roman" w:cs="Times New Roman"/>
          <w:sz w:val="24"/>
          <w:szCs w:val="24"/>
        </w:rPr>
        <w:t>:</w:t>
      </w:r>
      <w:r w:rsidR="00BF535C" w:rsidRPr="00BF535C">
        <w:rPr>
          <w:rFonts w:ascii="Times New Roman" w:eastAsia="Times New Roman" w:hAnsi="Times New Roman" w:cs="Times New Roman"/>
          <w:sz w:val="24"/>
          <w:szCs w:val="24"/>
          <w:u w:val="single"/>
        </w:rPr>
        <w:t>https://huggingface.co/datasets/liuhaotian/LLaVA-Instruct-150K</w:t>
      </w:r>
      <w:r w:rsidRPr="00BF535C">
        <w:rPr>
          <w:rFonts w:ascii="Times New Roman" w:eastAsia="Times New Roman" w:hAnsi="Times New Roman" w:cs="Times New Roman"/>
          <w:sz w:val="24"/>
          <w:szCs w:val="24"/>
          <w:u w:val="single"/>
        </w:rPr>
        <w:t>                                                                            __                    _</w:t>
      </w:r>
    </w:p>
    <w:p w14:paraId="4BBF59AE" w14:textId="77777777" w:rsidR="00DC2EA1" w:rsidRPr="00BF535C" w:rsidRDefault="00DC2EA1">
      <w:pPr>
        <w:spacing w:after="120" w:line="240" w:lineRule="auto"/>
        <w:ind w:left="540"/>
        <w:jc w:val="both"/>
        <w:rPr>
          <w:rFonts w:ascii="Times New Roman" w:eastAsia="Times New Roman" w:hAnsi="Times New Roman" w:cs="Times New Roman"/>
          <w:sz w:val="24"/>
          <w:szCs w:val="24"/>
        </w:rPr>
      </w:pPr>
    </w:p>
    <w:p w14:paraId="06E039D0" w14:textId="103E5013" w:rsidR="00DC2EA1" w:rsidRDefault="00000000">
      <w:pPr>
        <w:spacing w:after="120" w:line="240" w:lineRule="auto"/>
        <w:ind w:left="54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lang w:val="en-US"/>
        </w:rPr>
        <w:lastRenderedPageBreak/>
        <w:t xml:space="preserve">Description: </w:t>
      </w:r>
      <w:r w:rsidR="00BF535C" w:rsidRPr="00BF535C">
        <w:rPr>
          <w:rFonts w:ascii="Calibri" w:hAnsi="Calibri" w:cs="Calibri"/>
          <w:u w:val="single"/>
        </w:rPr>
        <w:t xml:space="preserve">In this research topic, the primary focus would be on exploring the integration of </w:t>
      </w:r>
      <w:r w:rsidR="00BF535C" w:rsidRPr="00BF535C">
        <w:rPr>
          <w:rFonts w:ascii="Calibri" w:hAnsi="Calibri" w:cs="Calibri"/>
          <w:u w:val="single"/>
        </w:rPr>
        <w:t xml:space="preserve">vision models and </w:t>
      </w:r>
      <w:r w:rsidR="00BF535C" w:rsidRPr="00BF535C">
        <w:rPr>
          <w:rFonts w:ascii="Calibri" w:hAnsi="Calibri" w:cs="Calibri"/>
          <w:u w:val="single"/>
        </w:rPr>
        <w:t xml:space="preserve">Large Language Models (LLMs) to improve performance in multimodal question </w:t>
      </w:r>
      <w:r w:rsidR="00BF535C" w:rsidRPr="00BF535C">
        <w:rPr>
          <w:rFonts w:ascii="Calibri" w:hAnsi="Calibri" w:cs="Calibri"/>
          <w:u w:val="single"/>
        </w:rPr>
        <w:t>answering from</w:t>
      </w:r>
      <w:r w:rsidR="00BF535C" w:rsidRPr="00BF535C">
        <w:rPr>
          <w:rFonts w:ascii="Times New Roman" w:eastAsia="Times New Roman" w:hAnsi="Times New Roman" w:cs="Times New Roman"/>
          <w:sz w:val="24"/>
          <w:szCs w:val="24"/>
          <w:u w:val="single"/>
        </w:rPr>
        <w:t xml:space="preserve"> images/docs</w:t>
      </w:r>
    </w:p>
    <w:p w14:paraId="63168C9E" w14:textId="7147895F" w:rsidR="00DC2EA1" w:rsidRDefault="00DC2EA1">
      <w:pPr>
        <w:spacing w:after="120" w:line="240" w:lineRule="auto"/>
        <w:ind w:left="540"/>
        <w:jc w:val="both"/>
        <w:rPr>
          <w:rFonts w:ascii="Times New Roman" w:eastAsia="Times New Roman" w:hAnsi="Times New Roman" w:cs="Times New Roman"/>
          <w:sz w:val="24"/>
          <w:szCs w:val="24"/>
          <w:u w:val="single"/>
        </w:rPr>
      </w:pPr>
    </w:p>
    <w:p w14:paraId="731D821B" w14:textId="77777777" w:rsidR="00DC2EA1" w:rsidRDefault="00DC2EA1">
      <w:pPr>
        <w:spacing w:after="120" w:line="240" w:lineRule="auto"/>
        <w:ind w:left="540"/>
        <w:jc w:val="both"/>
        <w:rPr>
          <w:rFonts w:ascii="Times New Roman" w:eastAsia="Times New Roman" w:hAnsi="Times New Roman" w:cs="Times New Roman"/>
          <w:sz w:val="24"/>
          <w:szCs w:val="24"/>
          <w:u w:val="single"/>
        </w:rPr>
      </w:pPr>
    </w:p>
    <w:p w14:paraId="4E15378D" w14:textId="77777777" w:rsidR="00DC2EA1" w:rsidRDefault="00DC2EA1">
      <w:pPr>
        <w:spacing w:after="120" w:line="240" w:lineRule="auto"/>
        <w:ind w:left="540"/>
        <w:jc w:val="both"/>
        <w:rPr>
          <w:rFonts w:ascii="Times New Roman" w:eastAsia="Times New Roman" w:hAnsi="Times New Roman" w:cs="Times New Roman"/>
          <w:sz w:val="24"/>
          <w:szCs w:val="24"/>
          <w:u w:val="single"/>
        </w:rPr>
      </w:pPr>
    </w:p>
    <w:p w14:paraId="776229B8" w14:textId="77777777" w:rsidR="00193BB5" w:rsidRDefault="00000000" w:rsidP="00FC00A4">
      <w:pPr>
        <w:spacing w:after="120" w:line="240" w:lineRule="auto"/>
        <w:ind w:left="540"/>
        <w:jc w:val="both"/>
      </w:pPr>
      <w:r>
        <w:rPr>
          <w:rFonts w:ascii="Times New Roman" w:eastAsia="Times New Roman" w:hAnsi="Times New Roman" w:cs="Times New Roman"/>
          <w:sz w:val="24"/>
          <w:szCs w:val="24"/>
        </w:rPr>
        <w:t>Project Title/Area 3</w:t>
      </w:r>
      <w:r w:rsidR="00193BB5" w:rsidRPr="00193BB5">
        <w:t xml:space="preserve"> </w:t>
      </w:r>
    </w:p>
    <w:p w14:paraId="0165A714" w14:textId="5B7DBF04" w:rsidR="00DC2EA1" w:rsidRDefault="00193BB5" w:rsidP="00FC00A4">
      <w:pPr>
        <w:spacing w:after="120" w:line="240" w:lineRule="auto"/>
        <w:ind w:left="540"/>
        <w:jc w:val="both"/>
        <w:rPr>
          <w:rFonts w:ascii="Times New Roman" w:eastAsia="Times New Roman" w:hAnsi="Times New Roman" w:cs="Times New Roman"/>
          <w:sz w:val="24"/>
          <w:szCs w:val="24"/>
          <w:u w:val="single"/>
        </w:rPr>
      </w:pPr>
      <w:r w:rsidRPr="00193BB5">
        <w:rPr>
          <w:rFonts w:ascii="Times New Roman" w:eastAsia="Times New Roman" w:hAnsi="Times New Roman" w:cs="Times New Roman"/>
          <w:sz w:val="24"/>
          <w:szCs w:val="24"/>
        </w:rPr>
        <w:t>Intelligent Risk Mitigation in Property and Casualty Insurance: An Automated Approach to Address Parsing, Validation, and Natural Hazard Scoring</w:t>
      </w:r>
      <w:r w:rsidRPr="00193BB5">
        <w:rPr>
          <w:rFonts w:ascii="Times New Roman" w:eastAsia="Times New Roman" w:hAnsi="Times New Roman" w:cs="Times New Roman"/>
          <w:sz w:val="24"/>
          <w:szCs w:val="24"/>
        </w:rPr>
        <w:t xml:space="preserve"> </w:t>
      </w:r>
    </w:p>
    <w:p w14:paraId="33C74E4F" w14:textId="77777777" w:rsidR="00DC2EA1" w:rsidRDefault="00DC2EA1">
      <w:pPr>
        <w:spacing w:after="120" w:line="240" w:lineRule="auto"/>
        <w:ind w:left="540"/>
        <w:jc w:val="both"/>
        <w:rPr>
          <w:rFonts w:ascii="Times New Roman" w:eastAsia="Times New Roman" w:hAnsi="Times New Roman" w:cs="Times New Roman"/>
          <w:sz w:val="24"/>
          <w:szCs w:val="24"/>
          <w:u w:val="single"/>
        </w:rPr>
      </w:pPr>
    </w:p>
    <w:p w14:paraId="13D97F3D" w14:textId="3F8C9F40" w:rsidR="008F6771" w:rsidRDefault="00000000">
      <w:pPr>
        <w:spacing w:after="120" w:line="240" w:lineRule="auto"/>
        <w:ind w:left="540"/>
        <w:jc w:val="both"/>
      </w:pPr>
      <w:r>
        <w:rPr>
          <w:rFonts w:ascii="Times New Roman" w:eastAsia="Times New Roman" w:hAnsi="Times New Roman" w:cs="Times New Roman"/>
          <w:sz w:val="24"/>
          <w:szCs w:val="24"/>
        </w:rPr>
        <w:t xml:space="preserve">Dataset: </w:t>
      </w:r>
      <w:r>
        <w:rPr>
          <w:rFonts w:ascii="Times New Roman" w:eastAsia="Times New Roman" w:hAnsi="Times New Roman" w:cs="Times New Roman"/>
          <w:sz w:val="24"/>
          <w:szCs w:val="24"/>
          <w:u w:val="single"/>
        </w:rPr>
        <w:t> </w:t>
      </w:r>
      <w:r w:rsidR="008F6771">
        <w:rPr>
          <w:rFonts w:ascii="Times New Roman" w:eastAsia="Times New Roman" w:hAnsi="Times New Roman" w:cs="Times New Roman"/>
          <w:sz w:val="24"/>
          <w:szCs w:val="24"/>
          <w:u w:val="single"/>
        </w:rPr>
        <w:t xml:space="preserve">1) </w:t>
      </w:r>
      <w:hyperlink r:id="rId7" w:history="1">
        <w:r w:rsidR="008F6771">
          <w:rPr>
            <w:rStyle w:val="Hyperlink"/>
          </w:rPr>
          <w:t>conll2003 · Datasets at Hugging Face</w:t>
        </w:r>
      </w:hyperlink>
    </w:p>
    <w:p w14:paraId="0013EE58" w14:textId="3335C1C0" w:rsidR="00DC2EA1" w:rsidRDefault="008F6771" w:rsidP="008F6771">
      <w:pPr>
        <w:spacing w:before="240" w:after="120" w:line="240" w:lineRule="auto"/>
        <w:ind w:left="540"/>
        <w:jc w:val="both"/>
        <w:rPr>
          <w:rFonts w:ascii="Times New Roman" w:eastAsia="Times New Roman" w:hAnsi="Times New Roman" w:cs="Times New Roman"/>
          <w:sz w:val="24"/>
          <w:szCs w:val="24"/>
          <w:u w:val="single"/>
        </w:rPr>
      </w:pPr>
      <w:r>
        <w:t xml:space="preserve">2) </w:t>
      </w:r>
      <w:hyperlink r:id="rId8" w:history="1">
        <w:proofErr w:type="spellStart"/>
        <w:r w:rsidRPr="008F6771">
          <w:rPr>
            <w:rStyle w:val="Hyperlink"/>
          </w:rPr>
          <w:t>xtreme</w:t>
        </w:r>
        <w:proofErr w:type="spellEnd"/>
      </w:hyperlink>
      <w:r w:rsidRPr="008F6771">
        <w:t xml:space="preserve"> </w:t>
      </w:r>
      <w:r w:rsidR="00000000">
        <w:rPr>
          <w:rFonts w:ascii="Times New Roman" w:eastAsia="Times New Roman" w:hAnsi="Times New Roman" w:cs="Times New Roman"/>
          <w:sz w:val="24"/>
          <w:szCs w:val="24"/>
          <w:u w:val="single"/>
        </w:rPr>
        <w:t>__                    _</w:t>
      </w:r>
    </w:p>
    <w:p w14:paraId="3056B94B" w14:textId="5AF4E7C9" w:rsidR="008F6771" w:rsidRDefault="008F6771" w:rsidP="008F6771">
      <w:pPr>
        <w:spacing w:before="240" w:after="120" w:line="240" w:lineRule="auto"/>
        <w:ind w:left="54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3)</w:t>
      </w:r>
      <w:hyperlink r:id="rId9" w:anchor="map=4/21.84/82.79" w:history="1">
        <w:r w:rsidRPr="008F6771">
          <w:rPr>
            <w:rStyle w:val="Hyperlink"/>
            <w:rFonts w:ascii="Times New Roman" w:eastAsia="Times New Roman" w:hAnsi="Times New Roman" w:cs="Times New Roman"/>
            <w:sz w:val="24"/>
            <w:szCs w:val="24"/>
          </w:rPr>
          <w:t xml:space="preserve"> </w:t>
        </w:r>
        <w:proofErr w:type="spellStart"/>
        <w:r w:rsidRPr="008F6771">
          <w:rPr>
            <w:rStyle w:val="Hyperlink"/>
            <w:rFonts w:ascii="Times New Roman" w:eastAsia="Times New Roman" w:hAnsi="Times New Roman" w:cs="Times New Roman"/>
            <w:sz w:val="24"/>
            <w:szCs w:val="24"/>
          </w:rPr>
          <w:t>openstreetmap</w:t>
        </w:r>
        <w:proofErr w:type="spellEnd"/>
      </w:hyperlink>
    </w:p>
    <w:p w14:paraId="51ADCD00" w14:textId="0C0C5277" w:rsidR="00193BB5" w:rsidRPr="00193BB5" w:rsidRDefault="00193BB5" w:rsidP="00193BB5">
      <w:pPr>
        <w:shd w:val="clear" w:color="auto" w:fill="FAFAFA"/>
        <w:spacing w:after="0" w:line="300" w:lineRule="atLeast"/>
        <w:rPr>
          <w:rFonts w:ascii="Source Code Pro" w:eastAsia="Times New Roman" w:hAnsi="Source Code Pro" w:cs="Times New Roman"/>
          <w:color w:val="000000"/>
          <w:sz w:val="20"/>
          <w:szCs w:val="20"/>
          <w:lang w:val="en-US" w:eastAsia="en-US"/>
        </w:rPr>
      </w:pPr>
      <w:r>
        <w:rPr>
          <w:rFonts w:ascii="Times New Roman" w:eastAsia="Times New Roman" w:hAnsi="Times New Roman" w:cs="Times New Roman"/>
          <w:sz w:val="24"/>
          <w:szCs w:val="24"/>
          <w:u w:val="single"/>
        </w:rPr>
        <w:t xml:space="preserve">        </w:t>
      </w:r>
      <w:r w:rsidR="008F6771">
        <w:rPr>
          <w:rFonts w:ascii="Times New Roman" w:eastAsia="Times New Roman" w:hAnsi="Times New Roman" w:cs="Times New Roman"/>
          <w:sz w:val="24"/>
          <w:szCs w:val="24"/>
          <w:u w:val="single"/>
        </w:rPr>
        <w:t xml:space="preserve">4) </w:t>
      </w:r>
      <w:r w:rsidRPr="00193BB5">
        <w:rPr>
          <w:rFonts w:ascii="Source Code Pro" w:eastAsia="Times New Roman" w:hAnsi="Source Code Pro" w:cs="Times New Roman"/>
          <w:color w:val="C72E0F"/>
          <w:sz w:val="20"/>
          <w:szCs w:val="20"/>
          <w:lang w:val="en-US" w:eastAsia="en-US"/>
        </w:rPr>
        <w:t>https://earthquake.usgs.gov</w:t>
      </w:r>
    </w:p>
    <w:p w14:paraId="006CF432" w14:textId="139E5F21" w:rsidR="008F6771" w:rsidRDefault="008F6771" w:rsidP="008F6771">
      <w:pPr>
        <w:spacing w:before="240" w:after="120" w:line="240" w:lineRule="auto"/>
        <w:ind w:left="540"/>
        <w:jc w:val="both"/>
        <w:rPr>
          <w:rFonts w:ascii="Times New Roman" w:eastAsia="Times New Roman" w:hAnsi="Times New Roman" w:cs="Times New Roman"/>
          <w:sz w:val="24"/>
          <w:szCs w:val="24"/>
          <w:u w:val="single"/>
        </w:rPr>
      </w:pPr>
    </w:p>
    <w:p w14:paraId="17AB4315" w14:textId="77777777" w:rsidR="00DC2EA1" w:rsidRDefault="00DC2EA1">
      <w:pPr>
        <w:spacing w:after="120" w:line="240" w:lineRule="auto"/>
        <w:ind w:left="540"/>
        <w:jc w:val="both"/>
        <w:rPr>
          <w:rFonts w:ascii="Times New Roman" w:eastAsia="Times New Roman" w:hAnsi="Times New Roman" w:cs="Times New Roman"/>
          <w:sz w:val="24"/>
          <w:szCs w:val="24"/>
          <w:lang w:val="en-US"/>
        </w:rPr>
      </w:pPr>
    </w:p>
    <w:p w14:paraId="5F207960" w14:textId="77777777" w:rsidR="00193BB5" w:rsidRDefault="00000000" w:rsidP="00193BB5">
      <w:pPr>
        <w:spacing w:after="120" w:line="240" w:lineRule="auto"/>
        <w:ind w:left="54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Description: </w:t>
      </w:r>
    </w:p>
    <w:p w14:paraId="64C3F4CF" w14:textId="4099961C" w:rsidR="00193BB5" w:rsidRPr="00193BB5" w:rsidRDefault="00193BB5" w:rsidP="00193BB5">
      <w:pPr>
        <w:spacing w:after="120" w:line="240" w:lineRule="auto"/>
        <w:ind w:left="540"/>
        <w:jc w:val="both"/>
        <w:rPr>
          <w:rFonts w:ascii="Times New Roman" w:eastAsia="Times New Roman" w:hAnsi="Times New Roman" w:cs="Times New Roman"/>
          <w:sz w:val="24"/>
          <w:szCs w:val="24"/>
          <w:u w:val="single"/>
        </w:rPr>
      </w:pPr>
      <w:r w:rsidRPr="00193BB5">
        <w:rPr>
          <w:rFonts w:ascii="Times New Roman" w:eastAsia="Times New Roman" w:hAnsi="Times New Roman" w:cs="Times New Roman"/>
          <w:sz w:val="24"/>
          <w:szCs w:val="24"/>
          <w:u w:val="single"/>
        </w:rPr>
        <w:t xml:space="preserve">The property and casualty (P&amp;C) insurance market is critical to guaranteeing societal financial stability and resilience in the face of natural disasters and other dangers. The evaluation of various risks, particularly those associated to natural disasters, is an essential part of the underwriting process. Traditional procedures frequently include time-consuming manual evaluations that are not only inefficient but also prone to error. </w:t>
      </w:r>
    </w:p>
    <w:p w14:paraId="4C93A5F4" w14:textId="77777777" w:rsidR="00193BB5" w:rsidRPr="00193BB5" w:rsidRDefault="00193BB5" w:rsidP="00193BB5">
      <w:pPr>
        <w:spacing w:after="120" w:line="240" w:lineRule="auto"/>
        <w:ind w:left="540"/>
        <w:jc w:val="both"/>
        <w:rPr>
          <w:rFonts w:ascii="Times New Roman" w:eastAsia="Times New Roman" w:hAnsi="Times New Roman" w:cs="Times New Roman"/>
          <w:sz w:val="24"/>
          <w:szCs w:val="24"/>
          <w:u w:val="single"/>
        </w:rPr>
      </w:pPr>
    </w:p>
    <w:p w14:paraId="57526C0A" w14:textId="4D6B1DB0" w:rsidR="00193BB5" w:rsidRPr="00193BB5" w:rsidRDefault="00193BB5" w:rsidP="00193BB5">
      <w:pPr>
        <w:spacing w:after="120" w:line="240" w:lineRule="auto"/>
        <w:ind w:left="54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We are proposing</w:t>
      </w:r>
      <w:r w:rsidRPr="00193BB5">
        <w:rPr>
          <w:rFonts w:ascii="Times New Roman" w:eastAsia="Times New Roman" w:hAnsi="Times New Roman" w:cs="Times New Roman"/>
          <w:sz w:val="24"/>
          <w:szCs w:val="24"/>
          <w:u w:val="single"/>
        </w:rPr>
        <w:t xml:space="preserve"> innovative technique for automating risk management in the property and casualty insurance industry. By automatically recognizing and parsing addresses from risk reports, our suggested methodology accelerates the risk assessment process. It then validates these addresses against a large database to confirm the accuracy and dependability of the data. Following validation</w:t>
      </w:r>
      <w:r>
        <w:rPr>
          <w:rFonts w:ascii="Times New Roman" w:eastAsia="Times New Roman" w:hAnsi="Times New Roman" w:cs="Times New Roman"/>
          <w:sz w:val="24"/>
          <w:szCs w:val="24"/>
          <w:u w:val="single"/>
        </w:rPr>
        <w:t>(OPENSOURCE)</w:t>
      </w:r>
      <w:r w:rsidRPr="00193BB5">
        <w:rPr>
          <w:rFonts w:ascii="Times New Roman" w:eastAsia="Times New Roman" w:hAnsi="Times New Roman" w:cs="Times New Roman"/>
          <w:sz w:val="24"/>
          <w:szCs w:val="24"/>
          <w:u w:val="single"/>
        </w:rPr>
        <w:t xml:space="preserve">, the model incorporates data from </w:t>
      </w:r>
      <w:r>
        <w:rPr>
          <w:rFonts w:ascii="Times New Roman" w:eastAsia="Times New Roman" w:hAnsi="Times New Roman" w:cs="Times New Roman"/>
          <w:sz w:val="24"/>
          <w:szCs w:val="24"/>
          <w:u w:val="single"/>
        </w:rPr>
        <w:t>GIS (OPENSOURCE )</w:t>
      </w:r>
      <w:r w:rsidRPr="00193BB5">
        <w:rPr>
          <w:rFonts w:ascii="Times New Roman" w:eastAsia="Times New Roman" w:hAnsi="Times New Roman" w:cs="Times New Roman"/>
          <w:sz w:val="24"/>
          <w:szCs w:val="24"/>
          <w:u w:val="single"/>
        </w:rPr>
        <w:t>to evaluate natural hazard ratings, such as flood risk.</w:t>
      </w:r>
    </w:p>
    <w:p w14:paraId="24ED66C1" w14:textId="77777777" w:rsidR="00DC2EA1" w:rsidRDefault="00DC2EA1">
      <w:pPr>
        <w:spacing w:after="120" w:line="240" w:lineRule="auto"/>
        <w:ind w:left="540"/>
        <w:jc w:val="both"/>
        <w:rPr>
          <w:rFonts w:ascii="Times New Roman" w:eastAsia="Times New Roman" w:hAnsi="Times New Roman" w:cs="Times New Roman"/>
          <w:sz w:val="24"/>
          <w:szCs w:val="24"/>
          <w:u w:val="single"/>
        </w:rPr>
      </w:pPr>
    </w:p>
    <w:p w14:paraId="428BADAA" w14:textId="77777777" w:rsidR="00DC2EA1" w:rsidRDefault="00DC2EA1">
      <w:pPr>
        <w:spacing w:after="120" w:line="240" w:lineRule="auto"/>
        <w:ind w:left="540"/>
        <w:jc w:val="both"/>
        <w:rPr>
          <w:rFonts w:ascii="Times New Roman" w:eastAsia="Times New Roman" w:hAnsi="Times New Roman" w:cs="Times New Roman"/>
          <w:sz w:val="24"/>
          <w:szCs w:val="24"/>
          <w:u w:val="single"/>
        </w:rPr>
      </w:pPr>
    </w:p>
    <w:p w14:paraId="03922B67" w14:textId="77777777" w:rsidR="00DC2EA1" w:rsidRDefault="00000000">
      <w:pPr>
        <w:spacing w:after="120" w:line="240" w:lineRule="auto"/>
        <w:ind w:left="540"/>
        <w:jc w:val="both"/>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rPr>
        <w:t>Fill in this section if a member of staff has agreed to be your supervisor:</w:t>
      </w:r>
    </w:p>
    <w:p w14:paraId="1997BD53" w14:textId="77777777" w:rsidR="00DC2EA1" w:rsidRDefault="00DC2EA1">
      <w:pPr>
        <w:spacing w:after="120" w:line="240" w:lineRule="auto"/>
        <w:ind w:left="540"/>
        <w:jc w:val="both"/>
        <w:rPr>
          <w:rFonts w:ascii="Times New Roman" w:eastAsia="Times New Roman" w:hAnsi="Times New Roman" w:cs="Times New Roman"/>
          <w:sz w:val="24"/>
          <w:szCs w:val="24"/>
        </w:rPr>
      </w:pPr>
    </w:p>
    <w:p w14:paraId="6D46E7C0" w14:textId="77777777" w:rsidR="00DC2EA1" w:rsidRDefault="00000000">
      <w:pPr>
        <w:spacing w:after="120" w:line="240" w:lineRule="auto"/>
        <w:ind w:left="54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Member of Staff:</w:t>
      </w:r>
      <w:r>
        <w:rPr>
          <w:rFonts w:ascii="Times New Roman" w:eastAsia="Times New Roman" w:hAnsi="Times New Roman" w:cs="Times New Roman"/>
          <w:sz w:val="24"/>
          <w:szCs w:val="24"/>
          <w:u w:val="single"/>
        </w:rPr>
        <w:t>                                                                                   ____</w:t>
      </w:r>
    </w:p>
    <w:p w14:paraId="54359F58" w14:textId="77777777" w:rsidR="00DC2EA1" w:rsidRDefault="00DC2EA1">
      <w:pPr>
        <w:spacing w:after="120" w:line="240" w:lineRule="auto"/>
        <w:jc w:val="both"/>
        <w:rPr>
          <w:rFonts w:ascii="Times New Roman" w:eastAsia="Times New Roman" w:hAnsi="Times New Roman" w:cs="Times New Roman"/>
          <w:sz w:val="24"/>
          <w:szCs w:val="24"/>
          <w:lang w:val="en-US"/>
        </w:rPr>
      </w:pPr>
    </w:p>
    <w:p w14:paraId="282ED0B5" w14:textId="77777777" w:rsidR="00DC2EA1" w:rsidRDefault="00000000">
      <w:pPr>
        <w:spacing w:after="120" w:line="240" w:lineRule="auto"/>
        <w:ind w:left="54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lastRenderedPageBreak/>
        <w:t>If you have found a supervisor then you and the member of staff who agreed to supervise your project should sign below.</w:t>
      </w:r>
    </w:p>
    <w:p w14:paraId="27096C26" w14:textId="77777777" w:rsidR="00DC2EA1" w:rsidRDefault="00DC2EA1">
      <w:pPr>
        <w:spacing w:after="120" w:line="240" w:lineRule="auto"/>
        <w:ind w:left="540"/>
        <w:jc w:val="both"/>
        <w:rPr>
          <w:rFonts w:ascii="Times New Roman" w:eastAsia="Times New Roman" w:hAnsi="Times New Roman" w:cs="Times New Roman"/>
          <w:sz w:val="24"/>
          <w:szCs w:val="24"/>
          <w:lang w:val="en-US"/>
        </w:rPr>
      </w:pPr>
    </w:p>
    <w:p w14:paraId="2F86B0B8" w14:textId="77777777" w:rsidR="00DC2EA1" w:rsidRDefault="00DC2EA1">
      <w:pPr>
        <w:spacing w:after="120" w:line="240" w:lineRule="auto"/>
        <w:ind w:left="540"/>
        <w:jc w:val="both"/>
        <w:rPr>
          <w:rFonts w:ascii="Times New Roman" w:eastAsia="Times New Roman" w:hAnsi="Times New Roman" w:cs="Times New Roman"/>
          <w:sz w:val="24"/>
          <w:szCs w:val="24"/>
          <w:lang w:val="en-US"/>
        </w:rPr>
      </w:pPr>
    </w:p>
    <w:p w14:paraId="5D363E2F" w14:textId="332757C8" w:rsidR="00DC2EA1" w:rsidRDefault="00000000">
      <w:pPr>
        <w:spacing w:after="120" w:line="240" w:lineRule="auto"/>
        <w:ind w:left="54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_____</w:t>
      </w:r>
      <w:r w:rsidR="00E436C1">
        <w:rPr>
          <w:rFonts w:ascii="Times New Roman" w:eastAsia="Times New Roman" w:hAnsi="Times New Roman" w:cs="Times New Roman"/>
          <w:sz w:val="24"/>
          <w:szCs w:val="24"/>
        </w:rPr>
        <w:t>Nikhil</w:t>
      </w:r>
      <w:r>
        <w:rPr>
          <w:rFonts w:ascii="Times New Roman" w:eastAsia="Times New Roman" w:hAnsi="Times New Roman" w:cs="Times New Roman"/>
          <w:sz w:val="24"/>
          <w:szCs w:val="24"/>
        </w:rPr>
        <w:t>__________                                                                        _______________</w:t>
      </w:r>
    </w:p>
    <w:p w14:paraId="04FC8BE3" w14:textId="77777777" w:rsidR="00DC2EA1" w:rsidRDefault="00000000">
      <w:pPr>
        <w:spacing w:after="120" w:line="240" w:lineRule="auto"/>
        <w:ind w:left="54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Student Signature                                                                         Supervisor Signature</w:t>
      </w:r>
    </w:p>
    <w:p w14:paraId="678F2BC6" w14:textId="77777777" w:rsidR="00DC2EA1" w:rsidRDefault="00DC2EA1">
      <w:pPr>
        <w:spacing w:after="120" w:line="240" w:lineRule="auto"/>
        <w:ind w:left="540"/>
        <w:jc w:val="both"/>
        <w:rPr>
          <w:rFonts w:ascii="Times New Roman" w:eastAsia="Times New Roman" w:hAnsi="Times New Roman" w:cs="Times New Roman"/>
          <w:sz w:val="24"/>
          <w:szCs w:val="24"/>
          <w:lang w:val="en-US"/>
        </w:rPr>
      </w:pPr>
    </w:p>
    <w:p w14:paraId="7A8F407D" w14:textId="704A2E4D" w:rsidR="00DC2EA1" w:rsidRDefault="00000000">
      <w:pPr>
        <w:spacing w:after="120" w:line="240" w:lineRule="auto"/>
        <w:ind w:left="54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_____</w:t>
      </w:r>
      <w:r w:rsidR="00E436C1">
        <w:rPr>
          <w:rFonts w:ascii="Times New Roman" w:eastAsia="Times New Roman" w:hAnsi="Times New Roman" w:cs="Times New Roman"/>
          <w:sz w:val="24"/>
          <w:szCs w:val="24"/>
        </w:rPr>
        <w:t>11/7/2023</w:t>
      </w:r>
      <w:r>
        <w:rPr>
          <w:rFonts w:ascii="Times New Roman" w:eastAsia="Times New Roman" w:hAnsi="Times New Roman" w:cs="Times New Roman"/>
          <w:sz w:val="24"/>
          <w:szCs w:val="24"/>
        </w:rPr>
        <w:t>________                                                                            ____________</w:t>
      </w:r>
    </w:p>
    <w:p w14:paraId="64A9FB63" w14:textId="77777777" w:rsidR="00DC2EA1" w:rsidRDefault="00000000">
      <w:pPr>
        <w:spacing w:after="120" w:line="240" w:lineRule="auto"/>
        <w:ind w:left="54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Date                                                                                               Date</w:t>
      </w:r>
    </w:p>
    <w:p w14:paraId="681DE818" w14:textId="77777777" w:rsidR="00DC2EA1" w:rsidRDefault="00000000">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textWrapping" w:clear="all"/>
      </w:r>
    </w:p>
    <w:p w14:paraId="5E5DC678" w14:textId="77777777" w:rsidR="00DC2EA1" w:rsidRDefault="00DC2EA1">
      <w:pPr>
        <w:spacing w:after="0" w:line="240" w:lineRule="auto"/>
        <w:rPr>
          <w:rFonts w:ascii="Times New Roman" w:eastAsia="Times New Roman" w:hAnsi="Times New Roman" w:cs="Times New Roman"/>
          <w:sz w:val="24"/>
          <w:szCs w:val="24"/>
          <w:lang w:val="en-US"/>
        </w:rPr>
      </w:pPr>
    </w:p>
    <w:p w14:paraId="4E93DD0F" w14:textId="77777777" w:rsidR="00DC2EA1" w:rsidRDefault="00DC2EA1">
      <w:pPr>
        <w:spacing w:after="0" w:line="240" w:lineRule="auto"/>
        <w:rPr>
          <w:rFonts w:ascii="Times New Roman" w:eastAsia="Times New Roman" w:hAnsi="Times New Roman" w:cs="Times New Roman"/>
          <w:sz w:val="24"/>
          <w:szCs w:val="24"/>
          <w:lang w:val="en-US"/>
        </w:rPr>
      </w:pPr>
    </w:p>
    <w:p w14:paraId="19945EC5" w14:textId="77777777" w:rsidR="00DC2EA1" w:rsidRDefault="00DC2EA1">
      <w:pPr>
        <w:spacing w:after="0" w:line="240" w:lineRule="auto"/>
        <w:rPr>
          <w:rFonts w:ascii="Times New Roman" w:eastAsia="Times New Roman" w:hAnsi="Times New Roman" w:cs="Times New Roman"/>
          <w:sz w:val="24"/>
          <w:szCs w:val="24"/>
          <w:lang w:val="en-US"/>
        </w:rPr>
      </w:pPr>
    </w:p>
    <w:p w14:paraId="6C0468A1" w14:textId="77777777" w:rsidR="00DC2EA1" w:rsidRDefault="00DC2EA1">
      <w:pPr>
        <w:spacing w:after="0" w:line="240" w:lineRule="auto"/>
        <w:rPr>
          <w:rFonts w:ascii="Times New Roman" w:eastAsia="Times New Roman" w:hAnsi="Times New Roman" w:cs="Times New Roman"/>
          <w:sz w:val="24"/>
          <w:szCs w:val="24"/>
          <w:lang w:val="en-US"/>
        </w:rPr>
      </w:pPr>
    </w:p>
    <w:p w14:paraId="002EEA1E" w14:textId="77777777" w:rsidR="00DC2EA1" w:rsidRDefault="00DC2EA1">
      <w:pPr>
        <w:spacing w:after="0" w:line="240" w:lineRule="auto"/>
        <w:rPr>
          <w:rFonts w:ascii="Times New Roman" w:eastAsia="Times New Roman" w:hAnsi="Times New Roman" w:cs="Times New Roman"/>
          <w:sz w:val="24"/>
          <w:szCs w:val="24"/>
          <w:lang w:val="en-US"/>
        </w:rPr>
      </w:pPr>
    </w:p>
    <w:p w14:paraId="22D83DAB" w14:textId="77777777" w:rsidR="00DC2EA1" w:rsidRDefault="00DC2EA1">
      <w:pPr>
        <w:spacing w:after="0" w:line="240" w:lineRule="auto"/>
        <w:rPr>
          <w:rFonts w:ascii="Times New Roman" w:eastAsia="Times New Roman" w:hAnsi="Times New Roman" w:cs="Times New Roman"/>
          <w:sz w:val="24"/>
          <w:szCs w:val="24"/>
          <w:lang w:val="en-US"/>
        </w:rPr>
      </w:pPr>
    </w:p>
    <w:p w14:paraId="5CC28883" w14:textId="77777777" w:rsidR="00DC2EA1" w:rsidRDefault="00DC2EA1">
      <w:pPr>
        <w:spacing w:after="0" w:line="240" w:lineRule="auto"/>
        <w:rPr>
          <w:rFonts w:ascii="Times New Roman" w:eastAsia="Times New Roman" w:hAnsi="Times New Roman" w:cs="Times New Roman"/>
          <w:sz w:val="24"/>
          <w:szCs w:val="24"/>
          <w:lang w:val="en-US"/>
        </w:rPr>
      </w:pPr>
    </w:p>
    <w:p w14:paraId="2DFBE514" w14:textId="77777777" w:rsidR="00DC2EA1" w:rsidRDefault="00DC2EA1">
      <w:pPr>
        <w:spacing w:after="0" w:line="240" w:lineRule="auto"/>
        <w:rPr>
          <w:rFonts w:ascii="Times New Roman" w:eastAsia="Times New Roman" w:hAnsi="Times New Roman" w:cs="Times New Roman"/>
          <w:sz w:val="24"/>
          <w:szCs w:val="24"/>
          <w:lang w:val="en-US"/>
        </w:rPr>
      </w:pPr>
    </w:p>
    <w:p w14:paraId="339001CA" w14:textId="77777777" w:rsidR="00DC2EA1" w:rsidRDefault="00DC2EA1">
      <w:pPr>
        <w:spacing w:after="0" w:line="240" w:lineRule="auto"/>
        <w:rPr>
          <w:rFonts w:ascii="Times New Roman" w:eastAsia="Times New Roman" w:hAnsi="Times New Roman" w:cs="Times New Roman"/>
          <w:sz w:val="24"/>
          <w:szCs w:val="24"/>
          <w:lang w:val="en-US"/>
        </w:rPr>
      </w:pPr>
    </w:p>
    <w:p w14:paraId="36A16DD6" w14:textId="77777777" w:rsidR="00DC2EA1" w:rsidRDefault="00DC2EA1">
      <w:pPr>
        <w:spacing w:after="0" w:line="240" w:lineRule="auto"/>
        <w:rPr>
          <w:rFonts w:ascii="Times New Roman" w:eastAsia="Times New Roman" w:hAnsi="Times New Roman" w:cs="Times New Roman"/>
          <w:sz w:val="24"/>
          <w:szCs w:val="24"/>
          <w:lang w:val="en-US"/>
        </w:rPr>
      </w:pPr>
    </w:p>
    <w:p w14:paraId="69FF8135" w14:textId="77777777" w:rsidR="00DC2EA1" w:rsidRDefault="00DC2EA1">
      <w:pPr>
        <w:spacing w:after="0" w:line="240" w:lineRule="auto"/>
        <w:rPr>
          <w:rFonts w:ascii="Times New Roman" w:eastAsia="Times New Roman" w:hAnsi="Times New Roman" w:cs="Times New Roman"/>
          <w:sz w:val="24"/>
          <w:szCs w:val="24"/>
          <w:lang w:val="en-US"/>
        </w:rPr>
      </w:pPr>
    </w:p>
    <w:p w14:paraId="0A0CBFA0" w14:textId="77777777" w:rsidR="00DC2EA1" w:rsidRDefault="00DC2EA1">
      <w:pPr>
        <w:spacing w:after="0" w:line="240" w:lineRule="auto"/>
        <w:rPr>
          <w:rFonts w:ascii="Times New Roman" w:eastAsia="Times New Roman" w:hAnsi="Times New Roman" w:cs="Times New Roman"/>
          <w:sz w:val="24"/>
          <w:szCs w:val="24"/>
          <w:lang w:val="en-US"/>
        </w:rPr>
      </w:pPr>
    </w:p>
    <w:p w14:paraId="262009C9" w14:textId="77777777" w:rsidR="00DC2EA1" w:rsidRDefault="00DC2EA1">
      <w:pPr>
        <w:spacing w:after="0" w:line="240" w:lineRule="auto"/>
        <w:rPr>
          <w:rFonts w:ascii="Times New Roman" w:eastAsia="Times New Roman" w:hAnsi="Times New Roman" w:cs="Times New Roman"/>
          <w:sz w:val="24"/>
          <w:szCs w:val="24"/>
          <w:lang w:val="en-US"/>
        </w:rPr>
      </w:pPr>
    </w:p>
    <w:p w14:paraId="36242163" w14:textId="6CD8CF6E" w:rsidR="00DC2EA1" w:rsidRDefault="005C7C90">
      <w:pPr>
        <w:spacing w:before="100" w:beforeAutospacing="1" w:after="120" w:line="240" w:lineRule="auto"/>
        <w:ind w:firstLine="540"/>
        <w:jc w:val="both"/>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Section 2 : Topic Selection Research</w:t>
      </w:r>
    </w:p>
    <w:p w14:paraId="2321A3BD" w14:textId="77777777" w:rsidR="00DC2EA1" w:rsidRDefault="00DC2EA1">
      <w:pPr>
        <w:spacing w:before="100" w:beforeAutospacing="1" w:after="120" w:line="240" w:lineRule="auto"/>
        <w:jc w:val="both"/>
        <w:rPr>
          <w:rFonts w:ascii="Times New Roman" w:eastAsia="Times New Roman" w:hAnsi="Times New Roman" w:cs="Times New Roman"/>
          <w:b/>
          <w:bCs/>
          <w:sz w:val="24"/>
          <w:szCs w:val="24"/>
          <w:lang w:val="en-US"/>
        </w:rPr>
      </w:pPr>
    </w:p>
    <w:p w14:paraId="5C935C28" w14:textId="41416406" w:rsidR="00DC2EA1" w:rsidRDefault="00C97C4E">
      <w:pPr>
        <w:spacing w:before="100" w:beforeAutospacing="1" w:after="120" w:line="240" w:lineRule="auto"/>
        <w:jc w:val="both"/>
        <w:rPr>
          <w:rFonts w:ascii="Times New Roman" w:eastAsia="Times New Roman" w:hAnsi="Times New Roman"/>
          <w:b/>
          <w:bCs/>
          <w:sz w:val="24"/>
          <w:szCs w:val="24"/>
          <w:lang w:val="en-US"/>
        </w:rPr>
      </w:pPr>
      <w:r>
        <w:rPr>
          <w:rFonts w:ascii="Times New Roman" w:eastAsia="Times New Roman" w:hAnsi="Times New Roman"/>
          <w:b/>
          <w:bCs/>
          <w:sz w:val="24"/>
          <w:szCs w:val="24"/>
          <w:lang w:val="en-US"/>
        </w:rPr>
        <w:t>Table 1 : Topic 1</w:t>
      </w:r>
    </w:p>
    <w:tbl>
      <w:tblPr>
        <w:tblW w:w="11700" w:type="dxa"/>
        <w:tblInd w:w="-1085" w:type="dxa"/>
        <w:tblLayout w:type="fixed"/>
        <w:tblLook w:val="04A0" w:firstRow="1" w:lastRow="0" w:firstColumn="1" w:lastColumn="0" w:noHBand="0" w:noVBand="1"/>
      </w:tblPr>
      <w:tblGrid>
        <w:gridCol w:w="3649"/>
        <w:gridCol w:w="1211"/>
        <w:gridCol w:w="2520"/>
        <w:gridCol w:w="2430"/>
        <w:gridCol w:w="1890"/>
      </w:tblGrid>
      <w:tr w:rsidR="00447B2D" w14:paraId="0A9E309D" w14:textId="77777777" w:rsidTr="00447B2D">
        <w:trPr>
          <w:trHeight w:val="900"/>
        </w:trPr>
        <w:tc>
          <w:tcPr>
            <w:tcW w:w="364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4343D9" w14:textId="77777777" w:rsidR="00DC2EA1" w:rsidRDefault="00000000">
            <w:pPr>
              <w:textAlignment w:val="center"/>
              <w:rPr>
                <w:rFonts w:ascii="Calibri" w:hAnsi="Calibri" w:cs="Calibri"/>
                <w:b/>
                <w:bCs/>
                <w:color w:val="000000"/>
              </w:rPr>
            </w:pPr>
            <w:r>
              <w:rPr>
                <w:rFonts w:ascii="Calibri" w:eastAsia="SimSun" w:hAnsi="Calibri" w:cs="Calibri"/>
                <w:b/>
                <w:bCs/>
                <w:color w:val="000000"/>
                <w:lang w:val="en-US" w:eastAsia="zh-CN" w:bidi="ar"/>
              </w:rPr>
              <w:t xml:space="preserve">Title </w:t>
            </w:r>
          </w:p>
        </w:tc>
        <w:tc>
          <w:tcPr>
            <w:tcW w:w="12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8EA316" w14:textId="77777777" w:rsidR="00DC2EA1" w:rsidRDefault="00000000">
            <w:pPr>
              <w:textAlignment w:val="center"/>
              <w:rPr>
                <w:rFonts w:ascii="Calibri" w:hAnsi="Calibri" w:cs="Calibri"/>
                <w:b/>
                <w:bCs/>
                <w:color w:val="000000"/>
              </w:rPr>
            </w:pPr>
            <w:r>
              <w:rPr>
                <w:rFonts w:ascii="Calibri" w:eastAsia="SimSun" w:hAnsi="Calibri" w:cs="Calibri"/>
                <w:b/>
                <w:bCs/>
                <w:color w:val="000000"/>
                <w:lang w:val="en-US" w:eastAsia="zh-CN" w:bidi="ar"/>
              </w:rPr>
              <w:t>Link to the Paper</w:t>
            </w:r>
          </w:p>
        </w:tc>
        <w:tc>
          <w:tcPr>
            <w:tcW w:w="25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13793C" w14:textId="77777777" w:rsidR="00DC2EA1" w:rsidRDefault="00000000">
            <w:pPr>
              <w:textAlignment w:val="center"/>
              <w:rPr>
                <w:rFonts w:ascii="Calibri" w:hAnsi="Calibri" w:cs="Calibri"/>
                <w:b/>
                <w:bCs/>
                <w:color w:val="000000"/>
              </w:rPr>
            </w:pPr>
            <w:r>
              <w:rPr>
                <w:rFonts w:ascii="Calibri" w:eastAsia="SimSun" w:hAnsi="Calibri" w:cs="Calibri"/>
                <w:b/>
                <w:bCs/>
                <w:color w:val="000000"/>
                <w:lang w:val="en-US" w:eastAsia="zh-CN" w:bidi="ar"/>
              </w:rPr>
              <w:t>Understanding of the Dataset</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1E980A" w14:textId="77777777" w:rsidR="00DC2EA1" w:rsidRDefault="00000000">
            <w:pPr>
              <w:textAlignment w:val="center"/>
              <w:rPr>
                <w:rFonts w:ascii="Calibri" w:hAnsi="Calibri" w:cs="Calibri"/>
                <w:b/>
                <w:bCs/>
                <w:color w:val="000000"/>
              </w:rPr>
            </w:pPr>
            <w:r>
              <w:rPr>
                <w:rFonts w:ascii="Calibri" w:eastAsia="SimSun" w:hAnsi="Calibri" w:cs="Calibri"/>
                <w:b/>
                <w:bCs/>
                <w:color w:val="000000"/>
                <w:lang w:val="en-US" w:eastAsia="zh-CN" w:bidi="ar"/>
              </w:rPr>
              <w:t>Understanding the Methodology Used</w:t>
            </w:r>
          </w:p>
        </w:tc>
        <w:tc>
          <w:tcPr>
            <w:tcW w:w="18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BB75AD" w14:textId="77777777" w:rsidR="00DC2EA1" w:rsidRDefault="00000000">
            <w:pPr>
              <w:textAlignment w:val="center"/>
              <w:rPr>
                <w:rFonts w:ascii="Calibri" w:hAnsi="Calibri" w:cs="Calibri"/>
                <w:b/>
                <w:bCs/>
                <w:color w:val="000000"/>
              </w:rPr>
            </w:pPr>
            <w:r>
              <w:rPr>
                <w:rFonts w:ascii="Calibri" w:eastAsia="SimSun" w:hAnsi="Calibri" w:cs="Calibri"/>
                <w:b/>
                <w:bCs/>
                <w:color w:val="000000"/>
                <w:lang w:val="en-US" w:eastAsia="zh-CN" w:bidi="ar"/>
              </w:rPr>
              <w:t>Dataset Link</w:t>
            </w:r>
          </w:p>
        </w:tc>
      </w:tr>
      <w:tr w:rsidR="00447B2D" w14:paraId="3C4C2910" w14:textId="77777777" w:rsidTr="00447B2D">
        <w:trPr>
          <w:trHeight w:val="300"/>
        </w:trPr>
        <w:tc>
          <w:tcPr>
            <w:tcW w:w="364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1BBA470" w14:textId="50C14206" w:rsidR="00DC2EA1" w:rsidRDefault="00BB2A8F">
            <w:pPr>
              <w:rPr>
                <w:rFonts w:ascii="Calibri" w:hAnsi="Calibri" w:cs="Calibri"/>
                <w:color w:val="000000"/>
              </w:rPr>
            </w:pPr>
            <w:r w:rsidRPr="00BB2A8F">
              <w:rPr>
                <w:rFonts w:ascii="Calibri" w:hAnsi="Calibri" w:cs="Calibri"/>
                <w:color w:val="000000"/>
              </w:rPr>
              <w:t>CAMEL: Communicative Agents for "Mind" Exploration of Large Scale Language Model Society</w:t>
            </w:r>
          </w:p>
        </w:tc>
        <w:tc>
          <w:tcPr>
            <w:tcW w:w="121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6A05FBD" w14:textId="15E84DF7" w:rsidR="00DC2EA1" w:rsidRDefault="00E436C1">
            <w:pPr>
              <w:rPr>
                <w:rFonts w:ascii="Calibri" w:hAnsi="Calibri" w:cs="Calibri"/>
                <w:color w:val="000000"/>
              </w:rPr>
            </w:pPr>
            <w:r w:rsidRPr="00E436C1">
              <w:rPr>
                <w:rFonts w:ascii="Calibri" w:hAnsi="Calibri" w:cs="Calibri"/>
                <w:color w:val="000000"/>
              </w:rPr>
              <w:t>https://arxiv.org/pdf/2303.17760v1.pdf</w:t>
            </w:r>
          </w:p>
        </w:tc>
        <w:tc>
          <w:tcPr>
            <w:tcW w:w="25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185A3AA" w14:textId="26C44C14" w:rsidR="00DC2EA1" w:rsidRPr="00FC00A4" w:rsidRDefault="00E436C1" w:rsidP="00FC00A4">
            <w:pPr>
              <w:rPr>
                <w:color w:val="000000"/>
              </w:rPr>
            </w:pPr>
            <w:r w:rsidRPr="00FC00A4">
              <w:rPr>
                <w:shd w:val="clear" w:color="auto" w:fill="FFFFFF"/>
              </w:rPr>
              <w:t xml:space="preserve">AI Society dataset is composed of 25K conversations between two gpt-3.5-turbo agents. This dataset is obtained by running role-playing for a combination of 50 user roles and 50 </w:t>
            </w:r>
            <w:r w:rsidRPr="00FC00A4">
              <w:rPr>
                <w:shd w:val="clear" w:color="auto" w:fill="FFFFFF"/>
              </w:rPr>
              <w:lastRenderedPageBreak/>
              <w:t>assistant roles with each combination running over 10 tasks</w:t>
            </w:r>
            <w:r w:rsidRPr="00FC00A4">
              <w:rPr>
                <w:sz w:val="25"/>
                <w:szCs w:val="25"/>
                <w:shd w:val="clear" w:color="auto" w:fill="FFFFFF"/>
              </w:rPr>
              <w:t>.</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EE4679B" w14:textId="0A97E3AF" w:rsidR="00DC2EA1" w:rsidRDefault="00E436C1">
            <w:pPr>
              <w:rPr>
                <w:rFonts w:ascii="Calibri" w:hAnsi="Calibri" w:cs="Calibri"/>
                <w:color w:val="000000"/>
              </w:rPr>
            </w:pPr>
            <w:r>
              <w:lastRenderedPageBreak/>
              <w:t xml:space="preserve">In this paper, we focus on studying communicative agents under AI-AI cooperative scenarios where they share pure common interests. In particular, we are studying the </w:t>
            </w:r>
            <w:r>
              <w:lastRenderedPageBreak/>
              <w:t>assistant-user scenario, where a preliminary idea is given at the start. Agents will conceptualize the idea into a specific task and complete it autonomously through conversations.</w:t>
            </w:r>
          </w:p>
        </w:tc>
        <w:tc>
          <w:tcPr>
            <w:tcW w:w="18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B677DA7" w14:textId="5ADDC8E9" w:rsidR="00DC2EA1" w:rsidRPr="00E436C1" w:rsidRDefault="00E436C1">
            <w:pPr>
              <w:rPr>
                <w:rFonts w:ascii="Calibri" w:hAnsi="Calibri" w:cs="Calibri"/>
                <w:color w:val="000000"/>
              </w:rPr>
            </w:pPr>
            <w:r w:rsidRPr="00E436C1">
              <w:rPr>
                <w:rFonts w:ascii="Times New Roman" w:eastAsia="Times New Roman" w:hAnsi="Times New Roman" w:cs="Times New Roman"/>
                <w:sz w:val="24"/>
                <w:szCs w:val="24"/>
                <w:u w:val="single"/>
              </w:rPr>
              <w:lastRenderedPageBreak/>
              <w:t>https://huggingface.co/datasets/camelai/ai_society                                                             </w:t>
            </w:r>
          </w:p>
        </w:tc>
      </w:tr>
      <w:tr w:rsidR="00447B2D" w14:paraId="2570D323" w14:textId="77777777" w:rsidTr="00447B2D">
        <w:trPr>
          <w:trHeight w:val="300"/>
        </w:trPr>
        <w:tc>
          <w:tcPr>
            <w:tcW w:w="364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0D029E5" w14:textId="2A5E06E7" w:rsidR="00DC2EA1" w:rsidRDefault="00BB2A8F">
            <w:pPr>
              <w:rPr>
                <w:rFonts w:ascii="Calibri" w:hAnsi="Calibri" w:cs="Calibri"/>
                <w:color w:val="000000"/>
              </w:rPr>
            </w:pPr>
            <w:r w:rsidRPr="00BB2A8F">
              <w:rPr>
                <w:rFonts w:ascii="Calibri" w:hAnsi="Calibri" w:cs="Calibri"/>
                <w:color w:val="000000"/>
              </w:rPr>
              <w:t>Language Models as Agent Models</w:t>
            </w:r>
          </w:p>
        </w:tc>
        <w:tc>
          <w:tcPr>
            <w:tcW w:w="121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CE42349" w14:textId="325C7BF0" w:rsidR="00DC2EA1" w:rsidRDefault="00E855A2">
            <w:pPr>
              <w:rPr>
                <w:rFonts w:ascii="Calibri" w:hAnsi="Calibri" w:cs="Calibri"/>
                <w:color w:val="000000"/>
              </w:rPr>
            </w:pPr>
            <w:r w:rsidRPr="00E855A2">
              <w:rPr>
                <w:rFonts w:ascii="Calibri" w:hAnsi="Calibri" w:cs="Calibri"/>
                <w:color w:val="000000"/>
              </w:rPr>
              <w:t>https://arxiv.org/pdf/2212.01681.pdf</w:t>
            </w:r>
          </w:p>
        </w:tc>
        <w:tc>
          <w:tcPr>
            <w:tcW w:w="25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72A9358" w14:textId="77777777" w:rsidR="00DC2EA1" w:rsidRDefault="00DC2EA1">
            <w:pPr>
              <w:rPr>
                <w:rFonts w:ascii="Calibri" w:hAnsi="Calibri" w:cs="Calibri"/>
                <w:color w:val="000000"/>
              </w:rPr>
            </w:pP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A4CC070" w14:textId="77777777" w:rsidR="00E855A2" w:rsidRPr="00E855A2" w:rsidRDefault="00E855A2" w:rsidP="00E855A2">
            <w:pPr>
              <w:rPr>
                <w:rFonts w:ascii="Calibri" w:hAnsi="Calibri" w:cs="Calibri"/>
                <w:color w:val="000000"/>
              </w:rPr>
            </w:pPr>
          </w:p>
          <w:p w14:paraId="7763590D" w14:textId="7D7F569C" w:rsidR="00DC2EA1" w:rsidRDefault="00E855A2" w:rsidP="00E855A2">
            <w:pPr>
              <w:rPr>
                <w:rFonts w:ascii="Calibri" w:hAnsi="Calibri" w:cs="Calibri"/>
                <w:color w:val="000000"/>
              </w:rPr>
            </w:pPr>
            <w:r w:rsidRPr="00E855A2">
              <w:rPr>
                <w:rFonts w:ascii="Calibri" w:hAnsi="Calibri" w:cs="Calibri"/>
                <w:color w:val="000000"/>
              </w:rPr>
              <w:t>The study also reviews the recent literature, showcasing that LMs, despite their training limitations, can infer and use representations of fine-grained communicative intentions, beliefs, and goals. The paper argues that even though LMs are not perfect and can make errors, they can serve as a foundation for systems that communicate and act with intention</w:t>
            </w:r>
          </w:p>
        </w:tc>
        <w:tc>
          <w:tcPr>
            <w:tcW w:w="18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95C4FDE" w14:textId="77777777" w:rsidR="00DC2EA1" w:rsidRDefault="00DC2EA1">
            <w:pPr>
              <w:rPr>
                <w:rFonts w:ascii="Calibri" w:hAnsi="Calibri" w:cs="Calibri"/>
                <w:color w:val="000000"/>
              </w:rPr>
            </w:pPr>
          </w:p>
        </w:tc>
      </w:tr>
      <w:tr w:rsidR="00447B2D" w14:paraId="0712E10F" w14:textId="77777777" w:rsidTr="00447B2D">
        <w:trPr>
          <w:trHeight w:val="300"/>
        </w:trPr>
        <w:tc>
          <w:tcPr>
            <w:tcW w:w="364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9521C4A" w14:textId="77777777" w:rsidR="00FC00A4" w:rsidRPr="00FC00A4" w:rsidRDefault="00FC00A4" w:rsidP="00FC00A4">
            <w:pPr>
              <w:rPr>
                <w:rFonts w:ascii="Calibri" w:hAnsi="Calibri" w:cs="Calibri"/>
                <w:color w:val="000000"/>
              </w:rPr>
            </w:pPr>
            <w:r w:rsidRPr="00FC00A4">
              <w:rPr>
                <w:rFonts w:ascii="Calibri" w:hAnsi="Calibri" w:cs="Calibri"/>
                <w:color w:val="000000"/>
              </w:rPr>
              <w:t>Improving Factuality and Reasoning in Language</w:t>
            </w:r>
          </w:p>
          <w:p w14:paraId="7460B73C" w14:textId="1E141F7F" w:rsidR="00DC2EA1" w:rsidRDefault="00FC00A4" w:rsidP="00FC00A4">
            <w:pPr>
              <w:rPr>
                <w:rFonts w:ascii="Calibri" w:hAnsi="Calibri" w:cs="Calibri"/>
                <w:color w:val="000000"/>
              </w:rPr>
            </w:pPr>
            <w:r w:rsidRPr="00FC00A4">
              <w:rPr>
                <w:rFonts w:ascii="Calibri" w:hAnsi="Calibri" w:cs="Calibri"/>
                <w:color w:val="000000"/>
              </w:rPr>
              <w:t>Models through Multiagent Debate</w:t>
            </w:r>
          </w:p>
        </w:tc>
        <w:tc>
          <w:tcPr>
            <w:tcW w:w="121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D626A9D" w14:textId="4B85AFDE" w:rsidR="00DC2EA1" w:rsidRDefault="00E855A2">
            <w:pPr>
              <w:rPr>
                <w:rFonts w:ascii="Calibri" w:hAnsi="Calibri" w:cs="Calibri"/>
                <w:color w:val="000000"/>
              </w:rPr>
            </w:pPr>
            <w:r w:rsidRPr="00E855A2">
              <w:rPr>
                <w:rFonts w:ascii="Calibri" w:hAnsi="Calibri" w:cs="Calibri"/>
                <w:color w:val="000000"/>
              </w:rPr>
              <w:t>https://arxiv.org/pdf/2305.14325v1.pdf</w:t>
            </w:r>
          </w:p>
        </w:tc>
        <w:tc>
          <w:tcPr>
            <w:tcW w:w="25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3A0DF95" w14:textId="77777777" w:rsidR="00DC2EA1" w:rsidRDefault="00DC2EA1">
            <w:pPr>
              <w:rPr>
                <w:rFonts w:ascii="Calibri" w:hAnsi="Calibri" w:cs="Calibri"/>
                <w:color w:val="000000"/>
              </w:rPr>
            </w:pP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DAE02BD" w14:textId="232A9581" w:rsidR="00DC2EA1" w:rsidRDefault="00E855A2">
            <w:pPr>
              <w:rPr>
                <w:rFonts w:ascii="Calibri" w:hAnsi="Calibri" w:cs="Calibri"/>
                <w:color w:val="000000"/>
              </w:rPr>
            </w:pPr>
            <w:r w:rsidRPr="00E855A2">
              <w:rPr>
                <w:rFonts w:ascii="Calibri" w:hAnsi="Calibri" w:cs="Calibri"/>
                <w:color w:val="000000"/>
              </w:rPr>
              <w:t xml:space="preserve">The study found that this approach significantly enhances the models' performance across various tasks, improving their mathematical and strategic reasoning abilities. Notably, it also increased the factual accuracy of the generated content, </w:t>
            </w:r>
            <w:r w:rsidRPr="00E855A2">
              <w:rPr>
                <w:rFonts w:ascii="Calibri" w:hAnsi="Calibri" w:cs="Calibri"/>
                <w:color w:val="000000"/>
              </w:rPr>
              <w:lastRenderedPageBreak/>
              <w:t>reducing incorrect answers and hallucinations that are common issues with existing models.</w:t>
            </w:r>
          </w:p>
        </w:tc>
        <w:tc>
          <w:tcPr>
            <w:tcW w:w="18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ABDB90" w14:textId="77777777" w:rsidR="00DC2EA1" w:rsidRDefault="00DC2EA1">
            <w:pPr>
              <w:rPr>
                <w:rFonts w:ascii="Calibri" w:hAnsi="Calibri" w:cs="Calibri"/>
                <w:color w:val="000000"/>
              </w:rPr>
            </w:pPr>
          </w:p>
        </w:tc>
      </w:tr>
      <w:tr w:rsidR="00447B2D" w14:paraId="2248EFB5" w14:textId="77777777" w:rsidTr="00447B2D">
        <w:trPr>
          <w:trHeight w:val="300"/>
        </w:trPr>
        <w:tc>
          <w:tcPr>
            <w:tcW w:w="364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A5AE8B6" w14:textId="77777777" w:rsidR="00FC00A4" w:rsidRPr="00FC00A4" w:rsidRDefault="00FC00A4" w:rsidP="00FC00A4">
            <w:pPr>
              <w:rPr>
                <w:rFonts w:ascii="Calibri" w:hAnsi="Calibri" w:cs="Calibri"/>
                <w:color w:val="000000"/>
              </w:rPr>
            </w:pPr>
            <w:r w:rsidRPr="00FC00A4">
              <w:rPr>
                <w:rFonts w:ascii="Calibri" w:hAnsi="Calibri" w:cs="Calibri"/>
                <w:color w:val="000000"/>
              </w:rPr>
              <w:t>First-Explore, then Exploit:</w:t>
            </w:r>
          </w:p>
          <w:p w14:paraId="7A50A355" w14:textId="6C9E755E" w:rsidR="00DC2EA1" w:rsidRDefault="00FC00A4" w:rsidP="00FC00A4">
            <w:pPr>
              <w:rPr>
                <w:rFonts w:ascii="Calibri" w:hAnsi="Calibri" w:cs="Calibri"/>
                <w:color w:val="000000"/>
              </w:rPr>
            </w:pPr>
            <w:r w:rsidRPr="00FC00A4">
              <w:rPr>
                <w:rFonts w:ascii="Calibri" w:hAnsi="Calibri" w:cs="Calibri"/>
                <w:color w:val="000000"/>
              </w:rPr>
              <w:t>Meta-Learning Intelligent Exploration</w:t>
            </w:r>
          </w:p>
        </w:tc>
        <w:tc>
          <w:tcPr>
            <w:tcW w:w="121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296FE80" w14:textId="004F3D14" w:rsidR="00DC2EA1" w:rsidRDefault="00E855A2">
            <w:pPr>
              <w:rPr>
                <w:rFonts w:ascii="Calibri" w:hAnsi="Calibri" w:cs="Calibri"/>
                <w:color w:val="000000"/>
              </w:rPr>
            </w:pPr>
            <w:r w:rsidRPr="00E855A2">
              <w:rPr>
                <w:rFonts w:ascii="Calibri" w:hAnsi="Calibri" w:cs="Calibri"/>
                <w:color w:val="000000"/>
              </w:rPr>
              <w:t>https://arxiv.org/pdf/2307.02276v1.pdf</w:t>
            </w:r>
          </w:p>
        </w:tc>
        <w:tc>
          <w:tcPr>
            <w:tcW w:w="25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5AE2979" w14:textId="77777777" w:rsidR="00DC2EA1" w:rsidRDefault="00DC2EA1">
            <w:pPr>
              <w:rPr>
                <w:rFonts w:ascii="Calibri" w:hAnsi="Calibri" w:cs="Calibri"/>
                <w:color w:val="000000"/>
              </w:rPr>
            </w:pP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579F0E9" w14:textId="7ED40620" w:rsidR="00DC2EA1" w:rsidRDefault="00447B2D">
            <w:pPr>
              <w:rPr>
                <w:rFonts w:ascii="Calibri" w:hAnsi="Calibri" w:cs="Calibri"/>
                <w:color w:val="000000"/>
              </w:rPr>
            </w:pPr>
            <w:r w:rsidRPr="00447B2D">
              <w:rPr>
                <w:rFonts w:ascii="Calibri" w:hAnsi="Calibri" w:cs="Calibri"/>
                <w:color w:val="000000"/>
              </w:rPr>
              <w:t>The paper introduces a reinforcement learning (RL) framework called "First-Explore" that aims to address the sample inefficiency problem in standard RL. Despite its successful application to diverse and complex tasks, conventional RL is still significantly less sample efficient than humans, often requiring hundreds of thousands of episodes to learn tasks that humans can grasp in just a few attempts</w:t>
            </w:r>
          </w:p>
        </w:tc>
        <w:tc>
          <w:tcPr>
            <w:tcW w:w="18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1BDF0E" w14:textId="77777777" w:rsidR="00DC2EA1" w:rsidRDefault="00DC2EA1">
            <w:pPr>
              <w:rPr>
                <w:rFonts w:ascii="Calibri" w:hAnsi="Calibri" w:cs="Calibri"/>
                <w:color w:val="000000"/>
              </w:rPr>
            </w:pPr>
          </w:p>
        </w:tc>
      </w:tr>
      <w:tr w:rsidR="00447B2D" w14:paraId="7370B975" w14:textId="77777777" w:rsidTr="00447B2D">
        <w:trPr>
          <w:trHeight w:val="300"/>
        </w:trPr>
        <w:tc>
          <w:tcPr>
            <w:tcW w:w="364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B57C1A9" w14:textId="77777777" w:rsidR="00FC00A4" w:rsidRPr="00FC00A4" w:rsidRDefault="00FC00A4" w:rsidP="00FC00A4">
            <w:pPr>
              <w:rPr>
                <w:rFonts w:ascii="Calibri" w:hAnsi="Calibri" w:cs="Calibri"/>
                <w:color w:val="000000"/>
              </w:rPr>
            </w:pPr>
            <w:r w:rsidRPr="00FC00A4">
              <w:rPr>
                <w:rFonts w:ascii="Calibri" w:hAnsi="Calibri" w:cs="Calibri"/>
                <w:color w:val="000000"/>
              </w:rPr>
              <w:t>Multi-Agent Actor-Critic for Mixed</w:t>
            </w:r>
          </w:p>
          <w:p w14:paraId="6320C180" w14:textId="40AD3747" w:rsidR="00DC2EA1" w:rsidRDefault="00FC00A4" w:rsidP="00FC00A4">
            <w:pPr>
              <w:rPr>
                <w:rFonts w:ascii="Calibri" w:hAnsi="Calibri" w:cs="Calibri"/>
                <w:color w:val="000000"/>
              </w:rPr>
            </w:pPr>
            <w:r w:rsidRPr="00FC00A4">
              <w:rPr>
                <w:rFonts w:ascii="Calibri" w:hAnsi="Calibri" w:cs="Calibri"/>
                <w:color w:val="000000"/>
              </w:rPr>
              <w:t>Cooperative-Competitive Environments</w:t>
            </w:r>
          </w:p>
        </w:tc>
        <w:tc>
          <w:tcPr>
            <w:tcW w:w="121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AAC4807" w14:textId="3D91ECEB" w:rsidR="00DC2EA1" w:rsidRDefault="00FC00A4">
            <w:pPr>
              <w:rPr>
                <w:rFonts w:ascii="Calibri" w:hAnsi="Calibri" w:cs="Calibri"/>
                <w:color w:val="000000"/>
              </w:rPr>
            </w:pPr>
            <w:r w:rsidRPr="00FC00A4">
              <w:rPr>
                <w:rFonts w:ascii="Calibri" w:hAnsi="Calibri" w:cs="Calibri"/>
                <w:color w:val="000000"/>
              </w:rPr>
              <w:t>https://arxiv.org/pdf/1706.02275v4.pdf</w:t>
            </w:r>
          </w:p>
        </w:tc>
        <w:tc>
          <w:tcPr>
            <w:tcW w:w="25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543066" w14:textId="77777777" w:rsidR="00DC2EA1" w:rsidRDefault="00DC2EA1">
            <w:pPr>
              <w:rPr>
                <w:rFonts w:ascii="Calibri" w:hAnsi="Calibri" w:cs="Calibri"/>
                <w:color w:val="000000"/>
              </w:rPr>
            </w:pP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D19CA3" w14:textId="1F373554" w:rsidR="00DC2EA1" w:rsidRDefault="00FC00A4">
            <w:pPr>
              <w:rPr>
                <w:rFonts w:ascii="Calibri" w:hAnsi="Calibri" w:cs="Calibri"/>
                <w:color w:val="000000"/>
              </w:rPr>
            </w:pPr>
            <w:r w:rsidRPr="00FC00A4">
              <w:rPr>
                <w:rFonts w:ascii="Calibri" w:hAnsi="Calibri" w:cs="Calibri"/>
                <w:color w:val="000000"/>
              </w:rPr>
              <w:t>This paper investigates the use of deep reinforcement learning (DRL) methods in multi-agent environments. Traditional DRL algorithms face issues in such scenarios: Q-learning struggles with the non-stationary nature of the environment, while policy gradient methods suffer from increased variance as the number of agents grows</w:t>
            </w:r>
          </w:p>
        </w:tc>
        <w:tc>
          <w:tcPr>
            <w:tcW w:w="18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A72DC0E" w14:textId="77777777" w:rsidR="00DC2EA1" w:rsidRDefault="00DC2EA1">
            <w:pPr>
              <w:rPr>
                <w:rFonts w:ascii="Calibri" w:hAnsi="Calibri" w:cs="Calibri"/>
                <w:color w:val="000000"/>
              </w:rPr>
            </w:pPr>
          </w:p>
        </w:tc>
      </w:tr>
      <w:tr w:rsidR="00447B2D" w14:paraId="7CD4BEE5" w14:textId="77777777" w:rsidTr="00447B2D">
        <w:trPr>
          <w:trHeight w:val="300"/>
        </w:trPr>
        <w:tc>
          <w:tcPr>
            <w:tcW w:w="364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687BC6F" w14:textId="77777777" w:rsidR="00DC2EA1" w:rsidRDefault="00DC2EA1">
            <w:pPr>
              <w:rPr>
                <w:rFonts w:ascii="Calibri" w:hAnsi="Calibri" w:cs="Calibri"/>
                <w:color w:val="000000"/>
              </w:rPr>
            </w:pPr>
          </w:p>
        </w:tc>
        <w:tc>
          <w:tcPr>
            <w:tcW w:w="121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054BCC6" w14:textId="77777777" w:rsidR="00DC2EA1" w:rsidRDefault="00DC2EA1">
            <w:pPr>
              <w:rPr>
                <w:rFonts w:ascii="Calibri" w:hAnsi="Calibri" w:cs="Calibri"/>
                <w:color w:val="000000"/>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DDAD897" w14:textId="77777777" w:rsidR="00DC2EA1" w:rsidRDefault="00DC2EA1">
            <w:pPr>
              <w:rPr>
                <w:rFonts w:ascii="Calibri" w:hAnsi="Calibri" w:cs="Calibri"/>
                <w:color w:val="000000"/>
              </w:rPr>
            </w:pP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FB3D878" w14:textId="77777777" w:rsidR="00DC2EA1" w:rsidRDefault="00DC2EA1">
            <w:pPr>
              <w:rPr>
                <w:rFonts w:ascii="Calibri" w:hAnsi="Calibri" w:cs="Calibri"/>
                <w:color w:val="000000"/>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1845599" w14:textId="77777777" w:rsidR="00DC2EA1" w:rsidRDefault="00DC2EA1">
            <w:pPr>
              <w:rPr>
                <w:rFonts w:ascii="Calibri" w:hAnsi="Calibri" w:cs="Calibri"/>
                <w:color w:val="000000"/>
              </w:rPr>
            </w:pPr>
          </w:p>
        </w:tc>
      </w:tr>
    </w:tbl>
    <w:p w14:paraId="45ED9622" w14:textId="77777777" w:rsidR="00FC00A4" w:rsidRDefault="00FC00A4">
      <w:pPr>
        <w:spacing w:before="100" w:beforeAutospacing="1" w:after="120" w:line="240" w:lineRule="auto"/>
        <w:jc w:val="both"/>
        <w:rPr>
          <w:rFonts w:ascii="Times New Roman" w:eastAsia="Times New Roman" w:hAnsi="Times New Roman"/>
          <w:b/>
          <w:bCs/>
          <w:sz w:val="24"/>
          <w:szCs w:val="24"/>
          <w:lang w:val="en-US"/>
        </w:rPr>
      </w:pPr>
    </w:p>
    <w:p w14:paraId="08AC6230" w14:textId="223AD441" w:rsidR="00DC2EA1" w:rsidRDefault="00C97C4E">
      <w:pPr>
        <w:spacing w:before="100" w:beforeAutospacing="1" w:after="120" w:line="240" w:lineRule="auto"/>
        <w:jc w:val="both"/>
        <w:rPr>
          <w:rFonts w:ascii="Times New Roman" w:eastAsia="Times New Roman" w:hAnsi="Times New Roman"/>
          <w:b/>
          <w:bCs/>
          <w:sz w:val="24"/>
          <w:szCs w:val="24"/>
          <w:lang w:val="en-US"/>
        </w:rPr>
      </w:pPr>
      <w:r>
        <w:rPr>
          <w:rFonts w:ascii="Times New Roman" w:eastAsia="Times New Roman" w:hAnsi="Times New Roman"/>
          <w:b/>
          <w:bCs/>
          <w:sz w:val="24"/>
          <w:szCs w:val="24"/>
          <w:lang w:val="en-US"/>
        </w:rPr>
        <w:t>Table 2 : Topic 2</w:t>
      </w:r>
    </w:p>
    <w:tbl>
      <w:tblPr>
        <w:tblW w:w="12734" w:type="dxa"/>
        <w:tblInd w:w="-1175" w:type="dxa"/>
        <w:tblLayout w:type="fixed"/>
        <w:tblLook w:val="04A0" w:firstRow="1" w:lastRow="0" w:firstColumn="1" w:lastColumn="0" w:noHBand="0" w:noVBand="1"/>
      </w:tblPr>
      <w:tblGrid>
        <w:gridCol w:w="1278"/>
        <w:gridCol w:w="1512"/>
        <w:gridCol w:w="2700"/>
        <w:gridCol w:w="3330"/>
        <w:gridCol w:w="3914"/>
      </w:tblGrid>
      <w:tr w:rsidR="00DC2EA1" w14:paraId="7334FA41" w14:textId="77777777" w:rsidTr="00DB58B3">
        <w:trPr>
          <w:trHeight w:val="900"/>
        </w:trPr>
        <w:tc>
          <w:tcPr>
            <w:tcW w:w="12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3F7CD0" w14:textId="77777777" w:rsidR="00DC2EA1" w:rsidRDefault="00000000">
            <w:pPr>
              <w:textAlignment w:val="center"/>
              <w:rPr>
                <w:rFonts w:ascii="Calibri" w:hAnsi="Calibri" w:cs="Calibri"/>
                <w:b/>
                <w:bCs/>
                <w:color w:val="000000"/>
              </w:rPr>
            </w:pPr>
            <w:r>
              <w:rPr>
                <w:rFonts w:ascii="Calibri" w:eastAsia="SimSun" w:hAnsi="Calibri" w:cs="Calibri"/>
                <w:b/>
                <w:bCs/>
                <w:color w:val="000000"/>
                <w:lang w:val="en-US" w:eastAsia="zh-CN" w:bidi="ar"/>
              </w:rPr>
              <w:t xml:space="preserve">Title </w:t>
            </w:r>
          </w:p>
        </w:tc>
        <w:tc>
          <w:tcPr>
            <w:tcW w:w="15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A42C4E" w14:textId="77777777" w:rsidR="00DC2EA1" w:rsidRDefault="00000000">
            <w:pPr>
              <w:textAlignment w:val="center"/>
              <w:rPr>
                <w:rFonts w:ascii="Calibri" w:hAnsi="Calibri" w:cs="Calibri"/>
                <w:b/>
                <w:bCs/>
                <w:color w:val="000000"/>
              </w:rPr>
            </w:pPr>
            <w:r>
              <w:rPr>
                <w:rFonts w:ascii="Calibri" w:eastAsia="SimSun" w:hAnsi="Calibri" w:cs="Calibri"/>
                <w:b/>
                <w:bCs/>
                <w:color w:val="000000"/>
                <w:lang w:val="en-US" w:eastAsia="zh-CN" w:bidi="ar"/>
              </w:rPr>
              <w:t>Link to the Paper</w:t>
            </w:r>
          </w:p>
        </w:tc>
        <w:tc>
          <w:tcPr>
            <w:tcW w:w="27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445FAA" w14:textId="77777777" w:rsidR="00DC2EA1" w:rsidRDefault="00000000">
            <w:pPr>
              <w:textAlignment w:val="center"/>
              <w:rPr>
                <w:rFonts w:ascii="Calibri" w:hAnsi="Calibri" w:cs="Calibri"/>
                <w:b/>
                <w:bCs/>
                <w:color w:val="000000"/>
              </w:rPr>
            </w:pPr>
            <w:r>
              <w:rPr>
                <w:rFonts w:ascii="Calibri" w:eastAsia="SimSun" w:hAnsi="Calibri" w:cs="Calibri"/>
                <w:b/>
                <w:bCs/>
                <w:color w:val="000000"/>
                <w:lang w:val="en-US" w:eastAsia="zh-CN" w:bidi="ar"/>
              </w:rPr>
              <w:t>Understanding of the Dataset</w:t>
            </w:r>
          </w:p>
        </w:tc>
        <w:tc>
          <w:tcPr>
            <w:tcW w:w="33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16C07E" w14:textId="77777777" w:rsidR="00DC2EA1" w:rsidRDefault="00000000">
            <w:pPr>
              <w:textAlignment w:val="center"/>
              <w:rPr>
                <w:rFonts w:ascii="Calibri" w:hAnsi="Calibri" w:cs="Calibri"/>
                <w:b/>
                <w:bCs/>
                <w:color w:val="000000"/>
              </w:rPr>
            </w:pPr>
            <w:r>
              <w:rPr>
                <w:rFonts w:ascii="Calibri" w:eastAsia="SimSun" w:hAnsi="Calibri" w:cs="Calibri"/>
                <w:b/>
                <w:bCs/>
                <w:color w:val="000000"/>
                <w:lang w:val="en-US" w:eastAsia="zh-CN" w:bidi="ar"/>
              </w:rPr>
              <w:t>Understanding the Methodology Used</w:t>
            </w:r>
          </w:p>
        </w:tc>
        <w:tc>
          <w:tcPr>
            <w:tcW w:w="39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E38368" w14:textId="77777777" w:rsidR="00DC2EA1" w:rsidRDefault="00000000">
            <w:pPr>
              <w:textAlignment w:val="center"/>
              <w:rPr>
                <w:rFonts w:ascii="Calibri" w:hAnsi="Calibri" w:cs="Calibri"/>
                <w:b/>
                <w:bCs/>
                <w:color w:val="000000"/>
              </w:rPr>
            </w:pPr>
            <w:r>
              <w:rPr>
                <w:rFonts w:ascii="Calibri" w:eastAsia="SimSun" w:hAnsi="Calibri" w:cs="Calibri"/>
                <w:b/>
                <w:bCs/>
                <w:color w:val="000000"/>
                <w:lang w:val="en-US" w:eastAsia="zh-CN" w:bidi="ar"/>
              </w:rPr>
              <w:t>Dataset Link</w:t>
            </w:r>
          </w:p>
        </w:tc>
      </w:tr>
      <w:tr w:rsidR="00DC2EA1" w14:paraId="583DDBA8" w14:textId="77777777" w:rsidTr="00DB58B3">
        <w:trPr>
          <w:trHeight w:val="300"/>
        </w:trPr>
        <w:tc>
          <w:tcPr>
            <w:tcW w:w="127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27188C6" w14:textId="516C4F86" w:rsidR="00DC2EA1" w:rsidRDefault="00447B2D">
            <w:pPr>
              <w:rPr>
                <w:rFonts w:ascii="Calibri" w:hAnsi="Calibri" w:cs="Calibri"/>
                <w:color w:val="000000"/>
              </w:rPr>
            </w:pPr>
            <w:r w:rsidRPr="00447B2D">
              <w:rPr>
                <w:rFonts w:ascii="Calibri" w:hAnsi="Calibri" w:cs="Calibri"/>
                <w:color w:val="000000"/>
              </w:rPr>
              <w:t>Visual Instruction Tuning</w:t>
            </w:r>
          </w:p>
        </w:tc>
        <w:tc>
          <w:tcPr>
            <w:tcW w:w="151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898E2D4" w14:textId="3B705975" w:rsidR="00DC2EA1" w:rsidRDefault="00CD1B76">
            <w:pPr>
              <w:rPr>
                <w:rFonts w:ascii="Calibri" w:hAnsi="Calibri" w:cs="Calibri"/>
                <w:color w:val="000000"/>
              </w:rPr>
            </w:pPr>
            <w:r w:rsidRPr="00CD1B76">
              <w:rPr>
                <w:rFonts w:ascii="Calibri" w:hAnsi="Calibri" w:cs="Calibri"/>
                <w:color w:val="000000"/>
              </w:rPr>
              <w:t>https://arxiv.org/abs/2304.08485</w:t>
            </w:r>
          </w:p>
        </w:tc>
        <w:tc>
          <w:tcPr>
            <w:tcW w:w="270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C42C31F" w14:textId="0F16A1B3" w:rsidR="00DC2EA1" w:rsidRDefault="00CD1B76">
            <w:pPr>
              <w:rPr>
                <w:rFonts w:ascii="Calibri" w:hAnsi="Calibri" w:cs="Calibri"/>
                <w:color w:val="000000"/>
              </w:rPr>
            </w:pPr>
            <w:proofErr w:type="spellStart"/>
            <w:r>
              <w:rPr>
                <w:rFonts w:ascii="Source Sans Pro" w:hAnsi="Source Sans Pro"/>
                <w:color w:val="4B5563"/>
                <w:sz w:val="25"/>
                <w:szCs w:val="25"/>
                <w:shd w:val="clear" w:color="auto" w:fill="FFFFFF"/>
              </w:rPr>
              <w:t>LLaVA</w:t>
            </w:r>
            <w:proofErr w:type="spellEnd"/>
            <w:r>
              <w:rPr>
                <w:rFonts w:ascii="Source Sans Pro" w:hAnsi="Source Sans Pro"/>
                <w:color w:val="4B5563"/>
                <w:sz w:val="25"/>
                <w:szCs w:val="25"/>
                <w:shd w:val="clear" w:color="auto" w:fill="FFFFFF"/>
              </w:rPr>
              <w:t xml:space="preserve"> Visual Instruct 150K is a set of GPT-generated multimodal instruction-following data. It is constructed for visual instruction tuning and for building large multimodal towards GPT-4 vision/language capability.</w:t>
            </w:r>
          </w:p>
        </w:tc>
        <w:tc>
          <w:tcPr>
            <w:tcW w:w="333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8444983" w14:textId="4BE3E8FB" w:rsidR="00DC2EA1" w:rsidRDefault="00CD1B76">
            <w:pPr>
              <w:rPr>
                <w:rFonts w:ascii="Calibri" w:hAnsi="Calibri" w:cs="Calibri"/>
                <w:color w:val="000000"/>
              </w:rPr>
            </w:pPr>
            <w:r w:rsidRPr="00CD1B76">
              <w:rPr>
                <w:rFonts w:ascii="Calibri" w:hAnsi="Calibri" w:cs="Calibri"/>
                <w:color w:val="000000"/>
              </w:rPr>
              <w:t xml:space="preserve">The study presents a novel method for improving the instruction tuning of large language models (LLMs), specifically within the realm of multimodal applications. The authors leveraged GPT-4 to generate multimodal language-image instruction-following data, and this data was then used to develop a new model known as </w:t>
            </w:r>
            <w:proofErr w:type="spellStart"/>
            <w:r w:rsidRPr="00CD1B76">
              <w:rPr>
                <w:rFonts w:ascii="Calibri" w:hAnsi="Calibri" w:cs="Calibri"/>
                <w:color w:val="000000"/>
              </w:rPr>
              <w:t>LLaVA</w:t>
            </w:r>
            <w:proofErr w:type="spellEnd"/>
            <w:r w:rsidRPr="00CD1B76">
              <w:rPr>
                <w:rFonts w:ascii="Calibri" w:hAnsi="Calibri" w:cs="Calibri"/>
                <w:color w:val="000000"/>
              </w:rPr>
              <w:t xml:space="preserve"> (Large Language and Vision Assistant). </w:t>
            </w:r>
            <w:proofErr w:type="spellStart"/>
            <w:r w:rsidRPr="00CD1B76">
              <w:rPr>
                <w:rFonts w:ascii="Calibri" w:hAnsi="Calibri" w:cs="Calibri"/>
                <w:color w:val="000000"/>
              </w:rPr>
              <w:t>LLaVA</w:t>
            </w:r>
            <w:proofErr w:type="spellEnd"/>
            <w:r w:rsidRPr="00CD1B76">
              <w:rPr>
                <w:rFonts w:ascii="Calibri" w:hAnsi="Calibri" w:cs="Calibri"/>
                <w:color w:val="000000"/>
              </w:rPr>
              <w:t xml:space="preserve"> is an advanced multimodal model that combines a vision encoder and LLM, exhibiting strong multimodal chat abilities and achieving high performance on a synthetic multimodal instruction-following dataset. When further optimized on Science QA, </w:t>
            </w:r>
            <w:proofErr w:type="spellStart"/>
            <w:r w:rsidRPr="00CD1B76">
              <w:rPr>
                <w:rFonts w:ascii="Calibri" w:hAnsi="Calibri" w:cs="Calibri"/>
                <w:color w:val="000000"/>
              </w:rPr>
              <w:t>LLaVA</w:t>
            </w:r>
            <w:proofErr w:type="spellEnd"/>
            <w:r w:rsidRPr="00CD1B76">
              <w:rPr>
                <w:rFonts w:ascii="Calibri" w:hAnsi="Calibri" w:cs="Calibri"/>
                <w:color w:val="000000"/>
              </w:rPr>
              <w:t xml:space="preserve"> and GPT-4 together achieved a record-breaking accuracy of 92.53%. The authors have made their data, model, and codebase publicly available.</w:t>
            </w:r>
          </w:p>
        </w:tc>
        <w:tc>
          <w:tcPr>
            <w:tcW w:w="39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EC50AD8" w14:textId="33BFE0E4" w:rsidR="00DC2EA1" w:rsidRDefault="00CD1B76">
            <w:pPr>
              <w:rPr>
                <w:rFonts w:ascii="Calibri" w:hAnsi="Calibri" w:cs="Calibri"/>
                <w:color w:val="000000"/>
              </w:rPr>
            </w:pPr>
            <w:r w:rsidRPr="00CD1B76">
              <w:rPr>
                <w:rFonts w:ascii="Calibri" w:hAnsi="Calibri" w:cs="Calibri"/>
                <w:color w:val="000000"/>
              </w:rPr>
              <w:t>https://huggingface.co/datasets/liuhaotian/LLaVA-Instruct-150K</w:t>
            </w:r>
          </w:p>
        </w:tc>
      </w:tr>
      <w:tr w:rsidR="00DC2EA1" w14:paraId="6E4AE085" w14:textId="77777777" w:rsidTr="00DB58B3">
        <w:trPr>
          <w:trHeight w:val="300"/>
        </w:trPr>
        <w:tc>
          <w:tcPr>
            <w:tcW w:w="127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20980B" w14:textId="5C575F2D" w:rsidR="00DC2EA1" w:rsidRPr="00CD1B76" w:rsidRDefault="00CD1B76">
            <w:pPr>
              <w:rPr>
                <w:rFonts w:ascii="Calibri" w:hAnsi="Calibri" w:cs="Calibri"/>
                <w:color w:val="000000"/>
                <w:lang w:val="en-US"/>
              </w:rPr>
            </w:pPr>
            <w:r w:rsidRPr="00CD1B76">
              <w:rPr>
                <w:rFonts w:ascii="Calibri" w:hAnsi="Calibri" w:cs="Calibri"/>
                <w:color w:val="000000"/>
                <w:lang w:val="en-US"/>
              </w:rPr>
              <w:t xml:space="preserve">MiniGPT-4: Enhancing Vision-Language Understanding with </w:t>
            </w:r>
            <w:r w:rsidRPr="00CD1B76">
              <w:rPr>
                <w:rFonts w:ascii="Calibri" w:hAnsi="Calibri" w:cs="Calibri"/>
                <w:color w:val="000000"/>
                <w:lang w:val="en-US"/>
              </w:rPr>
              <w:lastRenderedPageBreak/>
              <w:t>Advanced Large Language Models</w:t>
            </w:r>
          </w:p>
        </w:tc>
        <w:tc>
          <w:tcPr>
            <w:tcW w:w="151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575B9EE" w14:textId="18DDCBE5" w:rsidR="00DC2EA1" w:rsidRDefault="00CD1B76">
            <w:pPr>
              <w:rPr>
                <w:rFonts w:ascii="Calibri" w:hAnsi="Calibri" w:cs="Calibri"/>
                <w:color w:val="000000"/>
              </w:rPr>
            </w:pPr>
            <w:r w:rsidRPr="00CD1B76">
              <w:rPr>
                <w:rFonts w:ascii="Calibri" w:hAnsi="Calibri" w:cs="Calibri"/>
                <w:color w:val="000000"/>
              </w:rPr>
              <w:lastRenderedPageBreak/>
              <w:t>https://arxiv.org/abs/2304.10592</w:t>
            </w:r>
          </w:p>
        </w:tc>
        <w:tc>
          <w:tcPr>
            <w:tcW w:w="270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6ADACB" w14:textId="1E41D96B" w:rsidR="00DC2EA1" w:rsidRDefault="00DB58B3">
            <w:pPr>
              <w:rPr>
                <w:rFonts w:ascii="Calibri" w:hAnsi="Calibri" w:cs="Calibri"/>
                <w:color w:val="000000"/>
              </w:rPr>
            </w:pPr>
            <w:r>
              <w:rPr>
                <w:rFonts w:ascii="Calibri" w:hAnsi="Calibri" w:cs="Calibri"/>
                <w:color w:val="000000"/>
              </w:rPr>
              <w:t>Image text pairs</w:t>
            </w:r>
          </w:p>
        </w:tc>
        <w:tc>
          <w:tcPr>
            <w:tcW w:w="333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E5876FC" w14:textId="4FE16D73" w:rsidR="00DC2EA1" w:rsidRDefault="00DB58B3">
            <w:pPr>
              <w:rPr>
                <w:rFonts w:ascii="Calibri" w:hAnsi="Calibri" w:cs="Calibri"/>
                <w:color w:val="000000"/>
              </w:rPr>
            </w:pPr>
            <w:r w:rsidRPr="00DB58B3">
              <w:rPr>
                <w:rFonts w:ascii="Calibri" w:hAnsi="Calibri" w:cs="Calibri"/>
                <w:color w:val="000000"/>
              </w:rPr>
              <w:t xml:space="preserve">The study introduces MiniGPT-4, a model that combines a frozen visual encoder and a frozen Large Language Model (LLM) known as Vicuna, using a single projection layer. Despite its compact </w:t>
            </w:r>
            <w:r w:rsidRPr="00DB58B3">
              <w:rPr>
                <w:rFonts w:ascii="Calibri" w:hAnsi="Calibri" w:cs="Calibri"/>
                <w:color w:val="000000"/>
              </w:rPr>
              <w:lastRenderedPageBreak/>
              <w:t>structure, MiniGPT-4 exhibits many capabilities similar to its full-scale counterpart GPT-4, such as generating detailed image descriptions and creating websites from hand-written drafts</w:t>
            </w:r>
          </w:p>
        </w:tc>
        <w:tc>
          <w:tcPr>
            <w:tcW w:w="39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2D98834" w14:textId="11B56830" w:rsidR="00DC2EA1" w:rsidRDefault="00CD1B76">
            <w:pPr>
              <w:rPr>
                <w:rFonts w:ascii="Calibri" w:hAnsi="Calibri" w:cs="Calibri"/>
                <w:color w:val="000000"/>
              </w:rPr>
            </w:pPr>
            <w:r w:rsidRPr="00CD1B76">
              <w:rPr>
                <w:rFonts w:ascii="Calibri" w:hAnsi="Calibri" w:cs="Calibri"/>
                <w:color w:val="000000"/>
              </w:rPr>
              <w:lastRenderedPageBreak/>
              <w:t>https://huggingface.co/datasets/Vision-CAIR/cc_sbu_align</w:t>
            </w:r>
          </w:p>
        </w:tc>
      </w:tr>
      <w:tr w:rsidR="00DC2EA1" w14:paraId="5C567907" w14:textId="77777777" w:rsidTr="00DB58B3">
        <w:trPr>
          <w:trHeight w:val="300"/>
        </w:trPr>
        <w:tc>
          <w:tcPr>
            <w:tcW w:w="127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943FE9" w14:textId="3E0D7892" w:rsidR="00DC2EA1" w:rsidRDefault="00DB58B3">
            <w:pPr>
              <w:rPr>
                <w:rFonts w:ascii="Calibri" w:hAnsi="Calibri" w:cs="Calibri"/>
                <w:color w:val="000000"/>
              </w:rPr>
            </w:pPr>
            <w:r>
              <w:t>SELF-INSTRUCT: Aligning Language Models with Self-Generated Instructions</w:t>
            </w:r>
          </w:p>
        </w:tc>
        <w:tc>
          <w:tcPr>
            <w:tcW w:w="151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764A649" w14:textId="41F3E1F6" w:rsidR="00DC2EA1" w:rsidRDefault="00DB58B3">
            <w:pPr>
              <w:rPr>
                <w:rFonts w:ascii="Calibri" w:hAnsi="Calibri" w:cs="Calibri"/>
                <w:color w:val="000000"/>
              </w:rPr>
            </w:pPr>
            <w:r w:rsidRPr="00DB58B3">
              <w:rPr>
                <w:rFonts w:ascii="Calibri" w:hAnsi="Calibri" w:cs="Calibri"/>
                <w:color w:val="000000"/>
              </w:rPr>
              <w:t>https://arxiv.org/pdf/2212.10560v2.pdf</w:t>
            </w:r>
          </w:p>
        </w:tc>
        <w:tc>
          <w:tcPr>
            <w:tcW w:w="270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773F90" w14:textId="77777777" w:rsidR="00DB58B3" w:rsidRPr="00DB58B3" w:rsidRDefault="00DB58B3" w:rsidP="00DB58B3">
            <w:pPr>
              <w:shd w:val="clear" w:color="auto" w:fill="FFFFFF"/>
              <w:spacing w:after="240" w:line="240" w:lineRule="auto"/>
              <w:rPr>
                <w:rFonts w:ascii="Segoe UI" w:eastAsia="Times New Roman" w:hAnsi="Segoe UI" w:cs="Segoe UI"/>
                <w:color w:val="1F2328"/>
                <w:sz w:val="24"/>
                <w:szCs w:val="24"/>
                <w:lang w:val="en-US" w:eastAsia="en-US"/>
              </w:rPr>
            </w:pPr>
            <w:r w:rsidRPr="00DB58B3">
              <w:rPr>
                <w:rFonts w:ascii="Segoe UI" w:eastAsia="Times New Roman" w:hAnsi="Segoe UI" w:cs="Segoe UI"/>
                <w:color w:val="1F2328"/>
                <w:sz w:val="24"/>
                <w:szCs w:val="24"/>
                <w:lang w:val="en-US" w:eastAsia="en-US"/>
              </w:rPr>
              <w:t>contains 52K instruction-following data we used for fine-tuning the Alpaca model. This JSON file is a list of dictionaries, each dictionary contains the following fields:</w:t>
            </w:r>
          </w:p>
          <w:p w14:paraId="71CE6AED" w14:textId="77777777" w:rsidR="00DB58B3" w:rsidRPr="00DB58B3" w:rsidRDefault="00DB58B3" w:rsidP="00DB58B3">
            <w:pPr>
              <w:numPr>
                <w:ilvl w:val="0"/>
                <w:numId w:val="1"/>
              </w:numPr>
              <w:shd w:val="clear" w:color="auto" w:fill="FFFFFF"/>
              <w:spacing w:beforeAutospacing="1" w:after="0" w:afterAutospacing="1" w:line="240" w:lineRule="auto"/>
              <w:rPr>
                <w:rFonts w:ascii="Segoe UI" w:eastAsia="Times New Roman" w:hAnsi="Segoe UI" w:cs="Segoe UI"/>
                <w:color w:val="1F2328"/>
                <w:sz w:val="24"/>
                <w:szCs w:val="24"/>
                <w:lang w:val="en-US" w:eastAsia="en-US"/>
              </w:rPr>
            </w:pPr>
            <w:r w:rsidRPr="00DB58B3">
              <w:rPr>
                <w:rFonts w:ascii="Consolas" w:eastAsia="Times New Roman" w:hAnsi="Consolas" w:cs="Courier New"/>
                <w:color w:val="1F2328"/>
                <w:sz w:val="20"/>
                <w:szCs w:val="20"/>
                <w:lang w:val="en-US" w:eastAsia="en-US"/>
              </w:rPr>
              <w:t>instruction</w:t>
            </w:r>
            <w:r w:rsidRPr="00DB58B3">
              <w:rPr>
                <w:rFonts w:ascii="Segoe UI" w:eastAsia="Times New Roman" w:hAnsi="Segoe UI" w:cs="Segoe UI"/>
                <w:color w:val="1F2328"/>
                <w:sz w:val="24"/>
                <w:szCs w:val="24"/>
                <w:lang w:val="en-US" w:eastAsia="en-US"/>
              </w:rPr>
              <w:t>: </w:t>
            </w:r>
            <w:r w:rsidRPr="00DB58B3">
              <w:rPr>
                <w:rFonts w:ascii="Consolas" w:eastAsia="Times New Roman" w:hAnsi="Consolas" w:cs="Courier New"/>
                <w:color w:val="1F2328"/>
                <w:sz w:val="20"/>
                <w:szCs w:val="20"/>
                <w:lang w:val="en-US" w:eastAsia="en-US"/>
              </w:rPr>
              <w:t>str</w:t>
            </w:r>
            <w:r w:rsidRPr="00DB58B3">
              <w:rPr>
                <w:rFonts w:ascii="Segoe UI" w:eastAsia="Times New Roman" w:hAnsi="Segoe UI" w:cs="Segoe UI"/>
                <w:color w:val="1F2328"/>
                <w:sz w:val="24"/>
                <w:szCs w:val="24"/>
                <w:lang w:val="en-US" w:eastAsia="en-US"/>
              </w:rPr>
              <w:t>, describes the task the model should perform. Each of the 52K instructions is unique.</w:t>
            </w:r>
          </w:p>
          <w:p w14:paraId="16E8EA5B" w14:textId="77777777" w:rsidR="00DB58B3" w:rsidRPr="00DB58B3" w:rsidRDefault="00DB58B3" w:rsidP="00DB58B3">
            <w:pPr>
              <w:numPr>
                <w:ilvl w:val="0"/>
                <w:numId w:val="1"/>
              </w:numPr>
              <w:shd w:val="clear" w:color="auto" w:fill="FFFFFF"/>
              <w:spacing w:after="0" w:afterAutospacing="1" w:line="240" w:lineRule="auto"/>
              <w:rPr>
                <w:rFonts w:ascii="Segoe UI" w:eastAsia="Times New Roman" w:hAnsi="Segoe UI" w:cs="Segoe UI"/>
                <w:color w:val="1F2328"/>
                <w:sz w:val="24"/>
                <w:szCs w:val="24"/>
                <w:lang w:val="en-US" w:eastAsia="en-US"/>
              </w:rPr>
            </w:pPr>
            <w:r w:rsidRPr="00DB58B3">
              <w:rPr>
                <w:rFonts w:ascii="Consolas" w:eastAsia="Times New Roman" w:hAnsi="Consolas" w:cs="Courier New"/>
                <w:color w:val="1F2328"/>
                <w:sz w:val="20"/>
                <w:szCs w:val="20"/>
                <w:lang w:val="en-US" w:eastAsia="en-US"/>
              </w:rPr>
              <w:t>input</w:t>
            </w:r>
            <w:r w:rsidRPr="00DB58B3">
              <w:rPr>
                <w:rFonts w:ascii="Segoe UI" w:eastAsia="Times New Roman" w:hAnsi="Segoe UI" w:cs="Segoe UI"/>
                <w:color w:val="1F2328"/>
                <w:sz w:val="24"/>
                <w:szCs w:val="24"/>
                <w:lang w:val="en-US" w:eastAsia="en-US"/>
              </w:rPr>
              <w:t>: </w:t>
            </w:r>
            <w:r w:rsidRPr="00DB58B3">
              <w:rPr>
                <w:rFonts w:ascii="Consolas" w:eastAsia="Times New Roman" w:hAnsi="Consolas" w:cs="Courier New"/>
                <w:color w:val="1F2328"/>
                <w:sz w:val="20"/>
                <w:szCs w:val="20"/>
                <w:lang w:val="en-US" w:eastAsia="en-US"/>
              </w:rPr>
              <w:t>str</w:t>
            </w:r>
            <w:r w:rsidRPr="00DB58B3">
              <w:rPr>
                <w:rFonts w:ascii="Segoe UI" w:eastAsia="Times New Roman" w:hAnsi="Segoe UI" w:cs="Segoe UI"/>
                <w:color w:val="1F2328"/>
                <w:sz w:val="24"/>
                <w:szCs w:val="24"/>
                <w:lang w:val="en-US" w:eastAsia="en-US"/>
              </w:rPr>
              <w:t>, optional context or input for the task. For example, when the instruction is "Summarize the following article", the input is the article. Around 40% of the examples have an input.</w:t>
            </w:r>
          </w:p>
          <w:p w14:paraId="00735A09" w14:textId="77777777" w:rsidR="00DB58B3" w:rsidRPr="00DB58B3" w:rsidRDefault="00DB58B3" w:rsidP="00DB58B3">
            <w:pPr>
              <w:numPr>
                <w:ilvl w:val="0"/>
                <w:numId w:val="1"/>
              </w:numPr>
              <w:shd w:val="clear" w:color="auto" w:fill="FFFFFF"/>
              <w:spacing w:after="0" w:afterAutospacing="1" w:line="240" w:lineRule="auto"/>
              <w:rPr>
                <w:rFonts w:ascii="Segoe UI" w:eastAsia="Times New Roman" w:hAnsi="Segoe UI" w:cs="Segoe UI"/>
                <w:color w:val="1F2328"/>
                <w:sz w:val="24"/>
                <w:szCs w:val="24"/>
                <w:lang w:val="en-US" w:eastAsia="en-US"/>
              </w:rPr>
            </w:pPr>
            <w:r w:rsidRPr="00DB58B3">
              <w:rPr>
                <w:rFonts w:ascii="Consolas" w:eastAsia="Times New Roman" w:hAnsi="Consolas" w:cs="Courier New"/>
                <w:color w:val="1F2328"/>
                <w:sz w:val="20"/>
                <w:szCs w:val="20"/>
                <w:lang w:val="en-US" w:eastAsia="en-US"/>
              </w:rPr>
              <w:t>output</w:t>
            </w:r>
            <w:r w:rsidRPr="00DB58B3">
              <w:rPr>
                <w:rFonts w:ascii="Segoe UI" w:eastAsia="Times New Roman" w:hAnsi="Segoe UI" w:cs="Segoe UI"/>
                <w:color w:val="1F2328"/>
                <w:sz w:val="24"/>
                <w:szCs w:val="24"/>
                <w:lang w:val="en-US" w:eastAsia="en-US"/>
              </w:rPr>
              <w:t>: </w:t>
            </w:r>
            <w:r w:rsidRPr="00DB58B3">
              <w:rPr>
                <w:rFonts w:ascii="Consolas" w:eastAsia="Times New Roman" w:hAnsi="Consolas" w:cs="Courier New"/>
                <w:color w:val="1F2328"/>
                <w:sz w:val="20"/>
                <w:szCs w:val="20"/>
                <w:lang w:val="en-US" w:eastAsia="en-US"/>
              </w:rPr>
              <w:t>str</w:t>
            </w:r>
            <w:r w:rsidRPr="00DB58B3">
              <w:rPr>
                <w:rFonts w:ascii="Segoe UI" w:eastAsia="Times New Roman" w:hAnsi="Segoe UI" w:cs="Segoe UI"/>
                <w:color w:val="1F2328"/>
                <w:sz w:val="24"/>
                <w:szCs w:val="24"/>
                <w:lang w:val="en-US" w:eastAsia="en-US"/>
              </w:rPr>
              <w:t xml:space="preserve">, the answer to the instruction as </w:t>
            </w:r>
            <w:r w:rsidRPr="00DB58B3">
              <w:rPr>
                <w:rFonts w:ascii="Segoe UI" w:eastAsia="Times New Roman" w:hAnsi="Segoe UI" w:cs="Segoe UI"/>
                <w:color w:val="1F2328"/>
                <w:sz w:val="24"/>
                <w:szCs w:val="24"/>
                <w:lang w:val="en-US" w:eastAsia="en-US"/>
              </w:rPr>
              <w:lastRenderedPageBreak/>
              <w:t>generated by </w:t>
            </w:r>
            <w:r w:rsidRPr="00DB58B3">
              <w:rPr>
                <w:rFonts w:ascii="Consolas" w:eastAsia="Times New Roman" w:hAnsi="Consolas" w:cs="Courier New"/>
                <w:color w:val="1F2328"/>
                <w:sz w:val="20"/>
                <w:szCs w:val="20"/>
                <w:lang w:val="en-US" w:eastAsia="en-US"/>
              </w:rPr>
              <w:t>text-davinci-003</w:t>
            </w:r>
            <w:r w:rsidRPr="00DB58B3">
              <w:rPr>
                <w:rFonts w:ascii="Segoe UI" w:eastAsia="Times New Roman" w:hAnsi="Segoe UI" w:cs="Segoe UI"/>
                <w:color w:val="1F2328"/>
                <w:sz w:val="24"/>
                <w:szCs w:val="24"/>
                <w:lang w:val="en-US" w:eastAsia="en-US"/>
              </w:rPr>
              <w:t>.</w:t>
            </w:r>
          </w:p>
          <w:p w14:paraId="4B4C13CA" w14:textId="77777777" w:rsidR="00DC2EA1" w:rsidRPr="00DB58B3" w:rsidRDefault="00DC2EA1">
            <w:pPr>
              <w:rPr>
                <w:rFonts w:ascii="Calibri" w:hAnsi="Calibri" w:cs="Calibri"/>
                <w:color w:val="000000"/>
                <w:lang w:val="en-US"/>
              </w:rPr>
            </w:pPr>
          </w:p>
        </w:tc>
        <w:tc>
          <w:tcPr>
            <w:tcW w:w="333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9FFAFC" w14:textId="6E31BBB7" w:rsidR="00DC2EA1" w:rsidRDefault="00DB58B3">
            <w:pPr>
              <w:rPr>
                <w:rFonts w:ascii="Calibri" w:hAnsi="Calibri" w:cs="Calibri"/>
                <w:color w:val="000000"/>
              </w:rPr>
            </w:pPr>
            <w:r w:rsidRPr="00DB58B3">
              <w:rPr>
                <w:rFonts w:ascii="Calibri" w:hAnsi="Calibri" w:cs="Calibri"/>
                <w:color w:val="000000"/>
              </w:rPr>
              <w:lastRenderedPageBreak/>
              <w:t>The study introduces SELF-INSTRUCT, a framework that improves the instruction-following capabilities of pre-trained language models by leveraging their own generations.</w:t>
            </w:r>
          </w:p>
        </w:tc>
        <w:tc>
          <w:tcPr>
            <w:tcW w:w="39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46C5DC7" w14:textId="7FF46B83" w:rsidR="00DC2EA1" w:rsidRDefault="00DB58B3">
            <w:pPr>
              <w:rPr>
                <w:rFonts w:ascii="Calibri" w:hAnsi="Calibri" w:cs="Calibri"/>
                <w:color w:val="000000"/>
              </w:rPr>
            </w:pPr>
            <w:r w:rsidRPr="00DB58B3">
              <w:rPr>
                <w:rFonts w:ascii="Calibri" w:hAnsi="Calibri" w:cs="Calibri"/>
                <w:color w:val="000000"/>
              </w:rPr>
              <w:t>https://github.com/tatsu-lab/stanford_alpaca/blob/main/alpaca_data.json</w:t>
            </w:r>
          </w:p>
        </w:tc>
      </w:tr>
      <w:tr w:rsidR="00DC2EA1" w14:paraId="659D70CC" w14:textId="77777777" w:rsidTr="00DB58B3">
        <w:trPr>
          <w:trHeight w:val="300"/>
        </w:trPr>
        <w:tc>
          <w:tcPr>
            <w:tcW w:w="127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C6DE44C" w14:textId="4AE3BA3B" w:rsidR="00DC2EA1" w:rsidRPr="00DB58B3" w:rsidRDefault="00BB2A8F">
            <w:pPr>
              <w:rPr>
                <w:rFonts w:ascii="Calibri" w:hAnsi="Calibri" w:cs="Calibri"/>
                <w:color w:val="000000"/>
                <w:lang w:val="en-US"/>
              </w:rPr>
            </w:pPr>
            <w:proofErr w:type="spellStart"/>
            <w:r w:rsidRPr="00BB2A8F">
              <w:rPr>
                <w:rFonts w:ascii="Calibri" w:hAnsi="Calibri" w:cs="Calibri"/>
                <w:color w:val="000000"/>
                <w:lang w:val="en-US"/>
              </w:rPr>
              <w:t>LoRA</w:t>
            </w:r>
            <w:proofErr w:type="spellEnd"/>
            <w:r w:rsidRPr="00BB2A8F">
              <w:rPr>
                <w:rFonts w:ascii="Calibri" w:hAnsi="Calibri" w:cs="Calibri"/>
                <w:color w:val="000000"/>
                <w:lang w:val="en-US"/>
              </w:rPr>
              <w:t>: Low-Rank Adaptation of Large Language Models</w:t>
            </w:r>
          </w:p>
        </w:tc>
        <w:tc>
          <w:tcPr>
            <w:tcW w:w="151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EDC20E3" w14:textId="6438B44B" w:rsidR="00DC2EA1" w:rsidRDefault="00BB2A8F">
            <w:pPr>
              <w:rPr>
                <w:rFonts w:ascii="Calibri" w:hAnsi="Calibri" w:cs="Calibri"/>
                <w:color w:val="000000"/>
              </w:rPr>
            </w:pPr>
            <w:r w:rsidRPr="00BB2A8F">
              <w:rPr>
                <w:rFonts w:ascii="Calibri" w:hAnsi="Calibri" w:cs="Calibri"/>
                <w:color w:val="000000"/>
              </w:rPr>
              <w:t>https://arxiv.org/pdf/2106.09685v2.pdf</w:t>
            </w:r>
          </w:p>
        </w:tc>
        <w:tc>
          <w:tcPr>
            <w:tcW w:w="270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3895426" w14:textId="77777777" w:rsidR="00BB2A8F" w:rsidRPr="00BB2A8F" w:rsidRDefault="00BB2A8F" w:rsidP="00BB2A8F">
            <w:pPr>
              <w:rPr>
                <w:rFonts w:ascii="Calibri" w:hAnsi="Calibri" w:cs="Calibri"/>
                <w:color w:val="000000"/>
              </w:rPr>
            </w:pPr>
          </w:p>
          <w:p w14:paraId="7DE65FE1" w14:textId="31C9399E" w:rsidR="00DC2EA1" w:rsidRDefault="00DC2EA1" w:rsidP="00BB2A8F">
            <w:pPr>
              <w:rPr>
                <w:rFonts w:ascii="Calibri" w:hAnsi="Calibri" w:cs="Calibri"/>
                <w:color w:val="000000"/>
              </w:rPr>
            </w:pPr>
          </w:p>
        </w:tc>
        <w:tc>
          <w:tcPr>
            <w:tcW w:w="333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F93C85" w14:textId="0FB435DF" w:rsidR="00DC2EA1" w:rsidRDefault="00BB2A8F">
            <w:pPr>
              <w:rPr>
                <w:rFonts w:ascii="Calibri" w:hAnsi="Calibri" w:cs="Calibri"/>
                <w:color w:val="000000"/>
              </w:rPr>
            </w:pPr>
            <w:r w:rsidRPr="00BB2A8F">
              <w:rPr>
                <w:rFonts w:ascii="Calibri" w:hAnsi="Calibri" w:cs="Calibri"/>
                <w:color w:val="000000"/>
              </w:rPr>
              <w:t>The paper proposes Low-Rank Adaptation (</w:t>
            </w:r>
            <w:proofErr w:type="spellStart"/>
            <w:r w:rsidRPr="00BB2A8F">
              <w:rPr>
                <w:rFonts w:ascii="Calibri" w:hAnsi="Calibri" w:cs="Calibri"/>
                <w:color w:val="000000"/>
              </w:rPr>
              <w:t>LoRA</w:t>
            </w:r>
            <w:proofErr w:type="spellEnd"/>
            <w:r w:rsidRPr="00BB2A8F">
              <w:rPr>
                <w:rFonts w:ascii="Calibri" w:hAnsi="Calibri" w:cs="Calibri"/>
                <w:color w:val="000000"/>
              </w:rPr>
              <w:t>), an approach to adapting large pre-trained language models for specific tasks without having to retrain all parameters. This method freezes the pre-trained model weights and adds trainable rank decomposition matrices to each layer of the Transformer architecture, reducing the number of trainable parameters considerably.</w:t>
            </w:r>
          </w:p>
        </w:tc>
        <w:tc>
          <w:tcPr>
            <w:tcW w:w="39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9935E82" w14:textId="77777777" w:rsidR="00DC2EA1" w:rsidRDefault="00DC2EA1">
            <w:pPr>
              <w:rPr>
                <w:rFonts w:ascii="Calibri" w:hAnsi="Calibri" w:cs="Calibri"/>
                <w:color w:val="000000"/>
              </w:rPr>
            </w:pPr>
          </w:p>
        </w:tc>
      </w:tr>
      <w:tr w:rsidR="00DC2EA1" w14:paraId="29EC07BF" w14:textId="77777777" w:rsidTr="00DB58B3">
        <w:trPr>
          <w:trHeight w:val="300"/>
        </w:trPr>
        <w:tc>
          <w:tcPr>
            <w:tcW w:w="127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3FD3E90" w14:textId="5DB26F8E" w:rsidR="00DC2EA1" w:rsidRDefault="00BB2A8F">
            <w:pPr>
              <w:rPr>
                <w:rFonts w:ascii="Calibri" w:hAnsi="Calibri" w:cs="Calibri"/>
                <w:color w:val="000000"/>
              </w:rPr>
            </w:pPr>
            <w:r w:rsidRPr="00BB2A8F">
              <w:rPr>
                <w:rFonts w:ascii="Calibri" w:hAnsi="Calibri" w:cs="Calibri"/>
                <w:color w:val="000000"/>
              </w:rPr>
              <w:t>LLM-Adapters: An Adapter Family for Parameter-Efficient Fine-Tuning of Large Language Models</w:t>
            </w:r>
          </w:p>
        </w:tc>
        <w:tc>
          <w:tcPr>
            <w:tcW w:w="151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5560F34" w14:textId="3DE95956" w:rsidR="00DC2EA1" w:rsidRDefault="00BB2A8F">
            <w:pPr>
              <w:rPr>
                <w:rFonts w:ascii="Calibri" w:hAnsi="Calibri" w:cs="Calibri"/>
                <w:color w:val="000000"/>
              </w:rPr>
            </w:pPr>
            <w:r w:rsidRPr="00BB2A8F">
              <w:rPr>
                <w:rFonts w:ascii="Calibri" w:hAnsi="Calibri" w:cs="Calibri"/>
                <w:color w:val="000000"/>
              </w:rPr>
              <w:t>https://arxiv.org/pdf/2304.01933v2.pdf</w:t>
            </w:r>
          </w:p>
        </w:tc>
        <w:tc>
          <w:tcPr>
            <w:tcW w:w="270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191FF27" w14:textId="77777777" w:rsidR="00DC2EA1" w:rsidRDefault="00DC2EA1">
            <w:pPr>
              <w:rPr>
                <w:rFonts w:ascii="Calibri" w:hAnsi="Calibri" w:cs="Calibri"/>
                <w:color w:val="000000"/>
              </w:rPr>
            </w:pPr>
          </w:p>
        </w:tc>
        <w:tc>
          <w:tcPr>
            <w:tcW w:w="333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8F65D06" w14:textId="399B86F2" w:rsidR="00DC2EA1" w:rsidRDefault="00BB2A8F">
            <w:pPr>
              <w:rPr>
                <w:rFonts w:ascii="Calibri" w:hAnsi="Calibri" w:cs="Calibri"/>
                <w:color w:val="000000"/>
              </w:rPr>
            </w:pPr>
            <w:r w:rsidRPr="00BB2A8F">
              <w:rPr>
                <w:rFonts w:ascii="Calibri" w:hAnsi="Calibri" w:cs="Calibri"/>
                <w:color w:val="000000"/>
              </w:rPr>
              <w:t xml:space="preserve">This paper introduces LLM-Adapters, a framework designed to make adapter-based parameter-efficient fine-tuning (PEFT) methods more accessible for large language models (LLMs) like </w:t>
            </w:r>
            <w:proofErr w:type="spellStart"/>
            <w:r w:rsidRPr="00BB2A8F">
              <w:rPr>
                <w:rFonts w:ascii="Calibri" w:hAnsi="Calibri" w:cs="Calibri"/>
                <w:color w:val="000000"/>
              </w:rPr>
              <w:t>LLaMA</w:t>
            </w:r>
            <w:proofErr w:type="spellEnd"/>
            <w:r w:rsidRPr="00BB2A8F">
              <w:rPr>
                <w:rFonts w:ascii="Calibri" w:hAnsi="Calibri" w:cs="Calibri"/>
                <w:color w:val="000000"/>
              </w:rPr>
              <w:t>, BLOOM, OPT, and GPT-J. PEFT is a popular technique for fine-tuning LLMs because it allows for comparable or better performance while only requiring a few external parameters to be fine-tuned.</w:t>
            </w:r>
          </w:p>
        </w:tc>
        <w:tc>
          <w:tcPr>
            <w:tcW w:w="39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E5B918F" w14:textId="77777777" w:rsidR="00DC2EA1" w:rsidRDefault="00DC2EA1">
            <w:pPr>
              <w:rPr>
                <w:rFonts w:ascii="Calibri" w:hAnsi="Calibri" w:cs="Calibri"/>
                <w:color w:val="000000"/>
              </w:rPr>
            </w:pPr>
          </w:p>
        </w:tc>
      </w:tr>
      <w:tr w:rsidR="00DC2EA1" w14:paraId="4335F70D" w14:textId="77777777" w:rsidTr="00DB58B3">
        <w:trPr>
          <w:trHeight w:val="300"/>
        </w:trPr>
        <w:tc>
          <w:tcPr>
            <w:tcW w:w="127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EF1FA55" w14:textId="77777777" w:rsidR="00DC2EA1" w:rsidRDefault="00DC2EA1">
            <w:pPr>
              <w:rPr>
                <w:rFonts w:ascii="Calibri" w:hAnsi="Calibri" w:cs="Calibri"/>
                <w:color w:val="000000"/>
              </w:rPr>
            </w:pPr>
          </w:p>
        </w:tc>
        <w:tc>
          <w:tcPr>
            <w:tcW w:w="151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1D87D1" w14:textId="77777777" w:rsidR="00DC2EA1" w:rsidRDefault="00DC2EA1">
            <w:pPr>
              <w:rPr>
                <w:rFonts w:ascii="Calibri" w:hAnsi="Calibri" w:cs="Calibri"/>
                <w:color w:val="000000"/>
              </w:rPr>
            </w:pPr>
          </w:p>
        </w:tc>
        <w:tc>
          <w:tcPr>
            <w:tcW w:w="270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BF016D8" w14:textId="77777777" w:rsidR="00DC2EA1" w:rsidRDefault="00DC2EA1">
            <w:pPr>
              <w:rPr>
                <w:rFonts w:ascii="Calibri" w:hAnsi="Calibri" w:cs="Calibri"/>
                <w:color w:val="000000"/>
              </w:rPr>
            </w:pPr>
          </w:p>
        </w:tc>
        <w:tc>
          <w:tcPr>
            <w:tcW w:w="333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4A945F8" w14:textId="77777777" w:rsidR="00DC2EA1" w:rsidRDefault="00DC2EA1">
            <w:pPr>
              <w:rPr>
                <w:rFonts w:ascii="Calibri" w:hAnsi="Calibri" w:cs="Calibri"/>
                <w:color w:val="000000"/>
              </w:rPr>
            </w:pPr>
          </w:p>
        </w:tc>
        <w:tc>
          <w:tcPr>
            <w:tcW w:w="39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EE0B58" w14:textId="77777777" w:rsidR="00DC2EA1" w:rsidRDefault="00DC2EA1">
            <w:pPr>
              <w:rPr>
                <w:rFonts w:ascii="Calibri" w:hAnsi="Calibri" w:cs="Calibri"/>
                <w:color w:val="000000"/>
              </w:rPr>
            </w:pPr>
          </w:p>
        </w:tc>
      </w:tr>
    </w:tbl>
    <w:p w14:paraId="0C8F21E5" w14:textId="77777777" w:rsidR="00BB2A8F" w:rsidRDefault="00BB2A8F">
      <w:pPr>
        <w:spacing w:before="100" w:beforeAutospacing="1" w:after="120" w:line="240" w:lineRule="auto"/>
        <w:jc w:val="both"/>
        <w:rPr>
          <w:rFonts w:ascii="Times New Roman" w:eastAsia="Times New Roman" w:hAnsi="Times New Roman"/>
          <w:b/>
          <w:bCs/>
          <w:sz w:val="24"/>
          <w:szCs w:val="24"/>
          <w:lang w:val="en-US"/>
        </w:rPr>
      </w:pPr>
    </w:p>
    <w:p w14:paraId="08537D86" w14:textId="3C14FF33" w:rsidR="00DC2EA1" w:rsidRDefault="00C97C4E">
      <w:pPr>
        <w:spacing w:before="100" w:beforeAutospacing="1" w:after="120" w:line="240" w:lineRule="auto"/>
        <w:jc w:val="both"/>
        <w:rPr>
          <w:rFonts w:ascii="Times New Roman" w:eastAsia="Times New Roman" w:hAnsi="Times New Roman"/>
          <w:b/>
          <w:bCs/>
          <w:sz w:val="24"/>
          <w:szCs w:val="24"/>
          <w:lang w:val="en-US"/>
        </w:rPr>
      </w:pPr>
      <w:r>
        <w:rPr>
          <w:rFonts w:ascii="Times New Roman" w:eastAsia="Times New Roman" w:hAnsi="Times New Roman"/>
          <w:b/>
          <w:bCs/>
          <w:sz w:val="24"/>
          <w:szCs w:val="24"/>
          <w:lang w:val="en-US"/>
        </w:rPr>
        <w:t>Table 3 : Topic 3</w:t>
      </w:r>
    </w:p>
    <w:tbl>
      <w:tblPr>
        <w:tblW w:w="11700" w:type="dxa"/>
        <w:tblInd w:w="-1085" w:type="dxa"/>
        <w:tblLook w:val="04A0" w:firstRow="1" w:lastRow="0" w:firstColumn="1" w:lastColumn="0" w:noHBand="0" w:noVBand="1"/>
      </w:tblPr>
      <w:tblGrid>
        <w:gridCol w:w="1857"/>
        <w:gridCol w:w="5361"/>
        <w:gridCol w:w="1596"/>
        <w:gridCol w:w="1693"/>
        <w:gridCol w:w="1193"/>
      </w:tblGrid>
      <w:tr w:rsidR="00DC2EA1" w14:paraId="1B13B09D" w14:textId="77777777" w:rsidTr="00447B2D">
        <w:trPr>
          <w:trHeight w:val="900"/>
        </w:trPr>
        <w:tc>
          <w:tcPr>
            <w:tcW w:w="29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034251" w14:textId="77777777" w:rsidR="00DC2EA1" w:rsidRDefault="00000000">
            <w:pPr>
              <w:textAlignment w:val="center"/>
              <w:rPr>
                <w:rFonts w:ascii="Calibri" w:hAnsi="Calibri" w:cs="Calibri"/>
                <w:b/>
                <w:bCs/>
                <w:color w:val="000000"/>
              </w:rPr>
            </w:pPr>
            <w:r>
              <w:rPr>
                <w:rFonts w:ascii="Calibri" w:eastAsia="SimSun" w:hAnsi="Calibri" w:cs="Calibri"/>
                <w:b/>
                <w:bCs/>
                <w:color w:val="000000"/>
                <w:lang w:val="en-US" w:eastAsia="zh-CN" w:bidi="ar"/>
              </w:rPr>
              <w:t xml:space="preserve">Title </w:t>
            </w: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13DF96" w14:textId="77777777" w:rsidR="00DC2EA1" w:rsidRDefault="00000000">
            <w:pPr>
              <w:textAlignment w:val="center"/>
              <w:rPr>
                <w:rFonts w:ascii="Calibri" w:hAnsi="Calibri" w:cs="Calibri"/>
                <w:b/>
                <w:bCs/>
                <w:color w:val="000000"/>
              </w:rPr>
            </w:pPr>
            <w:r>
              <w:rPr>
                <w:rFonts w:ascii="Calibri" w:eastAsia="SimSun" w:hAnsi="Calibri" w:cs="Calibri"/>
                <w:b/>
                <w:bCs/>
                <w:color w:val="000000"/>
                <w:lang w:val="en-US" w:eastAsia="zh-CN" w:bidi="ar"/>
              </w:rPr>
              <w:t>Link to the Paper</w:t>
            </w: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75663F" w14:textId="77777777" w:rsidR="00DC2EA1" w:rsidRDefault="00000000">
            <w:pPr>
              <w:textAlignment w:val="center"/>
              <w:rPr>
                <w:rFonts w:ascii="Calibri" w:hAnsi="Calibri" w:cs="Calibri"/>
                <w:b/>
                <w:bCs/>
                <w:color w:val="000000"/>
              </w:rPr>
            </w:pPr>
            <w:r>
              <w:rPr>
                <w:rFonts w:ascii="Calibri" w:eastAsia="SimSun" w:hAnsi="Calibri" w:cs="Calibri"/>
                <w:b/>
                <w:bCs/>
                <w:color w:val="000000"/>
                <w:lang w:val="en-US" w:eastAsia="zh-CN" w:bidi="ar"/>
              </w:rPr>
              <w:t>Understanding of the Dataset</w:t>
            </w: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E02FD1" w14:textId="77777777" w:rsidR="00DC2EA1" w:rsidRDefault="00000000">
            <w:pPr>
              <w:textAlignment w:val="center"/>
              <w:rPr>
                <w:rFonts w:ascii="Calibri" w:hAnsi="Calibri" w:cs="Calibri"/>
                <w:b/>
                <w:bCs/>
                <w:color w:val="000000"/>
              </w:rPr>
            </w:pPr>
            <w:r>
              <w:rPr>
                <w:rFonts w:ascii="Calibri" w:eastAsia="SimSun" w:hAnsi="Calibri" w:cs="Calibri"/>
                <w:b/>
                <w:bCs/>
                <w:color w:val="000000"/>
                <w:lang w:val="en-US" w:eastAsia="zh-CN" w:bidi="ar"/>
              </w:rPr>
              <w:t xml:space="preserve">Understanding the </w:t>
            </w:r>
            <w:r>
              <w:rPr>
                <w:rFonts w:ascii="Calibri" w:eastAsia="SimSun" w:hAnsi="Calibri" w:cs="Calibri"/>
                <w:b/>
                <w:bCs/>
                <w:color w:val="000000"/>
                <w:lang w:val="en-US" w:eastAsia="zh-CN" w:bidi="ar"/>
              </w:rPr>
              <w:lastRenderedPageBreak/>
              <w:t>Methodology Used</w:t>
            </w:r>
          </w:p>
        </w:tc>
        <w:tc>
          <w:tcPr>
            <w:tcW w:w="33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972FDB" w14:textId="77777777" w:rsidR="00DC2EA1" w:rsidRDefault="00000000">
            <w:pPr>
              <w:textAlignment w:val="center"/>
              <w:rPr>
                <w:rFonts w:ascii="Calibri" w:hAnsi="Calibri" w:cs="Calibri"/>
                <w:b/>
                <w:bCs/>
                <w:color w:val="000000"/>
              </w:rPr>
            </w:pPr>
            <w:r>
              <w:rPr>
                <w:rFonts w:ascii="Calibri" w:eastAsia="SimSun" w:hAnsi="Calibri" w:cs="Calibri"/>
                <w:b/>
                <w:bCs/>
                <w:color w:val="000000"/>
                <w:lang w:val="en-US" w:eastAsia="zh-CN" w:bidi="ar"/>
              </w:rPr>
              <w:lastRenderedPageBreak/>
              <w:t>Dataset Link</w:t>
            </w:r>
          </w:p>
        </w:tc>
      </w:tr>
      <w:tr w:rsidR="00DC2EA1" w14:paraId="178763F0" w14:textId="77777777" w:rsidTr="00447B2D">
        <w:trPr>
          <w:trHeight w:val="300"/>
        </w:trPr>
        <w:tc>
          <w:tcPr>
            <w:tcW w:w="297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D6B3885" w14:textId="420FDCC8" w:rsidR="00DC2EA1" w:rsidRDefault="00193BB5">
            <w:pPr>
              <w:rPr>
                <w:rFonts w:ascii="Calibri" w:hAnsi="Calibri" w:cs="Calibri"/>
                <w:color w:val="000000"/>
              </w:rPr>
            </w:pPr>
            <w:r w:rsidRPr="00193BB5">
              <w:rPr>
                <w:rFonts w:ascii="Calibri" w:hAnsi="Calibri" w:cs="Calibri"/>
                <w:color w:val="000000"/>
              </w:rPr>
              <w:t>Attention Is All You Need</w:t>
            </w: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5643D13" w14:textId="262BE684" w:rsidR="00DC2EA1" w:rsidRDefault="00193BB5">
            <w:pPr>
              <w:rPr>
                <w:rFonts w:ascii="Calibri" w:hAnsi="Calibri" w:cs="Calibri"/>
                <w:color w:val="000000"/>
              </w:rPr>
            </w:pPr>
            <w:r w:rsidRPr="00193BB5">
              <w:rPr>
                <w:rFonts w:ascii="Calibri" w:hAnsi="Calibri" w:cs="Calibri"/>
                <w:color w:val="000000"/>
              </w:rPr>
              <w:t>https://arxiv.org/pdf/1706.03762.pdf</w:t>
            </w: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187FE49" w14:textId="77777777" w:rsidR="00DC2EA1" w:rsidRDefault="00DC2EA1">
            <w:pPr>
              <w:rPr>
                <w:rFonts w:ascii="Calibri" w:hAnsi="Calibri" w:cs="Calibri"/>
                <w:color w:val="000000"/>
              </w:rPr>
            </w:pP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932FE13" w14:textId="21934D63" w:rsidR="00DC2EA1" w:rsidRDefault="007E038F">
            <w:pPr>
              <w:rPr>
                <w:rFonts w:ascii="Calibri" w:hAnsi="Calibri" w:cs="Calibri"/>
                <w:color w:val="000000"/>
              </w:rPr>
            </w:pPr>
            <w:r w:rsidRPr="007E038F">
              <w:rPr>
                <w:rFonts w:ascii="Calibri" w:hAnsi="Calibri" w:cs="Calibri"/>
                <w:color w:val="000000"/>
              </w:rPr>
              <w:t>The paper proposes a new network architecture, the Transformer, for sequence transduction tasks such as machine translation. Unlike traditional models that use complex recurrent or convolutional neural networks with an encoder-decoder structure, the Transformer is based solely on attention mechanisms, thereby eliminating the need for recurrence and convolutions.</w:t>
            </w:r>
          </w:p>
        </w:tc>
        <w:tc>
          <w:tcPr>
            <w:tcW w:w="332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44A0AA6" w14:textId="77777777" w:rsidR="00DC2EA1" w:rsidRDefault="00DC2EA1">
            <w:pPr>
              <w:rPr>
                <w:rFonts w:ascii="Calibri" w:hAnsi="Calibri" w:cs="Calibri"/>
                <w:color w:val="000000"/>
              </w:rPr>
            </w:pPr>
          </w:p>
        </w:tc>
      </w:tr>
      <w:tr w:rsidR="00DC2EA1" w14:paraId="4E9027EC" w14:textId="77777777" w:rsidTr="00447B2D">
        <w:trPr>
          <w:trHeight w:val="300"/>
        </w:trPr>
        <w:tc>
          <w:tcPr>
            <w:tcW w:w="297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11BBAA" w14:textId="7D9E60C1" w:rsidR="00DC2EA1" w:rsidRDefault="007E038F">
            <w:pPr>
              <w:rPr>
                <w:rFonts w:ascii="Calibri" w:hAnsi="Calibri" w:cs="Calibri"/>
                <w:color w:val="000000"/>
              </w:rPr>
            </w:pPr>
            <w:r w:rsidRPr="007E038F">
              <w:rPr>
                <w:rFonts w:ascii="Calibri" w:hAnsi="Calibri" w:cs="Calibri"/>
                <w:color w:val="000000"/>
              </w:rPr>
              <w:t>BERT: Pre-training of Deep Bidirectional Transformers for Language Understanding</w:t>
            </w: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3593B8F" w14:textId="2399616E" w:rsidR="00DC2EA1" w:rsidRDefault="007E038F">
            <w:pPr>
              <w:rPr>
                <w:rFonts w:ascii="Calibri" w:hAnsi="Calibri" w:cs="Calibri"/>
                <w:color w:val="000000"/>
              </w:rPr>
            </w:pPr>
            <w:r w:rsidRPr="007E038F">
              <w:rPr>
                <w:rFonts w:ascii="Calibri" w:hAnsi="Calibri" w:cs="Calibri"/>
                <w:color w:val="000000"/>
              </w:rPr>
              <w:t>https://arxiv.org/abs/1810.04805v2</w:t>
            </w: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14E856A" w14:textId="77777777" w:rsidR="00DC2EA1" w:rsidRDefault="00DC2EA1">
            <w:pPr>
              <w:rPr>
                <w:rFonts w:ascii="Calibri" w:hAnsi="Calibri" w:cs="Calibri"/>
                <w:color w:val="000000"/>
              </w:rPr>
            </w:pP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C60EA49" w14:textId="5F1D3A85" w:rsidR="00DC2EA1" w:rsidRDefault="007E038F">
            <w:pPr>
              <w:rPr>
                <w:rFonts w:ascii="Calibri" w:hAnsi="Calibri" w:cs="Calibri"/>
                <w:color w:val="000000"/>
              </w:rPr>
            </w:pPr>
            <w:r w:rsidRPr="007E038F">
              <w:rPr>
                <w:rFonts w:ascii="Calibri" w:hAnsi="Calibri" w:cs="Calibri"/>
                <w:color w:val="000000"/>
              </w:rPr>
              <w:t xml:space="preserve">The paper introduces a new language representation model named BERT (Bidirectional </w:t>
            </w:r>
            <w:r w:rsidRPr="007E038F">
              <w:rPr>
                <w:rFonts w:ascii="Calibri" w:hAnsi="Calibri" w:cs="Calibri"/>
                <w:color w:val="000000"/>
              </w:rPr>
              <w:lastRenderedPageBreak/>
              <w:t xml:space="preserve">Encoder Representations from Transformers). Unlike previous models, BERT pre-trains deep bidirectional representations from </w:t>
            </w:r>
            <w:proofErr w:type="spellStart"/>
            <w:r w:rsidRPr="007E038F">
              <w:rPr>
                <w:rFonts w:ascii="Calibri" w:hAnsi="Calibri" w:cs="Calibri"/>
                <w:color w:val="000000"/>
              </w:rPr>
              <w:t>unlabeled</w:t>
            </w:r>
            <w:proofErr w:type="spellEnd"/>
            <w:r w:rsidRPr="007E038F">
              <w:rPr>
                <w:rFonts w:ascii="Calibri" w:hAnsi="Calibri" w:cs="Calibri"/>
                <w:color w:val="000000"/>
              </w:rPr>
              <w:t xml:space="preserve"> text, conditioning on both left and right context simultaneously in all layers.</w:t>
            </w:r>
          </w:p>
        </w:tc>
        <w:tc>
          <w:tcPr>
            <w:tcW w:w="332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D089D86" w14:textId="77777777" w:rsidR="00DC2EA1" w:rsidRDefault="00DC2EA1">
            <w:pPr>
              <w:rPr>
                <w:rFonts w:ascii="Calibri" w:hAnsi="Calibri" w:cs="Calibri"/>
                <w:color w:val="000000"/>
              </w:rPr>
            </w:pPr>
          </w:p>
        </w:tc>
      </w:tr>
      <w:tr w:rsidR="00DC2EA1" w14:paraId="43DA6AEB" w14:textId="77777777" w:rsidTr="00447B2D">
        <w:trPr>
          <w:trHeight w:val="300"/>
        </w:trPr>
        <w:tc>
          <w:tcPr>
            <w:tcW w:w="297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B586786" w14:textId="65067331" w:rsidR="00DC2EA1" w:rsidRDefault="007E038F">
            <w:pPr>
              <w:rPr>
                <w:rFonts w:ascii="Calibri" w:hAnsi="Calibri" w:cs="Calibri"/>
                <w:color w:val="000000"/>
              </w:rPr>
            </w:pPr>
            <w:r w:rsidRPr="007E038F">
              <w:rPr>
                <w:rFonts w:ascii="Calibri" w:hAnsi="Calibri" w:cs="Calibri"/>
                <w:color w:val="000000"/>
              </w:rPr>
              <w:t>Artificial Intelligence on Property and Casualty Insurance</w:t>
            </w: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9882A8A" w14:textId="72FD5D1F" w:rsidR="00DC2EA1" w:rsidRDefault="007E038F">
            <w:pPr>
              <w:rPr>
                <w:rFonts w:ascii="Calibri" w:hAnsi="Calibri" w:cs="Calibri"/>
                <w:color w:val="000000"/>
              </w:rPr>
            </w:pPr>
            <w:r w:rsidRPr="007E038F">
              <w:rPr>
                <w:rFonts w:ascii="Calibri" w:hAnsi="Calibri" w:cs="Calibri"/>
                <w:color w:val="000000"/>
              </w:rPr>
              <w:t>https://www.ejece.org/index.php/ejece/article/view/473</w:t>
            </w: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7D4C613" w14:textId="77777777" w:rsidR="00DC2EA1" w:rsidRDefault="00DC2EA1">
            <w:pPr>
              <w:rPr>
                <w:rFonts w:ascii="Calibri" w:hAnsi="Calibri" w:cs="Calibri"/>
                <w:color w:val="000000"/>
              </w:rPr>
            </w:pP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4734527" w14:textId="77777777" w:rsidR="00634E22" w:rsidRPr="00634E22" w:rsidRDefault="00634E22" w:rsidP="00634E22">
            <w:pPr>
              <w:rPr>
                <w:rFonts w:ascii="Calibri" w:hAnsi="Calibri" w:cs="Calibri"/>
                <w:color w:val="000000"/>
              </w:rPr>
            </w:pPr>
          </w:p>
          <w:p w14:paraId="18BFADDB" w14:textId="4530ADA7" w:rsidR="00DC2EA1" w:rsidRDefault="00634E22" w:rsidP="00634E22">
            <w:pPr>
              <w:rPr>
                <w:rFonts w:ascii="Calibri" w:hAnsi="Calibri" w:cs="Calibri"/>
                <w:color w:val="000000"/>
              </w:rPr>
            </w:pPr>
            <w:r w:rsidRPr="00634E22">
              <w:rPr>
                <w:rFonts w:ascii="Calibri" w:hAnsi="Calibri" w:cs="Calibri"/>
                <w:color w:val="000000"/>
              </w:rPr>
              <w:t xml:space="preserve">This text discusses the application of advanced technologies, particularly Artificial Intelligence (AI) and Machine Learning (ML), in the Property and Casualty Insurance sector. By leveraging these technologies, insurance providers can offer more efficient and direct services to their customers at </w:t>
            </w:r>
            <w:r w:rsidRPr="00634E22">
              <w:rPr>
                <w:rFonts w:ascii="Calibri" w:hAnsi="Calibri" w:cs="Calibri"/>
                <w:color w:val="000000"/>
              </w:rPr>
              <w:lastRenderedPageBreak/>
              <w:t>lower costs. AI and ML have various uses in this sector, such as preventing fraudulent claims, enabling faster and more accurate business decisions, predictive data analytics, and improving customer satisfaction.</w:t>
            </w:r>
          </w:p>
        </w:tc>
        <w:tc>
          <w:tcPr>
            <w:tcW w:w="332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C7D7411" w14:textId="77777777" w:rsidR="00DC2EA1" w:rsidRDefault="00DC2EA1">
            <w:pPr>
              <w:rPr>
                <w:rFonts w:ascii="Calibri" w:hAnsi="Calibri" w:cs="Calibri"/>
                <w:color w:val="000000"/>
              </w:rPr>
            </w:pPr>
          </w:p>
        </w:tc>
      </w:tr>
      <w:tr w:rsidR="00DC2EA1" w14:paraId="39BE428A" w14:textId="77777777" w:rsidTr="00447B2D">
        <w:trPr>
          <w:trHeight w:val="300"/>
        </w:trPr>
        <w:tc>
          <w:tcPr>
            <w:tcW w:w="297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D44A2CC" w14:textId="6F2B50D9" w:rsidR="00DC2EA1" w:rsidRDefault="00634E22">
            <w:pPr>
              <w:rPr>
                <w:rFonts w:ascii="Calibri" w:hAnsi="Calibri" w:cs="Calibri"/>
                <w:color w:val="000000"/>
              </w:rPr>
            </w:pPr>
            <w:r w:rsidRPr="00634E22">
              <w:rPr>
                <w:rFonts w:ascii="Calibri" w:hAnsi="Calibri" w:cs="Calibri"/>
                <w:color w:val="000000"/>
              </w:rPr>
              <w:t>RoBERTa: A Robustly Optimized BERT Pretraining Approach</w:t>
            </w: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D263564" w14:textId="15192931" w:rsidR="00DC2EA1" w:rsidRDefault="00634E22">
            <w:pPr>
              <w:rPr>
                <w:rFonts w:ascii="Calibri" w:hAnsi="Calibri" w:cs="Calibri"/>
                <w:color w:val="000000"/>
              </w:rPr>
            </w:pPr>
            <w:r w:rsidRPr="00634E22">
              <w:rPr>
                <w:rFonts w:ascii="Calibri" w:hAnsi="Calibri" w:cs="Calibri"/>
                <w:color w:val="000000"/>
              </w:rPr>
              <w:t>https://arxiv.org/pdf/1907.11692v1.pdf</w:t>
            </w: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DDB0987" w14:textId="77777777" w:rsidR="00DC2EA1" w:rsidRDefault="00DC2EA1">
            <w:pPr>
              <w:rPr>
                <w:rFonts w:ascii="Calibri" w:hAnsi="Calibri" w:cs="Calibri"/>
                <w:color w:val="000000"/>
              </w:rPr>
            </w:pP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8B8D5C3" w14:textId="77777777" w:rsidR="00634E22" w:rsidRPr="00634E22" w:rsidRDefault="00634E22" w:rsidP="00634E22">
            <w:pPr>
              <w:rPr>
                <w:rFonts w:ascii="Calibri" w:hAnsi="Calibri" w:cs="Calibri"/>
                <w:color w:val="000000"/>
              </w:rPr>
            </w:pPr>
          </w:p>
          <w:p w14:paraId="570975D4" w14:textId="65ED83A3" w:rsidR="00DC2EA1" w:rsidRDefault="00634E22" w:rsidP="00634E22">
            <w:pPr>
              <w:rPr>
                <w:rFonts w:ascii="Calibri" w:hAnsi="Calibri" w:cs="Calibri"/>
                <w:color w:val="000000"/>
              </w:rPr>
            </w:pPr>
            <w:r w:rsidRPr="00634E22">
              <w:rPr>
                <w:rFonts w:ascii="Calibri" w:hAnsi="Calibri" w:cs="Calibri"/>
                <w:color w:val="000000"/>
              </w:rPr>
              <w:t xml:space="preserve">RoBERTa (Robustly optimized BERT approach) is a method for pretraining natural language processing (NLP) models that builds on BERT's language masking strategy. The approach dynamically adjusts the masking pattern applied to the training data. In essence, it trains the model on a corpus of </w:t>
            </w:r>
            <w:r w:rsidRPr="00634E22">
              <w:rPr>
                <w:rFonts w:ascii="Calibri" w:hAnsi="Calibri" w:cs="Calibri"/>
                <w:color w:val="000000"/>
              </w:rPr>
              <w:lastRenderedPageBreak/>
              <w:t>text where some percentage of the input words are masked, and the goal for the model is to predict the original vocabulary ID of the masked word based only on its context.</w:t>
            </w:r>
          </w:p>
        </w:tc>
        <w:tc>
          <w:tcPr>
            <w:tcW w:w="332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FA3489" w14:textId="77777777" w:rsidR="00DC2EA1" w:rsidRDefault="00DC2EA1">
            <w:pPr>
              <w:rPr>
                <w:rFonts w:ascii="Calibri" w:hAnsi="Calibri" w:cs="Calibri"/>
                <w:color w:val="000000"/>
              </w:rPr>
            </w:pPr>
          </w:p>
        </w:tc>
      </w:tr>
      <w:tr w:rsidR="00DC2EA1" w14:paraId="19F6380A" w14:textId="77777777" w:rsidTr="00447B2D">
        <w:trPr>
          <w:trHeight w:val="300"/>
        </w:trPr>
        <w:tc>
          <w:tcPr>
            <w:tcW w:w="297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30B68A5" w14:textId="37AA9524" w:rsidR="00DC2EA1" w:rsidRDefault="00634E22">
            <w:pPr>
              <w:rPr>
                <w:rFonts w:ascii="Calibri" w:hAnsi="Calibri" w:cs="Calibri"/>
                <w:color w:val="000000"/>
              </w:rPr>
            </w:pPr>
            <w:r w:rsidRPr="00634E22">
              <w:rPr>
                <w:rFonts w:ascii="Calibri" w:hAnsi="Calibri" w:cs="Calibri"/>
                <w:color w:val="000000"/>
              </w:rPr>
              <w:t>OpenStreetMap: Challenges and Opportunities in Machine Learning and Remote Sensing</w:t>
            </w: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7BA6AD7" w14:textId="5DD4300D" w:rsidR="00DC2EA1" w:rsidRDefault="00634E22">
            <w:pPr>
              <w:rPr>
                <w:rFonts w:ascii="Calibri" w:hAnsi="Calibri" w:cs="Calibri"/>
                <w:color w:val="000000"/>
              </w:rPr>
            </w:pPr>
            <w:r w:rsidRPr="00634E22">
              <w:rPr>
                <w:rFonts w:ascii="Calibri" w:hAnsi="Calibri" w:cs="Calibri"/>
                <w:color w:val="000000"/>
              </w:rPr>
              <w:t>https://arxiv.org/pdf/2007.06277v1.pdf</w:t>
            </w: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5A19F55" w14:textId="77777777" w:rsidR="00DC2EA1" w:rsidRDefault="00DC2EA1">
            <w:pPr>
              <w:rPr>
                <w:rFonts w:ascii="Calibri" w:hAnsi="Calibri" w:cs="Calibri"/>
                <w:color w:val="000000"/>
              </w:rPr>
            </w:pP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46A6900" w14:textId="1920E55B" w:rsidR="00DC2EA1" w:rsidRDefault="00634E22">
            <w:pPr>
              <w:rPr>
                <w:rFonts w:ascii="Calibri" w:hAnsi="Calibri" w:cs="Calibri"/>
                <w:color w:val="000000"/>
              </w:rPr>
            </w:pPr>
            <w:r w:rsidRPr="00634E22">
              <w:rPr>
                <w:rFonts w:ascii="Calibri" w:hAnsi="Calibri" w:cs="Calibri"/>
                <w:color w:val="000000"/>
              </w:rPr>
              <w:t xml:space="preserve">OpenStreetMap (OSM) is a freely available, editable map service created by community volunteers. The quality of OSM is varied due to the different mapping skills of contributors. This work reviews recent machine learning methods aimed at improving OSM data. These methods either improve the coverage and quality of OSM layers using GIS and remote sensing technologies or </w:t>
            </w:r>
            <w:r w:rsidRPr="00634E22">
              <w:rPr>
                <w:rFonts w:ascii="Calibri" w:hAnsi="Calibri" w:cs="Calibri"/>
                <w:color w:val="000000"/>
              </w:rPr>
              <w:lastRenderedPageBreak/>
              <w:t>use existing OSM layers to train models for applications like navigation or land use classification. The integration of OSM with machine learning has the potential to revolutionize remote sensing data interpretation and enhance the quality of participatory map making.</w:t>
            </w:r>
          </w:p>
        </w:tc>
        <w:tc>
          <w:tcPr>
            <w:tcW w:w="332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4B1F22" w14:textId="77777777" w:rsidR="00DC2EA1" w:rsidRDefault="00DC2EA1">
            <w:pPr>
              <w:rPr>
                <w:rFonts w:ascii="Calibri" w:hAnsi="Calibri" w:cs="Calibri"/>
                <w:color w:val="000000"/>
              </w:rPr>
            </w:pPr>
          </w:p>
        </w:tc>
      </w:tr>
      <w:tr w:rsidR="00DC2EA1" w14:paraId="35575C1D" w14:textId="77777777" w:rsidTr="00447B2D">
        <w:trPr>
          <w:trHeight w:val="300"/>
        </w:trPr>
        <w:tc>
          <w:tcPr>
            <w:tcW w:w="297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5D0A590" w14:textId="77777777" w:rsidR="00DC2EA1" w:rsidRDefault="00DC2EA1">
            <w:pPr>
              <w:rPr>
                <w:rFonts w:ascii="Calibri" w:hAnsi="Calibri" w:cs="Calibri"/>
                <w:color w:val="000000"/>
              </w:rPr>
            </w:pP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6C3532" w14:textId="77777777" w:rsidR="00DC2EA1" w:rsidRDefault="00DC2EA1">
            <w:pPr>
              <w:rPr>
                <w:rFonts w:ascii="Calibri" w:hAnsi="Calibri" w:cs="Calibri"/>
                <w:color w:val="000000"/>
              </w:rPr>
            </w:pP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2417543" w14:textId="77777777" w:rsidR="00DC2EA1" w:rsidRDefault="00DC2EA1">
            <w:pPr>
              <w:rPr>
                <w:rFonts w:ascii="Calibri" w:hAnsi="Calibri" w:cs="Calibri"/>
                <w:color w:val="000000"/>
              </w:rPr>
            </w:pP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43C6ABA" w14:textId="77777777" w:rsidR="00DC2EA1" w:rsidRDefault="00DC2EA1">
            <w:pPr>
              <w:rPr>
                <w:rFonts w:ascii="Calibri" w:hAnsi="Calibri" w:cs="Calibri"/>
                <w:color w:val="000000"/>
              </w:rPr>
            </w:pPr>
          </w:p>
        </w:tc>
        <w:tc>
          <w:tcPr>
            <w:tcW w:w="332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CD72948" w14:textId="77777777" w:rsidR="00DC2EA1" w:rsidRDefault="00DC2EA1">
            <w:pPr>
              <w:rPr>
                <w:rFonts w:ascii="Calibri" w:hAnsi="Calibri" w:cs="Calibri"/>
                <w:color w:val="000000"/>
              </w:rPr>
            </w:pPr>
          </w:p>
        </w:tc>
      </w:tr>
    </w:tbl>
    <w:p w14:paraId="73759DC6" w14:textId="77777777" w:rsidR="00DC2EA1" w:rsidRDefault="00DC2EA1">
      <w:pPr>
        <w:spacing w:before="100" w:beforeAutospacing="1" w:after="120" w:line="240" w:lineRule="auto"/>
        <w:jc w:val="both"/>
        <w:rPr>
          <w:rFonts w:ascii="Times New Roman" w:eastAsia="Times New Roman" w:hAnsi="Times New Roman"/>
          <w:b/>
          <w:bCs/>
          <w:sz w:val="24"/>
          <w:szCs w:val="24"/>
          <w:lang w:val="en-US"/>
        </w:rPr>
      </w:pPr>
    </w:p>
    <w:p w14:paraId="02329B96" w14:textId="77777777" w:rsidR="00DC2EA1" w:rsidRDefault="00DC2EA1">
      <w:pPr>
        <w:spacing w:before="100" w:beforeAutospacing="1" w:after="120" w:line="240" w:lineRule="auto"/>
        <w:jc w:val="both"/>
        <w:rPr>
          <w:rFonts w:ascii="Times New Roman" w:eastAsia="Times New Roman" w:hAnsi="Times New Roman"/>
          <w:b/>
          <w:bCs/>
          <w:sz w:val="24"/>
          <w:szCs w:val="24"/>
          <w:lang w:val="en-US"/>
        </w:rPr>
      </w:pPr>
    </w:p>
    <w:p w14:paraId="6A877745" w14:textId="77777777" w:rsidR="00DC2EA1" w:rsidRDefault="00000000">
      <w:pPr>
        <w:rPr>
          <w:rFonts w:ascii="Times New Roman" w:eastAsia="Times New Roman" w:hAnsi="Times New Roman"/>
          <w:b/>
          <w:bCs/>
          <w:sz w:val="24"/>
          <w:szCs w:val="24"/>
          <w:lang w:val="en-US"/>
        </w:rPr>
      </w:pPr>
      <w:r>
        <w:rPr>
          <w:rFonts w:ascii="Times New Roman" w:eastAsia="Times New Roman" w:hAnsi="Times New Roman"/>
          <w:b/>
          <w:bCs/>
          <w:sz w:val="24"/>
          <w:szCs w:val="24"/>
          <w:lang w:val="en-US"/>
        </w:rPr>
        <w:br w:type="page"/>
      </w:r>
    </w:p>
    <w:p w14:paraId="69F79198" w14:textId="77777777" w:rsidR="00DC2EA1" w:rsidRDefault="00DC2EA1">
      <w:pPr>
        <w:spacing w:before="100" w:beforeAutospacing="1" w:after="120" w:line="240" w:lineRule="auto"/>
        <w:jc w:val="both"/>
        <w:rPr>
          <w:rFonts w:ascii="Times New Roman" w:eastAsia="Times New Roman" w:hAnsi="Times New Roman"/>
          <w:b/>
          <w:bCs/>
          <w:sz w:val="24"/>
          <w:szCs w:val="24"/>
          <w:lang w:val="en-US"/>
        </w:rPr>
      </w:pPr>
    </w:p>
    <w:p w14:paraId="59996AE7" w14:textId="77777777" w:rsidR="00DC2EA1" w:rsidRDefault="00DC2EA1">
      <w:pPr>
        <w:spacing w:before="100" w:beforeAutospacing="1" w:after="120" w:line="240" w:lineRule="auto"/>
        <w:jc w:val="both"/>
        <w:rPr>
          <w:rFonts w:ascii="Times New Roman" w:eastAsia="Times New Roman" w:hAnsi="Times New Roman"/>
          <w:b/>
          <w:bCs/>
          <w:sz w:val="24"/>
          <w:szCs w:val="24"/>
          <w:lang w:val="en-US"/>
        </w:rPr>
      </w:pPr>
    </w:p>
    <w:p w14:paraId="6DA71554" w14:textId="77777777" w:rsidR="00DC2EA1" w:rsidRDefault="00DC2EA1">
      <w:pPr>
        <w:spacing w:before="100" w:beforeAutospacing="1" w:after="120" w:line="240" w:lineRule="auto"/>
        <w:jc w:val="both"/>
        <w:rPr>
          <w:rFonts w:ascii="Times New Roman" w:eastAsia="Times New Roman" w:hAnsi="Times New Roman"/>
          <w:b/>
          <w:bCs/>
          <w:sz w:val="24"/>
          <w:szCs w:val="24"/>
          <w:lang w:val="en-US"/>
        </w:rPr>
      </w:pPr>
    </w:p>
    <w:p w14:paraId="3DEA298F" w14:textId="77777777" w:rsidR="00DC2EA1" w:rsidRDefault="00DC2EA1">
      <w:pPr>
        <w:spacing w:before="100" w:beforeAutospacing="1" w:after="120" w:line="240" w:lineRule="auto"/>
        <w:jc w:val="both"/>
        <w:rPr>
          <w:rFonts w:ascii="Times New Roman" w:eastAsia="Times New Roman" w:hAnsi="Times New Roman"/>
          <w:b/>
          <w:bCs/>
          <w:sz w:val="24"/>
          <w:szCs w:val="24"/>
          <w:lang w:val="en-US"/>
        </w:rPr>
      </w:pPr>
    </w:p>
    <w:p w14:paraId="5B49181B" w14:textId="77777777" w:rsidR="00DC2EA1" w:rsidRDefault="00DC2EA1">
      <w:pPr>
        <w:spacing w:before="100" w:beforeAutospacing="1" w:after="120" w:line="240" w:lineRule="auto"/>
        <w:jc w:val="both"/>
        <w:rPr>
          <w:rFonts w:ascii="Times New Roman" w:eastAsia="Times New Roman" w:hAnsi="Times New Roman"/>
          <w:b/>
          <w:bCs/>
          <w:sz w:val="24"/>
          <w:szCs w:val="24"/>
          <w:lang w:val="en-US"/>
        </w:rPr>
      </w:pPr>
    </w:p>
    <w:p w14:paraId="1E2EB6C0" w14:textId="77777777" w:rsidR="00DC2EA1" w:rsidRDefault="00DC2EA1">
      <w:pPr>
        <w:spacing w:before="100" w:beforeAutospacing="1" w:after="120" w:line="240" w:lineRule="auto"/>
        <w:jc w:val="both"/>
        <w:rPr>
          <w:rFonts w:ascii="Times New Roman" w:eastAsia="Times New Roman" w:hAnsi="Times New Roman"/>
          <w:b/>
          <w:bCs/>
          <w:sz w:val="24"/>
          <w:szCs w:val="24"/>
          <w:lang w:val="en-US"/>
        </w:rPr>
      </w:pPr>
    </w:p>
    <w:p w14:paraId="0125AFA8" w14:textId="77777777" w:rsidR="00DC2EA1" w:rsidRDefault="00DC2EA1">
      <w:pPr>
        <w:spacing w:before="100" w:beforeAutospacing="1" w:after="120" w:line="240" w:lineRule="auto"/>
        <w:jc w:val="both"/>
        <w:rPr>
          <w:rFonts w:ascii="Times New Roman" w:eastAsia="Times New Roman" w:hAnsi="Times New Roman"/>
          <w:b/>
          <w:bCs/>
          <w:sz w:val="24"/>
          <w:szCs w:val="24"/>
          <w:lang w:val="en-US"/>
        </w:rPr>
      </w:pPr>
    </w:p>
    <w:p w14:paraId="1DD07396" w14:textId="77777777" w:rsidR="00DC2EA1" w:rsidRDefault="00DC2EA1">
      <w:pPr>
        <w:spacing w:before="100" w:beforeAutospacing="1" w:after="120" w:line="240" w:lineRule="auto"/>
        <w:jc w:val="both"/>
        <w:rPr>
          <w:rFonts w:ascii="Times New Roman" w:eastAsia="Times New Roman" w:hAnsi="Times New Roman"/>
          <w:b/>
          <w:bCs/>
          <w:sz w:val="24"/>
          <w:szCs w:val="24"/>
          <w:lang w:val="en-US"/>
        </w:rPr>
      </w:pPr>
    </w:p>
    <w:p w14:paraId="60EEF3C5" w14:textId="77777777" w:rsidR="00DC2EA1" w:rsidRDefault="00DC2EA1">
      <w:pPr>
        <w:spacing w:before="100" w:beforeAutospacing="1" w:after="120" w:line="240" w:lineRule="auto"/>
        <w:jc w:val="both"/>
        <w:rPr>
          <w:rFonts w:ascii="Times New Roman" w:eastAsia="Times New Roman" w:hAnsi="Times New Roman"/>
          <w:b/>
          <w:bCs/>
          <w:sz w:val="24"/>
          <w:szCs w:val="24"/>
          <w:lang w:val="en-US"/>
        </w:rPr>
      </w:pPr>
    </w:p>
    <w:p w14:paraId="4A0AAD56" w14:textId="77777777" w:rsidR="00DC2EA1" w:rsidRDefault="00DC2EA1">
      <w:pPr>
        <w:spacing w:before="100" w:beforeAutospacing="1" w:after="120" w:line="240" w:lineRule="auto"/>
        <w:jc w:val="both"/>
        <w:rPr>
          <w:rFonts w:ascii="Times New Roman" w:eastAsia="Times New Roman" w:hAnsi="Times New Roman"/>
          <w:b/>
          <w:bCs/>
          <w:sz w:val="24"/>
          <w:szCs w:val="24"/>
          <w:lang w:val="en-US"/>
        </w:rPr>
      </w:pPr>
    </w:p>
    <w:p w14:paraId="16A89975" w14:textId="77777777" w:rsidR="00DC2EA1" w:rsidRDefault="00DC2EA1">
      <w:pPr>
        <w:spacing w:before="100" w:beforeAutospacing="1" w:after="120" w:line="240" w:lineRule="auto"/>
        <w:jc w:val="both"/>
        <w:rPr>
          <w:rFonts w:ascii="Times New Roman" w:eastAsia="Times New Roman" w:hAnsi="Times New Roman"/>
          <w:b/>
          <w:bCs/>
          <w:sz w:val="24"/>
          <w:szCs w:val="24"/>
          <w:lang w:val="en-US"/>
        </w:rPr>
      </w:pPr>
    </w:p>
    <w:p w14:paraId="5D13CF7B" w14:textId="77777777" w:rsidR="00DC2EA1" w:rsidRDefault="00DC2EA1">
      <w:pPr>
        <w:spacing w:before="100" w:beforeAutospacing="1" w:after="120" w:line="240" w:lineRule="auto"/>
        <w:jc w:val="both"/>
        <w:rPr>
          <w:rFonts w:ascii="Times New Roman" w:eastAsia="Times New Roman" w:hAnsi="Times New Roman"/>
          <w:b/>
          <w:bCs/>
          <w:sz w:val="24"/>
          <w:szCs w:val="24"/>
          <w:lang w:val="en-US"/>
        </w:rPr>
      </w:pPr>
    </w:p>
    <w:sectPr w:rsidR="00DC2EA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38617" w14:textId="77777777" w:rsidR="00AF7085" w:rsidRDefault="00AF7085">
      <w:pPr>
        <w:spacing w:line="240" w:lineRule="auto"/>
      </w:pPr>
      <w:r>
        <w:separator/>
      </w:r>
    </w:p>
  </w:endnote>
  <w:endnote w:type="continuationSeparator" w:id="0">
    <w:p w14:paraId="3D5B56A8" w14:textId="77777777" w:rsidR="00AF7085" w:rsidRDefault="00AF70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ource Code Pro">
    <w:charset w:val="00"/>
    <w:family w:val="modern"/>
    <w:pitch w:val="fixed"/>
    <w:sig w:usb0="200002F7" w:usb1="02003803"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8DA49" w14:textId="77777777" w:rsidR="00AF7085" w:rsidRDefault="00AF7085">
      <w:pPr>
        <w:spacing w:after="0"/>
      </w:pPr>
      <w:r>
        <w:separator/>
      </w:r>
    </w:p>
  </w:footnote>
  <w:footnote w:type="continuationSeparator" w:id="0">
    <w:p w14:paraId="32632E3A" w14:textId="77777777" w:rsidR="00AF7085" w:rsidRDefault="00AF708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31070B"/>
    <w:multiLevelType w:val="multilevel"/>
    <w:tmpl w:val="DB62F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A84824"/>
    <w:multiLevelType w:val="multilevel"/>
    <w:tmpl w:val="86423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3042681">
    <w:abstractNumId w:val="1"/>
  </w:num>
  <w:num w:numId="2" w16cid:durableId="1490051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2F5"/>
    <w:rsid w:val="00193BB5"/>
    <w:rsid w:val="001F690F"/>
    <w:rsid w:val="0020008F"/>
    <w:rsid w:val="002272BD"/>
    <w:rsid w:val="0026525D"/>
    <w:rsid w:val="002B4910"/>
    <w:rsid w:val="002F2109"/>
    <w:rsid w:val="0036157E"/>
    <w:rsid w:val="003C3CB1"/>
    <w:rsid w:val="00424844"/>
    <w:rsid w:val="00447B2D"/>
    <w:rsid w:val="00511AFB"/>
    <w:rsid w:val="005C7C90"/>
    <w:rsid w:val="00634E22"/>
    <w:rsid w:val="00646811"/>
    <w:rsid w:val="006A0F7B"/>
    <w:rsid w:val="006A1524"/>
    <w:rsid w:val="006D1033"/>
    <w:rsid w:val="00724F66"/>
    <w:rsid w:val="00765732"/>
    <w:rsid w:val="007914BA"/>
    <w:rsid w:val="007D2389"/>
    <w:rsid w:val="007E038F"/>
    <w:rsid w:val="007E627A"/>
    <w:rsid w:val="008F5DB4"/>
    <w:rsid w:val="008F6771"/>
    <w:rsid w:val="00970A27"/>
    <w:rsid w:val="009F4539"/>
    <w:rsid w:val="00AD349A"/>
    <w:rsid w:val="00AF7085"/>
    <w:rsid w:val="00BA4F8B"/>
    <w:rsid w:val="00BA79F3"/>
    <w:rsid w:val="00BB2A8F"/>
    <w:rsid w:val="00BF535C"/>
    <w:rsid w:val="00C51D7C"/>
    <w:rsid w:val="00C53295"/>
    <w:rsid w:val="00C97C4E"/>
    <w:rsid w:val="00CD1B76"/>
    <w:rsid w:val="00CD7A08"/>
    <w:rsid w:val="00D125C4"/>
    <w:rsid w:val="00D76577"/>
    <w:rsid w:val="00DB58B3"/>
    <w:rsid w:val="00DC2EA1"/>
    <w:rsid w:val="00E062F5"/>
    <w:rsid w:val="00E436C1"/>
    <w:rsid w:val="00E80184"/>
    <w:rsid w:val="00E855A2"/>
    <w:rsid w:val="00E9736F"/>
    <w:rsid w:val="00EA3200"/>
    <w:rsid w:val="00EC1417"/>
    <w:rsid w:val="00F241EF"/>
    <w:rsid w:val="00F72246"/>
    <w:rsid w:val="00FC00A4"/>
    <w:rsid w:val="22755CC8"/>
    <w:rsid w:val="4F293C72"/>
    <w:rsid w:val="5CA55ED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48082D"/>
  <w15:docId w15:val="{B8A6E280-2242-4839-9A6D-A753BF9FF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EastAsia" w:hAnsiTheme="minorHAnsi" w:cstheme="minorBidi"/>
      <w:sz w:val="22"/>
      <w:szCs w:val="2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58B3"/>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HTMLCode">
    <w:name w:val="HTML Code"/>
    <w:basedOn w:val="DefaultParagraphFont"/>
    <w:uiPriority w:val="99"/>
    <w:semiHidden/>
    <w:unhideWhenUsed/>
    <w:rsid w:val="00DB58B3"/>
    <w:rPr>
      <w:rFonts w:ascii="Courier New" w:eastAsia="Times New Roman" w:hAnsi="Courier New" w:cs="Courier New"/>
      <w:sz w:val="20"/>
      <w:szCs w:val="20"/>
    </w:rPr>
  </w:style>
  <w:style w:type="character" w:styleId="Hyperlink">
    <w:name w:val="Hyperlink"/>
    <w:basedOn w:val="DefaultParagraphFont"/>
    <w:uiPriority w:val="99"/>
    <w:unhideWhenUsed/>
    <w:rsid w:val="008F6771"/>
    <w:rPr>
      <w:color w:val="0000FF"/>
      <w:u w:val="single"/>
    </w:rPr>
  </w:style>
  <w:style w:type="character" w:styleId="UnresolvedMention">
    <w:name w:val="Unresolved Mention"/>
    <w:basedOn w:val="DefaultParagraphFont"/>
    <w:uiPriority w:val="99"/>
    <w:semiHidden/>
    <w:unhideWhenUsed/>
    <w:rsid w:val="008F67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06188">
      <w:bodyDiv w:val="1"/>
      <w:marLeft w:val="0"/>
      <w:marRight w:val="0"/>
      <w:marTop w:val="0"/>
      <w:marBottom w:val="0"/>
      <w:divBdr>
        <w:top w:val="none" w:sz="0" w:space="0" w:color="auto"/>
        <w:left w:val="none" w:sz="0" w:space="0" w:color="auto"/>
        <w:bottom w:val="none" w:sz="0" w:space="0" w:color="auto"/>
        <w:right w:val="none" w:sz="0" w:space="0" w:color="auto"/>
      </w:divBdr>
    </w:div>
    <w:div w:id="497422594">
      <w:bodyDiv w:val="1"/>
      <w:marLeft w:val="0"/>
      <w:marRight w:val="0"/>
      <w:marTop w:val="0"/>
      <w:marBottom w:val="0"/>
      <w:divBdr>
        <w:top w:val="none" w:sz="0" w:space="0" w:color="auto"/>
        <w:left w:val="none" w:sz="0" w:space="0" w:color="auto"/>
        <w:bottom w:val="none" w:sz="0" w:space="0" w:color="auto"/>
        <w:right w:val="none" w:sz="0" w:space="0" w:color="auto"/>
      </w:divBdr>
    </w:div>
    <w:div w:id="621377051">
      <w:bodyDiv w:val="1"/>
      <w:marLeft w:val="0"/>
      <w:marRight w:val="0"/>
      <w:marTop w:val="0"/>
      <w:marBottom w:val="0"/>
      <w:divBdr>
        <w:top w:val="none" w:sz="0" w:space="0" w:color="auto"/>
        <w:left w:val="none" w:sz="0" w:space="0" w:color="auto"/>
        <w:bottom w:val="none" w:sz="0" w:space="0" w:color="auto"/>
        <w:right w:val="none" w:sz="0" w:space="0" w:color="auto"/>
      </w:divBdr>
    </w:div>
    <w:div w:id="878781654">
      <w:bodyDiv w:val="1"/>
      <w:marLeft w:val="0"/>
      <w:marRight w:val="0"/>
      <w:marTop w:val="0"/>
      <w:marBottom w:val="0"/>
      <w:divBdr>
        <w:top w:val="none" w:sz="0" w:space="0" w:color="auto"/>
        <w:left w:val="none" w:sz="0" w:space="0" w:color="auto"/>
        <w:bottom w:val="none" w:sz="0" w:space="0" w:color="auto"/>
        <w:right w:val="none" w:sz="0" w:space="0" w:color="auto"/>
      </w:divBdr>
    </w:div>
    <w:div w:id="1197817994">
      <w:bodyDiv w:val="1"/>
      <w:marLeft w:val="0"/>
      <w:marRight w:val="0"/>
      <w:marTop w:val="0"/>
      <w:marBottom w:val="0"/>
      <w:divBdr>
        <w:top w:val="none" w:sz="0" w:space="0" w:color="auto"/>
        <w:left w:val="none" w:sz="0" w:space="0" w:color="auto"/>
        <w:bottom w:val="none" w:sz="0" w:space="0" w:color="auto"/>
        <w:right w:val="none" w:sz="0" w:space="0" w:color="auto"/>
      </w:divBdr>
    </w:div>
    <w:div w:id="1916430522">
      <w:bodyDiv w:val="1"/>
      <w:marLeft w:val="0"/>
      <w:marRight w:val="0"/>
      <w:marTop w:val="0"/>
      <w:marBottom w:val="0"/>
      <w:divBdr>
        <w:top w:val="none" w:sz="0" w:space="0" w:color="auto"/>
        <w:left w:val="none" w:sz="0" w:space="0" w:color="auto"/>
        <w:bottom w:val="none" w:sz="0" w:space="0" w:color="auto"/>
        <w:right w:val="none" w:sz="0" w:space="0" w:color="auto"/>
      </w:divBdr>
      <w:divsChild>
        <w:div w:id="530921245">
          <w:marLeft w:val="0"/>
          <w:marRight w:val="0"/>
          <w:marTop w:val="0"/>
          <w:marBottom w:val="0"/>
          <w:divBdr>
            <w:top w:val="none" w:sz="0" w:space="0" w:color="auto"/>
            <w:left w:val="none" w:sz="0" w:space="0" w:color="auto"/>
            <w:bottom w:val="none" w:sz="0" w:space="0" w:color="auto"/>
            <w:right w:val="none" w:sz="0" w:space="0" w:color="auto"/>
          </w:divBdr>
          <w:divsChild>
            <w:div w:id="74881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29454">
      <w:bodyDiv w:val="1"/>
      <w:marLeft w:val="0"/>
      <w:marRight w:val="0"/>
      <w:marTop w:val="0"/>
      <w:marBottom w:val="0"/>
      <w:divBdr>
        <w:top w:val="none" w:sz="0" w:space="0" w:color="auto"/>
        <w:left w:val="none" w:sz="0" w:space="0" w:color="auto"/>
        <w:bottom w:val="none" w:sz="0" w:space="0" w:color="auto"/>
        <w:right w:val="none" w:sz="0" w:space="0" w:color="auto"/>
      </w:divBdr>
    </w:div>
    <w:div w:id="21248820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huggingface.co/datasets/xtreme" TargetMode="External"/><Relationship Id="rId3" Type="http://schemas.openxmlformats.org/officeDocument/2006/relationships/settings" Target="settings.xml"/><Relationship Id="rId7" Type="http://schemas.openxmlformats.org/officeDocument/2006/relationships/hyperlink" Target="https://huggingface.co/datasets/conll200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1978</Words>
  <Characters>11278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Liverpool John Moores University</Company>
  <LinksUpToDate>false</LinksUpToDate>
  <CharactersWithSpaces>13230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Shraddha.panchal</dc:creator>
  <cp:lastModifiedBy>Sharma, Nikhil</cp:lastModifiedBy>
  <cp:revision>14</cp:revision>
  <cp:lastPrinted>2023-01-31T12:57:00Z</cp:lastPrinted>
  <dcterms:created xsi:type="dcterms:W3CDTF">2019-03-29T09:23:00Z</dcterms:created>
  <dcterms:modified xsi:type="dcterms:W3CDTF">2023-07-10T21:07:00Z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0357480A474B483FB1F9805FA17825DF</vt:lpwstr>
  </property>
  <property fmtid="{D5CDD505-2E9C-101B-9397-08002B2CF9AE}" pid="4" name="MSIP_Label_e3608b1d-a8c6-4d15-8d70-1c8023f30311_Enabled">
    <vt:lpwstr>true</vt:lpwstr>
  </property>
  <property fmtid="{D5CDD505-2E9C-101B-9397-08002B2CF9AE}" pid="5" name="MSIP_Label_e3608b1d-a8c6-4d15-8d70-1c8023f30311_SetDate">
    <vt:lpwstr>2023-07-10T21:07:43Z</vt:lpwstr>
  </property>
  <property fmtid="{D5CDD505-2E9C-101B-9397-08002B2CF9AE}" pid="6" name="MSIP_Label_e3608b1d-a8c6-4d15-8d70-1c8023f30311_Method">
    <vt:lpwstr>Privileged</vt:lpwstr>
  </property>
  <property fmtid="{D5CDD505-2E9C-101B-9397-08002B2CF9AE}" pid="7" name="MSIP_Label_e3608b1d-a8c6-4d15-8d70-1c8023f30311_Name">
    <vt:lpwstr>Public</vt:lpwstr>
  </property>
  <property fmtid="{D5CDD505-2E9C-101B-9397-08002B2CF9AE}" pid="8" name="MSIP_Label_e3608b1d-a8c6-4d15-8d70-1c8023f30311_SiteId">
    <vt:lpwstr>53b7cac7-14be-46d4-be43-f2ad9244d901</vt:lpwstr>
  </property>
  <property fmtid="{D5CDD505-2E9C-101B-9397-08002B2CF9AE}" pid="9" name="MSIP_Label_e3608b1d-a8c6-4d15-8d70-1c8023f30311_ActionId">
    <vt:lpwstr>9d92de66-7dc1-429f-9ba5-54c29523f9a5</vt:lpwstr>
  </property>
  <property fmtid="{D5CDD505-2E9C-101B-9397-08002B2CF9AE}" pid="10" name="MSIP_Label_e3608b1d-a8c6-4d15-8d70-1c8023f30311_ContentBits">
    <vt:lpwstr>0</vt:lpwstr>
  </property>
</Properties>
</file>