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317C" w14:textId="67684081" w:rsidR="0020196A" w:rsidRDefault="00CA6716" w:rsidP="00CA6716">
      <w:pPr>
        <w:jc w:val="center"/>
        <w:rPr>
          <w:b/>
          <w:bCs/>
          <w:sz w:val="28"/>
          <w:szCs w:val="28"/>
          <w:u w:val="single"/>
        </w:rPr>
      </w:pPr>
      <w:r w:rsidRPr="00CA6716">
        <w:rPr>
          <w:b/>
          <w:bCs/>
          <w:sz w:val="28"/>
          <w:szCs w:val="28"/>
          <w:u w:val="single"/>
        </w:rPr>
        <w:t>Design Patterns</w:t>
      </w:r>
    </w:p>
    <w:p w14:paraId="2770026A" w14:textId="6BA680A9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>Helps the developers to make good software design.</w:t>
      </w:r>
    </w:p>
    <w:p w14:paraId="196E93FC" w14:textId="706C3A80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>Provides solutions to real world software application design problems.</w:t>
      </w:r>
    </w:p>
    <w:p w14:paraId="29CC40F0" w14:textId="509455AD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 xml:space="preserve">Makes application reliable, </w:t>
      </w:r>
      <w:proofErr w:type="gramStart"/>
      <w:r>
        <w:rPr>
          <w:sz w:val="24"/>
          <w:szCs w:val="24"/>
        </w:rPr>
        <w:t>scalable</w:t>
      </w:r>
      <w:proofErr w:type="gramEnd"/>
      <w:r>
        <w:rPr>
          <w:sz w:val="24"/>
          <w:szCs w:val="24"/>
        </w:rPr>
        <w:t xml:space="preserve"> and reusable when we use the design patterns.</w:t>
      </w:r>
    </w:p>
    <w:p w14:paraId="5F2D1DE6" w14:textId="77777777" w:rsidR="009D48FD" w:rsidRDefault="009D48FD" w:rsidP="00CA6716">
      <w:pPr>
        <w:rPr>
          <w:sz w:val="24"/>
          <w:szCs w:val="24"/>
        </w:rPr>
      </w:pPr>
      <w:r>
        <w:rPr>
          <w:sz w:val="24"/>
          <w:szCs w:val="24"/>
        </w:rPr>
        <w:t>A reusable solution to common software problems that can be used in multiple situations.</w:t>
      </w:r>
    </w:p>
    <w:p w14:paraId="2DEC8CDA" w14:textId="231BB6F3" w:rsidR="009D48FD" w:rsidRDefault="009D48FD" w:rsidP="00CA6716">
      <w:pPr>
        <w:rPr>
          <w:sz w:val="24"/>
          <w:szCs w:val="24"/>
        </w:rPr>
      </w:pPr>
      <w:r>
        <w:rPr>
          <w:sz w:val="24"/>
          <w:szCs w:val="24"/>
        </w:rPr>
        <w:t xml:space="preserve">It is a template or description on how to solve problems that can be used in many situations. </w:t>
      </w:r>
    </w:p>
    <w:p w14:paraId="6B96BF95" w14:textId="3AAFEABC" w:rsidR="00CA6716" w:rsidRPr="00CA6716" w:rsidRDefault="00CA6716" w:rsidP="00CA6716">
      <w:pPr>
        <w:rPr>
          <w:sz w:val="24"/>
          <w:szCs w:val="24"/>
          <w:u w:val="single"/>
        </w:rPr>
      </w:pPr>
      <w:r w:rsidRPr="00CA6716">
        <w:rPr>
          <w:sz w:val="24"/>
          <w:szCs w:val="24"/>
          <w:u w:val="single"/>
        </w:rPr>
        <w:t>Evolution of design patterns:</w:t>
      </w:r>
    </w:p>
    <w:p w14:paraId="19E076D6" w14:textId="124F1AAC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 xml:space="preserve">The four authors of the book “Elements of reusable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software” are referred to as Gang of four.</w:t>
      </w:r>
    </w:p>
    <w:p w14:paraId="5AB12B10" w14:textId="3BB19647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 xml:space="preserve">The book is divided into two </w:t>
      </w:r>
      <w:proofErr w:type="gramStart"/>
      <w:r>
        <w:rPr>
          <w:sz w:val="24"/>
          <w:szCs w:val="24"/>
        </w:rPr>
        <w:t>parts :</w:t>
      </w:r>
      <w:proofErr w:type="gramEnd"/>
      <w:r>
        <w:rPr>
          <w:sz w:val="24"/>
          <w:szCs w:val="24"/>
        </w:rPr>
        <w:t xml:space="preserve"> </w:t>
      </w:r>
    </w:p>
    <w:p w14:paraId="5459BCA9" w14:textId="10AAF63E" w:rsidR="00CA6716" w:rsidRDefault="00CA6716" w:rsidP="00CA67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Pros and cons of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programming.</w:t>
      </w:r>
    </w:p>
    <w:p w14:paraId="100421BE" w14:textId="414F59DA" w:rsidR="00CA6716" w:rsidRDefault="00CA6716" w:rsidP="00CA67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Evolution of 23 classic software design patterns.</w:t>
      </w:r>
    </w:p>
    <w:p w14:paraId="004BB1F4" w14:textId="57212C9B" w:rsidR="00CA6716" w:rsidRPr="00CA6716" w:rsidRDefault="00CA6716" w:rsidP="00CA6716">
      <w:pPr>
        <w:rPr>
          <w:sz w:val="24"/>
          <w:szCs w:val="24"/>
          <w:u w:val="single"/>
        </w:rPr>
      </w:pPr>
      <w:r w:rsidRPr="00CA6716">
        <w:rPr>
          <w:sz w:val="24"/>
          <w:szCs w:val="24"/>
          <w:u w:val="single"/>
        </w:rPr>
        <w:t>Types of Design patterns:</w:t>
      </w:r>
    </w:p>
    <w:p w14:paraId="10AF854F" w14:textId="61D34E55" w:rsidR="00CA6716" w:rsidRDefault="00CA6716" w:rsidP="00CA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Creational</w:t>
      </w:r>
    </w:p>
    <w:p w14:paraId="337336B6" w14:textId="23122A3B" w:rsid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Deals with object creation and initialisation.</w:t>
      </w:r>
    </w:p>
    <w:p w14:paraId="3B1A90A3" w14:textId="0C6EC223" w:rsidR="00544275" w:rsidRP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pattern gives flexibility to the program in deciding which objects need to be created for a given case.</w:t>
      </w:r>
    </w:p>
    <w:p w14:paraId="442FDE3F" w14:textId="6D4632F4" w:rsidR="00CA6716" w:rsidRDefault="00CA6716" w:rsidP="00CA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Structural</w:t>
      </w:r>
    </w:p>
    <w:p w14:paraId="61451F01" w14:textId="71A0A085" w:rsid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Deals with the class and object composition.</w:t>
      </w:r>
    </w:p>
    <w:p w14:paraId="0583A342" w14:textId="389F6997" w:rsid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Decoupling interface and implementation of classes and objects.</w:t>
      </w:r>
    </w:p>
    <w:p w14:paraId="400C7677" w14:textId="2DB1618D" w:rsidR="00CA6716" w:rsidRDefault="00CA6716" w:rsidP="00CA671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Behavioral</w:t>
      </w:r>
      <w:proofErr w:type="spellEnd"/>
    </w:p>
    <w:p w14:paraId="35685D45" w14:textId="09FFE3F1" w:rsidR="00544275" w:rsidRDefault="000420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Deals with communication between objects.</w:t>
      </w:r>
    </w:p>
    <w:p w14:paraId="21B74A16" w14:textId="54D732D8" w:rsidR="00042075" w:rsidRPr="00042075" w:rsidRDefault="009D48FD" w:rsidP="004B6B8E">
      <w:pPr>
        <w:pStyle w:val="ListParagraph"/>
        <w:rPr>
          <w:sz w:val="24"/>
          <w:szCs w:val="24"/>
        </w:rPr>
      </w:pPr>
      <w:r w:rsidRPr="009D48FD">
        <w:rPr>
          <w:noProof/>
          <w:sz w:val="24"/>
          <w:szCs w:val="24"/>
        </w:rPr>
        <w:drawing>
          <wp:inline distT="0" distB="0" distL="0" distR="0" wp14:anchorId="27A42B00" wp14:editId="56590AE7">
            <wp:extent cx="5237361" cy="3096228"/>
            <wp:effectExtent l="0" t="0" r="1905" b="9525"/>
            <wp:docPr id="10296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60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497" cy="30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075" w:rsidRPr="0004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B7"/>
    <w:multiLevelType w:val="hybridMultilevel"/>
    <w:tmpl w:val="DBBC4F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3E06"/>
    <w:multiLevelType w:val="hybridMultilevel"/>
    <w:tmpl w:val="60DC3B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5429E"/>
    <w:multiLevelType w:val="hybridMultilevel"/>
    <w:tmpl w:val="C2305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23839">
    <w:abstractNumId w:val="1"/>
  </w:num>
  <w:num w:numId="2" w16cid:durableId="2132241814">
    <w:abstractNumId w:val="0"/>
  </w:num>
  <w:num w:numId="3" w16cid:durableId="2111656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6A"/>
    <w:rsid w:val="00042075"/>
    <w:rsid w:val="001D696A"/>
    <w:rsid w:val="0020196A"/>
    <w:rsid w:val="00244E92"/>
    <w:rsid w:val="00264E4D"/>
    <w:rsid w:val="004508FC"/>
    <w:rsid w:val="004B6B8E"/>
    <w:rsid w:val="00544275"/>
    <w:rsid w:val="006121C6"/>
    <w:rsid w:val="009D48FD"/>
    <w:rsid w:val="00C92D29"/>
    <w:rsid w:val="00C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097A"/>
  <w15:chartTrackingRefBased/>
  <w15:docId w15:val="{251F4EF2-81B0-4172-A4BF-995560A6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6</cp:revision>
  <dcterms:created xsi:type="dcterms:W3CDTF">2024-01-29T11:18:00Z</dcterms:created>
  <dcterms:modified xsi:type="dcterms:W3CDTF">2024-02-29T17:51:00Z</dcterms:modified>
</cp:coreProperties>
</file>