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7114" w14:textId="2D4A5831" w:rsidR="001F39FF" w:rsidRDefault="00F11D89">
      <w:pPr>
        <w:spacing w:line="240" w:lineRule="auto"/>
        <w:jc w:val="center"/>
        <w:rPr>
          <w:rFonts w:ascii="Times New Roman" w:hAnsi="Times New Roman" w:cs="Times New Roman"/>
          <w:b/>
          <w:bCs/>
          <w:color w:val="1F3864"/>
          <w:sz w:val="28"/>
          <w:szCs w:val="28"/>
        </w:rPr>
      </w:pPr>
      <w:r w:rsidRPr="00B9723F">
        <w:rPr>
          <w:rFonts w:ascii="Times New Roman" w:hAnsi="Times New Roman" w:cs="Times New Roman"/>
          <w:noProof/>
        </w:rPr>
        <w:drawing>
          <wp:inline distT="0" distB="0" distL="114300" distR="114300" wp14:anchorId="35C773AB" wp14:editId="0F843BF6">
            <wp:extent cx="931545" cy="876935"/>
            <wp:effectExtent l="0" t="0" r="0" b="0"/>
            <wp:docPr id="1" name="Picture 262539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2539342"/>
                    <pic:cNvPicPr>
                      <a:picLocks noChangeAspect="1"/>
                      <a:extLst>
                        <a:ext uri="smNativeData">
                          <sm:smNativeData xmlns:oel="http://schemas.microsoft.com/office/2019/extlst" xmlns:w16du="http://schemas.microsoft.com/office/word/2023/wordml/word16du" xmlns:sm="smNativeData" xmlns:w="http://schemas.openxmlformats.org/wordprocessingml/2006/main" xmlns:w10="urn:schemas-microsoft-com:office:word" xmlns:v="urn:schemas-microsoft-com:vml" xmlns:o="urn:schemas-microsoft-com:office:office" xmlns="" val="SMDATA_16_o0vS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sFAABlBQAAuwUAAGUF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uwUAAGUFAAAAAAAAAAAAAAAAAAAoAAAACAAAAAEAAAABAAAA"/>
                        </a:ext>
                      </a:extLst>
                    </pic:cNvPicPr>
                  </pic:nvPicPr>
                  <pic:blipFill>
                    <a:blip r:embed="rId4"/>
                    <a:stretch>
                      <a:fillRect/>
                    </a:stretch>
                  </pic:blipFill>
                  <pic:spPr>
                    <a:xfrm>
                      <a:off x="0" y="0"/>
                      <a:ext cx="931545" cy="876935"/>
                    </a:xfrm>
                    <a:prstGeom prst="rect">
                      <a:avLst/>
                    </a:prstGeom>
                    <a:noFill/>
                    <a:ln w="9525">
                      <a:noFill/>
                    </a:ln>
                  </pic:spPr>
                </pic:pic>
              </a:graphicData>
            </a:graphic>
          </wp:inline>
        </w:drawing>
      </w:r>
    </w:p>
    <w:p w14:paraId="18262BD1" w14:textId="77777777" w:rsidR="00A41275" w:rsidRPr="00A41275" w:rsidRDefault="00A41275">
      <w:pPr>
        <w:spacing w:line="240" w:lineRule="auto"/>
        <w:jc w:val="center"/>
        <w:rPr>
          <w:rFonts w:ascii="Times New Roman" w:hAnsi="Times New Roman" w:cs="Times New Roman"/>
          <w:b/>
          <w:bCs/>
          <w:color w:val="1F3864"/>
          <w:sz w:val="10"/>
          <w:szCs w:val="10"/>
        </w:rPr>
      </w:pPr>
    </w:p>
    <w:p w14:paraId="78CAC894" w14:textId="77777777" w:rsidR="001F39FF" w:rsidRPr="00A41275" w:rsidRDefault="00F11D89">
      <w:pPr>
        <w:spacing w:line="240" w:lineRule="auto"/>
        <w:jc w:val="center"/>
        <w:rPr>
          <w:rFonts w:ascii="Times New Roman" w:eastAsia="Avignon Pro Demi" w:hAnsi="Times New Roman" w:cs="Times New Roman"/>
          <w:b/>
          <w:bCs/>
          <w:color w:val="1F3864"/>
          <w:sz w:val="30"/>
          <w:szCs w:val="30"/>
        </w:rPr>
      </w:pPr>
      <w:r w:rsidRPr="00A41275">
        <w:rPr>
          <w:rFonts w:ascii="Times New Roman" w:eastAsia="Avignon Pro Demi" w:hAnsi="Times New Roman" w:cs="Times New Roman"/>
          <w:b/>
          <w:bCs/>
          <w:color w:val="2F5496"/>
          <w:sz w:val="30"/>
          <w:szCs w:val="30"/>
        </w:rPr>
        <w:t>MALLAREDDY COLLEGE OF ENGINEERING &amp; TECHNOLOGY</w:t>
      </w:r>
    </w:p>
    <w:p w14:paraId="167DDE70" w14:textId="77777777" w:rsidR="001F39FF" w:rsidRPr="00B9723F" w:rsidRDefault="00F11D89">
      <w:pPr>
        <w:spacing w:line="240" w:lineRule="auto"/>
        <w:jc w:val="center"/>
        <w:rPr>
          <w:rFonts w:ascii="Times New Roman" w:eastAsia="Avignon Pro Demi" w:hAnsi="Times New Roman" w:cs="Times New Roman"/>
          <w:b/>
          <w:bCs/>
          <w:sz w:val="26"/>
          <w:szCs w:val="26"/>
        </w:rPr>
      </w:pPr>
      <w:r w:rsidRPr="00B9723F">
        <w:rPr>
          <w:rFonts w:ascii="Times New Roman" w:eastAsia="Avignon Pro Demi" w:hAnsi="Times New Roman" w:cs="Times New Roman"/>
          <w:b/>
          <w:bCs/>
          <w:sz w:val="26"/>
          <w:szCs w:val="26"/>
        </w:rPr>
        <w:t>(AUTONOMUS INSTITUTION – UGC, GOVT. OF INDIA)</w:t>
      </w:r>
    </w:p>
    <w:p w14:paraId="75CB2E26" w14:textId="77777777" w:rsidR="001F39FF" w:rsidRPr="00B9723F" w:rsidRDefault="00F11D89">
      <w:pPr>
        <w:spacing w:line="240" w:lineRule="auto"/>
        <w:jc w:val="center"/>
        <w:rPr>
          <w:rFonts w:ascii="Times New Roman" w:eastAsia="Avignon Pro Medium" w:hAnsi="Times New Roman" w:cs="Times New Roman"/>
          <w:b/>
          <w:bCs/>
          <w:sz w:val="26"/>
          <w:szCs w:val="26"/>
        </w:rPr>
      </w:pPr>
      <w:r w:rsidRPr="00B9723F">
        <w:rPr>
          <w:rFonts w:ascii="Times New Roman" w:eastAsia="Avignon Pro Medium" w:hAnsi="Times New Roman" w:cs="Times New Roman"/>
          <w:b/>
          <w:bCs/>
        </w:rPr>
        <w:t>Affiliated to JNTUH; Approved by AICTE, NBA-Tier 1 &amp; NAAC with A-GRADE | ISO 9001:2015</w:t>
      </w:r>
    </w:p>
    <w:p w14:paraId="0EB6623E" w14:textId="0ACF4583" w:rsidR="001F39FF" w:rsidRPr="00B9723F" w:rsidRDefault="00F11D89">
      <w:pPr>
        <w:spacing w:line="240" w:lineRule="auto"/>
        <w:jc w:val="center"/>
        <w:rPr>
          <w:rFonts w:ascii="Times New Roman" w:hAnsi="Times New Roman" w:cs="Times New Roman"/>
          <w:b/>
          <w:bCs/>
          <w:sz w:val="20"/>
          <w:szCs w:val="20"/>
        </w:rPr>
      </w:pPr>
      <w:r w:rsidRPr="00B9723F">
        <w:rPr>
          <w:rFonts w:ascii="Times New Roman" w:hAnsi="Times New Roman" w:cs="Times New Roman"/>
          <w:b/>
          <w:bCs/>
          <w:sz w:val="20"/>
          <w:szCs w:val="20"/>
        </w:rPr>
        <w:t>-----------------------------------------------------------------------------------------------</w:t>
      </w:r>
      <w:r w:rsidR="00A65B53">
        <w:rPr>
          <w:rFonts w:ascii="Times New Roman" w:hAnsi="Times New Roman" w:cs="Times New Roman"/>
          <w:b/>
          <w:bCs/>
          <w:sz w:val="20"/>
          <w:szCs w:val="20"/>
        </w:rPr>
        <w:t>-------</w:t>
      </w:r>
      <w:r w:rsidRPr="00B9723F">
        <w:rPr>
          <w:rFonts w:ascii="Times New Roman" w:hAnsi="Times New Roman" w:cs="Times New Roman"/>
          <w:b/>
          <w:bCs/>
          <w:sz w:val="20"/>
          <w:szCs w:val="20"/>
        </w:rPr>
        <w:t>----</w:t>
      </w:r>
      <w:r w:rsidR="00112A2A" w:rsidRPr="00B9723F">
        <w:rPr>
          <w:rFonts w:ascii="Times New Roman" w:hAnsi="Times New Roman" w:cs="Times New Roman"/>
          <w:b/>
          <w:bCs/>
          <w:sz w:val="20"/>
          <w:szCs w:val="20"/>
        </w:rPr>
        <w:t>-----------</w:t>
      </w:r>
      <w:r w:rsidRPr="00B9723F">
        <w:rPr>
          <w:rFonts w:ascii="Times New Roman" w:hAnsi="Times New Roman" w:cs="Times New Roman"/>
          <w:b/>
          <w:bCs/>
          <w:sz w:val="20"/>
          <w:szCs w:val="20"/>
        </w:rPr>
        <w:t>----</w:t>
      </w:r>
      <w:r w:rsidR="00056DD3">
        <w:rPr>
          <w:rFonts w:ascii="Times New Roman" w:hAnsi="Times New Roman" w:cs="Times New Roman"/>
          <w:b/>
          <w:bCs/>
          <w:sz w:val="20"/>
          <w:szCs w:val="20"/>
        </w:rPr>
        <w:t>--</w:t>
      </w:r>
      <w:r w:rsidRPr="00B9723F">
        <w:rPr>
          <w:rFonts w:ascii="Times New Roman" w:hAnsi="Times New Roman" w:cs="Times New Roman"/>
          <w:b/>
          <w:bCs/>
          <w:sz w:val="20"/>
          <w:szCs w:val="20"/>
        </w:rPr>
        <w:t xml:space="preserve">--------------------- </w:t>
      </w:r>
    </w:p>
    <w:p w14:paraId="05E39083" w14:textId="77777777" w:rsidR="001F39FF" w:rsidRPr="00B9723F" w:rsidRDefault="00F11D89">
      <w:pPr>
        <w:spacing w:line="240" w:lineRule="auto"/>
        <w:jc w:val="center"/>
        <w:rPr>
          <w:rFonts w:ascii="Times New Roman" w:eastAsia="Avignon Pro Demi" w:hAnsi="Times New Roman" w:cs="Times New Roman"/>
          <w:b/>
          <w:bCs/>
          <w:sz w:val="24"/>
          <w:szCs w:val="24"/>
        </w:rPr>
      </w:pPr>
      <w:r w:rsidRPr="00B9723F">
        <w:rPr>
          <w:rFonts w:ascii="Times New Roman" w:eastAsia="Avignon Pro Medium" w:hAnsi="Times New Roman" w:cs="Times New Roman"/>
          <w:b/>
          <w:bCs/>
          <w:sz w:val="24"/>
          <w:szCs w:val="24"/>
        </w:rPr>
        <w:t>DEPARTMENT OF COMPUTATIONAL INTELLIGENCE</w:t>
      </w:r>
      <w:r w:rsidRPr="00B9723F">
        <w:rPr>
          <w:rFonts w:ascii="Times New Roman" w:eastAsia="Avignon Pro Demi" w:hAnsi="Times New Roman" w:cs="Times New Roman"/>
          <w:b/>
          <w:bCs/>
          <w:sz w:val="24"/>
          <w:szCs w:val="24"/>
        </w:rPr>
        <w:t xml:space="preserve"> </w:t>
      </w:r>
    </w:p>
    <w:p w14:paraId="062B969C" w14:textId="54F4897B" w:rsidR="001F39FF" w:rsidRPr="00B9723F" w:rsidRDefault="00F11D89" w:rsidP="00A41275">
      <w:pPr>
        <w:spacing w:line="276" w:lineRule="auto"/>
        <w:jc w:val="center"/>
        <w:rPr>
          <w:rFonts w:ascii="Times New Roman" w:eastAsia="Avignon Pro Medium" w:hAnsi="Times New Roman" w:cs="Times New Roman"/>
          <w:b/>
          <w:bCs/>
          <w:sz w:val="24"/>
          <w:szCs w:val="24"/>
        </w:rPr>
      </w:pPr>
      <w:r w:rsidRPr="00B9723F">
        <w:rPr>
          <w:rFonts w:ascii="Times New Roman" w:eastAsia="Avignon Pro Medium" w:hAnsi="Times New Roman" w:cs="Times New Roman"/>
          <w:b/>
          <w:bCs/>
          <w:sz w:val="24"/>
          <w:szCs w:val="24"/>
        </w:rPr>
        <w:t>I</w:t>
      </w:r>
      <w:r w:rsidR="00624BA1" w:rsidRPr="00B9723F">
        <w:rPr>
          <w:rFonts w:ascii="Times New Roman" w:eastAsia="Avignon Pro Medium" w:hAnsi="Times New Roman" w:cs="Times New Roman"/>
          <w:b/>
          <w:bCs/>
          <w:sz w:val="24"/>
          <w:szCs w:val="24"/>
        </w:rPr>
        <w:t>I</w:t>
      </w:r>
      <w:r w:rsidRPr="00B9723F">
        <w:rPr>
          <w:rFonts w:ascii="Times New Roman" w:eastAsia="Avignon Pro Medium" w:hAnsi="Times New Roman" w:cs="Times New Roman"/>
          <w:b/>
          <w:bCs/>
          <w:sz w:val="24"/>
          <w:szCs w:val="24"/>
        </w:rPr>
        <w:t>I YEAR B. TECH I SEM</w:t>
      </w:r>
    </w:p>
    <w:p w14:paraId="513D87CF" w14:textId="767C1E46" w:rsidR="001F39FF" w:rsidRPr="00B9723F" w:rsidRDefault="00F11D89">
      <w:pPr>
        <w:spacing w:line="240" w:lineRule="auto"/>
        <w:rPr>
          <w:rFonts w:ascii="Times New Roman" w:eastAsia="Avignon Pro Demi" w:hAnsi="Times New Roman" w:cs="Times New Roman"/>
          <w:b/>
          <w:bCs/>
        </w:rPr>
      </w:pPr>
      <w:r w:rsidRPr="00B9723F">
        <w:rPr>
          <w:rFonts w:ascii="Times New Roman" w:eastAsia="Avignon Pro Medium" w:hAnsi="Times New Roman" w:cs="Times New Roman"/>
          <w:b/>
          <w:bCs/>
        </w:rPr>
        <w:t xml:space="preserve">COURSE : </w:t>
      </w:r>
      <w:r w:rsidR="00624BA1" w:rsidRPr="00B9723F">
        <w:rPr>
          <w:rFonts w:ascii="Times New Roman" w:eastAsia="Avignon Pro" w:hAnsi="Times New Roman" w:cs="Times New Roman"/>
        </w:rPr>
        <w:t>APPLICATION DEVELOPMENT PROJECT - I</w:t>
      </w:r>
    </w:p>
    <w:p w14:paraId="408FDF53" w14:textId="6D3EE879" w:rsidR="001F39FF" w:rsidRPr="00B9723F" w:rsidRDefault="00F11D89">
      <w:pPr>
        <w:spacing w:line="240" w:lineRule="auto"/>
        <w:rPr>
          <w:rFonts w:ascii="Times New Roman" w:eastAsia="Avignon Pro Demi" w:hAnsi="Times New Roman" w:cs="Times New Roman"/>
          <w:b/>
          <w:bCs/>
        </w:rPr>
      </w:pPr>
      <w:r w:rsidRPr="00B9723F">
        <w:rPr>
          <w:rFonts w:ascii="Times New Roman" w:eastAsia="Avignon Pro Medium" w:hAnsi="Times New Roman" w:cs="Times New Roman"/>
          <w:b/>
          <w:bCs/>
        </w:rPr>
        <w:t>COURSE CODE :</w:t>
      </w:r>
      <w:r w:rsidRPr="00B9723F">
        <w:rPr>
          <w:rFonts w:ascii="Times New Roman" w:eastAsia="Avignon Pro Demi" w:hAnsi="Times New Roman" w:cs="Times New Roman"/>
          <w:b/>
          <w:bCs/>
        </w:rPr>
        <w:t xml:space="preserve"> </w:t>
      </w:r>
      <w:r w:rsidRPr="00B9723F">
        <w:rPr>
          <w:rFonts w:ascii="Times New Roman" w:eastAsia="Avignon Pro" w:hAnsi="Times New Roman" w:cs="Times New Roman"/>
        </w:rPr>
        <w:t>R22A669</w:t>
      </w:r>
      <w:r w:rsidR="00112A2A" w:rsidRPr="00B9723F">
        <w:rPr>
          <w:rFonts w:ascii="Times New Roman" w:eastAsia="Avignon Pro" w:hAnsi="Times New Roman" w:cs="Times New Roman"/>
        </w:rPr>
        <w:t>2</w:t>
      </w:r>
    </w:p>
    <w:p w14:paraId="6A7745CC" w14:textId="77777777" w:rsidR="001F39FF" w:rsidRPr="00B9723F" w:rsidRDefault="00F11D89">
      <w:pPr>
        <w:spacing w:line="240" w:lineRule="auto"/>
        <w:rPr>
          <w:rFonts w:ascii="Times New Roman" w:eastAsia="Avignon Pro Demi" w:hAnsi="Times New Roman" w:cs="Times New Roman"/>
          <w:b/>
          <w:bCs/>
        </w:rPr>
      </w:pPr>
      <w:r w:rsidRPr="00B9723F">
        <w:rPr>
          <w:rFonts w:ascii="Times New Roman" w:eastAsia="Avignon Pro Medium" w:hAnsi="Times New Roman" w:cs="Times New Roman"/>
          <w:b/>
          <w:bCs/>
        </w:rPr>
        <w:t>SECTION :</w:t>
      </w:r>
      <w:r w:rsidRPr="00B9723F">
        <w:rPr>
          <w:rFonts w:ascii="Times New Roman" w:eastAsia="Avignon Pro Demi" w:hAnsi="Times New Roman" w:cs="Times New Roman"/>
          <w:b/>
          <w:bCs/>
        </w:rPr>
        <w:t xml:space="preserve"> </w:t>
      </w:r>
      <w:r w:rsidRPr="00B9723F">
        <w:rPr>
          <w:rFonts w:ascii="Times New Roman" w:eastAsia="Avignon Pro" w:hAnsi="Times New Roman" w:cs="Times New Roman"/>
        </w:rPr>
        <w:t>CSE (AIML) - A</w:t>
      </w:r>
    </w:p>
    <w:p w14:paraId="7CBD8A5B" w14:textId="0FA48742" w:rsidR="001F39FF" w:rsidRPr="00B9723F" w:rsidRDefault="00F11D89">
      <w:pPr>
        <w:spacing w:line="240" w:lineRule="auto"/>
        <w:jc w:val="center"/>
        <w:rPr>
          <w:rFonts w:ascii="Times New Roman" w:hAnsi="Times New Roman" w:cs="Times New Roman"/>
          <w:b/>
          <w:bCs/>
          <w:sz w:val="20"/>
          <w:szCs w:val="20"/>
        </w:rPr>
      </w:pPr>
      <w:r w:rsidRPr="00B9723F">
        <w:rPr>
          <w:rFonts w:ascii="Times New Roman" w:hAnsi="Times New Roman" w:cs="Times New Roman"/>
          <w:b/>
          <w:bCs/>
          <w:sz w:val="20"/>
          <w:szCs w:val="20"/>
        </w:rPr>
        <w:t>-----------------------------------------------</w:t>
      </w:r>
      <w:r w:rsidR="00A65B53">
        <w:rPr>
          <w:rFonts w:ascii="Times New Roman" w:hAnsi="Times New Roman" w:cs="Times New Roman"/>
          <w:b/>
          <w:bCs/>
          <w:sz w:val="20"/>
          <w:szCs w:val="20"/>
        </w:rPr>
        <w:t>-------</w:t>
      </w:r>
      <w:r w:rsidRPr="00B9723F">
        <w:rPr>
          <w:rFonts w:ascii="Times New Roman" w:hAnsi="Times New Roman" w:cs="Times New Roman"/>
          <w:b/>
          <w:bCs/>
          <w:sz w:val="20"/>
          <w:szCs w:val="20"/>
        </w:rPr>
        <w:t>----------------------------------------------</w:t>
      </w:r>
      <w:r w:rsidR="00112A2A" w:rsidRPr="00B9723F">
        <w:rPr>
          <w:rFonts w:ascii="Times New Roman" w:hAnsi="Times New Roman" w:cs="Times New Roman"/>
          <w:b/>
          <w:bCs/>
          <w:sz w:val="20"/>
          <w:szCs w:val="20"/>
        </w:rPr>
        <w:t>-----------</w:t>
      </w:r>
      <w:r w:rsidRPr="00B9723F">
        <w:rPr>
          <w:rFonts w:ascii="Times New Roman" w:hAnsi="Times New Roman" w:cs="Times New Roman"/>
          <w:b/>
          <w:bCs/>
          <w:sz w:val="20"/>
          <w:szCs w:val="20"/>
        </w:rPr>
        <w:t>--------</w:t>
      </w:r>
      <w:r w:rsidR="00056DD3">
        <w:rPr>
          <w:rFonts w:ascii="Times New Roman" w:hAnsi="Times New Roman" w:cs="Times New Roman"/>
          <w:b/>
          <w:bCs/>
          <w:sz w:val="20"/>
          <w:szCs w:val="20"/>
        </w:rPr>
        <w:t>--</w:t>
      </w:r>
      <w:r w:rsidRPr="00B9723F">
        <w:rPr>
          <w:rFonts w:ascii="Times New Roman" w:hAnsi="Times New Roman" w:cs="Times New Roman"/>
          <w:b/>
          <w:bCs/>
          <w:sz w:val="20"/>
          <w:szCs w:val="20"/>
        </w:rPr>
        <w:t>-----------------------</w:t>
      </w:r>
    </w:p>
    <w:p w14:paraId="0E71D0CE" w14:textId="77777777" w:rsidR="001F39FF" w:rsidRPr="00B9723F" w:rsidRDefault="00F11D89" w:rsidP="00A41275">
      <w:pPr>
        <w:spacing w:line="276" w:lineRule="auto"/>
        <w:jc w:val="center"/>
        <w:rPr>
          <w:rFonts w:ascii="Times New Roman" w:eastAsia="Avignon Pro Medium" w:hAnsi="Times New Roman" w:cs="Times New Roman"/>
          <w:b/>
          <w:bCs/>
          <w:sz w:val="26"/>
          <w:szCs w:val="26"/>
        </w:rPr>
      </w:pPr>
      <w:r w:rsidRPr="00B9723F">
        <w:rPr>
          <w:rFonts w:ascii="Times New Roman" w:eastAsia="Avignon Pro Medium" w:hAnsi="Times New Roman" w:cs="Times New Roman"/>
          <w:b/>
          <w:bCs/>
          <w:sz w:val="26"/>
          <w:szCs w:val="26"/>
        </w:rPr>
        <w:t>PROJECT ABSTRACT</w:t>
      </w:r>
    </w:p>
    <w:p w14:paraId="54842542" w14:textId="3E07E2F9" w:rsidR="00D15EB0" w:rsidRDefault="00112A2A" w:rsidP="00D15EB0">
      <w:pPr>
        <w:rPr>
          <w:rFonts w:ascii="Times New Roman" w:eastAsia="Times New Roman" w:hAnsi="Times New Roman" w:cs="Times New Roman"/>
          <w:sz w:val="24"/>
          <w:szCs w:val="24"/>
        </w:rPr>
      </w:pPr>
      <w:r w:rsidRPr="00B9723F">
        <w:rPr>
          <w:rFonts w:ascii="Times New Roman" w:eastAsia="Avignon Pro Demi" w:hAnsi="Times New Roman" w:cs="Times New Roman"/>
          <w:b/>
          <w:bCs/>
          <w:sz w:val="25"/>
          <w:szCs w:val="25"/>
        </w:rPr>
        <w:t>Title</w:t>
      </w:r>
      <w:r w:rsidR="00F11D89" w:rsidRPr="00B9723F">
        <w:rPr>
          <w:rFonts w:ascii="Times New Roman" w:eastAsia="Avignon Pro Demi" w:hAnsi="Times New Roman" w:cs="Times New Roman"/>
          <w:b/>
          <w:bCs/>
          <w:sz w:val="25"/>
          <w:szCs w:val="25"/>
        </w:rPr>
        <w:t>:</w:t>
      </w:r>
      <w:r w:rsidR="00F11D89" w:rsidRPr="00B9723F">
        <w:rPr>
          <w:rFonts w:ascii="Times New Roman" w:eastAsia="Avignon Pro Demi" w:hAnsi="Times New Roman" w:cs="Times New Roman"/>
          <w:b/>
          <w:bCs/>
          <w:sz w:val="24"/>
          <w:szCs w:val="24"/>
        </w:rPr>
        <w:t xml:space="preserve"> </w:t>
      </w:r>
      <w:r w:rsidR="00D15EB0" w:rsidRPr="00D15EB0">
        <w:rPr>
          <w:rFonts w:ascii="Times New Roman" w:eastAsia="Times New Roman" w:hAnsi="Times New Roman" w:cs="Times New Roman"/>
          <w:sz w:val="24"/>
          <w:szCs w:val="24"/>
        </w:rPr>
        <w:t xml:space="preserve">MarketMaven: </w:t>
      </w:r>
      <w:r w:rsidR="002105E1">
        <w:rPr>
          <w:rFonts w:ascii="Times New Roman" w:eastAsia="Times New Roman" w:hAnsi="Times New Roman" w:cs="Times New Roman"/>
          <w:sz w:val="24"/>
          <w:szCs w:val="24"/>
        </w:rPr>
        <w:t>An Advanced</w:t>
      </w:r>
      <w:r w:rsidR="00D15EB0" w:rsidRPr="00D15EB0">
        <w:rPr>
          <w:rFonts w:ascii="Times New Roman" w:eastAsia="Times New Roman" w:hAnsi="Times New Roman" w:cs="Times New Roman"/>
          <w:sz w:val="24"/>
          <w:szCs w:val="24"/>
        </w:rPr>
        <w:t xml:space="preserve"> Strategic Investing</w:t>
      </w:r>
    </w:p>
    <w:p w14:paraId="7E267882" w14:textId="0EA113E0" w:rsidR="001F39FF" w:rsidRPr="00D15EB0" w:rsidRDefault="00F11D89" w:rsidP="00A65B53">
      <w:pPr>
        <w:spacing w:line="240" w:lineRule="auto"/>
        <w:rPr>
          <w:rFonts w:ascii="Times New Roman" w:eastAsia="Times New Roman" w:hAnsi="Times New Roman" w:cs="Times New Roman"/>
          <w:sz w:val="24"/>
          <w:szCs w:val="24"/>
        </w:rPr>
      </w:pPr>
      <w:r w:rsidRPr="00B9723F">
        <w:rPr>
          <w:rFonts w:ascii="Times New Roman" w:eastAsia="Avignon Pro Medium" w:hAnsi="Times New Roman" w:cs="Times New Roman"/>
          <w:b/>
          <w:bCs/>
          <w:sz w:val="25"/>
          <w:szCs w:val="25"/>
        </w:rPr>
        <w:t>Abstract About Project :</w:t>
      </w:r>
    </w:p>
    <w:p w14:paraId="44C362A6" w14:textId="6452861E" w:rsidR="00A65B53" w:rsidRDefault="00112A2A" w:rsidP="002105E1">
      <w:pPr>
        <w:spacing w:line="276" w:lineRule="auto"/>
        <w:ind w:firstLine="720"/>
        <w:jc w:val="both"/>
        <w:rPr>
          <w:rFonts w:ascii="Times New Roman" w:eastAsia="Avignon Pro Medium" w:hAnsi="Times New Roman" w:cs="Times New Roman"/>
          <w:sz w:val="24"/>
          <w:szCs w:val="24"/>
        </w:rPr>
      </w:pPr>
      <w:r w:rsidRPr="00B9723F">
        <w:rPr>
          <w:rFonts w:ascii="Times New Roman" w:eastAsia="Avignon Pro Medium" w:hAnsi="Times New Roman" w:cs="Times New Roman"/>
          <w:sz w:val="24"/>
          <w:szCs w:val="24"/>
        </w:rPr>
        <w:t>The "</w:t>
      </w:r>
      <w:r w:rsidR="00D15EB0">
        <w:rPr>
          <w:rFonts w:ascii="Times New Roman" w:eastAsia="Avignon Pro Medium" w:hAnsi="Times New Roman" w:cs="Times New Roman"/>
          <w:sz w:val="24"/>
          <w:szCs w:val="24"/>
        </w:rPr>
        <w:t>MarketMaven</w:t>
      </w:r>
      <w:r w:rsidRPr="00B9723F">
        <w:rPr>
          <w:rFonts w:ascii="Times New Roman" w:eastAsia="Avignon Pro Medium" w:hAnsi="Times New Roman" w:cs="Times New Roman"/>
          <w:sz w:val="24"/>
          <w:szCs w:val="24"/>
        </w:rPr>
        <w:t xml:space="preserve">" project aims to create a </w:t>
      </w:r>
      <w:r w:rsidR="00A41275">
        <w:rPr>
          <w:rFonts w:ascii="Times New Roman" w:eastAsia="Avignon Pro Medium" w:hAnsi="Times New Roman" w:cs="Times New Roman"/>
          <w:sz w:val="24"/>
          <w:szCs w:val="24"/>
        </w:rPr>
        <w:t>deep</w:t>
      </w:r>
      <w:r w:rsidRPr="00B9723F">
        <w:rPr>
          <w:rFonts w:ascii="Times New Roman" w:eastAsia="Avignon Pro Medium" w:hAnsi="Times New Roman" w:cs="Times New Roman"/>
          <w:sz w:val="24"/>
          <w:szCs w:val="24"/>
        </w:rPr>
        <w:t xml:space="preserve"> learning system to forecast future stock trends by analyzing historical stock data. By using advanced algorithms like time series analysis, regression models, and neural networks, the model identifies patterns in stock prices and trading volumes. The system is trained on diverse stock data to improve its accuracy. </w:t>
      </w:r>
    </w:p>
    <w:p w14:paraId="2EA0C26C" w14:textId="684F6C5F" w:rsidR="00A65B53" w:rsidRDefault="00112A2A" w:rsidP="00A65B53">
      <w:pPr>
        <w:spacing w:line="276" w:lineRule="auto"/>
        <w:ind w:firstLine="720"/>
        <w:jc w:val="both"/>
        <w:rPr>
          <w:rFonts w:ascii="Times New Roman" w:eastAsia="Avignon Pro Medium" w:hAnsi="Times New Roman" w:cs="Times New Roman"/>
          <w:sz w:val="24"/>
          <w:szCs w:val="24"/>
        </w:rPr>
      </w:pPr>
      <w:r w:rsidRPr="00B9723F">
        <w:rPr>
          <w:rFonts w:ascii="Times New Roman" w:eastAsia="Avignon Pro Medium" w:hAnsi="Times New Roman" w:cs="Times New Roman"/>
          <w:sz w:val="24"/>
          <w:szCs w:val="24"/>
        </w:rPr>
        <w:t xml:space="preserve">The goal is to provide insights that help investors make informed decisions in the stock market. By identifying potential trends and movements in the stock market, the </w:t>
      </w:r>
      <w:r w:rsidR="00D15EB0">
        <w:rPr>
          <w:rFonts w:ascii="Times New Roman" w:eastAsia="Avignon Pro Medium" w:hAnsi="Times New Roman" w:cs="Times New Roman"/>
          <w:sz w:val="24"/>
          <w:szCs w:val="24"/>
        </w:rPr>
        <w:t>MarketMaven</w:t>
      </w:r>
      <w:r w:rsidRPr="00B9723F">
        <w:rPr>
          <w:rFonts w:ascii="Times New Roman" w:eastAsia="Avignon Pro Medium" w:hAnsi="Times New Roman" w:cs="Times New Roman"/>
          <w:sz w:val="24"/>
          <w:szCs w:val="24"/>
        </w:rPr>
        <w:t xml:space="preserve"> aims to support more strategic and data-driven approaches to trading, thereby contributing to more effective financial management in a volatile market environment.</w:t>
      </w:r>
    </w:p>
    <w:p w14:paraId="36D6366F" w14:textId="77777777" w:rsidR="002105E1" w:rsidRPr="002105E1" w:rsidRDefault="002105E1" w:rsidP="002105E1">
      <w:pPr>
        <w:spacing w:line="240" w:lineRule="auto"/>
        <w:ind w:firstLine="720"/>
        <w:jc w:val="both"/>
        <w:rPr>
          <w:rFonts w:ascii="Times New Roman" w:eastAsia="Avignon Pro Medium" w:hAnsi="Times New Roman" w:cs="Times New Roman"/>
          <w:sz w:val="2"/>
          <w:szCs w:val="2"/>
        </w:rPr>
      </w:pPr>
    </w:p>
    <w:p w14:paraId="15684CB8" w14:textId="5D53E517" w:rsidR="00A65B53" w:rsidRPr="00A65B53" w:rsidRDefault="00A65B53">
      <w:pPr>
        <w:spacing w:line="240" w:lineRule="auto"/>
        <w:rPr>
          <w:rFonts w:ascii="Times New Roman" w:eastAsia="Avignon Pro Medium" w:hAnsi="Times New Roman" w:cs="Times New Roman"/>
          <w:b/>
          <w:bCs/>
          <w:sz w:val="25"/>
          <w:szCs w:val="25"/>
        </w:rPr>
      </w:pPr>
      <w:r w:rsidRPr="00A65B53">
        <w:rPr>
          <w:rFonts w:ascii="Times New Roman" w:eastAsia="Avignon Pro Medium" w:hAnsi="Times New Roman" w:cs="Times New Roman"/>
          <w:b/>
          <w:bCs/>
          <w:sz w:val="25"/>
          <w:szCs w:val="25"/>
        </w:rPr>
        <w:t xml:space="preserve">Student Batch Details </w:t>
      </w:r>
      <w:r w:rsidR="00F11D89" w:rsidRPr="00A65B53">
        <w:rPr>
          <w:rFonts w:ascii="Times New Roman" w:eastAsia="Avignon Pro Medium" w:hAnsi="Times New Roman" w:cs="Times New Roman"/>
          <w:b/>
          <w:bCs/>
          <w:sz w:val="25"/>
          <w:szCs w:val="25"/>
        </w:rPr>
        <w:t>:</w:t>
      </w:r>
    </w:p>
    <w:tbl>
      <w:tblPr>
        <w:tblStyle w:val="TableGrid"/>
        <w:tblW w:w="5000" w:type="pct"/>
        <w:jc w:val="center"/>
        <w:tblLook w:val="06A0" w:firstRow="1" w:lastRow="0" w:firstColumn="1" w:lastColumn="0" w:noHBand="1" w:noVBand="1"/>
      </w:tblPr>
      <w:tblGrid>
        <w:gridCol w:w="4537"/>
        <w:gridCol w:w="5092"/>
      </w:tblGrid>
      <w:tr w:rsidR="001F39FF" w:rsidRPr="00B9723F" w14:paraId="012F0234" w14:textId="77777777" w:rsidTr="00A65B53">
        <w:trPr>
          <w:trHeight w:val="333"/>
          <w:jc w:val="center"/>
        </w:trPr>
        <w:tc>
          <w:tcPr>
            <w:tcW w:w="2356" w:type="pct"/>
          </w:tcPr>
          <w:p w14:paraId="27741F7E" w14:textId="77777777" w:rsidR="001F39FF" w:rsidRPr="00A65B53" w:rsidRDefault="00F11D89">
            <w:pPr>
              <w:ind w:right="1728"/>
              <w:rPr>
                <w:rFonts w:ascii="Times New Roman" w:eastAsia="Avignon Pro Medium" w:hAnsi="Times New Roman" w:cs="Times New Roman"/>
                <w:b/>
                <w:bCs/>
                <w:color w:val="000000"/>
                <w:sz w:val="25"/>
                <w:szCs w:val="25"/>
              </w:rPr>
            </w:pPr>
            <w:r w:rsidRPr="00A65B53">
              <w:rPr>
                <w:rFonts w:ascii="Times New Roman" w:eastAsia="Avignon Pro Medium" w:hAnsi="Times New Roman" w:cs="Times New Roman"/>
                <w:b/>
                <w:bCs/>
                <w:color w:val="000000"/>
                <w:sz w:val="25"/>
                <w:szCs w:val="25"/>
              </w:rPr>
              <w:t>Student Roll No :</w:t>
            </w:r>
          </w:p>
        </w:tc>
        <w:tc>
          <w:tcPr>
            <w:tcW w:w="2644" w:type="pct"/>
          </w:tcPr>
          <w:p w14:paraId="2CE8FC97" w14:textId="77777777" w:rsidR="001F39FF" w:rsidRPr="00A65B53" w:rsidRDefault="00F11D89">
            <w:pPr>
              <w:rPr>
                <w:rFonts w:ascii="Times New Roman" w:eastAsia="Avignon Pro Medium" w:hAnsi="Times New Roman" w:cs="Times New Roman"/>
                <w:b/>
                <w:bCs/>
                <w:sz w:val="25"/>
                <w:szCs w:val="25"/>
              </w:rPr>
            </w:pPr>
            <w:r w:rsidRPr="00A65B53">
              <w:rPr>
                <w:rFonts w:ascii="Times New Roman" w:eastAsia="Avignon Pro Medium" w:hAnsi="Times New Roman" w:cs="Times New Roman"/>
                <w:b/>
                <w:bCs/>
                <w:sz w:val="25"/>
                <w:szCs w:val="25"/>
              </w:rPr>
              <w:t>Student Name :</w:t>
            </w:r>
          </w:p>
        </w:tc>
      </w:tr>
      <w:tr w:rsidR="00450EBD" w:rsidRPr="00B9723F" w14:paraId="3026AC69" w14:textId="77777777" w:rsidTr="00A65B53">
        <w:trPr>
          <w:trHeight w:val="300"/>
          <w:jc w:val="center"/>
        </w:trPr>
        <w:tc>
          <w:tcPr>
            <w:tcW w:w="2356" w:type="pct"/>
          </w:tcPr>
          <w:p w14:paraId="03743419" w14:textId="0F1F3E6F" w:rsidR="00450EBD" w:rsidRPr="00A65B53" w:rsidRDefault="00450EBD" w:rsidP="00450EBD">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22N31A6629</w:t>
            </w:r>
          </w:p>
        </w:tc>
        <w:tc>
          <w:tcPr>
            <w:tcW w:w="2644" w:type="pct"/>
          </w:tcPr>
          <w:p w14:paraId="1BFF6732" w14:textId="694F5418" w:rsidR="00450EBD" w:rsidRPr="00A65B53" w:rsidRDefault="00450EBD" w:rsidP="00450EBD">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Bochkar Nikhith</w:t>
            </w:r>
          </w:p>
        </w:tc>
      </w:tr>
      <w:tr w:rsidR="001F39FF" w:rsidRPr="00B9723F" w14:paraId="35D86495" w14:textId="77777777" w:rsidTr="00A65B53">
        <w:trPr>
          <w:trHeight w:val="300"/>
          <w:jc w:val="center"/>
        </w:trPr>
        <w:tc>
          <w:tcPr>
            <w:tcW w:w="2356" w:type="pct"/>
          </w:tcPr>
          <w:p w14:paraId="56B0F805" w14:textId="2AEF8543" w:rsidR="001F39FF" w:rsidRPr="00A65B53" w:rsidRDefault="00F11D89">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w:t>
            </w:r>
            <w:r w:rsidR="00450EBD" w:rsidRPr="00A65B53">
              <w:rPr>
                <w:rFonts w:ascii="Times New Roman" w:eastAsia="Avignon Pro" w:hAnsi="Times New Roman" w:cs="Times New Roman"/>
                <w:sz w:val="24"/>
                <w:szCs w:val="24"/>
              </w:rPr>
              <w:t>38</w:t>
            </w:r>
          </w:p>
        </w:tc>
        <w:tc>
          <w:tcPr>
            <w:tcW w:w="2644" w:type="pct"/>
          </w:tcPr>
          <w:p w14:paraId="5E27BF07" w14:textId="43F19C06" w:rsidR="001F39FF" w:rsidRPr="00A65B53" w:rsidRDefault="00450EBD">
            <w:pPr>
              <w:rPr>
                <w:rFonts w:ascii="Times New Roman" w:eastAsia="Avignon Pro" w:hAnsi="Times New Roman" w:cs="Times New Roman"/>
                <w:sz w:val="24"/>
                <w:szCs w:val="24"/>
              </w:rPr>
            </w:pPr>
            <w:proofErr w:type="spellStart"/>
            <w:r w:rsidRPr="00A65B53">
              <w:rPr>
                <w:rFonts w:ascii="Times New Roman" w:eastAsia="Avignon Pro" w:hAnsi="Times New Roman" w:cs="Times New Roman"/>
                <w:sz w:val="24"/>
                <w:szCs w:val="24"/>
              </w:rPr>
              <w:t>Chandarlapati</w:t>
            </w:r>
            <w:proofErr w:type="spellEnd"/>
            <w:r w:rsidRPr="00A65B53">
              <w:rPr>
                <w:rFonts w:ascii="Times New Roman" w:eastAsia="Avignon Pro" w:hAnsi="Times New Roman" w:cs="Times New Roman"/>
                <w:sz w:val="24"/>
                <w:szCs w:val="24"/>
              </w:rPr>
              <w:t xml:space="preserve"> Venkat</w:t>
            </w:r>
          </w:p>
        </w:tc>
      </w:tr>
      <w:tr w:rsidR="001F39FF" w:rsidRPr="00B9723F" w14:paraId="1DB6F41F" w14:textId="77777777" w:rsidTr="00A65B53">
        <w:trPr>
          <w:trHeight w:val="300"/>
          <w:jc w:val="center"/>
        </w:trPr>
        <w:tc>
          <w:tcPr>
            <w:tcW w:w="2356" w:type="pct"/>
          </w:tcPr>
          <w:p w14:paraId="49977754" w14:textId="1BDD2FC5" w:rsidR="001F39FF" w:rsidRPr="00A65B53" w:rsidRDefault="00F11D89">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w:t>
            </w:r>
            <w:r w:rsidR="00450EBD" w:rsidRPr="00A65B53">
              <w:rPr>
                <w:rFonts w:ascii="Times New Roman" w:eastAsia="Avignon Pro" w:hAnsi="Times New Roman" w:cs="Times New Roman"/>
                <w:sz w:val="24"/>
                <w:szCs w:val="24"/>
              </w:rPr>
              <w:t>56</w:t>
            </w:r>
          </w:p>
        </w:tc>
        <w:tc>
          <w:tcPr>
            <w:tcW w:w="2644" w:type="pct"/>
          </w:tcPr>
          <w:p w14:paraId="52C9AB21" w14:textId="69FCB7E6" w:rsidR="001F39FF" w:rsidRPr="00A65B53" w:rsidRDefault="00450EBD">
            <w:pPr>
              <w:rPr>
                <w:rFonts w:ascii="Times New Roman" w:eastAsia="Avignon Pro" w:hAnsi="Times New Roman" w:cs="Times New Roman"/>
                <w:sz w:val="24"/>
                <w:szCs w:val="24"/>
              </w:rPr>
            </w:pPr>
            <w:proofErr w:type="spellStart"/>
            <w:r w:rsidRPr="00A65B53">
              <w:rPr>
                <w:rFonts w:ascii="Times New Roman" w:eastAsia="Avignon Pro" w:hAnsi="Times New Roman" w:cs="Times New Roman"/>
                <w:sz w:val="24"/>
                <w:szCs w:val="24"/>
              </w:rPr>
              <w:t>Gazula</w:t>
            </w:r>
            <w:proofErr w:type="spellEnd"/>
            <w:r w:rsidRPr="00A65B53">
              <w:rPr>
                <w:rFonts w:ascii="Times New Roman" w:eastAsia="Avignon Pro" w:hAnsi="Times New Roman" w:cs="Times New Roman"/>
                <w:sz w:val="24"/>
                <w:szCs w:val="24"/>
              </w:rPr>
              <w:t xml:space="preserve"> Joshua Anand</w:t>
            </w:r>
          </w:p>
        </w:tc>
      </w:tr>
      <w:tr w:rsidR="00450EBD" w:rsidRPr="00B9723F" w14:paraId="1AB725EF" w14:textId="77777777" w:rsidTr="00A65B53">
        <w:trPr>
          <w:trHeight w:val="300"/>
          <w:jc w:val="center"/>
        </w:trPr>
        <w:tc>
          <w:tcPr>
            <w:tcW w:w="2356" w:type="pct"/>
          </w:tcPr>
          <w:p w14:paraId="2590B0CF" w14:textId="32421FD3" w:rsidR="00450EBD" w:rsidRPr="00A65B53" w:rsidRDefault="00450EBD" w:rsidP="00450EBD">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22N31A6661</w:t>
            </w:r>
          </w:p>
        </w:tc>
        <w:tc>
          <w:tcPr>
            <w:tcW w:w="2644" w:type="pct"/>
          </w:tcPr>
          <w:p w14:paraId="3ADBBB8F" w14:textId="52E44C61" w:rsidR="00450EBD" w:rsidRPr="00A65B53" w:rsidRDefault="00450EBD" w:rsidP="00450EBD">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Guguloth Ravalika</w:t>
            </w:r>
          </w:p>
        </w:tc>
      </w:tr>
    </w:tbl>
    <w:p w14:paraId="04BA7AB2" w14:textId="1FFF786E" w:rsidR="002105E1" w:rsidRPr="00A65B53" w:rsidRDefault="002105E1">
      <w:pPr>
        <w:spacing w:line="240" w:lineRule="auto"/>
        <w:rPr>
          <w:rFonts w:ascii="Times New Roman" w:eastAsia="Avignon Pro Demi" w:hAnsi="Times New Roman" w:cs="Times New Roman"/>
          <w:b/>
          <w:bCs/>
          <w:sz w:val="32"/>
          <w:szCs w:val="32"/>
        </w:rPr>
      </w:pPr>
    </w:p>
    <w:p w14:paraId="5BECB588" w14:textId="22FD13DA" w:rsidR="00A65B53" w:rsidRDefault="00A65B53">
      <w:pPr>
        <w:spacing w:line="240" w:lineRule="auto"/>
        <w:rPr>
          <w:rFonts w:ascii="Times New Roman" w:eastAsia="Avignon Pro Demi" w:hAnsi="Times New Roman" w:cs="Times New Roman"/>
          <w:b/>
          <w:bCs/>
          <w:sz w:val="10"/>
          <w:szCs w:val="10"/>
        </w:rPr>
      </w:pPr>
    </w:p>
    <w:p w14:paraId="61EF45D2" w14:textId="77777777" w:rsidR="00A65B53" w:rsidRPr="002105E1" w:rsidRDefault="00A65B53">
      <w:pPr>
        <w:spacing w:line="240" w:lineRule="auto"/>
        <w:rPr>
          <w:rFonts w:ascii="Times New Roman" w:eastAsia="Avignon Pro Demi" w:hAnsi="Times New Roman" w:cs="Times New Roman"/>
          <w:b/>
          <w:bCs/>
          <w:sz w:val="10"/>
          <w:szCs w:val="10"/>
        </w:rPr>
      </w:pPr>
    </w:p>
    <w:p w14:paraId="3A48F9A9" w14:textId="77777777" w:rsidR="00112A2A" w:rsidRPr="00B9723F" w:rsidRDefault="00112A2A">
      <w:pPr>
        <w:spacing w:line="240" w:lineRule="auto"/>
        <w:rPr>
          <w:rFonts w:ascii="Times New Roman" w:eastAsia="Avignon Pro Demi" w:hAnsi="Times New Roman" w:cs="Times New Roman"/>
          <w:b/>
          <w:bCs/>
        </w:rPr>
      </w:pPr>
    </w:p>
    <w:p w14:paraId="558DA388" w14:textId="646D129C" w:rsidR="001F39FF" w:rsidRPr="00B9723F" w:rsidRDefault="00F11D89" w:rsidP="00112A2A">
      <w:pPr>
        <w:spacing w:line="240" w:lineRule="auto"/>
        <w:jc w:val="center"/>
        <w:rPr>
          <w:rFonts w:ascii="Times New Roman" w:eastAsia="Avignon Pro Medium" w:hAnsi="Times New Roman" w:cs="Times New Roman"/>
          <w:sz w:val="24"/>
          <w:szCs w:val="24"/>
        </w:rPr>
      </w:pPr>
      <w:r w:rsidRPr="00B9723F">
        <w:rPr>
          <w:rFonts w:ascii="Times New Roman" w:eastAsia="Avignon Pro Medium" w:hAnsi="Times New Roman" w:cs="Times New Roman"/>
          <w:sz w:val="24"/>
          <w:szCs w:val="24"/>
        </w:rPr>
        <w:t>FACULTY SIGNATURE :                                                                      HOD SIGNATURE :</w:t>
      </w:r>
    </w:p>
    <w:sectPr w:rsidR="001F39FF" w:rsidRPr="00B9723F" w:rsidSect="007343F1">
      <w:pgSz w:w="11907" w:h="16839"/>
      <w:pgMar w:top="1134" w:right="1134" w:bottom="284" w:left="1134"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ignon Pro Demi">
    <w:altName w:val="Cambria"/>
    <w:charset w:val="00"/>
    <w:family w:val="roman"/>
    <w:pitch w:val="default"/>
  </w:font>
  <w:font w:name="Avignon Pro Medium">
    <w:altName w:val="Cambria"/>
    <w:charset w:val="00"/>
    <w:family w:val="roman"/>
    <w:pitch w:val="default"/>
  </w:font>
  <w:font w:name="Avignon Pro">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9FF"/>
    <w:rsid w:val="00056DD3"/>
    <w:rsid w:val="00060100"/>
    <w:rsid w:val="00112A2A"/>
    <w:rsid w:val="00186784"/>
    <w:rsid w:val="001F39FF"/>
    <w:rsid w:val="002105E1"/>
    <w:rsid w:val="00235C1A"/>
    <w:rsid w:val="002414A1"/>
    <w:rsid w:val="002705DC"/>
    <w:rsid w:val="00441AED"/>
    <w:rsid w:val="00450EBD"/>
    <w:rsid w:val="0052237B"/>
    <w:rsid w:val="005228DE"/>
    <w:rsid w:val="005F37E8"/>
    <w:rsid w:val="00624BA1"/>
    <w:rsid w:val="006627C9"/>
    <w:rsid w:val="00662B3B"/>
    <w:rsid w:val="00712BE3"/>
    <w:rsid w:val="007343F1"/>
    <w:rsid w:val="00797DAE"/>
    <w:rsid w:val="00A272DC"/>
    <w:rsid w:val="00A41275"/>
    <w:rsid w:val="00A65B53"/>
    <w:rsid w:val="00AD644C"/>
    <w:rsid w:val="00B90595"/>
    <w:rsid w:val="00B9723F"/>
    <w:rsid w:val="00CD3008"/>
    <w:rsid w:val="00D15EB0"/>
    <w:rsid w:val="00D74D3E"/>
    <w:rsid w:val="00E53FB1"/>
    <w:rsid w:val="00E9254E"/>
    <w:rsid w:val="00ED36D7"/>
    <w:rsid w:val="00F11D89"/>
    <w:rsid w:val="00FC18A4"/>
    <w:rsid w:val="00FC4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E938"/>
  <w15:docId w15:val="{467CBE20-313A-4896-9280-5B1E2102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22N31A6644</dc:creator>
  <cp:keywords/>
  <dc:description/>
  <cp:lastModifiedBy>Bochkar Nikhith</cp:lastModifiedBy>
  <cp:revision>67</cp:revision>
  <cp:lastPrinted>2024-07-24T17:35:00Z</cp:lastPrinted>
  <dcterms:created xsi:type="dcterms:W3CDTF">2024-02-13T16:10:00Z</dcterms:created>
  <dcterms:modified xsi:type="dcterms:W3CDTF">2024-07-24T17:39:00Z</dcterms:modified>
</cp:coreProperties>
</file>