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1456C">
      <w:pPr>
        <w:spacing w:after="0"/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>
        <w:rPr>
          <w:rFonts w:ascii="Times New Roman" w:hAnsi="Times New Roman" w:eastAsia="Arial" w:cs="Times New Roman"/>
          <w:b/>
          <w:sz w:val="24"/>
          <w:szCs w:val="24"/>
        </w:rPr>
        <w:t>Project Design Phase-II</w:t>
      </w:r>
    </w:p>
    <w:p w14:paraId="5E0123F6">
      <w:pPr>
        <w:spacing w:after="0"/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>
        <w:rPr>
          <w:rFonts w:ascii="Times New Roman" w:hAnsi="Times New Roman" w:eastAsia="Arial" w:cs="Times New Roman"/>
          <w:b/>
          <w:sz w:val="24"/>
          <w:szCs w:val="24"/>
        </w:rPr>
        <w:t>Technology Stack (Architecture &amp; Stack)</w:t>
      </w:r>
    </w:p>
    <w:p w14:paraId="6CCD8B80">
      <w:pPr>
        <w:spacing w:after="0"/>
        <w:jc w:val="center"/>
        <w:rPr>
          <w:rFonts w:ascii="Times New Roman" w:hAnsi="Times New Roman" w:eastAsia="Arial" w:cs="Times New Roman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F8A29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6DA65D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Date</w:t>
            </w:r>
          </w:p>
        </w:tc>
        <w:tc>
          <w:tcPr>
            <w:tcW w:w="4843" w:type="dxa"/>
          </w:tcPr>
          <w:p w14:paraId="1D93F0D0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31 January 2026</w:t>
            </w:r>
          </w:p>
        </w:tc>
      </w:tr>
      <w:tr w14:paraId="36492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271F624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Team ID</w:t>
            </w:r>
          </w:p>
        </w:tc>
        <w:tc>
          <w:tcPr>
            <w:tcW w:w="4843" w:type="dxa"/>
          </w:tcPr>
          <w:p w14:paraId="68FC68B1">
            <w:pPr>
              <w:spacing w:after="0" w:line="240" w:lineRule="auto"/>
              <w:rPr>
                <w:rFonts w:hint="default" w:ascii="Times New Roman" w:hAnsi="Times New Roman" w:eastAsia="Arial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LTVIP2026TMIDS655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42</w:t>
            </w:r>
            <w:bookmarkStart w:id="0" w:name="_GoBack"/>
            <w:bookmarkEnd w:id="0"/>
          </w:p>
        </w:tc>
      </w:tr>
      <w:tr w14:paraId="47199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0A40999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Project Name</w:t>
            </w:r>
          </w:p>
        </w:tc>
        <w:tc>
          <w:tcPr>
            <w:tcW w:w="4843" w:type="dxa"/>
          </w:tcPr>
          <w:p w14:paraId="2010FF29">
            <w:pPr>
              <w:tabs>
                <w:tab w:val="left" w:pos="1680"/>
              </w:tabs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7889FE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B47D306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Maximum Marks</w:t>
            </w:r>
          </w:p>
        </w:tc>
        <w:tc>
          <w:tcPr>
            <w:tcW w:w="4843" w:type="dxa"/>
          </w:tcPr>
          <w:p w14:paraId="4D7765D2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4 Marks</w:t>
            </w:r>
          </w:p>
        </w:tc>
      </w:tr>
    </w:tbl>
    <w:p w14:paraId="60F7828C">
      <w:pPr>
        <w:rPr>
          <w:rFonts w:ascii="Times New Roman" w:hAnsi="Times New Roman" w:eastAsia="Arial" w:cs="Times New Roman"/>
          <w:b/>
        </w:rPr>
      </w:pPr>
    </w:p>
    <w:p w14:paraId="12582388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Technical Architecture:</w:t>
      </w:r>
    </w:p>
    <w:p w14:paraId="7FD520CA">
      <w:p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The AutoSage application follows a simple 3-layer architecture:</w:t>
      </w:r>
    </w:p>
    <w:p w14:paraId="2E57E8E2">
      <w:pPr>
        <w:numPr>
          <w:ilvl w:val="0"/>
          <w:numId w:val="1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User Interface Layer (Streamlit Web App)</w:t>
      </w:r>
    </w:p>
    <w:p w14:paraId="7D8DF78C">
      <w:pPr>
        <w:numPr>
          <w:ilvl w:val="0"/>
          <w:numId w:val="1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Application Logic Layer (Python Backend + Gemini Flash API Integration)</w:t>
      </w:r>
    </w:p>
    <w:p w14:paraId="4A5EA0B5">
      <w:pPr>
        <w:numPr>
          <w:ilvl w:val="0"/>
          <w:numId w:val="1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Data Layer (Vehicle Data &amp; System Storage)</w:t>
      </w:r>
    </w:p>
    <w:p w14:paraId="2B481A7E">
      <w:p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The system allows users to upload vehicle images, which are validated and processed using the Gemini Flash model to generate structured vehicle details. The results are displayed through a web-based interface.</w:t>
      </w:r>
    </w:p>
    <w:p w14:paraId="3A00E25C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Table-1 : Components &amp; Technologies:</w:t>
      </w:r>
    </w:p>
    <w:tbl>
      <w:tblPr>
        <w:tblStyle w:val="12"/>
        <w:tblW w:w="10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2290"/>
        <w:gridCol w:w="4487"/>
        <w:gridCol w:w="2728"/>
      </w:tblGrid>
      <w:tr w14:paraId="2F6B1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7A509D51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S.No</w:t>
            </w:r>
          </w:p>
        </w:tc>
        <w:tc>
          <w:tcPr>
            <w:tcW w:w="0" w:type="auto"/>
          </w:tcPr>
          <w:p w14:paraId="01B02657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5DBB791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7C219557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Technology</w:t>
            </w:r>
          </w:p>
        </w:tc>
      </w:tr>
      <w:tr w14:paraId="45AE2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0" w:type="auto"/>
          </w:tcPr>
          <w:p w14:paraId="39B5A2A5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1</w:t>
            </w:r>
          </w:p>
        </w:tc>
        <w:tc>
          <w:tcPr>
            <w:tcW w:w="0" w:type="auto"/>
          </w:tcPr>
          <w:p w14:paraId="082D61B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User Interface</w:t>
            </w:r>
          </w:p>
        </w:tc>
        <w:tc>
          <w:tcPr>
            <w:tcW w:w="0" w:type="auto"/>
          </w:tcPr>
          <w:p w14:paraId="500A9826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Web-based interface for users to upload vehicle images and view results</w:t>
            </w:r>
          </w:p>
        </w:tc>
        <w:tc>
          <w:tcPr>
            <w:tcW w:w="0" w:type="auto"/>
          </w:tcPr>
          <w:p w14:paraId="417BCE82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Streamlit (Python)</w:t>
            </w:r>
          </w:p>
        </w:tc>
      </w:tr>
      <w:tr w14:paraId="7759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466EF492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2</w:t>
            </w:r>
          </w:p>
        </w:tc>
        <w:tc>
          <w:tcPr>
            <w:tcW w:w="0" w:type="auto"/>
          </w:tcPr>
          <w:p w14:paraId="29A9633A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Application Logic-1</w:t>
            </w:r>
          </w:p>
        </w:tc>
        <w:tc>
          <w:tcPr>
            <w:tcW w:w="0" w:type="auto"/>
          </w:tcPr>
          <w:p w14:paraId="625067E8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Image validation and processing logic</w:t>
            </w:r>
          </w:p>
        </w:tc>
        <w:tc>
          <w:tcPr>
            <w:tcW w:w="0" w:type="auto"/>
          </w:tcPr>
          <w:p w14:paraId="41AF2631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Python</w:t>
            </w:r>
          </w:p>
        </w:tc>
      </w:tr>
      <w:tr w14:paraId="4D2EA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2DD816CB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3</w:t>
            </w:r>
          </w:p>
        </w:tc>
        <w:tc>
          <w:tcPr>
            <w:tcW w:w="0" w:type="auto"/>
          </w:tcPr>
          <w:p w14:paraId="55EF2FF4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Application Logic-2</w:t>
            </w:r>
          </w:p>
        </w:tc>
        <w:tc>
          <w:tcPr>
            <w:tcW w:w="0" w:type="auto"/>
          </w:tcPr>
          <w:p w14:paraId="540F850C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AI-based vehicle image analysis</w:t>
            </w:r>
          </w:p>
        </w:tc>
        <w:tc>
          <w:tcPr>
            <w:tcW w:w="0" w:type="auto"/>
          </w:tcPr>
          <w:p w14:paraId="726FFC4A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Gemini Flash API</w:t>
            </w:r>
          </w:p>
        </w:tc>
      </w:tr>
      <w:tr w14:paraId="21DF5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0" w:type="auto"/>
          </w:tcPr>
          <w:p w14:paraId="11FF6BA3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4</w:t>
            </w:r>
          </w:p>
        </w:tc>
        <w:tc>
          <w:tcPr>
            <w:tcW w:w="0" w:type="auto"/>
          </w:tcPr>
          <w:p w14:paraId="0ED0F521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Application Logic-3</w:t>
            </w:r>
          </w:p>
        </w:tc>
        <w:tc>
          <w:tcPr>
            <w:tcW w:w="0" w:type="auto"/>
          </w:tcPr>
          <w:p w14:paraId="0158AD36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Structured response generation (brand, mileage, price extraction)</w:t>
            </w:r>
          </w:p>
        </w:tc>
        <w:tc>
          <w:tcPr>
            <w:tcW w:w="0" w:type="auto"/>
          </w:tcPr>
          <w:p w14:paraId="41F9A943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Prompt Engineering (Python + Gemini)</w:t>
            </w:r>
          </w:p>
        </w:tc>
      </w:tr>
      <w:tr w14:paraId="75BAF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0FDEB1A4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5</w:t>
            </w:r>
          </w:p>
        </w:tc>
        <w:tc>
          <w:tcPr>
            <w:tcW w:w="0" w:type="auto"/>
          </w:tcPr>
          <w:p w14:paraId="6D519A45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Database</w:t>
            </w:r>
          </w:p>
        </w:tc>
        <w:tc>
          <w:tcPr>
            <w:tcW w:w="0" w:type="auto"/>
          </w:tcPr>
          <w:p w14:paraId="6E984405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Storage of vehicle-related information (if applicable)</w:t>
            </w:r>
          </w:p>
        </w:tc>
        <w:tc>
          <w:tcPr>
            <w:tcW w:w="0" w:type="auto"/>
          </w:tcPr>
          <w:p w14:paraId="627676DD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SQLite / Local Storage</w:t>
            </w:r>
          </w:p>
        </w:tc>
      </w:tr>
      <w:tr w14:paraId="57BC3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1FAEED85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6</w:t>
            </w:r>
          </w:p>
        </w:tc>
        <w:tc>
          <w:tcPr>
            <w:tcW w:w="0" w:type="auto"/>
          </w:tcPr>
          <w:p w14:paraId="14DAB94C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File Storage</w:t>
            </w:r>
          </w:p>
        </w:tc>
        <w:tc>
          <w:tcPr>
            <w:tcW w:w="0" w:type="auto"/>
          </w:tcPr>
          <w:p w14:paraId="26035202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Temporary storage of uploaded vehicle images</w:t>
            </w:r>
          </w:p>
        </w:tc>
        <w:tc>
          <w:tcPr>
            <w:tcW w:w="0" w:type="auto"/>
          </w:tcPr>
          <w:p w14:paraId="686DCF72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Local File System</w:t>
            </w:r>
          </w:p>
        </w:tc>
      </w:tr>
      <w:tr w14:paraId="3786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6A5DA80C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7</w:t>
            </w:r>
          </w:p>
        </w:tc>
        <w:tc>
          <w:tcPr>
            <w:tcW w:w="0" w:type="auto"/>
          </w:tcPr>
          <w:p w14:paraId="2604BCD0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External API-1</w:t>
            </w:r>
          </w:p>
        </w:tc>
        <w:tc>
          <w:tcPr>
            <w:tcW w:w="0" w:type="auto"/>
          </w:tcPr>
          <w:p w14:paraId="1ECC32FC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AI model integration for vehicle analysis</w:t>
            </w:r>
          </w:p>
        </w:tc>
        <w:tc>
          <w:tcPr>
            <w:tcW w:w="0" w:type="auto"/>
          </w:tcPr>
          <w:p w14:paraId="1ACCA29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Google Gemini Flash API</w:t>
            </w:r>
          </w:p>
        </w:tc>
      </w:tr>
      <w:tr w14:paraId="1575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40A1184A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8</w:t>
            </w:r>
          </w:p>
        </w:tc>
        <w:tc>
          <w:tcPr>
            <w:tcW w:w="0" w:type="auto"/>
          </w:tcPr>
          <w:p w14:paraId="7F2DA4F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Machine Learning Model</w:t>
            </w:r>
          </w:p>
        </w:tc>
        <w:tc>
          <w:tcPr>
            <w:tcW w:w="0" w:type="auto"/>
          </w:tcPr>
          <w:p w14:paraId="151ED95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Image-based vehicle understanding and detail generation</w:t>
            </w:r>
          </w:p>
        </w:tc>
        <w:tc>
          <w:tcPr>
            <w:tcW w:w="0" w:type="auto"/>
          </w:tcPr>
          <w:p w14:paraId="5B84EC98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Gemini Flash Multimodal Model</w:t>
            </w:r>
          </w:p>
        </w:tc>
      </w:tr>
      <w:tr w14:paraId="3D4A1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0" w:type="auto"/>
          </w:tcPr>
          <w:p w14:paraId="53B36C48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9</w:t>
            </w:r>
          </w:p>
        </w:tc>
        <w:tc>
          <w:tcPr>
            <w:tcW w:w="0" w:type="auto"/>
          </w:tcPr>
          <w:p w14:paraId="254DF2F4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Infrastructure (Server / Cloud)</w:t>
            </w:r>
          </w:p>
        </w:tc>
        <w:tc>
          <w:tcPr>
            <w:tcW w:w="0" w:type="auto"/>
          </w:tcPr>
          <w:p w14:paraId="3A6E4A97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Application deployment and hosting</w:t>
            </w:r>
          </w:p>
        </w:tc>
        <w:tc>
          <w:tcPr>
            <w:tcW w:w="0" w:type="auto"/>
          </w:tcPr>
          <w:p w14:paraId="3430556D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Streamlit Cloud / Local System</w:t>
            </w:r>
          </w:p>
        </w:tc>
      </w:tr>
    </w:tbl>
    <w:p w14:paraId="5F6647D7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634F2465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5F95F5A0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013A2317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5446F196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71DEF67E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Table-2: Application Characteristics:</w:t>
      </w:r>
    </w:p>
    <w:tbl>
      <w:tblPr>
        <w:tblStyle w:val="12"/>
        <w:tblW w:w="101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2202"/>
        <w:gridCol w:w="4035"/>
        <w:gridCol w:w="3219"/>
      </w:tblGrid>
      <w:tr w14:paraId="6831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0" w:type="auto"/>
          </w:tcPr>
          <w:p w14:paraId="30BF1A2A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S.No</w:t>
            </w:r>
          </w:p>
        </w:tc>
        <w:tc>
          <w:tcPr>
            <w:tcW w:w="0" w:type="auto"/>
          </w:tcPr>
          <w:p w14:paraId="2E5B7C5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Characteristics</w:t>
            </w:r>
          </w:p>
        </w:tc>
        <w:tc>
          <w:tcPr>
            <w:tcW w:w="0" w:type="auto"/>
          </w:tcPr>
          <w:p w14:paraId="06BE39ED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AC0F98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Technology</w:t>
            </w:r>
          </w:p>
        </w:tc>
      </w:tr>
      <w:tr w14:paraId="7246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</w:trPr>
        <w:tc>
          <w:tcPr>
            <w:tcW w:w="0" w:type="auto"/>
          </w:tcPr>
          <w:p w14:paraId="5C396260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1</w:t>
            </w:r>
          </w:p>
        </w:tc>
        <w:tc>
          <w:tcPr>
            <w:tcW w:w="0" w:type="auto"/>
          </w:tcPr>
          <w:p w14:paraId="207FE58D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Open-Source Frameworks</w:t>
            </w:r>
          </w:p>
        </w:tc>
        <w:tc>
          <w:tcPr>
            <w:tcW w:w="0" w:type="auto"/>
          </w:tcPr>
          <w:p w14:paraId="6596228B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Frameworks used for building application</w:t>
            </w:r>
          </w:p>
        </w:tc>
        <w:tc>
          <w:tcPr>
            <w:tcW w:w="0" w:type="auto"/>
          </w:tcPr>
          <w:p w14:paraId="4BB823E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Streamlit, Python</w:t>
            </w:r>
          </w:p>
        </w:tc>
      </w:tr>
      <w:tr w14:paraId="65604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0" w:type="auto"/>
          </w:tcPr>
          <w:p w14:paraId="12DCCE2A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2</w:t>
            </w:r>
          </w:p>
        </w:tc>
        <w:tc>
          <w:tcPr>
            <w:tcW w:w="0" w:type="auto"/>
          </w:tcPr>
          <w:p w14:paraId="3BDDDFF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Security Implementations</w:t>
            </w:r>
          </w:p>
        </w:tc>
        <w:tc>
          <w:tcPr>
            <w:tcW w:w="0" w:type="auto"/>
          </w:tcPr>
          <w:p w14:paraId="49E62E92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Secure API key storage and input validation</w:t>
            </w:r>
          </w:p>
        </w:tc>
        <w:tc>
          <w:tcPr>
            <w:tcW w:w="0" w:type="auto"/>
          </w:tcPr>
          <w:p w14:paraId="1E956C16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Environment Variables, HTTPS</w:t>
            </w:r>
          </w:p>
        </w:tc>
      </w:tr>
      <w:tr w14:paraId="3FD9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</w:trPr>
        <w:tc>
          <w:tcPr>
            <w:tcW w:w="0" w:type="auto"/>
          </w:tcPr>
          <w:p w14:paraId="38C4D188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3</w:t>
            </w:r>
          </w:p>
        </w:tc>
        <w:tc>
          <w:tcPr>
            <w:tcW w:w="0" w:type="auto"/>
          </w:tcPr>
          <w:p w14:paraId="71A72B04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Scalable Architecture</w:t>
            </w:r>
          </w:p>
        </w:tc>
        <w:tc>
          <w:tcPr>
            <w:tcW w:w="0" w:type="auto"/>
          </w:tcPr>
          <w:p w14:paraId="352A25C6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Modular design separating UI, Logic, and AI model integration</w:t>
            </w:r>
          </w:p>
        </w:tc>
        <w:tc>
          <w:tcPr>
            <w:tcW w:w="0" w:type="auto"/>
          </w:tcPr>
          <w:p w14:paraId="2CF7F75F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Layered Architecture</w:t>
            </w:r>
          </w:p>
        </w:tc>
      </w:tr>
      <w:tr w14:paraId="11893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0" w:type="auto"/>
          </w:tcPr>
          <w:p w14:paraId="1DE30DAD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4</w:t>
            </w:r>
          </w:p>
        </w:tc>
        <w:tc>
          <w:tcPr>
            <w:tcW w:w="0" w:type="auto"/>
          </w:tcPr>
          <w:p w14:paraId="2A907712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Availability</w:t>
            </w:r>
          </w:p>
        </w:tc>
        <w:tc>
          <w:tcPr>
            <w:tcW w:w="0" w:type="auto"/>
          </w:tcPr>
          <w:p w14:paraId="0334C37C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Application accessible via browser once deployed</w:t>
            </w:r>
          </w:p>
        </w:tc>
        <w:tc>
          <w:tcPr>
            <w:tcW w:w="0" w:type="auto"/>
          </w:tcPr>
          <w:p w14:paraId="1A3C2CA3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Streamlit Cloud</w:t>
            </w:r>
          </w:p>
        </w:tc>
      </w:tr>
      <w:tr w14:paraId="53FE9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0" w:type="auto"/>
          </w:tcPr>
          <w:p w14:paraId="576BB4F4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5</w:t>
            </w:r>
          </w:p>
        </w:tc>
        <w:tc>
          <w:tcPr>
            <w:tcW w:w="0" w:type="auto"/>
          </w:tcPr>
          <w:p w14:paraId="5A09D4FF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Performance</w:t>
            </w:r>
          </w:p>
        </w:tc>
        <w:tc>
          <w:tcPr>
            <w:tcW w:w="0" w:type="auto"/>
          </w:tcPr>
          <w:p w14:paraId="463D2B1B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Optimized image validation and fast AI response handling</w:t>
            </w:r>
          </w:p>
        </w:tc>
        <w:tc>
          <w:tcPr>
            <w:tcW w:w="0" w:type="auto"/>
          </w:tcPr>
          <w:p w14:paraId="33AB76F0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Python Optimization + API Response Handling</w:t>
            </w:r>
          </w:p>
        </w:tc>
      </w:tr>
    </w:tbl>
    <w:p w14:paraId="69624A94">
      <w:pPr>
        <w:rPr>
          <w:rFonts w:ascii="Times New Roman" w:hAnsi="Times New Roman" w:eastAsia="Arial" w:cs="Times New Roman"/>
          <w:b/>
        </w:rPr>
      </w:pPr>
    </w:p>
    <w:p w14:paraId="7AD40C98">
      <w:pPr>
        <w:rPr>
          <w:rFonts w:ascii="Times New Roman" w:hAnsi="Times New Roman" w:eastAsia="Arial" w:cs="Times New Roman"/>
          <w:b/>
        </w:rPr>
      </w:pPr>
    </w:p>
    <w:sectPr>
      <w:pgSz w:w="11906" w:h="16838"/>
      <w:pgMar w:top="1440" w:right="1440" w:bottom="851" w:left="1134" w:header="708" w:footer="708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F85074"/>
    <w:multiLevelType w:val="multilevel"/>
    <w:tmpl w:val="46F850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800"/>
    <w:rsid w:val="000B1DDE"/>
    <w:rsid w:val="004A6DB2"/>
    <w:rsid w:val="007C0A34"/>
    <w:rsid w:val="009362EF"/>
    <w:rsid w:val="00AB1800"/>
    <w:rsid w:val="00D42B2E"/>
    <w:rsid w:val="6E31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qFormat/>
    <w:uiPriority w:val="0"/>
    <w:pPr>
      <w:spacing w:after="0" w:line="240" w:lineRule="auto"/>
    </w:pPr>
  </w:style>
  <w:style w:type="table" w:customStyle="1" w:styleId="21">
    <w:name w:val="_Style 20"/>
    <w:basedOn w:val="9"/>
    <w:uiPriority w:val="0"/>
    <w:pPr>
      <w:spacing w:after="0" w:line="240" w:lineRule="auto"/>
    </w:pPr>
  </w:style>
  <w:style w:type="table" w:customStyle="1" w:styleId="22">
    <w:name w:val="_Style 21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319</Words>
  <Characters>1819</Characters>
  <Lines>15</Lines>
  <Paragraphs>4</Paragraphs>
  <TotalTime>6</TotalTime>
  <ScaleCrop>false</ScaleCrop>
  <LinksUpToDate>false</LinksUpToDate>
  <CharactersWithSpaces>2134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Nikhitha Reddy Takkoli</cp:lastModifiedBy>
  <dcterms:modified xsi:type="dcterms:W3CDTF">2026-02-17T12:07:38Z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D903E7F4F9FC44C88F7A5D3AF75825C8_12</vt:lpwstr>
  </property>
</Properties>
</file>