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7D" w:rsidRPr="0018587D" w:rsidRDefault="0018587D" w:rsidP="0018587D">
      <w:pPr>
        <w:shd w:val="clear" w:color="auto" w:fill="FFFFFF"/>
        <w:spacing w:before="272" w:after="136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8587D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1 Review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b/>
          <w:bCs/>
          <w:caps/>
          <w:color w:val="333333"/>
          <w:sz w:val="19"/>
        </w:rPr>
        <w:t>LATEST SUBMISSION GRADE</w:t>
      </w:r>
    </w:p>
    <w:p w:rsidR="0018587D" w:rsidRPr="0018587D" w:rsidRDefault="0018587D" w:rsidP="0018587D">
      <w:pPr>
        <w:shd w:val="clear" w:color="auto" w:fill="FFFFFF"/>
        <w:spacing w:line="489" w:lineRule="atLeast"/>
        <w:rPr>
          <w:rFonts w:ascii="Helvetica" w:eastAsia="Times New Roman" w:hAnsi="Helvetica" w:cs="Helvetica"/>
          <w:color w:val="333333"/>
          <w:sz w:val="33"/>
          <w:szCs w:val="33"/>
        </w:rPr>
      </w:pPr>
      <w:r w:rsidRPr="0018587D">
        <w:rPr>
          <w:rFonts w:ascii="Helvetica" w:eastAsia="Times New Roman" w:hAnsi="Helvetica" w:cs="Helvetica"/>
          <w:color w:val="333333"/>
          <w:sz w:val="33"/>
          <w:szCs w:val="33"/>
        </w:rPr>
        <w:t>83.33%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1.</w:t>
      </w:r>
      <w:r w:rsidRPr="0018587D">
        <w:rPr>
          <w:rFonts w:ascii="Arial" w:eastAsia="Times New Roman" w:hAnsi="Arial" w:cs="Arial"/>
          <w:color w:val="333333"/>
          <w:sz w:val="19"/>
        </w:rPr>
        <w:t>Question 1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Which of these are desirable characteristics of a software design? </w:t>
      </w:r>
      <w:r w:rsidRPr="0018587D">
        <w:rPr>
          <w:rFonts w:ascii="Arial" w:eastAsia="Times New Roman" w:hAnsi="Arial" w:cs="Arial"/>
          <w:b/>
          <w:bCs/>
          <w:color w:val="333333"/>
          <w:sz w:val="19"/>
        </w:rPr>
        <w:t>Choose the three correct answers.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20.4pt;height:18.35pt" o:ole="">
            <v:imagedata r:id="rId4" o:title=""/>
          </v:shape>
          <w:control r:id="rId5" w:name="DefaultOcxName" w:shapeid="_x0000_i116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reusability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Software designers hate to repeat themselves. If code is reusable, then there is less overall coding to do.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7" type="#_x0000_t75" style="width:20.4pt;height:18.35pt" o:ole="">
            <v:imagedata r:id="rId4" o:title=""/>
          </v:shape>
          <w:control r:id="rId6" w:name="DefaultOcxName1" w:shapeid="_x0000_i116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tight coupling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6" type="#_x0000_t75" style="width:20.4pt;height:18.35pt" o:ole="">
            <v:imagedata r:id="rId4" o:title=""/>
          </v:shape>
          <w:control r:id="rId7" w:name="DefaultOcxName2" w:shapeid="_x0000_i1166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flexible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We strive to make code flexible, which is to say that it can be adapted for new requirements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5" type="#_x0000_t75" style="width:20.4pt;height:18.35pt" o:ole="">
            <v:imagedata r:id="rId4" o:title=""/>
          </v:shape>
          <w:control r:id="rId8" w:name="DefaultOcxName3" w:shapeid="_x0000_i116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maintainability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Code should be maintainable, which means the code can be modified or extended easily.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2.</w:t>
      </w:r>
      <w:r w:rsidRPr="0018587D">
        <w:rPr>
          <w:rFonts w:ascii="Arial" w:eastAsia="Times New Roman" w:hAnsi="Arial" w:cs="Arial"/>
          <w:color w:val="333333"/>
          <w:sz w:val="19"/>
        </w:rPr>
        <w:t>Question 2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Identify two outcomes of the design process.</w:t>
      </w:r>
      <w:r w:rsidRPr="0018587D">
        <w:rPr>
          <w:rFonts w:ascii="Arial" w:eastAsia="Times New Roman" w:hAnsi="Arial" w:cs="Arial"/>
          <w:b/>
          <w:bCs/>
          <w:color w:val="333333"/>
          <w:sz w:val="19"/>
        </w:rPr>
        <w:t> Choose the two correct answers.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4" type="#_x0000_t75" style="width:20.4pt;height:18.35pt" o:ole="">
            <v:imagedata r:id="rId4" o:title=""/>
          </v:shape>
          <w:control r:id="rId9" w:name="DefaultOcxName4" w:shapeid="_x0000_i116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design plan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3" type="#_x0000_t75" style="width:20.4pt;height:18.35pt" o:ole="">
            <v:imagedata r:id="rId4" o:title=""/>
          </v:shape>
          <w:control r:id="rId10" w:name="DefaultOcxName5" w:shapeid="_x0000_i116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conceptual design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Conceptual design covers the early part of design, where the problem is translated into a high-level solution.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2" type="#_x0000_t75" style="width:20.4pt;height:18.35pt" o:ole="">
            <v:imagedata r:id="rId4" o:title=""/>
          </v:shape>
          <w:control r:id="rId11" w:name="DefaultOcxName6" w:shapeid="_x0000_i116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lastRenderedPageBreak/>
        <w:t>code implementation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1" type="#_x0000_t75" style="width:20.4pt;height:18.35pt" o:ole="">
            <v:imagedata r:id="rId4" o:title=""/>
          </v:shape>
          <w:control r:id="rId12" w:name="DefaultOcxName7" w:shapeid="_x0000_i116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technical design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Technical design gets even closer to the actual implementation.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3.</w:t>
      </w:r>
      <w:r w:rsidRPr="0018587D">
        <w:rPr>
          <w:rFonts w:ascii="Arial" w:eastAsia="Times New Roman" w:hAnsi="Arial" w:cs="Arial"/>
          <w:color w:val="333333"/>
          <w:sz w:val="19"/>
        </w:rPr>
        <w:t>Question 3</w:t>
      </w:r>
    </w:p>
    <w:p w:rsidR="0018587D" w:rsidRPr="0018587D" w:rsidRDefault="0018587D" w:rsidP="0018587D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You are writing out a CRC card for a bank machine component. Under which section should you put "Track Cash Remaining."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0" type="#_x0000_t75" style="width:20.4pt;height:18.35pt" o:ole="">
            <v:imagedata r:id="rId13" o:title=""/>
          </v:shape>
          <w:control r:id="rId14" w:name="DefaultOcxName8" w:shapeid="_x0000_i1160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Responsibility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9" type="#_x0000_t75" style="width:20.4pt;height:18.35pt" o:ole="">
            <v:imagedata r:id="rId13" o:title=""/>
          </v:shape>
          <w:control r:id="rId15" w:name="DefaultOcxName9" w:shapeid="_x0000_i1159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Collaborator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8" type="#_x0000_t75" style="width:20.4pt;height:18.35pt" o:ole="">
            <v:imagedata r:id="rId13" o:title=""/>
          </v:shape>
          <w:control r:id="rId16" w:name="DefaultOcxName10" w:shapeid="_x0000_i115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Class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7" type="#_x0000_t75" style="width:20.4pt;height:18.35pt" o:ole="">
            <v:imagedata r:id="rId13" o:title=""/>
          </v:shape>
          <w:control r:id="rId17" w:name="DefaultOcxName11" w:shapeid="_x0000_i115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Risk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One of the responsibilities of this bank machine is to track how much money it has left.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4.</w:t>
      </w:r>
      <w:r w:rsidRPr="0018587D">
        <w:rPr>
          <w:rFonts w:ascii="Arial" w:eastAsia="Times New Roman" w:hAnsi="Arial" w:cs="Arial"/>
          <w:color w:val="333333"/>
          <w:sz w:val="19"/>
        </w:rPr>
        <w:t>Question 4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Which two of these are likely to be a part of conceptual design?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6" type="#_x0000_t75" style="width:20.4pt;height:18.35pt" o:ole="">
            <v:imagedata r:id="rId4" o:title=""/>
          </v:shape>
          <w:control r:id="rId18" w:name="DefaultOcxName12" w:shapeid="_x0000_i1156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Methods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5" type="#_x0000_t75" style="width:20.4pt;height:18.35pt" o:ole="">
            <v:imagedata r:id="rId4" o:title=""/>
          </v:shape>
          <w:control r:id="rId19" w:name="DefaultOcxName13" w:shapeid="_x0000_i115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Abstract data types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4" type="#_x0000_t75" style="width:20.4pt;height:18.35pt" o:ole="">
            <v:imagedata r:id="rId4" o:title=""/>
          </v:shape>
          <w:control r:id="rId20" w:name="DefaultOcxName14" w:shapeid="_x0000_i115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CRC Cards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CRC cards are used to get a sense of the classes, components, etc. that your design may have.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3" type="#_x0000_t75" style="width:20.4pt;height:18.35pt" o:ole="">
            <v:imagedata r:id="rId4" o:title=""/>
          </v:shape>
          <w:control r:id="rId21" w:name="DefaultOcxName15" w:shapeid="_x0000_i115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Mockups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lastRenderedPageBreak/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Mockups help the designers decide on relationships between components.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5.</w:t>
      </w:r>
      <w:r w:rsidRPr="0018587D">
        <w:rPr>
          <w:rFonts w:ascii="Arial" w:eastAsia="Times New Roman" w:hAnsi="Arial" w:cs="Arial"/>
          <w:color w:val="333333"/>
          <w:sz w:val="19"/>
        </w:rPr>
        <w:t>Question 5</w:t>
      </w:r>
    </w:p>
    <w:p w:rsidR="0018587D" w:rsidRPr="0018587D" w:rsidRDefault="0018587D" w:rsidP="0018587D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When during the design process are you likely to produce CRC cards the most?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2" type="#_x0000_t75" style="width:20.4pt;height:18.35pt" o:ole="">
            <v:imagedata r:id="rId13" o:title=""/>
          </v:shape>
          <w:control r:id="rId22" w:name="DefaultOcxName16" w:shapeid="_x0000_i115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conceptual design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1" type="#_x0000_t75" style="width:20.4pt;height:18.35pt" o:ole="">
            <v:imagedata r:id="rId13" o:title=""/>
          </v:shape>
          <w:control r:id="rId23" w:name="DefaultOcxName17" w:shapeid="_x0000_i115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after releasing the software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0" type="#_x0000_t75" style="width:20.4pt;height:18.35pt" o:ole="">
            <v:imagedata r:id="rId13" o:title=""/>
          </v:shape>
          <w:control r:id="rId24" w:name="DefaultOcxName18" w:shapeid="_x0000_i1150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technical design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9" type="#_x0000_t75" style="width:20.4pt;height:18.35pt" o:ole="">
            <v:imagedata r:id="rId13" o:title=""/>
          </v:shape>
          <w:control r:id="rId25" w:name="DefaultOcxName19" w:shapeid="_x0000_i1149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customer meetings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CRC cards are most often created and used in conceptual design, especially when the team is almost ready to transition into technical design.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6.</w:t>
      </w:r>
      <w:r w:rsidRPr="0018587D">
        <w:rPr>
          <w:rFonts w:ascii="Arial" w:eastAsia="Times New Roman" w:hAnsi="Arial" w:cs="Arial"/>
          <w:color w:val="333333"/>
          <w:sz w:val="19"/>
        </w:rPr>
        <w:t>Question 6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Which of the following are examples of non-functional requirements? </w:t>
      </w:r>
      <w:r w:rsidRPr="0018587D">
        <w:rPr>
          <w:rFonts w:ascii="Arial" w:eastAsia="Times New Roman" w:hAnsi="Arial" w:cs="Arial"/>
          <w:b/>
          <w:bCs/>
          <w:color w:val="333333"/>
          <w:sz w:val="19"/>
        </w:rPr>
        <w:t>Choose the three correct answers.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8" type="#_x0000_t75" style="width:20.4pt;height:18.35pt" o:ole="">
            <v:imagedata r:id="rId4" o:title=""/>
          </v:shape>
          <w:control r:id="rId26" w:name="DefaultOcxName20" w:shapeid="_x0000_i114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availability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That the functions of the system are available for use is as important as the functions themselves. Remember that the function is the system's reason for being.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7" type="#_x0000_t75" style="width:20.4pt;height:18.35pt" o:ole="">
            <v:imagedata r:id="rId4" o:title=""/>
          </v:shape>
          <w:control r:id="rId27" w:name="DefaultOcxName21" w:shapeid="_x0000_i114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purpose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6" type="#_x0000_t75" style="width:20.4pt;height:18.35pt" o:ole="">
            <v:imagedata r:id="rId4" o:title=""/>
          </v:shape>
          <w:control r:id="rId28" w:name="DefaultOcxName22" w:shapeid="_x0000_i1146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performance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Correct. The speed and responsiveness of a system is often as important as what its actual function is! Remember that the function is the system's reason for being.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5" type="#_x0000_t75" style="width:20.4pt;height:18.35pt" o:ole="">
            <v:imagedata r:id="rId4" o:title=""/>
          </v:shape>
          <w:control r:id="rId29" w:name="DefaultOcxName23" w:shapeid="_x0000_i114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security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lastRenderedPageBreak/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Correct. The security of a system and how it protects data may be as important as its function. Remember that the function is the system's reason for being.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7.</w:t>
      </w:r>
      <w:r w:rsidRPr="0018587D">
        <w:rPr>
          <w:rFonts w:ascii="Arial" w:eastAsia="Times New Roman" w:hAnsi="Arial" w:cs="Arial"/>
          <w:color w:val="333333"/>
          <w:sz w:val="19"/>
        </w:rPr>
        <w:t>Question 7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Select the three categories of objects generally present in object-oriented software.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4" type="#_x0000_t75" style="width:20.4pt;height:18.35pt" o:ole="">
            <v:imagedata r:id="rId4" o:title=""/>
          </v:shape>
          <w:control r:id="rId30" w:name="DefaultOcxName24" w:shapeid="_x0000_i114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boundary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Boundary objects typically interface with another system.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3" type="#_x0000_t75" style="width:20.4pt;height:18.35pt" o:ole="">
            <v:imagedata r:id="rId4" o:title=""/>
          </v:shape>
          <w:control r:id="rId31" w:name="DefaultOcxName25" w:shapeid="_x0000_i114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tool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2" type="#_x0000_t75" style="width:20.4pt;height:18.35pt" o:ole="">
            <v:imagedata r:id="rId4" o:title=""/>
          </v:shape>
          <w:control r:id="rId32" w:name="DefaultOcxName26" w:shapeid="_x0000_i114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control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Control objects manage the interactions of other objects.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1" type="#_x0000_t75" style="width:20.4pt;height:18.35pt" o:ole="">
            <v:imagedata r:id="rId4" o:title=""/>
          </v:shape>
          <w:control r:id="rId33" w:name="DefaultOcxName27" w:shapeid="_x0000_i114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entity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Entity objects are the backbone of the system, and often correspond to real life objects.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8.</w:t>
      </w:r>
      <w:r w:rsidRPr="0018587D">
        <w:rPr>
          <w:rFonts w:ascii="Arial" w:eastAsia="Times New Roman" w:hAnsi="Arial" w:cs="Arial"/>
          <w:color w:val="333333"/>
          <w:sz w:val="19"/>
        </w:rPr>
        <w:t>Question 8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An object which is responsible for showing data to the user could be considered which category of object?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0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0" type="#_x0000_t75" style="width:20.4pt;height:18.35pt" o:ole="">
            <v:imagedata r:id="rId13" o:title=""/>
          </v:shape>
          <w:control r:id="rId34" w:name="DefaultOcxName28" w:shapeid="_x0000_i1140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boundary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9" type="#_x0000_t75" style="width:20.4pt;height:18.35pt" o:ole="">
            <v:imagedata r:id="rId13" o:title=""/>
          </v:shape>
          <w:control r:id="rId35" w:name="DefaultOcxName29" w:shapeid="_x0000_i1139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representation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8" type="#_x0000_t75" style="width:20.4pt;height:18.35pt" o:ole="">
            <v:imagedata r:id="rId13" o:title=""/>
          </v:shape>
          <w:control r:id="rId36" w:name="DefaultOcxName30" w:shapeid="_x0000_i113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control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7" type="#_x0000_t75" style="width:20.4pt;height:18.35pt" o:ole="">
            <v:imagedata r:id="rId13" o:title=""/>
          </v:shape>
          <w:control r:id="rId37" w:name="DefaultOcxName31" w:shapeid="_x0000_i113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entity</w:t>
      </w:r>
    </w:p>
    <w:p w:rsidR="0018587D" w:rsidRPr="0018587D" w:rsidRDefault="0018587D" w:rsidP="0018587D">
      <w:pPr>
        <w:shd w:val="clear" w:color="auto" w:fill="FFF4F5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18587D" w:rsidRPr="0018587D" w:rsidRDefault="0018587D" w:rsidP="0018587D">
      <w:pPr>
        <w:shd w:val="clear" w:color="auto" w:fill="FFF4F5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lastRenderedPageBreak/>
        <w:t>Incorrect. A user interface is not generally considered a control object.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9.</w:t>
      </w:r>
      <w:r w:rsidRPr="0018587D">
        <w:rPr>
          <w:rFonts w:ascii="Arial" w:eastAsia="Times New Roman" w:hAnsi="Arial" w:cs="Arial"/>
          <w:color w:val="333333"/>
          <w:sz w:val="19"/>
        </w:rPr>
        <w:t>Question 9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You are planning a Professor class as part of your software design. Which of these will you consider a collaborator ? </w:t>
      </w:r>
      <w:r w:rsidRPr="0018587D">
        <w:rPr>
          <w:rFonts w:ascii="Arial" w:eastAsia="Times New Roman" w:hAnsi="Arial" w:cs="Arial"/>
          <w:b/>
          <w:bCs/>
          <w:color w:val="333333"/>
          <w:sz w:val="19"/>
        </w:rPr>
        <w:t>Choose the two correct answers.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6" type="#_x0000_t75" style="width:20.4pt;height:18.35pt" o:ole="">
            <v:imagedata r:id="rId4" o:title=""/>
          </v:shape>
          <w:control r:id="rId38" w:name="DefaultOcxName32" w:shapeid="_x0000_i1136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Course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Typically the Professor will have to teach a course, so a course object is likely to be a collaborator.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5" type="#_x0000_t75" style="width:20.4pt;height:18.35pt" o:ole="">
            <v:imagedata r:id="rId4" o:title=""/>
          </v:shape>
          <w:control r:id="rId39" w:name="DefaultOcxName33" w:shapeid="_x0000_i113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Teach Course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4" type="#_x0000_t75" style="width:20.4pt;height:18.35pt" o:ole="">
            <v:imagedata r:id="rId4" o:title=""/>
          </v:shape>
          <w:control r:id="rId40" w:name="DefaultOcxName34" w:shapeid="_x0000_i113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Track Employment Status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3" type="#_x0000_t75" style="width:20.4pt;height:18.35pt" o:ole="">
            <v:imagedata r:id="rId4" o:title=""/>
          </v:shape>
          <w:control r:id="rId41" w:name="DefaultOcxName35" w:shapeid="_x0000_i113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Student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The student and professor classes will likely be collaborators.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10.</w:t>
      </w:r>
      <w:r w:rsidRPr="0018587D">
        <w:rPr>
          <w:rFonts w:ascii="Arial" w:eastAsia="Times New Roman" w:hAnsi="Arial" w:cs="Arial"/>
          <w:color w:val="333333"/>
          <w:sz w:val="19"/>
        </w:rPr>
        <w:t>Question 10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What is a requirement of this form called? "As a ____, I want to ____, so that ____".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2" type="#_x0000_t75" style="width:20.4pt;height:18.35pt" o:ole="">
            <v:imagedata r:id="rId13" o:title=""/>
          </v:shape>
          <w:control r:id="rId42" w:name="DefaultOcxName36" w:shapeid="_x0000_i113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key concept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1" type="#_x0000_t75" style="width:20.4pt;height:18.35pt" o:ole="">
            <v:imagedata r:id="rId13" o:title=""/>
          </v:shape>
          <w:control r:id="rId43" w:name="DefaultOcxName37" w:shapeid="_x0000_i113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user story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0" type="#_x0000_t75" style="width:20.4pt;height:18.35pt" o:ole="">
            <v:imagedata r:id="rId13" o:title=""/>
          </v:shape>
          <w:control r:id="rId44" w:name="DefaultOcxName38" w:shapeid="_x0000_i1130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entity abstraction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9" type="#_x0000_t75" style="width:20.4pt;height:18.35pt" o:ole="">
            <v:imagedata r:id="rId13" o:title=""/>
          </v:shape>
          <w:control r:id="rId45" w:name="DefaultOcxName39" w:shapeid="_x0000_i1129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conceptual mockup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User stories help you to identify the functional requirements of the system.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11.</w:t>
      </w:r>
      <w:r w:rsidRPr="0018587D">
        <w:rPr>
          <w:rFonts w:ascii="Arial" w:eastAsia="Times New Roman" w:hAnsi="Arial" w:cs="Arial"/>
          <w:color w:val="333333"/>
          <w:sz w:val="19"/>
        </w:rPr>
        <w:t>Question 11</w:t>
      </w:r>
    </w:p>
    <w:p w:rsidR="0018587D" w:rsidRPr="0018587D" w:rsidRDefault="0018587D" w:rsidP="0018587D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You are a programmer creating software for a bank machine system. Which section of a CRC card for the bank machine component will the "User" go into?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lastRenderedPageBreak/>
        <w:t>0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8" type="#_x0000_t75" style="width:20.4pt;height:18.35pt" o:ole="">
            <v:imagedata r:id="rId13" o:title=""/>
          </v:shape>
          <w:control r:id="rId46" w:name="DefaultOcxName40" w:shapeid="_x0000_i1128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Object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7" type="#_x0000_t75" style="width:20.4pt;height:18.35pt" o:ole="">
            <v:imagedata r:id="rId13" o:title=""/>
          </v:shape>
          <w:control r:id="rId47" w:name="DefaultOcxName41" w:shapeid="_x0000_i1127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Class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6" type="#_x0000_t75" style="width:20.4pt;height:18.35pt" o:ole="">
            <v:imagedata r:id="rId13" o:title=""/>
          </v:shape>
          <w:control r:id="rId48" w:name="DefaultOcxName42" w:shapeid="_x0000_i1126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Collaborator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5" type="#_x0000_t75" style="width:20.4pt;height:18.35pt" o:ole="">
            <v:imagedata r:id="rId13" o:title=""/>
          </v:shape>
          <w:control r:id="rId49" w:name="DefaultOcxName43" w:shapeid="_x0000_i1125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Responsibility</w:t>
      </w:r>
    </w:p>
    <w:p w:rsidR="0018587D" w:rsidRPr="0018587D" w:rsidRDefault="0018587D" w:rsidP="0018587D">
      <w:pPr>
        <w:shd w:val="clear" w:color="auto" w:fill="FFF4F5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18587D" w:rsidRPr="0018587D" w:rsidRDefault="0018587D" w:rsidP="0018587D">
      <w:pPr>
        <w:shd w:val="clear" w:color="auto" w:fill="FFF4F5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Incorrect. A CRC card for a bank machine component would have Bank Machine as its class.</w:t>
      </w:r>
    </w:p>
    <w:p w:rsidR="0018587D" w:rsidRPr="0018587D" w:rsidRDefault="0018587D" w:rsidP="0018587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12.</w:t>
      </w:r>
      <w:r w:rsidRPr="0018587D">
        <w:rPr>
          <w:rFonts w:ascii="Arial" w:eastAsia="Times New Roman" w:hAnsi="Arial" w:cs="Arial"/>
          <w:color w:val="333333"/>
          <w:sz w:val="19"/>
        </w:rPr>
        <w:t>Question 12</w: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During conceptual design, you will talk about... </w:t>
      </w:r>
      <w:r w:rsidRPr="0018587D">
        <w:rPr>
          <w:rFonts w:ascii="Arial" w:eastAsia="Times New Roman" w:hAnsi="Arial" w:cs="Arial"/>
          <w:b/>
          <w:bCs/>
          <w:color w:val="333333"/>
          <w:sz w:val="19"/>
        </w:rPr>
        <w:t>(Choose the three correct answers):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8587D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4" type="#_x0000_t75" style="width:20.4pt;height:18.35pt" o:ole="">
            <v:imagedata r:id="rId4" o:title=""/>
          </v:shape>
          <w:control r:id="rId50" w:name="DefaultOcxName44" w:shapeid="_x0000_i1124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mockups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Correct. Mockups are important for customer communication and to start to think about the architecture.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3" type="#_x0000_t75" style="width:20.4pt;height:18.35pt" o:ole="">
            <v:imagedata r:id="rId4" o:title=""/>
          </v:shape>
          <w:control r:id="rId51" w:name="DefaultOcxName45" w:shapeid="_x0000_i1123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technical diagrams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2" type="#_x0000_t75" style="width:20.4pt;height:18.35pt" o:ole="">
            <v:imagedata r:id="rId4" o:title=""/>
          </v:shape>
          <w:control r:id="rId52" w:name="DefaultOcxName46" w:shapeid="_x0000_i1122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requirements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Correct! Customer requirements of what the system should be and do are the start for all discussions of the design.</w:t>
      </w:r>
    </w:p>
    <w:p w:rsidR="0018587D" w:rsidRPr="0018587D" w:rsidRDefault="0018587D" w:rsidP="001858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587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1" type="#_x0000_t75" style="width:20.4pt;height:18.35pt" o:ole="">
            <v:imagedata r:id="rId4" o:title=""/>
          </v:shape>
          <w:control r:id="rId53" w:name="DefaultOcxName47" w:shapeid="_x0000_i1121"/>
        </w:object>
      </w:r>
    </w:p>
    <w:p w:rsidR="0018587D" w:rsidRPr="0018587D" w:rsidRDefault="0018587D" w:rsidP="0018587D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tradeoffs</w:t>
      </w:r>
    </w:p>
    <w:p w:rsidR="0018587D" w:rsidRPr="0018587D" w:rsidRDefault="0018587D" w:rsidP="0018587D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8587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8587D" w:rsidRPr="0018587D" w:rsidRDefault="0018587D" w:rsidP="0018587D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8587D">
        <w:rPr>
          <w:rFonts w:ascii="Arial" w:eastAsia="Times New Roman" w:hAnsi="Arial" w:cs="Arial"/>
          <w:color w:val="333333"/>
          <w:sz w:val="19"/>
          <w:szCs w:val="19"/>
        </w:rPr>
        <w:t>Correct. Every design decision involves trade-offs, even in the early stages of design.</w:t>
      </w:r>
    </w:p>
    <w:p w:rsidR="00F25998" w:rsidRDefault="0018587D"/>
    <w:sectPr w:rsidR="00F25998" w:rsidSect="0018587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587D"/>
    <w:rsid w:val="00007311"/>
    <w:rsid w:val="0018587D"/>
    <w:rsid w:val="00555696"/>
    <w:rsid w:val="00655852"/>
    <w:rsid w:val="006E0144"/>
    <w:rsid w:val="00972BF0"/>
    <w:rsid w:val="00A42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F0"/>
  </w:style>
  <w:style w:type="paragraph" w:styleId="Heading2">
    <w:name w:val="heading 2"/>
    <w:basedOn w:val="Normal"/>
    <w:link w:val="Heading2Char"/>
    <w:uiPriority w:val="9"/>
    <w:qFormat/>
    <w:rsid w:val="00185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8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8587D"/>
  </w:style>
  <w:style w:type="paragraph" w:customStyle="1" w:styleId="rc-formpartsquestionquestionnumber">
    <w:name w:val="rc-formpartsquestion__questionnumber"/>
    <w:basedOn w:val="Normal"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8587D"/>
  </w:style>
  <w:style w:type="paragraph" w:styleId="NormalWeb">
    <w:name w:val="Normal (Web)"/>
    <w:basedOn w:val="Normal"/>
    <w:uiPriority w:val="99"/>
    <w:semiHidden/>
    <w:unhideWhenUsed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87D"/>
    <w:rPr>
      <w:b/>
      <w:bCs/>
    </w:rPr>
  </w:style>
  <w:style w:type="character" w:customStyle="1" w:styleId="ontdeqt">
    <w:name w:val="_ontdeqt"/>
    <w:basedOn w:val="DefaultParagraphFont"/>
    <w:rsid w:val="0018587D"/>
  </w:style>
  <w:style w:type="character" w:customStyle="1" w:styleId="bc4egv">
    <w:name w:val="_bc4egv"/>
    <w:basedOn w:val="DefaultParagraphFont"/>
    <w:rsid w:val="00185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547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single" w:sz="6" w:space="13" w:color="E1E1E1"/>
            <w:right w:val="none" w:sz="0" w:space="0" w:color="auto"/>
          </w:divBdr>
          <w:divsChild>
            <w:div w:id="631405182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93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8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6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7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042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604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6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3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8285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0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0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8894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22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7901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051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36471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8845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2855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84542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97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6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8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96468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547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81187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1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7231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1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630147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2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07374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7926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037820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8572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62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8943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8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8603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5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93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205912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5819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2893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623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0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16832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1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7104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9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285908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8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3456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1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8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537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96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4968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1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64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6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5836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60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276326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96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5422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2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1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800216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079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9885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0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0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057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825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3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17533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426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1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5472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48024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73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8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1849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247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28675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4318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9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38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46079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4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3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003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8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75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363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2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0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2400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3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2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4203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86974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2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4079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06878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4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5294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770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14185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4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7550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4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2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0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0626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4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41624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1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30605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523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50022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6611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54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7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32405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994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9322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9960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7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94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453745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49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0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329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865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07413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5610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5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590934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591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1439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467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068852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4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2601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62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02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2028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405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1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81752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1342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91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3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80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466396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7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5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381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1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429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55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8031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0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1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708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622530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2866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52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72322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50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8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49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12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47357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327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08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2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11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698523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123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4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074353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2610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1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6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210642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2344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9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73802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6827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48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96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068909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0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8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773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2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2456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8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752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1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53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1013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46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55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84785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9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5127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43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5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709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5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6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2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9040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6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078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3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6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1067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13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121727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6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858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13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8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7825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8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180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9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05478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494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6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817140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5517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019685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1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749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2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51995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9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4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81744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40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0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90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522441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058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0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61105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631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27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3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2020-06-13T00:56:00Z</dcterms:created>
  <dcterms:modified xsi:type="dcterms:W3CDTF">2020-06-13T00:57:00Z</dcterms:modified>
</cp:coreProperties>
</file>