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1.xml" ContentType="application/vnd.ms-office.activeX+xml"/>
  <Override PartName="/word/activeX/activeX1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Default Extension="png" ContentType="image/png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1.</w:t>
      </w:r>
      <w:r w:rsidRPr="00B81F86">
        <w:rPr>
          <w:rFonts w:ascii="Arial" w:eastAsia="Times New Roman" w:hAnsi="Arial" w:cs="Arial"/>
          <w:color w:val="333333"/>
          <w:sz w:val="19"/>
        </w:rPr>
        <w:t>Question 1</w:t>
      </w:r>
    </w:p>
    <w:p w:rsidR="00B81F86" w:rsidRPr="00B81F86" w:rsidRDefault="00B81F86" w:rsidP="00B81F86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The first stage of the two-stage design process is _______ design.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Hint: This stage has activities like creating CRC cards, talking with the customer about their requirements, and creating mockups.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0 / 1 point</w:t>
      </w:r>
    </w:p>
    <w:p w:rsidR="00B81F86" w:rsidRPr="00B81F86" w:rsidRDefault="00B81F86" w:rsidP="00B81F86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</w:rPr>
      </w:pPr>
      <w:r w:rsidRPr="00B81F86">
        <w:rPr>
          <w:rFonts w:ascii="Helvetica" w:eastAsia="Times New Roman" w:hAnsi="Helvetica" w:cs="Helvetica"/>
          <w:i/>
          <w:iCs/>
          <w:color w:val="666666"/>
          <w:sz w:val="19"/>
          <w:szCs w:val="19"/>
        </w:rPr>
        <w:t>No answer</w:t>
      </w:r>
    </w:p>
    <w:p w:rsidR="00B81F86" w:rsidRPr="00B81F86" w:rsidRDefault="00B81F86" w:rsidP="00B81F86">
      <w:pPr>
        <w:shd w:val="clear" w:color="auto" w:fill="FFF4F5"/>
        <w:spacing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2.</w:t>
      </w:r>
      <w:r w:rsidRPr="00B81F86">
        <w:rPr>
          <w:rFonts w:ascii="Arial" w:eastAsia="Times New Roman" w:hAnsi="Arial" w:cs="Arial"/>
          <w:color w:val="333333"/>
          <w:sz w:val="19"/>
        </w:rPr>
        <w:t>Question 2</w:t>
      </w:r>
    </w:p>
    <w:p w:rsidR="00B81F86" w:rsidRPr="00B81F86" w:rsidRDefault="00B81F86" w:rsidP="00B81F86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The second stage of the two-stage design process is ________ design.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Hint: This is when you will define the structure of the code and start turning your mockups into classes.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0 / 1 point</w:t>
      </w:r>
    </w:p>
    <w:p w:rsidR="00B81F86" w:rsidRPr="00B81F86" w:rsidRDefault="00B81F86" w:rsidP="00B81F86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</w:rPr>
      </w:pPr>
      <w:r w:rsidRPr="00B81F86">
        <w:rPr>
          <w:rFonts w:ascii="Helvetica" w:eastAsia="Times New Roman" w:hAnsi="Helvetica" w:cs="Helvetica"/>
          <w:i/>
          <w:iCs/>
          <w:color w:val="666666"/>
          <w:sz w:val="19"/>
          <w:szCs w:val="19"/>
        </w:rPr>
        <w:t>No answer</w:t>
      </w:r>
    </w:p>
    <w:p w:rsidR="00B81F86" w:rsidRPr="00B81F86" w:rsidRDefault="00B81F86" w:rsidP="00B81F86">
      <w:pPr>
        <w:shd w:val="clear" w:color="auto" w:fill="FFF4F5"/>
        <w:spacing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3.</w:t>
      </w:r>
      <w:r w:rsidRPr="00B81F86">
        <w:rPr>
          <w:rFonts w:ascii="Arial" w:eastAsia="Times New Roman" w:hAnsi="Arial" w:cs="Arial"/>
          <w:color w:val="333333"/>
          <w:sz w:val="19"/>
        </w:rPr>
        <w:t>Question 3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Which of these conceptual design techniques will help you analyze the problem space to determine classes for your object-oriented software? 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Choose the two correct answers.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8" type="#_x0000_t75" style="width:20.4pt;height:18.35pt" o:ole="">
            <v:imagedata r:id="rId4" o:title=""/>
          </v:shape>
          <w:control r:id="rId5" w:name="DefaultOcxName" w:shapeid="_x0000_i136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tradeoffs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67" type="#_x0000_t75" style="width:20.4pt;height:18.35pt" o:ole="">
            <v:imagedata r:id="rId4" o:title=""/>
          </v:shape>
          <w:control r:id="rId6" w:name="DefaultOcxName1" w:shapeid="_x0000_i136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requirements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66" type="#_x0000_t75" style="width:20.4pt;height:18.35pt" o:ole="">
            <v:imagedata r:id="rId4" o:title=""/>
          </v:shape>
          <w:control r:id="rId7" w:name="DefaultOcxName2" w:shapeid="_x0000_i136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CRC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CRC Cards will help you identify classes.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65" type="#_x0000_t75" style="width:20.4pt;height:18.35pt" o:ole="">
            <v:imagedata r:id="rId4" o:title=""/>
          </v:shape>
          <w:control r:id="rId8" w:name="DefaultOcxName3" w:shapeid="_x0000_i136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mockups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Mockups will help you visualize your problem space in the earliest stages.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4.</w:t>
      </w:r>
      <w:r w:rsidRPr="00B81F86">
        <w:rPr>
          <w:rFonts w:ascii="Arial" w:eastAsia="Times New Roman" w:hAnsi="Arial" w:cs="Arial"/>
          <w:color w:val="333333"/>
          <w:sz w:val="19"/>
        </w:rPr>
        <w:t>Question 4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During conceptual design, once the problem is mapped into components, what are the other two critical pieces of information that you must specify for these classes or components? 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Choose the two correct answers.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64" type="#_x0000_t75" style="width:20.4pt;height:18.35pt" o:ole="">
            <v:imagedata r:id="rId4" o:title=""/>
          </v:shape>
          <w:control r:id="rId9" w:name="DefaultOcxName4" w:shapeid="_x0000_i136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lastRenderedPageBreak/>
        <w:t>responsibilities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Responsibilities are what the component will do or keep track of.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63" type="#_x0000_t75" style="width:20.4pt;height:18.35pt" o:ole="">
            <v:imagedata r:id="rId4" o:title=""/>
          </v:shape>
          <w:control r:id="rId10" w:name="DefaultOcxName5" w:shapeid="_x0000_i136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methods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62" type="#_x0000_t75" style="width:20.4pt;height:18.35pt" o:ole="">
            <v:imagedata r:id="rId4" o:title=""/>
          </v:shape>
          <w:control r:id="rId11" w:name="DefaultOcxName6" w:shapeid="_x0000_i136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abstract data types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61" type="#_x0000_t75" style="width:20.4pt;height:18.35pt" o:ole="">
            <v:imagedata r:id="rId4" o:title=""/>
          </v:shape>
          <w:control r:id="rId12" w:name="DefaultOcxName7" w:shapeid="_x0000_i136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collaborators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Collaborators are other pieces of the software that your component will interact with to fulfill its function!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5.</w:t>
      </w:r>
      <w:r w:rsidRPr="00B81F86">
        <w:rPr>
          <w:rFonts w:ascii="Arial" w:eastAsia="Times New Roman" w:hAnsi="Arial" w:cs="Arial"/>
          <w:color w:val="333333"/>
          <w:sz w:val="19"/>
        </w:rPr>
        <w:t>Question 5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You are writing the CRC card for a Bear component. Choose the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 two</w:t>
      </w:r>
      <w:r w:rsidRPr="00B81F86">
        <w:rPr>
          <w:rFonts w:ascii="Arial" w:eastAsia="Times New Roman" w:hAnsi="Arial" w:cs="Arial"/>
          <w:color w:val="333333"/>
          <w:sz w:val="19"/>
          <w:szCs w:val="19"/>
        </w:rPr>
        <w:t> responsibilities.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60" type="#_x0000_t75" style="width:20.4pt;height:18.35pt" o:ole="">
            <v:imagedata r:id="rId4" o:title=""/>
          </v:shape>
          <w:control r:id="rId13" w:name="DefaultOcxName8" w:shapeid="_x0000_i136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eat berries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Eat berries is something bears are known to do.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59" type="#_x0000_t75" style="width:20.4pt;height:18.35pt" o:ole="">
            <v:imagedata r:id="rId4" o:title=""/>
          </v:shape>
          <w:control r:id="rId14" w:name="DefaultOcxName9" w:shapeid="_x0000_i135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den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58" type="#_x0000_t75" style="width:20.4pt;height:18.35pt" o:ole="">
            <v:imagedata r:id="rId4" o:title=""/>
          </v:shape>
          <w:control r:id="rId15" w:name="DefaultOcxName10" w:shapeid="_x0000_i135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hunger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Hunger is not as obvious because it does not have a verb, but you can think of it like this: the bear component needs to keep track of its hunger.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57" type="#_x0000_t75" style="width:20.4pt;height:18.35pt" o:ole="">
            <v:imagedata r:id="rId4" o:title=""/>
          </v:shape>
          <w:control r:id="rId16" w:name="DefaultOcxName11" w:shapeid="_x0000_i135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camper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6.</w:t>
      </w:r>
      <w:r w:rsidRPr="00B81F86">
        <w:rPr>
          <w:rFonts w:ascii="Arial" w:eastAsia="Times New Roman" w:hAnsi="Arial" w:cs="Arial"/>
          <w:color w:val="333333"/>
          <w:sz w:val="19"/>
        </w:rPr>
        <w:t>Question 6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You are writing the CRC card for a Bear component. Choose the three collaborators.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56" type="#_x0000_t75" style="width:20.4pt;height:18.35pt" o:ole="">
            <v:imagedata r:id="rId4" o:title=""/>
          </v:shape>
          <w:control r:id="rId17" w:name="DefaultOcxName12" w:shapeid="_x0000_i135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den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lastRenderedPageBreak/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A den is a component a bear may interact with.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55" type="#_x0000_t75" style="width:20.4pt;height:18.35pt" o:ole="">
            <v:imagedata r:id="rId4" o:title=""/>
          </v:shape>
          <w:control r:id="rId18" w:name="DefaultOcxName13" w:shapeid="_x0000_i135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computer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54" type="#_x0000_t75" style="width:20.4pt;height:18.35pt" o:ole="">
            <v:imagedata r:id="rId4" o:title=""/>
          </v:shape>
          <w:control r:id="rId19" w:name="DefaultOcxName14" w:shapeid="_x0000_i135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guitar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53" type="#_x0000_t75" style="width:20.4pt;height:18.35pt" o:ole="">
            <v:imagedata r:id="rId4" o:title=""/>
          </v:shape>
          <w:control r:id="rId20" w:name="DefaultOcxName15" w:shapeid="_x0000_i135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tree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A tree is a component that a bear may interact with.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52" type="#_x0000_t75" style="width:20.4pt;height:18.35pt" o:ole="">
            <v:imagedata r:id="rId4" o:title=""/>
          </v:shape>
          <w:control r:id="rId21" w:name="DefaultOcxName16" w:shapeid="_x0000_i135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bear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Objects can and often do interact with other objects of their class!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7.</w:t>
      </w:r>
      <w:r w:rsidRPr="00B81F86">
        <w:rPr>
          <w:rFonts w:ascii="Arial" w:eastAsia="Times New Roman" w:hAnsi="Arial" w:cs="Arial"/>
          <w:color w:val="333333"/>
          <w:sz w:val="19"/>
        </w:rPr>
        <w:t>Question 7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You create an object that represents a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 user</w:t>
      </w:r>
      <w:r w:rsidRPr="00B81F86">
        <w:rPr>
          <w:rFonts w:ascii="Arial" w:eastAsia="Times New Roman" w:hAnsi="Arial" w:cs="Arial"/>
          <w:color w:val="333333"/>
          <w:sz w:val="19"/>
          <w:szCs w:val="19"/>
        </w:rPr>
        <w:t>, storing important information about them such as their preferences. What kind of object is this?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51" type="#_x0000_t75" style="width:20.4pt;height:18.35pt" o:ole="">
            <v:imagedata r:id="rId22" o:title=""/>
          </v:shape>
          <w:control r:id="rId23" w:name="DefaultOcxName17" w:shapeid="_x0000_i135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entity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50" type="#_x0000_t75" style="width:20.4pt;height:18.35pt" o:ole="">
            <v:imagedata r:id="rId22" o:title=""/>
          </v:shape>
          <w:control r:id="rId24" w:name="DefaultOcxName18" w:shapeid="_x0000_i135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boundary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49" type="#_x0000_t75" style="width:20.4pt;height:18.35pt" o:ole="">
            <v:imagedata r:id="rId22" o:title=""/>
          </v:shape>
          <w:control r:id="rId25" w:name="DefaultOcxName19" w:shapeid="_x0000_i134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control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48" type="#_x0000_t75" style="width:20.4pt;height:18.35pt" o:ole="">
            <v:imagedata r:id="rId22" o:title=""/>
          </v:shape>
          <w:control r:id="rId26" w:name="DefaultOcxName20" w:shapeid="_x0000_i134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client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Entity objects often represent real-world objects.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8.</w:t>
      </w:r>
      <w:r w:rsidRPr="00B81F86">
        <w:rPr>
          <w:rFonts w:ascii="Arial" w:eastAsia="Times New Roman" w:hAnsi="Arial" w:cs="Arial"/>
          <w:color w:val="333333"/>
          <w:sz w:val="19"/>
        </w:rPr>
        <w:t>Question 8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You create an object that represents a 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dialog box</w:t>
      </w:r>
      <w:r w:rsidRPr="00B81F86">
        <w:rPr>
          <w:rFonts w:ascii="Arial" w:eastAsia="Times New Roman" w:hAnsi="Arial" w:cs="Arial"/>
          <w:color w:val="333333"/>
          <w:sz w:val="19"/>
          <w:szCs w:val="19"/>
        </w:rPr>
        <w:t>. It creates buttons and text fields, etc, for the user to interact with, and it logs those interactions. What kind of object is this?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347" type="#_x0000_t75" style="width:20.4pt;height:18.35pt" o:ole="">
            <v:imagedata r:id="rId22" o:title=""/>
          </v:shape>
          <w:control r:id="rId27" w:name="DefaultOcxName21" w:shapeid="_x0000_i134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control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46" type="#_x0000_t75" style="width:20.4pt;height:18.35pt" o:ole="">
            <v:imagedata r:id="rId22" o:title=""/>
          </v:shape>
          <w:control r:id="rId28" w:name="DefaultOcxName22" w:shapeid="_x0000_i134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interaction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45" type="#_x0000_t75" style="width:20.4pt;height:18.35pt" o:ole="">
            <v:imagedata r:id="rId22" o:title=""/>
          </v:shape>
          <w:control r:id="rId29" w:name="DefaultOcxName23" w:shapeid="_x0000_i134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entity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44" type="#_x0000_t75" style="width:20.4pt;height:18.35pt" o:ole="">
            <v:imagedata r:id="rId22" o:title=""/>
          </v:shape>
          <w:control r:id="rId30" w:name="DefaultOcxName24" w:shapeid="_x0000_i134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display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43" type="#_x0000_t75" style="width:20.4pt;height:18.35pt" o:ole="">
            <v:imagedata r:id="rId22" o:title=""/>
          </v:shape>
          <w:control r:id="rId31" w:name="DefaultOcxName25" w:shapeid="_x0000_i134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boundary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This is a boundary object, because it interfaces with another system (the user)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9.</w:t>
      </w:r>
      <w:r w:rsidRPr="00B81F86">
        <w:rPr>
          <w:rFonts w:ascii="Arial" w:eastAsia="Times New Roman" w:hAnsi="Arial" w:cs="Arial"/>
          <w:color w:val="333333"/>
          <w:sz w:val="19"/>
        </w:rPr>
        <w:t>Question 9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You create an object that compares values from two different sources. It then updates the smaller value to be equal to the larger one. What kind of object is this?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42" type="#_x0000_t75" style="width:20.4pt;height:18.35pt" o:ole="">
            <v:imagedata r:id="rId22" o:title=""/>
          </v:shape>
          <w:control r:id="rId32" w:name="DefaultOcxName26" w:shapeid="_x0000_i134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update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41" type="#_x0000_t75" style="width:20.4pt;height:18.35pt" o:ole="">
            <v:imagedata r:id="rId22" o:title=""/>
          </v:shape>
          <w:control r:id="rId33" w:name="DefaultOcxName27" w:shapeid="_x0000_i134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control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40" type="#_x0000_t75" style="width:20.4pt;height:18.35pt" o:ole="">
            <v:imagedata r:id="rId22" o:title=""/>
          </v:shape>
          <w:control r:id="rId34" w:name="DefaultOcxName28" w:shapeid="_x0000_i134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repository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39" type="#_x0000_t75" style="width:20.4pt;height:18.35pt" o:ole="">
            <v:imagedata r:id="rId22" o:title=""/>
          </v:shape>
          <w:control r:id="rId35" w:name="DefaultOcxName29" w:shapeid="_x0000_i133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entity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This is a control object, because it coordinates the activities of other objects.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10.</w:t>
      </w:r>
      <w:r w:rsidRPr="00B81F86">
        <w:rPr>
          <w:rFonts w:ascii="Arial" w:eastAsia="Times New Roman" w:hAnsi="Arial" w:cs="Arial"/>
          <w:color w:val="333333"/>
          <w:sz w:val="19"/>
        </w:rPr>
        <w:t>Question 10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Which of these is an example of a quality tradeoff?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38" type="#_x0000_t75" style="width:20.4pt;height:18.35pt" o:ole="">
            <v:imagedata r:id="rId22" o:title=""/>
          </v:shape>
          <w:control r:id="rId36" w:name="DefaultOcxName30" w:shapeid="_x0000_i133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Adding preferences that allow users to switch some features on and off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37" type="#_x0000_t75" style="width:20.4pt;height:18.35pt" o:ole="">
            <v:imagedata r:id="rId22" o:title=""/>
          </v:shape>
          <w:control r:id="rId37" w:name="DefaultOcxName31" w:shapeid="_x0000_i133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lastRenderedPageBreak/>
        <w:t>Adding security knowing it will reduce speed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36" type="#_x0000_t75" style="width:20.4pt;height:18.35pt" o:ole="">
            <v:imagedata r:id="rId22" o:title=""/>
          </v:shape>
          <w:control r:id="rId38" w:name="DefaultOcxName32" w:shapeid="_x0000_i133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Limiting features knowing that they can be added later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35" type="#_x0000_t75" style="width:20.4pt;height:18.35pt" o:ole="">
            <v:imagedata r:id="rId22" o:title=""/>
          </v:shape>
          <w:control r:id="rId39" w:name="DefaultOcxName33" w:shapeid="_x0000_i133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Not delivering key features so that deadlines can be met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A tradeoff happens when to make an improvement you must sacrifice some other quality.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11.</w:t>
      </w:r>
      <w:r w:rsidRPr="00B81F86">
        <w:rPr>
          <w:rFonts w:ascii="Arial" w:eastAsia="Times New Roman" w:hAnsi="Arial" w:cs="Arial"/>
          <w:color w:val="333333"/>
          <w:sz w:val="19"/>
        </w:rPr>
        <w:t>Question 11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What is the term for reducing a class or object to its inputs and outputs in modelling?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34" type="#_x0000_t75" style="width:20.4pt;height:18.35pt" o:ole="">
            <v:imagedata r:id="rId22" o:title=""/>
          </v:shape>
          <w:control r:id="rId40" w:name="DefaultOcxName34" w:shapeid="_x0000_i133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pipe thinking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33" type="#_x0000_t75" style="width:20.4pt;height:18.35pt" o:ole="">
            <v:imagedata r:id="rId22" o:title=""/>
          </v:shape>
          <w:control r:id="rId41" w:name="DefaultOcxName35" w:shapeid="_x0000_i133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process thinking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32" type="#_x0000_t75" style="width:20.4pt;height:18.35pt" o:ole="">
            <v:imagedata r:id="rId22" o:title=""/>
          </v:shape>
          <w:control r:id="rId42" w:name="DefaultOcxName36" w:shapeid="_x0000_i133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black box thinking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31" type="#_x0000_t75" style="width:20.4pt;height:18.35pt" o:ole="">
            <v:imagedata r:id="rId22" o:title=""/>
          </v:shape>
          <w:control r:id="rId43" w:name="DefaultOcxName37" w:shapeid="_x0000_i133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filter thinking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This is called black box thinking, because you don't care what happens inside at this point, only the inputs and outputs.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12.</w:t>
      </w:r>
      <w:r w:rsidRPr="00B81F86">
        <w:rPr>
          <w:rFonts w:ascii="Arial" w:eastAsia="Times New Roman" w:hAnsi="Arial" w:cs="Arial"/>
          <w:color w:val="333333"/>
          <w:sz w:val="19"/>
        </w:rPr>
        <w:t>Question 12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Which one of these classes is in most need of being decomposed?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30" type="#_x0000_t75" style="width:20.4pt;height:18.35pt" o:ole="">
            <v:imagedata r:id="rId22" o:title=""/>
          </v:shape>
          <w:control r:id="rId44" w:name="DefaultOcxName38" w:shapeid="_x0000_i133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Student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29" type="#_x0000_t75" style="width:20.4pt;height:18.35pt" o:ole="">
            <v:imagedata r:id="rId22" o:title=""/>
          </v:shape>
          <w:control r:id="rId45" w:name="DefaultOcxName39" w:shapeid="_x0000_i132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Book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28" type="#_x0000_t75" style="width:20.4pt;height:18.35pt" o:ole="">
            <v:imagedata r:id="rId22" o:title=""/>
          </v:shape>
          <w:control r:id="rId46" w:name="DefaultOcxName40" w:shapeid="_x0000_i132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Store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27" type="#_x0000_t75" style="width:20.4pt;height:18.35pt" o:ole="">
            <v:imagedata r:id="rId22" o:title=""/>
          </v:shape>
          <w:control r:id="rId47" w:name="DefaultOcxName41" w:shapeid="_x0000_i132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Order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lastRenderedPageBreak/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A store has lots of responsibilities, including tracking orders, inventory, employees, customers, etc. This class needs to be decomposed.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13.</w:t>
      </w:r>
      <w:r w:rsidRPr="00B81F86">
        <w:rPr>
          <w:rFonts w:ascii="Arial" w:eastAsia="Times New Roman" w:hAnsi="Arial" w:cs="Arial"/>
          <w:color w:val="333333"/>
          <w:sz w:val="19"/>
        </w:rPr>
        <w:t>Question 13</w:t>
      </w:r>
    </w:p>
    <w:p w:rsidR="00B81F86" w:rsidRPr="00B81F86" w:rsidRDefault="00B81F86" w:rsidP="00B81F86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In order to provide good encapsulation, fill-in-the-blanks on this UML class diagram: (Replace the underscores _ from top to bottom with minus signs ("-") or plus signs ("+"); your answer will be a string of six + or - signs with no spaces)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17209770" cy="13293090"/>
            <wp:effectExtent l="19050" t="0" r="0" b="0"/>
            <wp:docPr id="1" name="Picture 1" descr="https://d3c33hcgiwev3.cloudfront.net/imageAssetProxy.v1/YiftMnPoEee1BBJ2zgI9PA_ee5d52f5aa5c9164a49b3b44272f54d1_C1-Quiz4-Q13.png?expiry=1592438400000&amp;hmac=WpbRn10MDyLUFBs0Z110NdRNcMykHhvynVk_DrI07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YiftMnPoEee1BBJ2zgI9PA_ee5d52f5aa5c9164a49b3b44272f54d1_C1-Quiz4-Q13.png?expiry=1592438400000&amp;hmac=WpbRn10MDyLUFBs0Z110NdRNcMykHhvynVk_DrI07Do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9770" cy="132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lastRenderedPageBreak/>
        <w:t>0 / 1 point</w:t>
      </w:r>
    </w:p>
    <w:p w:rsidR="00B81F86" w:rsidRPr="00B81F86" w:rsidRDefault="00B81F86" w:rsidP="00B81F86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9"/>
          <w:szCs w:val="19"/>
        </w:rPr>
      </w:pPr>
      <w:r w:rsidRPr="00B81F86">
        <w:rPr>
          <w:rFonts w:ascii="Helvetica" w:eastAsia="Times New Roman" w:hAnsi="Helvetica" w:cs="Helvetica"/>
          <w:i/>
          <w:iCs/>
          <w:color w:val="666666"/>
          <w:sz w:val="19"/>
          <w:szCs w:val="19"/>
        </w:rPr>
        <w:t>No answer</w:t>
      </w:r>
    </w:p>
    <w:p w:rsidR="00B81F86" w:rsidRPr="00B81F86" w:rsidRDefault="00B81F86" w:rsidP="00B81F86">
      <w:pPr>
        <w:shd w:val="clear" w:color="auto" w:fill="FFF4F5"/>
        <w:spacing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14.</w:t>
      </w:r>
      <w:r w:rsidRPr="00B81F86">
        <w:rPr>
          <w:rFonts w:ascii="Arial" w:eastAsia="Times New Roman" w:hAnsi="Arial" w:cs="Arial"/>
          <w:color w:val="333333"/>
          <w:sz w:val="19"/>
        </w:rPr>
        <w:t>Question 14</w:t>
      </w:r>
    </w:p>
    <w:p w:rsidR="00B81F86" w:rsidRPr="00B81F86" w:rsidRDefault="00B81F86" w:rsidP="00B81F86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You are writing a simple soccer video game. Select the best example of proper abstraction: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8220710" cy="7013575"/>
            <wp:effectExtent l="19050" t="0" r="8890" b="0"/>
            <wp:docPr id="2" name="Picture 2" descr="https://d3c33hcgiwev3.cloudfront.net/imageAssetProxy.v1/ZAYrt4jfEeeYMRIGXqUhyg_fb5fc956e20ec73a496dd14708cacd64_C1-Quiz4-Q14.png?expiry=1592438400000&amp;hmac=i20dSvIuwcm8lrHE38sBh7RCFMtLdl2vGIcvzNspx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ZAYrt4jfEeeYMRIGXqUhyg_fb5fc956e20ec73a496dd14708cacd64_C1-Quiz4-Q14.png?expiry=1592438400000&amp;hmac=i20dSvIuwcm8lrHE38sBh7RCFMtLdl2vGIcvzNspx9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710" cy="701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26" type="#_x0000_t75" style="width:20.4pt;height:18.35pt" o:ole="">
            <v:imagedata r:id="rId22" o:title=""/>
          </v:shape>
          <w:control r:id="rId50" w:name="DefaultOcxName42" w:shapeid="_x0000_i132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a)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325" type="#_x0000_t75" style="width:20.4pt;height:18.35pt" o:ole="">
            <v:imagedata r:id="rId22" o:title=""/>
          </v:shape>
          <w:control r:id="rId51" w:name="DefaultOcxName43" w:shapeid="_x0000_i132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b)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24" type="#_x0000_t75" style="width:20.4pt;height:18.35pt" o:ole="">
            <v:imagedata r:id="rId22" o:title=""/>
          </v:shape>
          <w:control r:id="rId52" w:name="DefaultOcxName44" w:shapeid="_x0000_i132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c)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23" type="#_x0000_t75" style="width:20.4pt;height:18.35pt" o:ole="">
            <v:imagedata r:id="rId22" o:title=""/>
          </v:shape>
          <w:control r:id="rId53" w:name="DefaultOcxName45" w:shapeid="_x0000_i132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d)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This class contains only details that are important in the context (a soccer video game).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15.</w:t>
      </w:r>
      <w:r w:rsidRPr="00B81F86">
        <w:rPr>
          <w:rFonts w:ascii="Arial" w:eastAsia="Times New Roman" w:hAnsi="Arial" w:cs="Arial"/>
          <w:color w:val="333333"/>
          <w:sz w:val="19"/>
        </w:rPr>
        <w:t>Question 15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Which design principle enables developers to follow the guideline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 D.R.Y.</w:t>
      </w:r>
      <w:r w:rsidRPr="00B81F86">
        <w:rPr>
          <w:rFonts w:ascii="Arial" w:eastAsia="Times New Roman" w:hAnsi="Arial" w:cs="Arial"/>
          <w:color w:val="333333"/>
          <w:sz w:val="19"/>
          <w:szCs w:val="19"/>
        </w:rPr>
        <w:t> ("Don't Repeat Yourself"):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22" type="#_x0000_t75" style="width:20.4pt;height:18.35pt" o:ole="">
            <v:imagedata r:id="rId22" o:title=""/>
          </v:shape>
          <w:control r:id="rId54" w:name="DefaultOcxName46" w:shapeid="_x0000_i132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encapsulation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21" type="#_x0000_t75" style="width:20.4pt;height:18.35pt" o:ole="">
            <v:imagedata r:id="rId22" o:title=""/>
          </v:shape>
          <w:control r:id="rId55" w:name="DefaultOcxName47" w:shapeid="_x0000_i132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decomposition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20" type="#_x0000_t75" style="width:20.4pt;height:18.35pt" o:ole="">
            <v:imagedata r:id="rId22" o:title=""/>
          </v:shape>
          <w:control r:id="rId56" w:name="DefaultOcxName48" w:shapeid="_x0000_i132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generalization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19" type="#_x0000_t75" style="width:20.4pt;height:18.35pt" o:ole="">
            <v:imagedata r:id="rId22" o:title=""/>
          </v:shape>
          <w:control r:id="rId57" w:name="DefaultOcxName49" w:shapeid="_x0000_i131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abstraction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Generalization (along with other object-oriented tools) allows developers to follow the D.R.Y. principle!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16.</w:t>
      </w:r>
      <w:r w:rsidRPr="00B81F86">
        <w:rPr>
          <w:rFonts w:ascii="Arial" w:eastAsia="Times New Roman" w:hAnsi="Arial" w:cs="Arial"/>
          <w:color w:val="333333"/>
          <w:sz w:val="19"/>
        </w:rPr>
        <w:t>Question 16</w:t>
      </w:r>
    </w:p>
    <w:p w:rsidR="00B81F86" w:rsidRPr="00B81F86" w:rsidRDefault="00B81F86" w:rsidP="00B81F86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Which of these UML class diagrams shows an association relationship?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12361545" cy="12982575"/>
            <wp:effectExtent l="19050" t="0" r="1905" b="0"/>
            <wp:docPr id="3" name="Picture 3" descr="https://d3c33hcgiwev3.cloudfront.net/imageAssetProxy.v1/jATviXPoEeeOXQ7jdzu9Bg_2ef5f7b68c26ef87f1427e78b7e27378_C1-Quiz4-Q16-17-18.png?expiry=1592438400000&amp;hmac=CjZlRfHFCbhpyoajr4yTEKybg9wLKXLnaE0GFpF3d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jATviXPoEeeOXQ7jdzu9Bg_2ef5f7b68c26ef87f1427e78b7e27378_C1-Quiz4-Q16-17-18.png?expiry=1592438400000&amp;hmac=CjZlRfHFCbhpyoajr4yTEKybg9wLKXLnaE0GFpF3da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545" cy="129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lastRenderedPageBreak/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18" type="#_x0000_t75" style="width:20.4pt;height:18.35pt" o:ole="">
            <v:imagedata r:id="rId22" o:title=""/>
          </v:shape>
          <w:control r:id="rId59" w:name="DefaultOcxName50" w:shapeid="_x0000_i131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a)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17" type="#_x0000_t75" style="width:20.4pt;height:18.35pt" o:ole="">
            <v:imagedata r:id="rId22" o:title=""/>
          </v:shape>
          <w:control r:id="rId60" w:name="DefaultOcxName51" w:shapeid="_x0000_i131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b)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16" type="#_x0000_t75" style="width:20.4pt;height:18.35pt" o:ole="">
            <v:imagedata r:id="rId22" o:title=""/>
          </v:shape>
          <w:control r:id="rId61" w:name="DefaultOcxName52" w:shapeid="_x0000_i131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c)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15" type="#_x0000_t75" style="width:20.4pt;height:18.35pt" o:ole="">
            <v:imagedata r:id="rId22" o:title=""/>
          </v:shape>
          <w:control r:id="rId62" w:name="DefaultOcxName53" w:shapeid="_x0000_i131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d)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A simple association relationship is shown with a plain line, often with numbers indicating how many of each object can be associated.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17.</w:t>
      </w:r>
      <w:r w:rsidRPr="00B81F86">
        <w:rPr>
          <w:rFonts w:ascii="Arial" w:eastAsia="Times New Roman" w:hAnsi="Arial" w:cs="Arial"/>
          <w:color w:val="333333"/>
          <w:sz w:val="19"/>
        </w:rPr>
        <w:t>Question 17</w:t>
      </w:r>
    </w:p>
    <w:p w:rsidR="00B81F86" w:rsidRPr="00B81F86" w:rsidRDefault="00B81F86" w:rsidP="00B81F86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Which of these UML class diagrams depicts an aggregation ("has-a") relationship between the two classes?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12361545" cy="12982575"/>
            <wp:effectExtent l="19050" t="0" r="1905" b="0"/>
            <wp:docPr id="4" name="Picture 4" descr="https://d3c33hcgiwev3.cloudfront.net/imageAssetProxy.v1/m9tZxXPoEee1BBJ2zgI9PA_ff475d14261ad622047cad7f36139d44_C1-Quiz4-Q16-17-18.png?expiry=1592438400000&amp;hmac=EaNkMNtYJ0E8bQgKBjMGYlkqF_V3cxLqvHn4FFwsw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m9tZxXPoEee1BBJ2zgI9PA_ff475d14261ad622047cad7f36139d44_C1-Quiz4-Q16-17-18.png?expiry=1592438400000&amp;hmac=EaNkMNtYJ0E8bQgKBjMGYlkqF_V3cxLqvHn4FFwswm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545" cy="129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lastRenderedPageBreak/>
        <w:t>0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14" type="#_x0000_t75" style="width:20.4pt;height:18.35pt" o:ole="">
            <v:imagedata r:id="rId22" o:title=""/>
          </v:shape>
          <w:control r:id="rId63" w:name="DefaultOcxName54" w:shapeid="_x0000_i131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a)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13" type="#_x0000_t75" style="width:20.4pt;height:18.35pt" o:ole="">
            <v:imagedata r:id="rId22" o:title=""/>
          </v:shape>
          <w:control r:id="rId64" w:name="DefaultOcxName55" w:shapeid="_x0000_i131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b)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12" type="#_x0000_t75" style="width:20.4pt;height:18.35pt" o:ole="">
            <v:imagedata r:id="rId22" o:title=""/>
          </v:shape>
          <w:control r:id="rId65" w:name="DefaultOcxName56" w:shapeid="_x0000_i131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c)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11" type="#_x0000_t75" style="width:20.4pt;height:18.35pt" o:ole="">
            <v:imagedata r:id="rId22" o:title=""/>
          </v:shape>
          <w:control r:id="rId66" w:name="DefaultOcxName57" w:shapeid="_x0000_i131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d)</w:t>
      </w:r>
    </w:p>
    <w:p w:rsidR="00B81F86" w:rsidRPr="00B81F86" w:rsidRDefault="00B81F86" w:rsidP="00B81F86">
      <w:pPr>
        <w:shd w:val="clear" w:color="auto" w:fill="FFF4F5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B81F86" w:rsidRPr="00B81F86" w:rsidRDefault="00B81F86" w:rsidP="00B81F86">
      <w:pPr>
        <w:shd w:val="clear" w:color="auto" w:fill="FFF4F5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You did not choose an option.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18.</w:t>
      </w:r>
      <w:r w:rsidRPr="00B81F86">
        <w:rPr>
          <w:rFonts w:ascii="Arial" w:eastAsia="Times New Roman" w:hAnsi="Arial" w:cs="Arial"/>
          <w:color w:val="333333"/>
          <w:sz w:val="19"/>
        </w:rPr>
        <w:t>Question 18</w:t>
      </w:r>
    </w:p>
    <w:p w:rsidR="00B81F86" w:rsidRPr="00B81F86" w:rsidRDefault="00B81F86" w:rsidP="00B81F86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Which of these UML class diagrams depicts a composition, or a strong "has-a" relationship?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12361545" cy="12982575"/>
            <wp:effectExtent l="19050" t="0" r="1905" b="0"/>
            <wp:docPr id="5" name="Picture 5" descr="https://d3c33hcgiwev3.cloudfront.net/imageAssetProxy.v1/tJYRbnPoEeewexKhHrUb5g_4e86266a17e0c3db11caed7c028ac61e_C1-Quiz4-Q16-17-18.png?expiry=1592438400000&amp;hmac=h3s-hPnL9xNjFTKgqHv4cDjVcgxZPHBkeZ6JWIyoK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tJYRbnPoEeewexKhHrUb5g_4e86266a17e0c3db11caed7c028ac61e_C1-Quiz4-Q16-17-18.png?expiry=1592438400000&amp;hmac=h3s-hPnL9xNjFTKgqHv4cDjVcgxZPHBkeZ6JWIyoKo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1545" cy="129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lastRenderedPageBreak/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10" type="#_x0000_t75" style="width:20.4pt;height:18.35pt" o:ole="">
            <v:imagedata r:id="rId22" o:title=""/>
          </v:shape>
          <w:control r:id="rId67" w:name="DefaultOcxName58" w:shapeid="_x0000_i131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a)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09" type="#_x0000_t75" style="width:20.4pt;height:18.35pt" o:ole="">
            <v:imagedata r:id="rId22" o:title=""/>
          </v:shape>
          <w:control r:id="rId68" w:name="DefaultOcxName59" w:shapeid="_x0000_i130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b)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08" type="#_x0000_t75" style="width:20.4pt;height:18.35pt" o:ole="">
            <v:imagedata r:id="rId22" o:title=""/>
          </v:shape>
          <w:control r:id="rId69" w:name="DefaultOcxName60" w:shapeid="_x0000_i130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c)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07" type="#_x0000_t75" style="width:20.4pt;height:18.35pt" o:ole="">
            <v:imagedata r:id="rId22" o:title=""/>
          </v:shape>
          <w:control r:id="rId70" w:name="DefaultOcxName61" w:shapeid="_x0000_i130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d)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A filled diamond indicates a composition - or strong "has a" - relationship.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19.</w:t>
      </w:r>
      <w:r w:rsidRPr="00B81F86">
        <w:rPr>
          <w:rFonts w:ascii="Arial" w:eastAsia="Times New Roman" w:hAnsi="Arial" w:cs="Arial"/>
          <w:color w:val="333333"/>
          <w:sz w:val="19"/>
        </w:rPr>
        <w:t>Question 19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Select the object pairing that has an 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association</w:t>
      </w:r>
      <w:r w:rsidRPr="00B81F86">
        <w:rPr>
          <w:rFonts w:ascii="Arial" w:eastAsia="Times New Roman" w:hAnsi="Arial" w:cs="Arial"/>
          <w:color w:val="333333"/>
          <w:sz w:val="19"/>
          <w:szCs w:val="19"/>
        </w:rPr>
        <w:t> relationship: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06" type="#_x0000_t75" style="width:20.4pt;height:18.35pt" o:ole="">
            <v:imagedata r:id="rId22" o:title=""/>
          </v:shape>
          <w:control r:id="rId71" w:name="DefaultOcxName62" w:shapeid="_x0000_i130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Book - Page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05" type="#_x0000_t75" style="width:20.4pt;height:18.35pt" o:ole="">
            <v:imagedata r:id="rId22" o:title=""/>
          </v:shape>
          <w:control r:id="rId72" w:name="DefaultOcxName63" w:shapeid="_x0000_i130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Tree - Root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04" type="#_x0000_t75" style="width:20.4pt;height:18.35pt" o:ole="">
            <v:imagedata r:id="rId22" o:title=""/>
          </v:shape>
          <w:control r:id="rId73" w:name="DefaultOcxName64" w:shapeid="_x0000_i130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Hiker - Trail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03" type="#_x0000_t75" style="width:20.4pt;height:18.35pt" o:ole="">
            <v:imagedata r:id="rId22" o:title=""/>
          </v:shape>
          <w:control r:id="rId74" w:name="DefaultOcxName65" w:shapeid="_x0000_i130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Coffee - Water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The hiker and trailer are associated but not dependent on each other.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20.</w:t>
      </w:r>
      <w:r w:rsidRPr="00B81F86">
        <w:rPr>
          <w:rFonts w:ascii="Arial" w:eastAsia="Times New Roman" w:hAnsi="Arial" w:cs="Arial"/>
          <w:color w:val="333333"/>
          <w:sz w:val="19"/>
        </w:rPr>
        <w:t>Question 20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Select the object pairing that has an 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aggregation</w:t>
      </w:r>
      <w:r w:rsidRPr="00B81F86">
        <w:rPr>
          <w:rFonts w:ascii="Arial" w:eastAsia="Times New Roman" w:hAnsi="Arial" w:cs="Arial"/>
          <w:color w:val="333333"/>
          <w:sz w:val="19"/>
          <w:szCs w:val="19"/>
        </w:rPr>
        <w:t> relationship: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02" type="#_x0000_t75" style="width:20.4pt;height:18.35pt" o:ole="">
            <v:imagedata r:id="rId22" o:title=""/>
          </v:shape>
          <w:control r:id="rId75" w:name="DefaultOcxName66" w:shapeid="_x0000_i130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Car - Road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01" type="#_x0000_t75" style="width:20.4pt;height:18.35pt" o:ole="">
            <v:imagedata r:id="rId22" o:title=""/>
          </v:shape>
          <w:control r:id="rId76" w:name="DefaultOcxName67" w:shapeid="_x0000_i130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Book - Page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300" type="#_x0000_t75" style="width:20.4pt;height:18.35pt" o:ole="">
            <v:imagedata r:id="rId22" o:title=""/>
          </v:shape>
          <w:control r:id="rId77" w:name="DefaultOcxName68" w:shapeid="_x0000_i130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lastRenderedPageBreak/>
        <w:t>Stapler - Staple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99" type="#_x0000_t75" style="width:20.4pt;height:18.35pt" o:ole="">
            <v:imagedata r:id="rId22" o:title=""/>
          </v:shape>
          <w:control r:id="rId78" w:name="DefaultOcxName69" w:shapeid="_x0000_i129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Pie - Crust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the stapler and staples can exist independently but usually the stapler aggregates staples.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21.</w:t>
      </w:r>
      <w:r w:rsidRPr="00B81F86">
        <w:rPr>
          <w:rFonts w:ascii="Arial" w:eastAsia="Times New Roman" w:hAnsi="Arial" w:cs="Arial"/>
          <w:color w:val="333333"/>
          <w:sz w:val="19"/>
        </w:rPr>
        <w:t>Question 21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Select the object pairing that has a 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composition</w:t>
      </w:r>
      <w:r w:rsidRPr="00B81F86">
        <w:rPr>
          <w:rFonts w:ascii="Arial" w:eastAsia="Times New Roman" w:hAnsi="Arial" w:cs="Arial"/>
          <w:color w:val="333333"/>
          <w:sz w:val="19"/>
          <w:szCs w:val="19"/>
        </w:rPr>
        <w:t> relationship: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98" type="#_x0000_t75" style="width:20.4pt;height:18.35pt" o:ole="">
            <v:imagedata r:id="rId22" o:title=""/>
          </v:shape>
          <w:control r:id="rId79" w:name="DefaultOcxName70" w:shapeid="_x0000_i129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Book - Page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97" type="#_x0000_t75" style="width:20.4pt;height:18.35pt" o:ole="">
            <v:imagedata r:id="rId22" o:title=""/>
          </v:shape>
          <w:control r:id="rId80" w:name="DefaultOcxName71" w:shapeid="_x0000_i129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Bear - Forest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96" type="#_x0000_t75" style="width:20.4pt;height:18.35pt" o:ole="">
            <v:imagedata r:id="rId22" o:title=""/>
          </v:shape>
          <w:control r:id="rId81" w:name="DefaultOcxName72" w:shapeid="_x0000_i129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Record Player- Record -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95" type="#_x0000_t75" style="width:20.4pt;height:18.35pt" o:ole="">
            <v:imagedata r:id="rId22" o:title=""/>
          </v:shape>
          <w:control r:id="rId82" w:name="DefaultOcxName73" w:shapeid="_x0000_i129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Tea - Sugar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A book must have pages!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22.</w:t>
      </w:r>
      <w:r w:rsidRPr="00B81F86">
        <w:rPr>
          <w:rFonts w:ascii="Arial" w:eastAsia="Times New Roman" w:hAnsi="Arial" w:cs="Arial"/>
          <w:color w:val="333333"/>
          <w:sz w:val="19"/>
        </w:rPr>
        <w:t>Question 22</w:t>
      </w:r>
    </w:p>
    <w:p w:rsidR="00B81F86" w:rsidRPr="00B81F86" w:rsidRDefault="00B81F86" w:rsidP="00B81F86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Choose the 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two answers</w:t>
      </w:r>
      <w:r w:rsidRPr="00B81F86">
        <w:rPr>
          <w:rFonts w:ascii="Arial" w:eastAsia="Times New Roman" w:hAnsi="Arial" w:cs="Arial"/>
          <w:color w:val="333333"/>
          <w:sz w:val="19"/>
          <w:szCs w:val="19"/>
        </w:rPr>
        <w:t> that correctly complete the following sentence: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"We say that a class has low cohesion if..."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94" type="#_x0000_t75" style="width:20.4pt;height:18.35pt" o:ole="">
            <v:imagedata r:id="rId4" o:title=""/>
          </v:shape>
          <w:control r:id="rId83" w:name="DefaultOcxName74" w:shapeid="_x0000_i129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...connects to many other classes.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93" type="#_x0000_t75" style="width:20.4pt;height:18.35pt" o:ole="">
            <v:imagedata r:id="rId4" o:title=""/>
          </v:shape>
          <w:control r:id="rId84" w:name="DefaultOcxName75" w:shapeid="_x0000_i129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...it does not have all the necessary parts, i.e. it is incomplete.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92" type="#_x0000_t75" style="width:20.4pt;height:18.35pt" o:ole="">
            <v:imagedata r:id="rId4" o:title=""/>
          </v:shape>
          <w:control r:id="rId85" w:name="DefaultOcxName76" w:shapeid="_x0000_i129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...its purpose is unclear.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Cohesion is how well a class is directed toward a clear, singular purpose.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91" type="#_x0000_t75" style="width:20.4pt;height:18.35pt" o:ole="">
            <v:imagedata r:id="rId4" o:title=""/>
          </v:shape>
          <w:control r:id="rId86" w:name="DefaultOcxName77" w:shapeid="_x0000_i129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lastRenderedPageBreak/>
        <w:t>...it tries to encapsulate too many unrelated responsibilities.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Cohesion is the degree to which a class is directed toward one purpose. Giving it unrelated responsibilities reduces cohesion.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23.</w:t>
      </w:r>
      <w:r w:rsidRPr="00B81F86">
        <w:rPr>
          <w:rFonts w:ascii="Arial" w:eastAsia="Times New Roman" w:hAnsi="Arial" w:cs="Arial"/>
          <w:color w:val="333333"/>
          <w:sz w:val="19"/>
        </w:rPr>
        <w:t>Question 23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Two classes are tightly coupled. What are some ways you might be able to tell? 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Choose the two correct answers.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90" type="#_x0000_t75" style="width:20.4pt;height:18.35pt" o:ole="">
            <v:imagedata r:id="rId4" o:title=""/>
          </v:shape>
          <w:control r:id="rId87" w:name="DefaultOcxName78" w:shapeid="_x0000_i129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In order to understand one class, you need to open up the other to look at the implementation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This is usually a sign that the coupling is too tight; instead, the interfaces should be clear and interactions limited.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89" type="#_x0000_t75" style="width:20.4pt;height:18.35pt" o:ole="">
            <v:imagedata r:id="rId4" o:title=""/>
          </v:shape>
          <w:control r:id="rId88" w:name="DefaultOcxName79" w:shapeid="_x0000_i128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Their interactions are limited and controlled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88" type="#_x0000_t75" style="width:20.4pt;height:18.35pt" o:ole="">
            <v:imagedata r:id="rId4" o:title=""/>
          </v:shape>
          <w:control r:id="rId89" w:name="DefaultOcxName80" w:shapeid="_x0000_i128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They can easily be swapped with different implementations of the same class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87" type="#_x0000_t75" style="width:20.4pt;height:18.35pt" o:ole="">
            <v:imagedata r:id="rId4" o:title=""/>
          </v:shape>
          <w:control r:id="rId90" w:name="DefaultOcxName81" w:shapeid="_x0000_i128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They are very highly reliant on each other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Correct. Coupling refers to how deeply integrated different components are. Tight coupling means the components are deeply integrated, which is not desirable because it makes it more difficult to make changes.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24.</w:t>
      </w:r>
      <w:r w:rsidRPr="00B81F86">
        <w:rPr>
          <w:rFonts w:ascii="Arial" w:eastAsia="Times New Roman" w:hAnsi="Arial" w:cs="Arial"/>
          <w:color w:val="333333"/>
          <w:sz w:val="19"/>
        </w:rPr>
        <w:t>Question 24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How can you apply the principle of Separation of Concerns in object-oriented programming?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86" type="#_x0000_t75" style="width:20.4pt;height:18.35pt" o:ole="">
            <v:imagedata r:id="rId22" o:title=""/>
          </v:shape>
          <w:control r:id="rId91" w:name="DefaultOcxName82" w:shapeid="_x0000_i128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Separate objects or components according to their role in the software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85" type="#_x0000_t75" style="width:20.4pt;height:18.35pt" o:ole="">
            <v:imagedata r:id="rId22" o:title=""/>
          </v:shape>
          <w:control r:id="rId92" w:name="DefaultOcxName83" w:shapeid="_x0000_i128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Ensure classes are only concerned with their own data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84" type="#_x0000_t75" style="width:20.4pt;height:18.35pt" o:ole="">
            <v:imagedata r:id="rId22" o:title=""/>
          </v:shape>
          <w:control r:id="rId93" w:name="DefaultOcxName84" w:shapeid="_x0000_i128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Split developers into teams that each deal with different parts of the software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83" type="#_x0000_t75" style="width:20.4pt;height:18.35pt" o:ole="">
            <v:imagedata r:id="rId22" o:title=""/>
          </v:shape>
          <w:control r:id="rId94" w:name="DefaultOcxName85" w:shapeid="_x0000_i128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Separate data and actions (methods) into different classes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lastRenderedPageBreak/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Each object or component should have a fairly specific role or concern in the software which is separate from the concerns of other objects.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25.</w:t>
      </w:r>
      <w:r w:rsidRPr="00B81F86">
        <w:rPr>
          <w:rFonts w:ascii="Arial" w:eastAsia="Times New Roman" w:hAnsi="Arial" w:cs="Arial"/>
          <w:color w:val="333333"/>
          <w:sz w:val="19"/>
        </w:rPr>
        <w:t>Question 25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Which of these violates </w:t>
      </w:r>
      <w:r w:rsidRPr="00B81F86">
        <w:rPr>
          <w:rFonts w:ascii="Arial" w:eastAsia="Times New Roman" w:hAnsi="Arial" w:cs="Arial"/>
          <w:b/>
          <w:bCs/>
          <w:color w:val="333333"/>
          <w:sz w:val="19"/>
        </w:rPr>
        <w:t>Liskov's Substitution Principle</w:t>
      </w:r>
      <w:r w:rsidRPr="00B81F86">
        <w:rPr>
          <w:rFonts w:ascii="Arial" w:eastAsia="Times New Roman" w:hAnsi="Arial" w:cs="Arial"/>
          <w:color w:val="333333"/>
          <w:sz w:val="19"/>
          <w:szCs w:val="19"/>
        </w:rPr>
        <w:t>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82" type="#_x0000_t75" style="width:20.4pt;height:18.35pt" o:ole="">
            <v:imagedata r:id="rId22" o:title=""/>
          </v:shape>
          <w:control r:id="rId95" w:name="DefaultOcxName86" w:shapeid="_x0000_i128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the superclass is too general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81" type="#_x0000_t75" style="width:20.4pt;height:18.35pt" o:ole="">
            <v:imagedata r:id="rId22" o:title=""/>
          </v:shape>
          <w:control r:id="rId96" w:name="DefaultOcxName87" w:shapeid="_x0000_i128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an operation in the superclass is replaced by a different operation in the subclass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80" type="#_x0000_t75" style="width:20.4pt;height:18.35pt" o:ole="">
            <v:imagedata r:id="rId22" o:title=""/>
          </v:shape>
          <w:control r:id="rId97" w:name="DefaultOcxName88" w:shapeid="_x0000_i128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subclasses specify the abstract methods of the superclass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79" type="#_x0000_t75" style="width:20.4pt;height:18.35pt" o:ole="">
            <v:imagedata r:id="rId22" o:title=""/>
          </v:shape>
          <w:control r:id="rId98" w:name="DefaultOcxName89" w:shapeid="_x0000_i127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the subclass adds behaviour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This directly violates Liskov's substitution principle, which is a useful test to identify poor uses of inheritance.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26.</w:t>
      </w:r>
      <w:r w:rsidRPr="00B81F86">
        <w:rPr>
          <w:rFonts w:ascii="Arial" w:eastAsia="Times New Roman" w:hAnsi="Arial" w:cs="Arial"/>
          <w:color w:val="333333"/>
          <w:sz w:val="19"/>
        </w:rPr>
        <w:t>Question 26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For which of these situations would you use a sequence diagram?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0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78" type="#_x0000_t75" style="width:20.4pt;height:18.35pt" o:ole="">
            <v:imagedata r:id="rId22" o:title=""/>
          </v:shape>
          <w:control r:id="rId99" w:name="DefaultOcxName90" w:shapeid="_x0000_i127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To show the different modes that your program can be in.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77" type="#_x0000_t75" style="width:20.4pt;height:18.35pt" o:ole="">
            <v:imagedata r:id="rId22" o:title=""/>
          </v:shape>
          <w:control r:id="rId100" w:name="DefaultOcxName91" w:shapeid="_x0000_i127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To show the collaborative behaviour of objects in your program.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76" type="#_x0000_t75" style="width:20.4pt;height:18.35pt" o:ole="">
            <v:imagedata r:id="rId22" o:title=""/>
          </v:shape>
          <w:control r:id="rId101" w:name="DefaultOcxName92" w:shapeid="_x0000_i127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To show the relationship between classes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75" type="#_x0000_t75" style="width:20.4pt;height:18.35pt" o:ole="">
            <v:imagedata r:id="rId22" o:title=""/>
          </v:shape>
          <w:control r:id="rId102" w:name="DefaultOcxName93" w:shapeid="_x0000_i127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To show all of the different processes of your program.</w:t>
      </w:r>
    </w:p>
    <w:p w:rsidR="00B81F86" w:rsidRPr="00B81F86" w:rsidRDefault="00B81F86" w:rsidP="00B81F86">
      <w:pPr>
        <w:shd w:val="clear" w:color="auto" w:fill="FFF4F5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Incorrect</w:t>
      </w:r>
    </w:p>
    <w:p w:rsidR="00B81F86" w:rsidRPr="00B81F86" w:rsidRDefault="00B81F86" w:rsidP="00B81F86">
      <w:pPr>
        <w:shd w:val="clear" w:color="auto" w:fill="FFF4F5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Incorrect. This is a job for Class diagrams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27.</w:t>
      </w:r>
      <w:r w:rsidRPr="00B81F86">
        <w:rPr>
          <w:rFonts w:ascii="Arial" w:eastAsia="Times New Roman" w:hAnsi="Arial" w:cs="Arial"/>
          <w:color w:val="333333"/>
          <w:sz w:val="19"/>
        </w:rPr>
        <w:t>Question 27</w:t>
      </w:r>
    </w:p>
    <w:p w:rsidR="00B81F86" w:rsidRPr="00B81F86" w:rsidRDefault="00B81F86" w:rsidP="00B81F86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Choose the correct state diagram for a car which has a state called "HasGas:"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lastRenderedPageBreak/>
        <w:drawing>
          <wp:inline distT="0" distB="0" distL="0" distR="0">
            <wp:extent cx="9144000" cy="6858000"/>
            <wp:effectExtent l="0" t="0" r="0" b="0"/>
            <wp:docPr id="6" name="Picture 6" descr="https://d3c33hcgiwev3.cloudfront.net/imageAssetProxy.v1/g6zlFYjfEeeo6wrD2KBiEg_91e7c2d4ecb875e775593b4a5559906b_C1-Quiz4-Q27.png?expiry=1592438400000&amp;hmac=DCUOZkGnpAIGePytRjRfl1Nc22Y9VVrdIfQ-PrPhH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g6zlFYjfEeeo6wrD2KBiEg_91e7c2d4ecb875e775593b4a5559906b_C1-Quiz4-Q27.png?expiry=1592438400000&amp;hmac=DCUOZkGnpAIGePytRjRfl1Nc22Y9VVrdIfQ-PrPhHdo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74" type="#_x0000_t75" style="width:20.4pt;height:18.35pt" o:ole="">
            <v:imagedata r:id="rId22" o:title=""/>
          </v:shape>
          <w:control r:id="rId104" w:name="DefaultOcxName94" w:shapeid="_x0000_i127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a)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73" type="#_x0000_t75" style="width:20.4pt;height:18.35pt" o:ole="">
            <v:imagedata r:id="rId22" o:title=""/>
          </v:shape>
          <w:control r:id="rId105" w:name="DefaultOcxName95" w:shapeid="_x0000_i127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b)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72" type="#_x0000_t75" style="width:20.4pt;height:18.35pt" o:ole="">
            <v:imagedata r:id="rId22" o:title=""/>
          </v:shape>
          <w:control r:id="rId106" w:name="DefaultOcxName96" w:shapeid="_x0000_i127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c)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271" type="#_x0000_t75" style="width:20.4pt;height:18.35pt" o:ole="">
            <v:imagedata r:id="rId22" o:title=""/>
          </v:shape>
          <w:control r:id="rId107" w:name="DefaultOcxName97" w:shapeid="_x0000_i127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d)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The state goes at the top, variables in the middle, and activities (including exit and entry activities) in the bottom.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28.</w:t>
      </w:r>
      <w:r w:rsidRPr="00B81F86">
        <w:rPr>
          <w:rFonts w:ascii="Arial" w:eastAsia="Times New Roman" w:hAnsi="Arial" w:cs="Arial"/>
          <w:color w:val="333333"/>
          <w:sz w:val="19"/>
        </w:rPr>
        <w:t>Question 28</w:t>
      </w:r>
    </w:p>
    <w:p w:rsidR="00B81F86" w:rsidRPr="00B81F86" w:rsidRDefault="00B81F86" w:rsidP="00B81F86">
      <w:pPr>
        <w:shd w:val="clear" w:color="auto" w:fill="FFFFFF"/>
        <w:spacing w:after="272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Which of these elements represents a termination in a UML State diagram?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9144000" cy="6858000"/>
            <wp:effectExtent l="0" t="0" r="0" b="0"/>
            <wp:docPr id="7" name="Picture 7" descr="https://d3c33hcgiwev3.cloudfront.net/imageAssetProxy.v1/k9tZv4jfEeegSxLaZ17uyA_05650d5e99f0ee7b2ad12b5f57a0c5f2_C1-Quiz4-Q28.png?expiry=1592438400000&amp;hmac=pGk6lTGslE8UXFnI9UVToBT-yvayoYsxXf9MkJq3N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k9tZv4jfEeegSxLaZ17uyA_05650d5e99f0ee7b2ad12b5f57a0c5f2_C1-Quiz4-Q28.png?expiry=1592438400000&amp;hmac=pGk6lTGslE8UXFnI9UVToBT-yvayoYsxXf9MkJq3NNI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270" type="#_x0000_t75" style="width:20.4pt;height:18.35pt" o:ole="">
            <v:imagedata r:id="rId22" o:title=""/>
          </v:shape>
          <w:control r:id="rId109" w:name="DefaultOcxName98" w:shapeid="_x0000_i127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a)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9" type="#_x0000_t75" style="width:20.4pt;height:18.35pt" o:ole="">
            <v:imagedata r:id="rId22" o:title=""/>
          </v:shape>
          <w:control r:id="rId110" w:name="DefaultOcxName99" w:shapeid="_x0000_i126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b)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8" type="#_x0000_t75" style="width:20.4pt;height:18.35pt" o:ole="">
            <v:imagedata r:id="rId22" o:title=""/>
          </v:shape>
          <w:control r:id="rId111" w:name="DefaultOcxName100" w:shapeid="_x0000_i1268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c)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7" type="#_x0000_t75" style="width:20.4pt;height:18.35pt" o:ole="">
            <v:imagedata r:id="rId22" o:title=""/>
          </v:shape>
          <w:control r:id="rId112" w:name="DefaultOcxName101" w:shapeid="_x0000_i1267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b/>
          <w:bCs/>
          <w:color w:val="333333"/>
          <w:sz w:val="19"/>
        </w:rPr>
        <w:t>d)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This represents a termination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29.</w:t>
      </w:r>
      <w:r w:rsidRPr="00B81F86">
        <w:rPr>
          <w:rFonts w:ascii="Arial" w:eastAsia="Times New Roman" w:hAnsi="Arial" w:cs="Arial"/>
          <w:color w:val="333333"/>
          <w:sz w:val="19"/>
        </w:rPr>
        <w:t>Question 29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What is the purpose of model checking?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6" type="#_x0000_t75" style="width:20.4pt;height:18.35pt" o:ole="">
            <v:imagedata r:id="rId22" o:title=""/>
          </v:shape>
          <w:control r:id="rId113" w:name="DefaultOcxName102" w:shapeid="_x0000_i1266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To verify that the technical implementation matches conceptual mockups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5" type="#_x0000_t75" style="width:20.4pt;height:18.35pt" o:ole="">
            <v:imagedata r:id="rId22" o:title=""/>
          </v:shape>
          <w:control r:id="rId114" w:name="DefaultOcxName103" w:shapeid="_x0000_i1265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To check the software for errors before release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4" type="#_x0000_t75" style="width:20.4pt;height:18.35pt" o:ole="">
            <v:imagedata r:id="rId22" o:title=""/>
          </v:shape>
          <w:control r:id="rId115" w:name="DefaultOcxName104" w:shapeid="_x0000_i1264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To test for user-reported bugs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3" type="#_x0000_t75" style="width:20.4pt;height:18.35pt" o:ole="">
            <v:imagedata r:id="rId22" o:title=""/>
          </v:shape>
          <w:control r:id="rId116" w:name="DefaultOcxName105" w:shapeid="_x0000_i1263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To verify that the conceptual model of your software matches the customer's requirements.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this is the point of Model Checking.</w:t>
      </w:r>
    </w:p>
    <w:p w:rsidR="00B81F86" w:rsidRPr="00B81F86" w:rsidRDefault="00B81F86" w:rsidP="00B81F86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30.</w:t>
      </w:r>
      <w:r w:rsidRPr="00B81F86">
        <w:rPr>
          <w:rFonts w:ascii="Arial" w:eastAsia="Times New Roman" w:hAnsi="Arial" w:cs="Arial"/>
          <w:color w:val="333333"/>
          <w:sz w:val="19"/>
        </w:rPr>
        <w:t>Question 30</w: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What is an abstract data type?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81F86">
        <w:rPr>
          <w:rFonts w:ascii="Helvetica" w:eastAsia="Times New Roman" w:hAnsi="Helvetica" w:cs="Helvetica"/>
          <w:b/>
          <w:bCs/>
          <w:color w:val="FFFFFF"/>
          <w:sz w:val="19"/>
        </w:rPr>
        <w:t>1 / 1 point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2" type="#_x0000_t75" style="width:20.4pt;height:18.35pt" o:ole="">
            <v:imagedata r:id="rId22" o:title=""/>
          </v:shape>
          <w:control r:id="rId117" w:name="DefaultOcxName106" w:shapeid="_x0000_i1262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a data-centric class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1" type="#_x0000_t75" style="width:20.4pt;height:18.35pt" o:ole="">
            <v:imagedata r:id="rId22" o:title=""/>
          </v:shape>
          <w:control r:id="rId118" w:name="DefaultOcxName107" w:shapeid="_x0000_i1261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a data type that cannot be used directly but must be implemented as an interface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60" type="#_x0000_t75" style="width:20.4pt;height:18.35pt" o:ole="">
            <v:imagedata r:id="rId22" o:title=""/>
          </v:shape>
          <w:control r:id="rId119" w:name="DefaultOcxName108" w:shapeid="_x0000_i1260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a type of data defined by the developer rather than the language.</w:t>
      </w:r>
    </w:p>
    <w:p w:rsidR="00B81F86" w:rsidRPr="00B81F86" w:rsidRDefault="00B81F86" w:rsidP="00B8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1F86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259" type="#_x0000_t75" style="width:20.4pt;height:18.35pt" o:ole="">
            <v:imagedata r:id="rId22" o:title=""/>
          </v:shape>
          <w:control r:id="rId120" w:name="DefaultOcxName109" w:shapeid="_x0000_i1259"/>
        </w:object>
      </w:r>
    </w:p>
    <w:p w:rsidR="00B81F86" w:rsidRPr="00B81F86" w:rsidRDefault="00B81F86" w:rsidP="00B81F86">
      <w:pPr>
        <w:shd w:val="clear" w:color="auto" w:fill="FFFFFF"/>
        <w:spacing w:after="100" w:afterAutospacing="1" w:line="285" w:lineRule="atLeast"/>
        <w:rPr>
          <w:rFonts w:ascii="Arial" w:eastAsia="Times New Roman" w:hAnsi="Arial" w:cs="Arial"/>
          <w:sz w:val="24"/>
          <w:szCs w:val="24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variables that are assigned a type (i.e. integer, double) but does not yet have a value assigned.</w:t>
      </w:r>
    </w:p>
    <w:p w:rsidR="00B81F86" w:rsidRPr="00B81F86" w:rsidRDefault="00B81F86" w:rsidP="00B81F86">
      <w:pPr>
        <w:shd w:val="clear" w:color="auto" w:fill="F3FAF7"/>
        <w:spacing w:after="68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</w:rPr>
      </w:pPr>
      <w:r w:rsidRPr="00B81F86">
        <w:rPr>
          <w:rFonts w:ascii="Segoe UI" w:eastAsia="Times New Roman" w:hAnsi="Segoe UI" w:cs="Segoe UI"/>
          <w:b/>
          <w:bCs/>
          <w:color w:val="333333"/>
          <w:sz w:val="19"/>
          <w:szCs w:val="19"/>
        </w:rPr>
        <w:t>Correct</w:t>
      </w:r>
    </w:p>
    <w:p w:rsidR="00B81F86" w:rsidRPr="00B81F86" w:rsidRDefault="00B81F86" w:rsidP="00B81F86">
      <w:pPr>
        <w:shd w:val="clear" w:color="auto" w:fill="F3FAF7"/>
        <w:spacing w:after="100" w:afterAutospacing="1" w:line="28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B81F86">
        <w:rPr>
          <w:rFonts w:ascii="Arial" w:eastAsia="Times New Roman" w:hAnsi="Arial" w:cs="Arial"/>
          <w:color w:val="333333"/>
          <w:sz w:val="19"/>
          <w:szCs w:val="19"/>
        </w:rPr>
        <w:t>Correct! Abstract data types are structured by the developer. They eventually evolved into classes.</w:t>
      </w:r>
    </w:p>
    <w:p w:rsidR="00F25998" w:rsidRDefault="00B81F86"/>
    <w:sectPr w:rsidR="00F25998" w:rsidSect="00B81F86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81F86"/>
    <w:rsid w:val="00007311"/>
    <w:rsid w:val="00555696"/>
    <w:rsid w:val="006E0144"/>
    <w:rsid w:val="00972BF0"/>
    <w:rsid w:val="00A42AA6"/>
    <w:rsid w:val="00B81F86"/>
    <w:rsid w:val="00E16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B8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81F86"/>
  </w:style>
  <w:style w:type="paragraph" w:styleId="NormalWeb">
    <w:name w:val="Normal (Web)"/>
    <w:basedOn w:val="Normal"/>
    <w:uiPriority w:val="99"/>
    <w:semiHidden/>
    <w:unhideWhenUsed/>
    <w:rsid w:val="00B8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sc0bd">
    <w:name w:val="_rsc0bd"/>
    <w:basedOn w:val="DefaultParagraphFont"/>
    <w:rsid w:val="00B81F86"/>
  </w:style>
  <w:style w:type="character" w:customStyle="1" w:styleId="x4x75x">
    <w:name w:val="_x4x75x"/>
    <w:basedOn w:val="DefaultParagraphFont"/>
    <w:rsid w:val="00B81F86"/>
  </w:style>
  <w:style w:type="character" w:customStyle="1" w:styleId="1q9sh65">
    <w:name w:val="_1q9sh65"/>
    <w:basedOn w:val="DefaultParagraphFont"/>
    <w:rsid w:val="00B81F86"/>
  </w:style>
  <w:style w:type="character" w:customStyle="1" w:styleId="ontdeqt">
    <w:name w:val="_ontdeqt"/>
    <w:basedOn w:val="DefaultParagraphFont"/>
    <w:rsid w:val="00B81F86"/>
  </w:style>
  <w:style w:type="character" w:styleId="Strong">
    <w:name w:val="Strong"/>
    <w:basedOn w:val="DefaultParagraphFont"/>
    <w:uiPriority w:val="22"/>
    <w:qFormat/>
    <w:rsid w:val="00B81F86"/>
    <w:rPr>
      <w:b/>
      <w:bCs/>
    </w:rPr>
  </w:style>
  <w:style w:type="character" w:customStyle="1" w:styleId="ram5my">
    <w:name w:val="_ram5my"/>
    <w:basedOn w:val="DefaultParagraphFont"/>
    <w:rsid w:val="00B81F86"/>
  </w:style>
  <w:style w:type="character" w:customStyle="1" w:styleId="bc4egv">
    <w:name w:val="_bc4egv"/>
    <w:basedOn w:val="DefaultParagraphFont"/>
    <w:rsid w:val="00B81F86"/>
  </w:style>
  <w:style w:type="paragraph" w:styleId="BalloonText">
    <w:name w:val="Balloon Text"/>
    <w:basedOn w:val="Normal"/>
    <w:link w:val="BalloonTextChar"/>
    <w:uiPriority w:val="99"/>
    <w:semiHidden/>
    <w:unhideWhenUsed/>
    <w:rsid w:val="00B81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4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223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6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54979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6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26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51986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196208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64487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7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145842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19441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1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7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7811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64387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5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880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1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6201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7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04070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13137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9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5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098599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5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00027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15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35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15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9391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298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5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625271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7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26254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16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50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20717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7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0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6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0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338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57107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8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023282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24518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94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33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31031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8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72032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96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7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10252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7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97575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0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96131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519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1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268309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62430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8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92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902978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9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5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5694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4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4125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1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5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904140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4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986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29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47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60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91354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4790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504404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855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5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6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609904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08660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2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95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16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192620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774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5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920560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2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9138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2046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4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004121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26545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9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4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60858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5358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94213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2205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8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800663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17783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5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42850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2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5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16086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8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0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3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821478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45951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4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5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561983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8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23524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23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140342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8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1595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77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99426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0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4294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68581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8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2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778479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5241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25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6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99277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2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8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2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39511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9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07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91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4470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27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6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0916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65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76815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25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81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75642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0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474899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81996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4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3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8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626696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2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4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6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6792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1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92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123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53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4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8114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2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92224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3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515290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6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027688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2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16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175913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4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4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7108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8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5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72660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70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2488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7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7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720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7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09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820658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9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9733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9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34868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2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8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11046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1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7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10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6555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93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46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8888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4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86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94518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1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7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137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54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6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42252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84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65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98335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0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10566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2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126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9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8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6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943981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9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99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06178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248101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1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64950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22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30166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1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6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74847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9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78770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72658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0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6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85082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27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0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256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8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26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167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7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0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1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45640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6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779883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05340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5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0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25701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3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40754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1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8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51128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5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92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019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9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4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7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7232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3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1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953526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08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44930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96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5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025819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42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08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5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6999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8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4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774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75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7446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73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42485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7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9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1172460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589165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42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1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63170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2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2051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58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618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5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2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74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3311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8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12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7448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9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5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923117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1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41894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22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6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758121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7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1444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59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22420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1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4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34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16882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930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1350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2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0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879198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2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1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9607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9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2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0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342773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2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5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499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47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1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32450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4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6999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7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45522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113487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86370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4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0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5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823672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5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2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7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6875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3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6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6058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7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3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3715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9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44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12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43478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4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5688556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0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386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95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7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422703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62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3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91076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0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511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5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2966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9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1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3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2935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0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897964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7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24373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15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7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929584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0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3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67903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7215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8575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2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681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501897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98589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4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772776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83352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84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8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9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731175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7487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5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640376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4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0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68927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74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9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64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520945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4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6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8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80606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19555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3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022029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232429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86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30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982911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5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2125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5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6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942880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626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6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4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027519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1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07185">
                                      <w:marLeft w:val="0"/>
                                      <w:marRight w:val="0"/>
                                      <w:marTop w:val="14"/>
                                      <w:marBottom w:val="21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0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269319">
                                  <w:marLeft w:val="0"/>
                                  <w:marRight w:val="0"/>
                                  <w:marTop w:val="2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0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2439">
                                              <w:marLeft w:val="0"/>
                                              <w:marRight w:val="0"/>
                                              <w:marTop w:val="68"/>
                                              <w:marBottom w:val="6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60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9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83397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4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9236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45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70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10664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96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59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5025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60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3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1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698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43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2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983813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8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91684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5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5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512442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5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9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3732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8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87855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4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2380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3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18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2316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4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8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8023399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73453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236005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9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01859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3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9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1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77047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9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8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92755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8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4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33634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141011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8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84385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3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07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8275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1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5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26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8168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2145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8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36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31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42940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9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7589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3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3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3288514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1401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6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2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8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862776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0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30420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8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3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58652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2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0658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79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16258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6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80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939623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3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93808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70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1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7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241719">
          <w:marLeft w:val="0"/>
          <w:marRight w:val="0"/>
          <w:marTop w:val="0"/>
          <w:marBottom w:val="8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5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8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3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7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03662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8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75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3006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3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8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56663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31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85479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5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806399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5344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47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6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2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8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7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31812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1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2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27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2899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34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41952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2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4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48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3680">
                                  <w:marLeft w:val="0"/>
                                  <w:marRight w:val="0"/>
                                  <w:marTop w:val="14"/>
                                  <w:marBottom w:val="21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7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204879">
                              <w:marLeft w:val="0"/>
                              <w:marRight w:val="0"/>
                              <w:marTop w:val="2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5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70185">
                                          <w:marLeft w:val="0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38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0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2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07.xml"/><Relationship Id="rId21" Type="http://schemas.openxmlformats.org/officeDocument/2006/relationships/control" Target="activeX/activeX17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2.xml"/><Relationship Id="rId16" Type="http://schemas.openxmlformats.org/officeDocument/2006/relationships/control" Target="activeX/activeX12.xml"/><Relationship Id="rId107" Type="http://schemas.openxmlformats.org/officeDocument/2006/relationships/control" Target="activeX/activeX98.xml"/><Relationship Id="rId11" Type="http://schemas.openxmlformats.org/officeDocument/2006/relationships/control" Target="activeX/activeX7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6.xml"/><Relationship Id="rId58" Type="http://schemas.openxmlformats.org/officeDocument/2006/relationships/image" Target="media/image5.png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5" Type="http://schemas.openxmlformats.org/officeDocument/2006/relationships/control" Target="activeX/activeX1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image" Target="media/image2.wmf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image" Target="media/image3.png"/><Relationship Id="rId56" Type="http://schemas.openxmlformats.org/officeDocument/2006/relationships/control" Target="activeX/activeX49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6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8.xml"/><Relationship Id="rId8" Type="http://schemas.openxmlformats.org/officeDocument/2006/relationships/control" Target="activeX/activeX4.xml"/><Relationship Id="rId51" Type="http://schemas.openxmlformats.org/officeDocument/2006/relationships/control" Target="activeX/activeX44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image" Target="media/image6.png"/><Relationship Id="rId108" Type="http://schemas.openxmlformats.org/officeDocument/2006/relationships/image" Target="media/image7.png"/><Relationship Id="rId116" Type="http://schemas.openxmlformats.org/officeDocument/2006/relationships/control" Target="activeX/activeX106.xml"/><Relationship Id="rId20" Type="http://schemas.openxmlformats.org/officeDocument/2006/relationships/control" Target="activeX/activeX16.xml"/><Relationship Id="rId41" Type="http://schemas.openxmlformats.org/officeDocument/2006/relationships/control" Target="activeX/activeX36.xml"/><Relationship Id="rId54" Type="http://schemas.openxmlformats.org/officeDocument/2006/relationships/control" Target="activeX/activeX47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image" Target="media/image4.png"/><Relationship Id="rId57" Type="http://schemas.openxmlformats.org/officeDocument/2006/relationships/control" Target="activeX/activeX50.xml"/><Relationship Id="rId106" Type="http://schemas.openxmlformats.org/officeDocument/2006/relationships/control" Target="activeX/activeX97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9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5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4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9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0.xml"/><Relationship Id="rId7" Type="http://schemas.openxmlformats.org/officeDocument/2006/relationships/control" Target="activeX/activeX3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2132</Words>
  <Characters>12154</Characters>
  <Application>Microsoft Office Word</Application>
  <DocSecurity>0</DocSecurity>
  <Lines>101</Lines>
  <Paragraphs>28</Paragraphs>
  <ScaleCrop>false</ScaleCrop>
  <Company/>
  <LinksUpToDate>false</LinksUpToDate>
  <CharactersWithSpaces>14258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2020-06-17T02:47:00Z</dcterms:created>
  <dcterms:modified xsi:type="dcterms:W3CDTF">2020-06-17T02:49:00Z</dcterms:modified>
</cp:coreProperties>
</file>