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E1" w:rsidRDefault="00FD47E8" w:rsidP="00FD47E8">
      <w:r>
        <w:sym w:font="Wingdings" w:char="F0E0"/>
      </w:r>
      <w:r>
        <w:t xml:space="preserve">Create spring boot project and maven </w:t>
      </w:r>
      <w:r w:rsidR="004361E1">
        <w:t>dependency</w:t>
      </w:r>
    </w:p>
    <w:p w:rsidR="004361E1" w:rsidRDefault="00FD47E8" w:rsidP="00FD47E8">
      <w:r>
        <w:sym w:font="Wingdings" w:char="F0E0"/>
      </w:r>
      <w:r>
        <w:t xml:space="preserve">Added some dependency like </w:t>
      </w:r>
      <w:proofErr w:type="spellStart"/>
      <w:proofErr w:type="gramStart"/>
      <w:r>
        <w:t>lombok</w:t>
      </w:r>
      <w:proofErr w:type="spellEnd"/>
      <w:proofErr w:type="gramEnd"/>
      <w:r>
        <w:t>, data-</w:t>
      </w:r>
      <w:proofErr w:type="spellStart"/>
      <w:r>
        <w:t>jpa</w:t>
      </w:r>
      <w:proofErr w:type="spellEnd"/>
      <w:r>
        <w:t xml:space="preserve">, </w:t>
      </w:r>
      <w:proofErr w:type="spellStart"/>
      <w:r>
        <w:t>mysql</w:t>
      </w:r>
      <w:proofErr w:type="spellEnd"/>
      <w:r>
        <w:t>-connector, web dependency</w:t>
      </w:r>
    </w:p>
    <w:p w:rsidR="00FD47E8" w:rsidRDefault="00FD47E8" w:rsidP="00FD47E8">
      <w:r>
        <w:sym w:font="Wingdings" w:char="F0E0"/>
      </w:r>
      <w:proofErr w:type="gramStart"/>
      <w:r>
        <w:t>configure</w:t>
      </w:r>
      <w:proofErr w:type="gramEnd"/>
      <w:r>
        <w:t xml:space="preserve"> the </w:t>
      </w:r>
      <w:proofErr w:type="spellStart"/>
      <w:r>
        <w:t>application.properties</w:t>
      </w:r>
      <w:proofErr w:type="spellEnd"/>
      <w:r>
        <w:t xml:space="preserve"> file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#Server port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8888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Properties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jhalla</w:t>
      </w:r>
      <w:proofErr w:type="spellEnd"/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thoughti</w:t>
      </w:r>
      <w:proofErr w:type="spellEnd"/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#Logging JPA Properties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true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#DDL Logging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7E8" w:rsidRDefault="00FD47E8" w:rsidP="00FD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#Hibernate Dialect</w:t>
      </w:r>
    </w:p>
    <w:p w:rsidR="00FD47E8" w:rsidRDefault="00FD47E8" w:rsidP="00FD47E8">
      <w:pPr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org.hibernate.dialect.MySQL8Dialect</w:t>
      </w:r>
    </w:p>
    <w:p w:rsidR="004361E1" w:rsidRDefault="004361E1" w:rsidP="00FD47E8">
      <w:pPr>
        <w:rPr>
          <w:rFonts w:ascii="Consolas" w:hAnsi="Consolas" w:cs="Consolas"/>
          <w:color w:val="2AA198"/>
          <w:sz w:val="20"/>
          <w:szCs w:val="20"/>
        </w:rPr>
      </w:pPr>
    </w:p>
    <w:p w:rsidR="00FD47E8" w:rsidRDefault="00FD47E8" w:rsidP="00FD47E8">
      <w:pPr>
        <w:rPr>
          <w:rFonts w:ascii="Consolas" w:hAnsi="Consolas" w:cs="Consolas"/>
          <w:sz w:val="20"/>
          <w:szCs w:val="20"/>
        </w:rPr>
      </w:pPr>
      <w:r w:rsidRPr="00FD47E8">
        <w:rPr>
          <w:rFonts w:ascii="Consolas" w:hAnsi="Consolas" w:cs="Consolas"/>
          <w:sz w:val="20"/>
          <w:szCs w:val="20"/>
        </w:rPr>
        <w:sym w:font="Wingdings" w:char="F0E0"/>
      </w:r>
      <w:r w:rsidRPr="00FD47E8">
        <w:rPr>
          <w:rFonts w:ascii="Consolas" w:hAnsi="Consolas" w:cs="Consolas"/>
          <w:sz w:val="20"/>
          <w:szCs w:val="20"/>
        </w:rPr>
        <w:t xml:space="preserve">Create two </w:t>
      </w:r>
      <w:proofErr w:type="gramStart"/>
      <w:r w:rsidRPr="00FD47E8">
        <w:rPr>
          <w:rFonts w:ascii="Consolas" w:hAnsi="Consolas" w:cs="Consolas"/>
          <w:sz w:val="20"/>
          <w:szCs w:val="20"/>
        </w:rPr>
        <w:t>Entity</w:t>
      </w:r>
      <w:proofErr w:type="gramEnd"/>
      <w:r w:rsidRPr="00FD47E8">
        <w:rPr>
          <w:rFonts w:ascii="Consolas" w:hAnsi="Consolas" w:cs="Consolas"/>
          <w:sz w:val="20"/>
          <w:szCs w:val="20"/>
        </w:rPr>
        <w:t xml:space="preserve"> which name is Orders and Item</w:t>
      </w:r>
    </w:p>
    <w:p w:rsidR="004361E1" w:rsidRDefault="004361E1" w:rsidP="00FD47E8">
      <w:pPr>
        <w:rPr>
          <w:rFonts w:ascii="Consolas" w:hAnsi="Consolas" w:cs="Consolas"/>
          <w:sz w:val="20"/>
          <w:szCs w:val="20"/>
        </w:rPr>
      </w:pPr>
    </w:p>
    <w:p w:rsidR="00FD47E8" w:rsidRDefault="00FD47E8" w:rsidP="00FD47E8">
      <w:pPr>
        <w:rPr>
          <w:rFonts w:ascii="Consolas" w:hAnsi="Consolas" w:cs="Consolas"/>
          <w:sz w:val="20"/>
          <w:szCs w:val="20"/>
        </w:rPr>
      </w:pPr>
      <w:r w:rsidRPr="00FD47E8">
        <w:rPr>
          <w:rFonts w:ascii="Consolas" w:hAnsi="Consolas" w:cs="Consolas"/>
          <w:sz w:val="20"/>
          <w:szCs w:val="20"/>
        </w:rPr>
        <w:sym w:font="Wingdings" w:char="F0E0"/>
      </w:r>
      <w:r w:rsidR="005A6119">
        <w:rPr>
          <w:rFonts w:ascii="Consolas" w:hAnsi="Consolas" w:cs="Consolas"/>
          <w:sz w:val="20"/>
          <w:szCs w:val="20"/>
        </w:rPr>
        <w:t xml:space="preserve">We will add some annotation which will help to create bean class and tell to spring container to create the table, primary key and foreign key in both entity </w:t>
      </w:r>
      <w:proofErr w:type="gramStart"/>
      <w:r w:rsidR="005A6119">
        <w:rPr>
          <w:rFonts w:ascii="Consolas" w:hAnsi="Consolas" w:cs="Consolas"/>
          <w:sz w:val="20"/>
          <w:szCs w:val="20"/>
        </w:rPr>
        <w:t>class</w:t>
      </w:r>
      <w:proofErr w:type="gramEnd"/>
      <w:r w:rsidR="005A6119">
        <w:rPr>
          <w:rFonts w:ascii="Consolas" w:hAnsi="Consolas" w:cs="Consolas"/>
          <w:sz w:val="20"/>
          <w:szCs w:val="20"/>
        </w:rPr>
        <w:t>. And also help to mapping in both tables.</w:t>
      </w:r>
    </w:p>
    <w:p w:rsidR="005A6119" w:rsidRDefault="005A6119" w:rsidP="005A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A6119" w:rsidRDefault="005A6119" w:rsidP="005A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6119" w:rsidRDefault="005A6119" w:rsidP="005A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5A6119" w:rsidRDefault="005A6119" w:rsidP="005A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AllArgsConstructor</w:t>
      </w:r>
      <w:proofErr w:type="spellEnd"/>
    </w:p>
    <w:p w:rsidR="005A6119" w:rsidRDefault="005A6119" w:rsidP="005A6119">
      <w:pPr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NoArgsConstructor</w:t>
      </w:r>
      <w:proofErr w:type="spellEnd"/>
    </w:p>
    <w:p w:rsidR="005A6119" w:rsidRDefault="005A6119" w:rsidP="005A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A6119" w:rsidRDefault="005A6119" w:rsidP="005A6119"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6119" w:rsidRDefault="005A6119" w:rsidP="005A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optional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6119" w:rsidRDefault="005A6119" w:rsidP="005A611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item_id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6119" w:rsidRDefault="005A6119" w:rsidP="005A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611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5A6119">
        <w:rPr>
          <w:rFonts w:ascii="Consolas" w:hAnsi="Consolas" w:cs="Consolas"/>
          <w:color w:val="646464"/>
          <w:sz w:val="20"/>
          <w:szCs w:val="20"/>
        </w:rPr>
        <w:t>JsonIgnore</w:t>
      </w:r>
      <w:proofErr w:type="spellEnd"/>
    </w:p>
    <w:p w:rsidR="005A6119" w:rsidRDefault="005A6119" w:rsidP="005A611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"items"</w:t>
      </w:r>
      <w:r>
        <w:rPr>
          <w:rFonts w:ascii="Consolas" w:hAnsi="Consolas" w:cs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61E1" w:rsidRDefault="004361E1" w:rsidP="005A6119">
      <w:pPr>
        <w:rPr>
          <w:rFonts w:ascii="Consolas" w:hAnsi="Consolas" w:cs="Consolas"/>
          <w:color w:val="000000"/>
          <w:sz w:val="20"/>
          <w:szCs w:val="20"/>
        </w:rPr>
      </w:pPr>
    </w:p>
    <w:p w:rsidR="005A6119" w:rsidRDefault="005A6119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A611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Now we will create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 access object) interface which will extends the </w:t>
      </w:r>
      <w:proofErr w:type="spellStart"/>
      <w:r w:rsidRPr="005A6119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JpaRepository</w:t>
      </w:r>
      <w:proofErr w:type="spellEnd"/>
      <w:r w:rsidRPr="005A6119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&lt;Orders, Long&gt;</w:t>
      </w:r>
      <w:r w:rsidRPr="005A611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class which will provide the lots of methods. This </w:t>
      </w:r>
      <w:proofErr w:type="gramStart"/>
      <w:r w:rsidRPr="005A611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methods</w:t>
      </w:r>
      <w:proofErr w:type="gramEnd"/>
      <w:r w:rsidRPr="005A611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helps to perform CURD operations as well as other operations.</w:t>
      </w:r>
    </w:p>
    <w:p w:rsidR="005A6119" w:rsidRDefault="005A6119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 xml:space="preserve">We will annotate that interface to @Repository annotation which will tell to spring container that </w:t>
      </w:r>
      <w:r w:rsidRPr="005A61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decorated 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/interface</w:t>
      </w:r>
      <w:r w:rsidRPr="005A61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is a repository.</w:t>
      </w:r>
    </w:p>
    <w:p w:rsidR="005A6119" w:rsidRDefault="005A6119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 created two interfaces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OrderRepo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ItemRepo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We will also execute some custom query in this interface.</w:t>
      </w:r>
    </w:p>
    <w:p w:rsidR="004361E1" w:rsidRDefault="004361E1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5A6119" w:rsidRDefault="005A6119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A611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Now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will create the service package and inside will create two service class </w:t>
      </w:r>
      <w:r w:rsidR="004361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and will annotate with @Service annotation which will tell to spring container </w:t>
      </w:r>
      <w:r w:rsidR="004361E1" w:rsidRPr="004361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that provide some business functionalities</w:t>
      </w:r>
      <w:r w:rsidR="004361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perform some business tasks.</w:t>
      </w:r>
    </w:p>
    <w:p w:rsidR="004361E1" w:rsidRDefault="004361E1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 will create the reference of repository class with @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annotation. And that reference will help to call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methods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means  will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help to perform CURD operations like insert data into database, get all details, get details using id etc.</w:t>
      </w:r>
    </w:p>
    <w:p w:rsidR="004361E1" w:rsidRDefault="004361E1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361E1" w:rsidRDefault="004361E1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4361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when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we call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(id) method so it will return optional class so we have to get the data and check data is present or not . </w:t>
      </w:r>
    </w:p>
    <w:p w:rsidR="004361E1" w:rsidRDefault="004361E1" w:rsidP="005A611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If present, it will call the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method otherwise we created some custom Exception which will return custom output.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findItemsById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InvalidItemByException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Optional&lt;Item&gt;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itemRepo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InvalidItemByException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is no item existing with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1E1" w:rsidRDefault="004361E1" w:rsidP="004361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E1" w:rsidRDefault="004361E1" w:rsidP="004361E1">
      <w:pPr>
        <w:rPr>
          <w:rFonts w:ascii="Consolas" w:hAnsi="Consolas" w:cs="Consolas"/>
          <w:color w:val="000000"/>
          <w:sz w:val="20"/>
          <w:szCs w:val="20"/>
        </w:rPr>
      </w:pPr>
    </w:p>
    <w:p w:rsidR="004361E1" w:rsidRDefault="004361E1" w:rsidP="004361E1">
      <w:pPr>
        <w:rPr>
          <w:rFonts w:ascii="Consolas" w:hAnsi="Consolas" w:cs="Consolas"/>
          <w:color w:val="000000"/>
          <w:sz w:val="20"/>
          <w:szCs w:val="20"/>
        </w:rPr>
      </w:pPr>
      <w:r w:rsidRPr="004361E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For handle the Exception, We will create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 another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package and create class which will extends Exception class and generate the constructor of the super class. 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com.nikhil.exception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InvalidItemByException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InvalidItemByException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InvalidItemByException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InvalidItemByException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InvalidItemByException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1E1" w:rsidRDefault="004361E1" w:rsidP="004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1E1" w:rsidRDefault="004361E1" w:rsidP="004361E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361E1" w:rsidRDefault="004361E1" w:rsidP="004361E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361E1" w:rsidRDefault="004361E1" w:rsidP="004361E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4361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After setup basic things, now we will create the controller class of both entity and will annotate with @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(@Controller +</w:t>
      </w:r>
      <w:r w:rsidRPr="004361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@</w:t>
      </w:r>
      <w:proofErr w:type="spellStart"/>
      <w:r w:rsidRPr="004361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which will tell to spring container that this class handles all the request and process or call some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then return response body.</w:t>
      </w:r>
    </w:p>
    <w:p w:rsidR="004361E1" w:rsidRDefault="00566F55" w:rsidP="004361E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66F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Here firstly we will create the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using some annotation like @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@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@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@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@Delete Mapping and many more.</w:t>
      </w:r>
    </w:p>
    <w:p w:rsidR="00566F55" w:rsidRDefault="00566F55" w:rsidP="004361E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66F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also we will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reference which will help to call methods or business logic. And also control all the requests and return the response using restful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66F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 will handle all the requests and perform some operations and return the response.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66F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In our task, we want to get the data and insert the data into database so we will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only two mapping which is @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@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66F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 will create the methods and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reference, we will control the request and call the method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  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the response.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List&lt;Orders&gt;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orders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orderService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.findAllOrders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Orders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orderSaved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orderService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.saveOrder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66F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but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we are also manage the http status so we will create the object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which will help to manage the http status code.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&lt;List&lt;Orders&gt;&gt;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getFindAllOrders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List&lt;Orders&gt;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orderService</w:t>
      </w:r>
      <w:r>
        <w:rPr>
          <w:rFonts w:ascii="Consolas" w:hAnsi="Consolas" w:cs="Consolas"/>
          <w:color w:val="000000"/>
          <w:sz w:val="20"/>
          <w:szCs w:val="20"/>
        </w:rPr>
        <w:t>.findAllOrders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&lt;List&lt;Orders&gt;&gt;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&lt;List&lt;Orders&gt;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&lt;Orders&gt;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Orders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orderSaved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orderService</w:t>
      </w:r>
      <w:r>
        <w:rPr>
          <w:rFonts w:ascii="Consolas" w:hAnsi="Consolas" w:cs="Consolas"/>
          <w:color w:val="000000"/>
          <w:sz w:val="20"/>
          <w:szCs w:val="20"/>
        </w:rPr>
        <w:t>.saveOrder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&lt;Orders&gt;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&lt;Orders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orderSaved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&lt;List&lt;Orders&gt;&gt;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InvalidItemByException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List&lt;Orders&gt;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itemService</w:t>
      </w:r>
      <w:r>
        <w:rPr>
          <w:rFonts w:ascii="Consolas" w:hAnsi="Consolas" w:cs="Consolas"/>
          <w:color w:val="000000"/>
          <w:sz w:val="20"/>
          <w:szCs w:val="20"/>
        </w:rPr>
        <w:t>.findItemsById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&lt;List&lt;Orders&gt;&gt;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&lt;List&lt;Orders&gt;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F55" w:rsidRDefault="00566F55" w:rsidP="005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F55" w:rsidRDefault="00566F55" w:rsidP="00566F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E18" w:rsidRDefault="00674E18" w:rsidP="00566F55">
      <w:pPr>
        <w:rPr>
          <w:rFonts w:ascii="Consolas" w:hAnsi="Consolas" w:cs="Consolas"/>
          <w:color w:val="000000"/>
          <w:sz w:val="20"/>
          <w:szCs w:val="20"/>
        </w:rPr>
      </w:pPr>
      <w:r w:rsidRPr="00674E18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After that, I created some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case for checking data. I created two methods which will check data is inserted successfully or not.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,1,2);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itemRepo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itemRepo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()).get());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"01/01/2021"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 progress"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E18" w:rsidRDefault="00674E18" w:rsidP="0067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orderRepo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()).get());</w:t>
      </w:r>
    </w:p>
    <w:p w:rsidR="00674E18" w:rsidRDefault="00674E18" w:rsidP="00674E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7087" w:rsidRDefault="00607087" w:rsidP="00566F55">
      <w:pPr>
        <w:rPr>
          <w:rFonts w:ascii="Consolas" w:hAnsi="Consolas" w:cs="Consolas"/>
          <w:color w:val="000000"/>
          <w:sz w:val="20"/>
          <w:szCs w:val="20"/>
        </w:rPr>
      </w:pPr>
      <w:r w:rsidRPr="00607087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Now, code is completed. We will change the code according the requirements.</w:t>
      </w:r>
    </w:p>
    <w:p w:rsidR="004F3C4F" w:rsidRDefault="00607087" w:rsidP="00566F55">
      <w:pPr>
        <w:rPr>
          <w:rFonts w:ascii="Consolas" w:hAnsi="Consolas" w:cs="Consolas"/>
          <w:color w:val="000000"/>
          <w:sz w:val="20"/>
          <w:szCs w:val="20"/>
        </w:rPr>
      </w:pPr>
      <w:r w:rsidRPr="00607087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will run the spring boot project, so spring </w:t>
      </w:r>
      <w:r w:rsidR="004F3C4F">
        <w:rPr>
          <w:rFonts w:ascii="Consolas" w:hAnsi="Consolas" w:cs="Consolas"/>
          <w:color w:val="000000"/>
          <w:sz w:val="20"/>
          <w:szCs w:val="20"/>
        </w:rPr>
        <w:t>container will create the query and perform some operation which will help to create the table and</w:t>
      </w:r>
      <w:r>
        <w:rPr>
          <w:rFonts w:ascii="Consolas" w:hAnsi="Consolas" w:cs="Consolas"/>
          <w:color w:val="000000"/>
          <w:sz w:val="20"/>
          <w:szCs w:val="20"/>
        </w:rPr>
        <w:t xml:space="preserve"> columns</w:t>
      </w:r>
      <w:r w:rsidR="004F3C4F">
        <w:rPr>
          <w:rFonts w:ascii="Consolas" w:hAnsi="Consolas" w:cs="Consolas"/>
          <w:color w:val="000000"/>
          <w:sz w:val="20"/>
          <w:szCs w:val="20"/>
        </w:rPr>
        <w:t xml:space="preserve"> into </w:t>
      </w:r>
      <w:proofErr w:type="spellStart"/>
      <w:r w:rsidR="004F3C4F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="004F3C4F">
        <w:rPr>
          <w:rFonts w:ascii="Consolas" w:hAnsi="Consolas" w:cs="Consolas"/>
          <w:color w:val="000000"/>
          <w:sz w:val="20"/>
          <w:szCs w:val="20"/>
        </w:rPr>
        <w:t xml:space="preserve"> database.</w:t>
      </w:r>
    </w:p>
    <w:p w:rsidR="00607087" w:rsidRDefault="004F3C4F" w:rsidP="00566F55">
      <w:pPr>
        <w:rPr>
          <w:rFonts w:ascii="Consolas" w:hAnsi="Consolas" w:cs="Consolas"/>
          <w:color w:val="000000"/>
          <w:sz w:val="20"/>
          <w:szCs w:val="20"/>
        </w:rPr>
      </w:pPr>
      <w:r w:rsidRPr="004F3C4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Now, we will hit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into postman and give some payload if needed.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check the results. </w:t>
      </w:r>
      <w:r w:rsidR="0060708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7087" w:rsidRDefault="00607087" w:rsidP="00566F55">
      <w:pPr>
        <w:rPr>
          <w:rFonts w:ascii="Consolas" w:hAnsi="Consolas" w:cs="Consolas"/>
          <w:color w:val="000000"/>
          <w:sz w:val="20"/>
          <w:szCs w:val="20"/>
        </w:rPr>
      </w:pPr>
      <w:r w:rsidRPr="00607087">
        <w:rPr>
          <w:rFonts w:ascii="Consolas" w:hAnsi="Consolas" w:cs="Consolas"/>
          <w:b/>
          <w:color w:val="000000"/>
          <w:sz w:val="20"/>
          <w:szCs w:val="20"/>
        </w:rPr>
        <w:t>Note: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 can create any REST API according the requirements and also manage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 to one, one to many, many to one and many to many) using annotations.</w:t>
      </w:r>
    </w:p>
    <w:p w:rsidR="00607087" w:rsidRDefault="00607087" w:rsidP="00566F55">
      <w:pPr>
        <w:rPr>
          <w:rFonts w:ascii="Consolas" w:hAnsi="Consolas" w:cs="Consolas"/>
          <w:color w:val="000000"/>
          <w:sz w:val="20"/>
          <w:szCs w:val="20"/>
        </w:rPr>
      </w:pPr>
    </w:p>
    <w:p w:rsidR="00607087" w:rsidRPr="00607087" w:rsidRDefault="00607087" w:rsidP="00566F55">
      <w:pPr>
        <w:rPr>
          <w:rFonts w:ascii="Consolas" w:hAnsi="Consolas" w:cs="Consolas"/>
          <w:color w:val="000000"/>
          <w:sz w:val="20"/>
          <w:szCs w:val="20"/>
        </w:rPr>
      </w:pPr>
      <w:r w:rsidRPr="00607087">
        <w:rPr>
          <w:rFonts w:ascii="Consolas" w:hAnsi="Consolas" w:cs="Consolas"/>
          <w:b/>
          <w:color w:val="000000"/>
          <w:sz w:val="20"/>
          <w:szCs w:val="20"/>
        </w:rPr>
        <w:lastRenderedPageBreak/>
        <w:t>POSTMAN: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 put some screenshot which you want the output so please have a look once. I handled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all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and generate the response.</w:t>
      </w:r>
    </w:p>
    <w:p w:rsidR="00607087" w:rsidRDefault="00607087" w:rsidP="00566F55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>
            <wp:extent cx="5943600" cy="3697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4F" w:rsidRDefault="004F3C4F" w:rsidP="00566F55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>
            <wp:extent cx="5943600" cy="33983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4F" w:rsidRDefault="004F3C4F" w:rsidP="00566F55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[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{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orderId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1,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orderDate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"02/04/2022",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orderStatus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"In progress",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"</w:t>
      </w:r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items</w:t>
      </w:r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{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itemId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1,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itemName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"mobile",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itemUnitPrice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100,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itemQuantity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3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}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},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{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orderId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2,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orderDate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"01/08/2022",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orderStatus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"Completed",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"</w:t>
      </w:r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items</w:t>
      </w:r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{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itemId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2,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itemName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"</w:t>
      </w:r>
      <w:proofErr w:type="spell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lappy</w:t>
      </w:r>
      <w:proofErr w:type="spell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itemUnitPrice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5555,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"</w:t>
      </w:r>
      <w:proofErr w:type="spellStart"/>
      <w:proofErr w:type="gramStart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itemQuantity</w:t>
      </w:r>
      <w:proofErr w:type="spellEnd"/>
      <w:proofErr w:type="gramEnd"/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": 1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}</w:t>
      </w:r>
    </w:p>
    <w:p w:rsidR="004F3C4F" w:rsidRP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}</w:t>
      </w:r>
    </w:p>
    <w:p w:rsid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4F3C4F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]</w:t>
      </w:r>
    </w:p>
    <w:p w:rsid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F3C4F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F3C4F" w:rsidRPr="00607087" w:rsidRDefault="004F3C4F" w:rsidP="004F3C4F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>
            <wp:extent cx="5943600" cy="38488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C4F" w:rsidRPr="00607087" w:rsidSect="0012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3487C"/>
    <w:multiLevelType w:val="hybridMultilevel"/>
    <w:tmpl w:val="A95A7F36"/>
    <w:lvl w:ilvl="0" w:tplc="18D03B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D47E8"/>
    <w:rsid w:val="00120B04"/>
    <w:rsid w:val="003232ED"/>
    <w:rsid w:val="004361E1"/>
    <w:rsid w:val="004F3C4F"/>
    <w:rsid w:val="00566F55"/>
    <w:rsid w:val="005A6119"/>
    <w:rsid w:val="00607087"/>
    <w:rsid w:val="00674E18"/>
    <w:rsid w:val="00FD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2022-08-21T11:11:00Z</dcterms:created>
  <dcterms:modified xsi:type="dcterms:W3CDTF">2022-08-21T17:03:00Z</dcterms:modified>
</cp:coreProperties>
</file>