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9501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 w:rsidRPr="00A91A59">
        <w:rPr>
          <w:rFonts w:cstheme="minorHAnsi"/>
          <w:sz w:val="28"/>
          <w:szCs w:val="28"/>
        </w:rPr>
        <w:t>Ministerul Educației și Cercetării al Republicii Moldova</w:t>
      </w:r>
    </w:p>
    <w:p w14:paraId="132C331D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Universitatea Tehnică a Moldovei</w:t>
      </w:r>
    </w:p>
    <w:p w14:paraId="21B19AA8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Facultatea Calculatoare, Informatică și Microelectronică</w:t>
      </w:r>
    </w:p>
    <w:p w14:paraId="3586DE92" w14:textId="77777777" w:rsidR="00EA5C97" w:rsidRPr="00A91A59" w:rsidRDefault="00EA5C97" w:rsidP="00EA5C9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A91A59">
        <w:rPr>
          <w:rFonts w:cstheme="minorHAnsi"/>
          <w:sz w:val="28"/>
          <w:szCs w:val="28"/>
        </w:rPr>
        <w:t>Departamentul Ingineria Software și Automatică</w:t>
      </w:r>
    </w:p>
    <w:p w14:paraId="12156214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59606757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626958C8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7E7FEB3C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0C70634C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20D43090" w14:textId="688D6B6C" w:rsidR="00EA5C97" w:rsidRPr="00A91A59" w:rsidRDefault="00A91A59" w:rsidP="00EA5C97">
      <w:pPr>
        <w:spacing w:after="0" w:line="360" w:lineRule="auto"/>
        <w:jc w:val="center"/>
        <w:rPr>
          <w:rFonts w:cstheme="minorHAnsi"/>
          <w:b/>
          <w:sz w:val="40"/>
          <w:szCs w:val="40"/>
          <w:lang w:val="en-US"/>
        </w:rPr>
      </w:pPr>
      <w:r w:rsidRPr="00A91A59">
        <w:rPr>
          <w:rFonts w:cstheme="minorHAnsi"/>
          <w:b/>
          <w:sz w:val="40"/>
          <w:szCs w:val="40"/>
          <w:lang w:val="ru-RU"/>
        </w:rPr>
        <w:t>Лабораторная</w:t>
      </w:r>
      <w:r w:rsidRPr="00A91A59">
        <w:rPr>
          <w:rFonts w:cstheme="minorHAnsi"/>
          <w:b/>
          <w:sz w:val="40"/>
          <w:szCs w:val="40"/>
          <w:lang w:val="en-US"/>
        </w:rPr>
        <w:t xml:space="preserve"> </w:t>
      </w:r>
      <w:r w:rsidR="00EA5C97" w:rsidRPr="00A91A59">
        <w:rPr>
          <w:rFonts w:cstheme="minorHAnsi"/>
          <w:b/>
          <w:sz w:val="40"/>
          <w:szCs w:val="40"/>
          <w:lang w:val="ru-RU"/>
        </w:rPr>
        <w:t>работа</w:t>
      </w:r>
    </w:p>
    <w:p w14:paraId="4D8E36E5" w14:textId="4F64648F" w:rsidR="00EA5C97" w:rsidRPr="009E1EFD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  <w:r w:rsidRPr="009E1EFD">
        <w:rPr>
          <w:rFonts w:cstheme="minorHAnsi"/>
          <w:sz w:val="28"/>
          <w:szCs w:val="28"/>
          <w:lang w:val="ru-RU"/>
        </w:rPr>
        <w:t>по предмету</w:t>
      </w:r>
      <w:r w:rsidRPr="009E1EFD">
        <w:rPr>
          <w:rFonts w:cstheme="minorHAnsi"/>
          <w:sz w:val="28"/>
          <w:szCs w:val="28"/>
        </w:rPr>
        <w:t xml:space="preserve"> </w:t>
      </w:r>
      <w:r w:rsidR="00440677" w:rsidRPr="009E1EFD">
        <w:rPr>
          <w:rFonts w:cstheme="minorHAnsi"/>
          <w:b/>
          <w:sz w:val="28"/>
          <w:szCs w:val="28"/>
          <w:lang w:val="ru-RU"/>
        </w:rPr>
        <w:t>«</w:t>
      </w:r>
      <w:r w:rsidR="009E1EFD" w:rsidRPr="009E1EFD">
        <w:rPr>
          <w:rFonts w:cstheme="minorHAnsi"/>
          <w:b/>
          <w:sz w:val="28"/>
          <w:szCs w:val="28"/>
          <w:lang w:val="ru-RU"/>
        </w:rPr>
        <w:t>Методы и механизмы проектирования программных продуктов</w:t>
      </w:r>
      <w:r w:rsidR="00440677" w:rsidRPr="009E1EFD">
        <w:rPr>
          <w:rFonts w:cstheme="minorHAnsi"/>
          <w:b/>
          <w:sz w:val="28"/>
          <w:szCs w:val="28"/>
          <w:lang w:val="ru-RU"/>
        </w:rPr>
        <w:t>»</w:t>
      </w:r>
    </w:p>
    <w:p w14:paraId="63DCD983" w14:textId="0B91BC0E" w:rsidR="00EA5C97" w:rsidRPr="009E1EFD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  <w:r w:rsidRPr="009E1EFD">
        <w:rPr>
          <w:rFonts w:cstheme="minorHAnsi"/>
          <w:sz w:val="28"/>
          <w:szCs w:val="28"/>
          <w:lang w:val="ru-RU"/>
        </w:rPr>
        <w:t xml:space="preserve">Тема: </w:t>
      </w:r>
      <w:r w:rsidR="00B0511A" w:rsidRPr="00B0511A">
        <w:rPr>
          <w:rFonts w:cstheme="minorHAnsi"/>
          <w:b/>
          <w:bCs/>
          <w:sz w:val="28"/>
          <w:szCs w:val="28"/>
        </w:rPr>
        <w:t>Шаблоны проектирования – Структурные (Design Patterns – Structural)</w:t>
      </w:r>
      <w:r w:rsidR="00B0511A" w:rsidRPr="00B0511A">
        <w:rPr>
          <w:rFonts w:cstheme="minorHAnsi"/>
          <w:b/>
          <w:bCs/>
          <w:sz w:val="28"/>
          <w:szCs w:val="28"/>
        </w:rPr>
        <w:t xml:space="preserve"> </w:t>
      </w:r>
    </w:p>
    <w:p w14:paraId="2A916D21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32"/>
          <w:szCs w:val="32"/>
          <w:lang w:val="ru-RU"/>
        </w:rPr>
      </w:pPr>
    </w:p>
    <w:p w14:paraId="28144C1A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</w:p>
    <w:p w14:paraId="2DB8555E" w14:textId="77777777" w:rsidR="00EA5C97" w:rsidRPr="00A91A59" w:rsidRDefault="00EA5C97" w:rsidP="00EA5C97">
      <w:pPr>
        <w:spacing w:after="0" w:line="360" w:lineRule="auto"/>
        <w:jc w:val="center"/>
        <w:rPr>
          <w:rFonts w:cstheme="minorHAnsi"/>
          <w:sz w:val="28"/>
          <w:szCs w:val="28"/>
          <w:lang w:val="ru-RU"/>
        </w:rPr>
      </w:pPr>
    </w:p>
    <w:p w14:paraId="26BDBDE3" w14:textId="40358C2E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  <w:r w:rsidRPr="00A91A59">
        <w:rPr>
          <w:rFonts w:cstheme="minorHAnsi"/>
          <w:bCs/>
          <w:sz w:val="28"/>
          <w:szCs w:val="28"/>
          <w:lang w:val="ru-RU"/>
        </w:rPr>
        <w:t xml:space="preserve">Студент: </w:t>
      </w:r>
      <w:r w:rsidR="00A91A59" w:rsidRPr="00A91A59">
        <w:rPr>
          <w:rFonts w:cstheme="minorHAnsi"/>
          <w:bCs/>
          <w:sz w:val="28"/>
          <w:szCs w:val="28"/>
          <w:lang w:val="ru-RU"/>
        </w:rPr>
        <w:t xml:space="preserve">   </w:t>
      </w:r>
      <w:r w:rsidR="00A91A59" w:rsidRPr="00ED0E5A">
        <w:rPr>
          <w:rFonts w:cstheme="minorHAnsi"/>
          <w:bCs/>
          <w:sz w:val="28"/>
          <w:szCs w:val="28"/>
          <w:lang w:val="ru-RU"/>
        </w:rPr>
        <w:t xml:space="preserve"> </w:t>
      </w:r>
      <w:r w:rsidR="00535D1E" w:rsidRPr="00A91A59">
        <w:rPr>
          <w:rFonts w:cstheme="minorHAnsi"/>
          <w:bCs/>
          <w:sz w:val="28"/>
          <w:szCs w:val="28"/>
          <w:lang w:val="ru-RU"/>
        </w:rPr>
        <w:t>Никита Маршагин</w:t>
      </w:r>
      <w:r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Pr="00A91A59">
        <w:rPr>
          <w:rFonts w:cstheme="minorHAnsi"/>
          <w:bCs/>
          <w:sz w:val="28"/>
          <w:szCs w:val="28"/>
          <w:lang w:val="en-US"/>
        </w:rPr>
        <w:t>TI</w:t>
      </w:r>
      <w:r w:rsidRPr="00A91A59">
        <w:rPr>
          <w:rFonts w:cstheme="minorHAnsi"/>
          <w:bCs/>
          <w:sz w:val="28"/>
          <w:szCs w:val="28"/>
          <w:lang w:val="ru-RU"/>
        </w:rPr>
        <w:t>-212</w:t>
      </w:r>
      <w:r w:rsidR="000B310C"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="000B310C" w:rsidRPr="00A91A59">
        <w:rPr>
          <w:rFonts w:cstheme="minorHAnsi"/>
          <w:bCs/>
          <w:sz w:val="28"/>
          <w:szCs w:val="28"/>
          <w:lang w:val="en-US"/>
        </w:rPr>
        <w:t>FR</w:t>
      </w:r>
    </w:p>
    <w:p w14:paraId="7A8EBE24" w14:textId="11B358E1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  <w:r w:rsidRPr="00A91A59">
        <w:rPr>
          <w:rFonts w:cstheme="minorHAnsi"/>
          <w:bCs/>
          <w:sz w:val="28"/>
          <w:szCs w:val="28"/>
          <w:lang w:val="ru-RU"/>
        </w:rPr>
        <w:t>Преподаватель:</w:t>
      </w:r>
      <w:r w:rsidR="009E1EFD">
        <w:rPr>
          <w:rFonts w:cstheme="minorHAnsi"/>
          <w:bCs/>
          <w:sz w:val="28"/>
          <w:szCs w:val="28"/>
          <w:lang w:val="ru-RU"/>
        </w:rPr>
        <w:t xml:space="preserve"> </w:t>
      </w:r>
      <w:r w:rsidR="009E1EFD">
        <w:rPr>
          <w:rFonts w:cstheme="minorHAnsi"/>
          <w:bCs/>
          <w:sz w:val="28"/>
          <w:szCs w:val="28"/>
          <w:lang w:val="ru-RU"/>
        </w:rPr>
        <w:tab/>
        <w:t xml:space="preserve">      </w:t>
      </w:r>
      <w:r w:rsidR="00A91A59"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Pr="00A91A59">
        <w:rPr>
          <w:rFonts w:cstheme="minorHAnsi"/>
          <w:bCs/>
          <w:sz w:val="28"/>
          <w:szCs w:val="28"/>
          <w:lang w:val="ru-RU"/>
        </w:rPr>
        <w:t xml:space="preserve"> </w:t>
      </w:r>
      <w:r w:rsidR="009E1EFD">
        <w:rPr>
          <w:rFonts w:cstheme="minorHAnsi"/>
          <w:bCs/>
          <w:sz w:val="28"/>
          <w:szCs w:val="28"/>
          <w:lang w:val="ru-RU"/>
        </w:rPr>
        <w:t xml:space="preserve"> А</w:t>
      </w:r>
      <w:r w:rsidR="009E1EFD" w:rsidRPr="009E1EFD">
        <w:rPr>
          <w:rFonts w:cstheme="minorHAnsi"/>
          <w:bCs/>
          <w:sz w:val="28"/>
          <w:szCs w:val="28"/>
          <w:lang w:val="ru-RU"/>
        </w:rPr>
        <w:t xml:space="preserve">ндрей </w:t>
      </w:r>
      <w:proofErr w:type="spellStart"/>
      <w:r w:rsidR="009E1EFD">
        <w:rPr>
          <w:rFonts w:cstheme="minorHAnsi"/>
          <w:bCs/>
          <w:sz w:val="28"/>
          <w:szCs w:val="28"/>
          <w:lang w:val="ru-RU"/>
        </w:rPr>
        <w:t>П</w:t>
      </w:r>
      <w:r w:rsidR="009E1EFD" w:rsidRPr="009E1EFD">
        <w:rPr>
          <w:rFonts w:cstheme="minorHAnsi"/>
          <w:bCs/>
          <w:sz w:val="28"/>
          <w:szCs w:val="28"/>
          <w:lang w:val="ru-RU"/>
        </w:rPr>
        <w:t>остару</w:t>
      </w:r>
      <w:proofErr w:type="spellEnd"/>
    </w:p>
    <w:p w14:paraId="6D993920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486473F9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39C8F400" w14:textId="77777777" w:rsidR="00EA5C97" w:rsidRPr="00A91A59" w:rsidRDefault="00EA5C97" w:rsidP="00EA5C97">
      <w:pPr>
        <w:spacing w:after="0" w:line="360" w:lineRule="auto"/>
        <w:jc w:val="right"/>
        <w:rPr>
          <w:rFonts w:cstheme="minorHAnsi"/>
          <w:bCs/>
          <w:sz w:val="28"/>
          <w:szCs w:val="28"/>
          <w:lang w:val="ru-RU"/>
        </w:rPr>
      </w:pPr>
    </w:p>
    <w:p w14:paraId="7D3DF21E" w14:textId="77777777" w:rsidR="00EA5C97" w:rsidRPr="00A91A59" w:rsidRDefault="00EA5C97" w:rsidP="00EA5C97">
      <w:pPr>
        <w:spacing w:after="0" w:line="360" w:lineRule="auto"/>
        <w:rPr>
          <w:rFonts w:cstheme="minorHAnsi"/>
          <w:bCs/>
          <w:sz w:val="28"/>
          <w:szCs w:val="28"/>
          <w:lang w:val="ru-RU"/>
        </w:rPr>
      </w:pPr>
    </w:p>
    <w:p w14:paraId="0A84F640" w14:textId="77777777" w:rsidR="00EA5C97" w:rsidRPr="00A91A59" w:rsidRDefault="00EA5C97" w:rsidP="00EA5C97">
      <w:pPr>
        <w:spacing w:after="0" w:line="360" w:lineRule="auto"/>
        <w:rPr>
          <w:rFonts w:cstheme="minorHAnsi"/>
          <w:sz w:val="28"/>
          <w:szCs w:val="28"/>
          <w:lang w:val="ru-RU"/>
        </w:rPr>
      </w:pPr>
    </w:p>
    <w:p w14:paraId="38FE4533" w14:textId="77777777" w:rsidR="00EA5C97" w:rsidRPr="00A91A59" w:rsidRDefault="00EA5C97" w:rsidP="00EA5C97">
      <w:pPr>
        <w:spacing w:after="0" w:line="360" w:lineRule="auto"/>
        <w:rPr>
          <w:rFonts w:cstheme="minorHAnsi"/>
          <w:sz w:val="28"/>
          <w:szCs w:val="28"/>
          <w:lang w:val="ru-RU"/>
        </w:rPr>
      </w:pPr>
    </w:p>
    <w:p w14:paraId="39E58D15" w14:textId="77777777" w:rsidR="00A91A59" w:rsidRPr="00A91A59" w:rsidRDefault="00EA5C97" w:rsidP="00A91A59">
      <w:pPr>
        <w:jc w:val="center"/>
        <w:rPr>
          <w:rFonts w:cstheme="minorHAnsi"/>
          <w:b/>
          <w:bCs/>
          <w:lang w:val="ru-RU"/>
        </w:rPr>
      </w:pPr>
      <w:r w:rsidRPr="00A91A59">
        <w:rPr>
          <w:rFonts w:cstheme="minorHAnsi"/>
          <w:sz w:val="28"/>
          <w:szCs w:val="28"/>
          <w:lang w:val="ru-RU"/>
        </w:rPr>
        <w:t>Кишинёв 202</w:t>
      </w:r>
      <w:r w:rsidR="00A91A59" w:rsidRPr="00A91A59">
        <w:rPr>
          <w:rFonts w:cstheme="minorHAnsi"/>
          <w:sz w:val="28"/>
          <w:szCs w:val="28"/>
          <w:lang w:val="ru-RU"/>
        </w:rPr>
        <w:t>5</w:t>
      </w:r>
      <w:r w:rsidRPr="00A91A59">
        <w:rPr>
          <w:rFonts w:cstheme="minorHAnsi"/>
          <w:lang w:val="ru-RU"/>
        </w:rPr>
        <w:br w:type="page"/>
      </w:r>
      <w:r w:rsidR="00A91A59" w:rsidRPr="00A91A59">
        <w:rPr>
          <w:rFonts w:cstheme="minorHAnsi"/>
          <w:b/>
          <w:bCs/>
          <w:lang w:val="ru-RU"/>
        </w:rPr>
        <w:lastRenderedPageBreak/>
        <w:t>Цель работы</w:t>
      </w:r>
    </w:p>
    <w:p w14:paraId="0FD1AC8D" w14:textId="710EEB41" w:rsidR="00E54686" w:rsidRDefault="009E1EFD" w:rsidP="00E54686">
      <w:pPr>
        <w:rPr>
          <w:rFonts w:cstheme="minorHAnsi"/>
          <w:lang w:val="ru-RU"/>
        </w:rPr>
      </w:pPr>
      <w:r w:rsidRPr="009E1EFD">
        <w:rPr>
          <w:rFonts w:cstheme="minorHAnsi"/>
        </w:rPr>
        <w:t>Изучить и реализовать три поведенческих шаблона проектирования:</w:t>
      </w:r>
    </w:p>
    <w:p w14:paraId="25A3EEF9" w14:textId="34876DC2" w:rsidR="00B0511A" w:rsidRPr="00B0511A" w:rsidRDefault="00B0511A" w:rsidP="00B0511A">
      <w:pPr>
        <w:rPr>
          <w:rFonts w:cstheme="minorHAnsi"/>
          <w:lang w:val="ru-RU"/>
        </w:rPr>
      </w:pPr>
      <w:proofErr w:type="spellStart"/>
      <w:r w:rsidRPr="00B0511A">
        <w:rPr>
          <w:rFonts w:cstheme="minorHAnsi"/>
          <w:lang w:val="ru-RU"/>
        </w:rPr>
        <w:t>Adapter</w:t>
      </w:r>
      <w:proofErr w:type="spellEnd"/>
      <w:r w:rsidRPr="00B0511A">
        <w:rPr>
          <w:rFonts w:cstheme="minorHAnsi"/>
          <w:lang w:val="ru-RU"/>
        </w:rPr>
        <w:t xml:space="preserve"> (Адаптер)</w:t>
      </w:r>
    </w:p>
    <w:p w14:paraId="100B6E0F" w14:textId="43913412" w:rsidR="00B0511A" w:rsidRPr="00B0511A" w:rsidRDefault="00B0511A" w:rsidP="00B0511A">
      <w:pPr>
        <w:rPr>
          <w:rFonts w:cstheme="minorHAnsi"/>
          <w:lang w:val="ru-RU"/>
        </w:rPr>
      </w:pPr>
      <w:proofErr w:type="spellStart"/>
      <w:r w:rsidRPr="00B0511A">
        <w:rPr>
          <w:rFonts w:cstheme="minorHAnsi"/>
          <w:lang w:val="ru-RU"/>
        </w:rPr>
        <w:t>Decorator</w:t>
      </w:r>
      <w:proofErr w:type="spellEnd"/>
      <w:r w:rsidRPr="00B0511A">
        <w:rPr>
          <w:rFonts w:cstheme="minorHAnsi"/>
          <w:lang w:val="ru-RU"/>
        </w:rPr>
        <w:t xml:space="preserve"> (Декоратор)</w:t>
      </w:r>
    </w:p>
    <w:p w14:paraId="12D35228" w14:textId="2189EE8C" w:rsidR="009E1EFD" w:rsidRPr="00B0511A" w:rsidRDefault="00B0511A" w:rsidP="00B0511A">
      <w:pPr>
        <w:rPr>
          <w:rFonts w:cstheme="minorHAnsi"/>
          <w:lang w:val="ru-RU"/>
        </w:rPr>
      </w:pPr>
      <w:proofErr w:type="spellStart"/>
      <w:r w:rsidRPr="00B0511A">
        <w:rPr>
          <w:rFonts w:cstheme="minorHAnsi"/>
          <w:lang w:val="ru-RU"/>
        </w:rPr>
        <w:t>Facade</w:t>
      </w:r>
      <w:proofErr w:type="spellEnd"/>
      <w:r w:rsidRPr="00B0511A">
        <w:rPr>
          <w:rFonts w:cstheme="minorHAnsi"/>
          <w:lang w:val="ru-RU"/>
        </w:rPr>
        <w:t xml:space="preserve"> (Фасад)</w:t>
      </w:r>
    </w:p>
    <w:p w14:paraId="2FE19419" w14:textId="7F7A4282" w:rsidR="009E1EFD" w:rsidRDefault="009E1EFD" w:rsidP="009E1EFD">
      <w:pPr>
        <w:jc w:val="center"/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</w:rPr>
        <w:t>Теоретическая часть</w:t>
      </w:r>
    </w:p>
    <w:p w14:paraId="3158EA75" w14:textId="77777777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Observer</w:t>
      </w:r>
    </w:p>
    <w:p w14:paraId="3B27513D" w14:textId="01ECEA17" w:rsidR="009E1EFD" w:rsidRPr="009E1EFD" w:rsidRDefault="00B0511A" w:rsidP="009E1EFD">
      <w:pPr>
        <w:rPr>
          <w:rFonts w:cstheme="minorHAnsi"/>
          <w:lang w:val="ru-RU"/>
        </w:rPr>
      </w:pPr>
      <w:r w:rsidRPr="00B0511A">
        <w:rPr>
          <w:rFonts w:cstheme="minorHAnsi"/>
        </w:rPr>
        <w:t>Позволяет объектам с несовместимыми интерфейсами взаимодействовать путём обёртывания одного интерфейса в другой. Используется, когда нужно подключить устаревший модуль к новой системе.</w:t>
      </w:r>
    </w:p>
    <w:p w14:paraId="6E64569E" w14:textId="77777777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Strategy</w:t>
      </w:r>
    </w:p>
    <w:p w14:paraId="1A5BD3DA" w14:textId="5A6B845E" w:rsidR="009E1EFD" w:rsidRPr="009E1EFD" w:rsidRDefault="00B0511A" w:rsidP="009E1EFD">
      <w:pPr>
        <w:rPr>
          <w:rFonts w:cstheme="minorHAnsi"/>
          <w:lang w:val="ru-RU"/>
        </w:rPr>
      </w:pPr>
      <w:r w:rsidRPr="00B0511A">
        <w:rPr>
          <w:rFonts w:cstheme="minorHAnsi"/>
        </w:rPr>
        <w:t>Позволяет динамически добавлять объектам новое поведение, не изменяя их класс. Особенно полезен для добавления функциональности без создания подклассов.</w:t>
      </w:r>
    </w:p>
    <w:p w14:paraId="4FDB0DC3" w14:textId="77777777" w:rsidR="009E1EFD" w:rsidRPr="009E1EFD" w:rsidRDefault="009E1EFD" w:rsidP="009E1EFD">
      <w:pPr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  <w:lang w:val="ru-RU"/>
        </w:rPr>
        <w:t>Command</w:t>
      </w:r>
    </w:p>
    <w:p w14:paraId="21ABDB31" w14:textId="54ACB4B4" w:rsidR="009E1EFD" w:rsidRPr="009E1EFD" w:rsidRDefault="00B0511A" w:rsidP="009E1EFD">
      <w:pPr>
        <w:rPr>
          <w:rFonts w:cstheme="minorHAnsi"/>
          <w:lang w:val="ru-RU"/>
        </w:rPr>
      </w:pPr>
      <w:r w:rsidRPr="00B0511A">
        <w:rPr>
          <w:rFonts w:cstheme="minorHAnsi"/>
        </w:rPr>
        <w:t>Предоставляет упрощённый интерфейс к сложной подсистеме. Позволяет изолировать клиентский код от внутренней структуры системы.</w:t>
      </w:r>
    </w:p>
    <w:p w14:paraId="36A472A5" w14:textId="77777777" w:rsidR="009E1EFD" w:rsidRDefault="009E1EFD" w:rsidP="009E1EFD">
      <w:pPr>
        <w:rPr>
          <w:rFonts w:cstheme="minorHAnsi"/>
          <w:b/>
          <w:bCs/>
          <w:lang w:val="ru-RU"/>
        </w:rPr>
      </w:pPr>
    </w:p>
    <w:p w14:paraId="4AF1F206" w14:textId="4330B0AD" w:rsidR="009E1EFD" w:rsidRDefault="009E1EFD" w:rsidP="009E1EFD">
      <w:pPr>
        <w:jc w:val="center"/>
        <w:rPr>
          <w:rFonts w:cstheme="minorHAnsi"/>
          <w:b/>
          <w:bCs/>
          <w:lang w:val="ru-RU"/>
        </w:rPr>
      </w:pPr>
      <w:r w:rsidRPr="009E1EFD">
        <w:rPr>
          <w:rFonts w:cstheme="minorHAnsi"/>
          <w:b/>
          <w:bCs/>
        </w:rPr>
        <w:t>Практическая часть</w:t>
      </w:r>
    </w:p>
    <w:p w14:paraId="26ADA38A" w14:textId="0B2424E2" w:rsidR="009E1EFD" w:rsidRPr="009E1EFD" w:rsidRDefault="00B0511A" w:rsidP="009E1EFD">
      <w:pPr>
        <w:rPr>
          <w:rFonts w:cstheme="minorHAnsi"/>
          <w:b/>
          <w:bCs/>
          <w:lang w:val="ru-RU"/>
        </w:rPr>
      </w:pPr>
      <w:r w:rsidRPr="00B0511A">
        <w:rPr>
          <w:rFonts w:cstheme="minorHAnsi"/>
          <w:b/>
          <w:bCs/>
        </w:rPr>
        <w:t>Adapter (Адаптер)</w:t>
      </w:r>
    </w:p>
    <w:p w14:paraId="51FFC409" w14:textId="553222E6" w:rsidR="00CE05F6" w:rsidRDefault="009E1EFD" w:rsidP="00CE05F6">
      <w:pPr>
        <w:keepNext/>
        <w:ind w:firstLine="720"/>
        <w:rPr>
          <w:rFonts w:cstheme="minorHAnsi"/>
        </w:rPr>
      </w:pPr>
      <w:r w:rsidRPr="009E1EFD">
        <w:rPr>
          <w:rFonts w:cstheme="minorHAnsi"/>
          <w:b/>
          <w:bCs/>
        </w:rPr>
        <w:t>Описание:</w:t>
      </w:r>
      <w:r w:rsidRPr="009E1EFD">
        <w:rPr>
          <w:rFonts w:cstheme="minorHAnsi"/>
        </w:rPr>
        <w:t xml:space="preserve"> </w:t>
      </w:r>
      <w:r w:rsidR="00B0511A" w:rsidRPr="00B0511A">
        <w:rPr>
          <w:rFonts w:cstheme="minorHAnsi"/>
        </w:rPr>
        <w:t>Реализация адаптера, преобразующего метод log() старого интерфейса в print() нового.</w:t>
      </w:r>
    </w:p>
    <w:p w14:paraId="671B1A00" w14:textId="3C426091" w:rsidR="00862F3D" w:rsidRDefault="00B0511A" w:rsidP="00CE05F6">
      <w:pPr>
        <w:keepNext/>
        <w:jc w:val="center"/>
      </w:pPr>
      <w:hyperlink r:id="rId8" w:history="1">
        <w:r w:rsidRPr="00B0511A">
          <w:rPr>
            <w:rStyle w:val="ad"/>
          </w:rPr>
          <w:t>https://raw.githubusercontent.com/Niki-Ma</w:t>
        </w:r>
        <w:r w:rsidRPr="00B0511A">
          <w:rPr>
            <w:rStyle w:val="ad"/>
          </w:rPr>
          <w:t>r</w:t>
        </w:r>
        <w:r w:rsidRPr="00B0511A">
          <w:rPr>
            <w:rStyle w:val="ad"/>
          </w:rPr>
          <w:t>/TMPP_Labs/refs/heads/main/Lab2/Adapter.js</w:t>
        </w:r>
      </w:hyperlink>
      <w:r w:rsidR="009E1EFD" w:rsidRPr="00CE05F6">
        <w:rPr>
          <w:rFonts w:cstheme="minorHAnsi"/>
        </w:rPr>
        <w:br/>
      </w:r>
      <w:r w:rsidR="009E1EFD" w:rsidRPr="00CE05F6">
        <w:rPr>
          <w:rFonts w:cstheme="minorHAnsi"/>
        </w:rPr>
        <w:br/>
      </w:r>
      <w:r w:rsidRPr="00B0511A">
        <w:drawing>
          <wp:inline distT="0" distB="0" distL="0" distR="0" wp14:anchorId="742EDCDE" wp14:editId="44DC1667">
            <wp:extent cx="3362794" cy="628738"/>
            <wp:effectExtent l="0" t="0" r="0" b="0"/>
            <wp:docPr id="251410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10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A0E" w14:textId="4C011AD8" w:rsidR="009E1EFD" w:rsidRDefault="00862F3D" w:rsidP="00862F3D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5F6">
        <w:rPr>
          <w:noProof/>
        </w:rPr>
        <w:t>1</w:t>
      </w:r>
      <w:r>
        <w:fldChar w:fldCharType="end"/>
      </w:r>
      <w:r>
        <w:t xml:space="preserve"> </w:t>
      </w:r>
      <w:r w:rsidRPr="00922619">
        <w:t xml:space="preserve">Вывод работы паттерна </w:t>
      </w:r>
      <w:r w:rsidR="00B0511A" w:rsidRPr="00B0511A">
        <w:t>Adapter</w:t>
      </w:r>
    </w:p>
    <w:p w14:paraId="3B43D1BD" w14:textId="77777777" w:rsidR="00CE05F6" w:rsidRDefault="00CE05F6" w:rsidP="00CE05F6"/>
    <w:p w14:paraId="3F11BB81" w14:textId="77777777" w:rsidR="00B0511A" w:rsidRDefault="00B0511A">
      <w:pPr>
        <w:rPr>
          <w:b/>
          <w:bCs/>
        </w:rPr>
      </w:pPr>
      <w:r>
        <w:rPr>
          <w:b/>
          <w:bCs/>
        </w:rPr>
        <w:br w:type="page"/>
      </w:r>
    </w:p>
    <w:p w14:paraId="1B23D7F7" w14:textId="02743494" w:rsidR="00CE05F6" w:rsidRDefault="00B0511A" w:rsidP="00CE05F6">
      <w:pPr>
        <w:rPr>
          <w:b/>
          <w:bCs/>
        </w:rPr>
      </w:pPr>
      <w:r w:rsidRPr="00B0511A">
        <w:rPr>
          <w:b/>
          <w:bCs/>
        </w:rPr>
        <w:lastRenderedPageBreak/>
        <w:t>Decorator (Декоратор)</w:t>
      </w:r>
    </w:p>
    <w:p w14:paraId="3F8153BA" w14:textId="56131F65" w:rsidR="00CE05F6" w:rsidRDefault="00CE05F6" w:rsidP="00CE05F6">
      <w:pPr>
        <w:ind w:firstLine="720"/>
      </w:pPr>
      <w:r w:rsidRPr="00CE05F6">
        <w:rPr>
          <w:b/>
          <w:bCs/>
        </w:rPr>
        <w:t xml:space="preserve">Описание: </w:t>
      </w:r>
      <w:r w:rsidR="00B0511A" w:rsidRPr="00B0511A">
        <w:t>Расширение функциональности объекта печати, добавляя текущую дату и время.</w:t>
      </w:r>
    </w:p>
    <w:p w14:paraId="45FB872A" w14:textId="2196C354" w:rsidR="00CE05F6" w:rsidRPr="00B0511A" w:rsidRDefault="00B0511A" w:rsidP="00CE05F6">
      <w:pPr>
        <w:ind w:firstLine="720"/>
        <w:rPr>
          <w:lang w:val="en-US"/>
        </w:rPr>
      </w:pPr>
      <w:hyperlink r:id="rId10" w:history="1">
        <w:r w:rsidRPr="00B0511A">
          <w:rPr>
            <w:rStyle w:val="ad"/>
          </w:rPr>
          <w:t>https://raw.githubusercont</w:t>
        </w:r>
        <w:r w:rsidRPr="00B0511A">
          <w:rPr>
            <w:rStyle w:val="ad"/>
          </w:rPr>
          <w:t>e</w:t>
        </w:r>
        <w:r w:rsidRPr="00B0511A">
          <w:rPr>
            <w:rStyle w:val="ad"/>
          </w:rPr>
          <w:t>nt.com/Niki-Mar/TMPP_Labs/refs/he</w:t>
        </w:r>
        <w:r w:rsidRPr="00B0511A">
          <w:rPr>
            <w:rStyle w:val="ad"/>
          </w:rPr>
          <w:t>a</w:t>
        </w:r>
        <w:r w:rsidRPr="00B0511A">
          <w:rPr>
            <w:rStyle w:val="ad"/>
          </w:rPr>
          <w:t>ds/main/Lab2/Decorator.js</w:t>
        </w:r>
      </w:hyperlink>
    </w:p>
    <w:p w14:paraId="18D80B80" w14:textId="78DBD45E" w:rsidR="00CE05F6" w:rsidRDefault="00B0511A" w:rsidP="00CE05F6">
      <w:pPr>
        <w:keepNext/>
        <w:ind w:firstLine="720"/>
        <w:jc w:val="center"/>
      </w:pPr>
      <w:r w:rsidRPr="00B0511A">
        <w:rPr>
          <w:noProof/>
          <w:lang w:val="ru-RU"/>
        </w:rPr>
        <w:drawing>
          <wp:inline distT="0" distB="0" distL="0" distR="0" wp14:anchorId="47F826B5" wp14:editId="15F1D096">
            <wp:extent cx="2924583" cy="400106"/>
            <wp:effectExtent l="0" t="0" r="0" b="0"/>
            <wp:docPr id="1335815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15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DE9" w14:textId="7D2919E4" w:rsidR="00CE05F6" w:rsidRDefault="00CE05F6" w:rsidP="00CE05F6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5F6">
        <w:rPr>
          <w:noProof/>
        </w:rPr>
        <w:t>2</w:t>
      </w:r>
      <w:r>
        <w:fldChar w:fldCharType="end"/>
      </w:r>
      <w:r>
        <w:t xml:space="preserve"> </w:t>
      </w:r>
      <w:r w:rsidR="00B0511A" w:rsidRPr="00922619">
        <w:t>Вывод работы паттерна</w:t>
      </w:r>
      <w:r w:rsidR="00B0511A">
        <w:t xml:space="preserve"> </w:t>
      </w:r>
      <w:r w:rsidR="00B0511A" w:rsidRPr="00B0511A">
        <w:t>Decorator</w:t>
      </w:r>
    </w:p>
    <w:p w14:paraId="5855F451" w14:textId="77777777" w:rsidR="00CE05F6" w:rsidRPr="00B0511A" w:rsidRDefault="00CE05F6" w:rsidP="00CE05F6">
      <w:pPr>
        <w:rPr>
          <w:lang w:val="ru-RU"/>
        </w:rPr>
      </w:pPr>
    </w:p>
    <w:p w14:paraId="6C472B15" w14:textId="47785729" w:rsidR="00CE05F6" w:rsidRDefault="00A10CB7" w:rsidP="00CE05F6">
      <w:pPr>
        <w:rPr>
          <w:b/>
          <w:bCs/>
        </w:rPr>
      </w:pPr>
      <w:bookmarkStart w:id="0" w:name="_Hlk197597707"/>
      <w:r w:rsidRPr="00A10CB7">
        <w:rPr>
          <w:b/>
          <w:bCs/>
        </w:rPr>
        <w:t xml:space="preserve">Facade </w:t>
      </w:r>
      <w:bookmarkEnd w:id="0"/>
      <w:r w:rsidRPr="00A10CB7">
        <w:rPr>
          <w:b/>
          <w:bCs/>
        </w:rPr>
        <w:t>(Фасад)</w:t>
      </w:r>
    </w:p>
    <w:p w14:paraId="06A6F061" w14:textId="42FCA542" w:rsidR="00CE05F6" w:rsidRPr="00B0511A" w:rsidRDefault="00CE05F6" w:rsidP="00CE05F6">
      <w:pPr>
        <w:ind w:firstLine="720"/>
      </w:pPr>
      <w:r w:rsidRPr="00CE05F6">
        <w:rPr>
          <w:b/>
          <w:bCs/>
        </w:rPr>
        <w:t xml:space="preserve">Описание: </w:t>
      </w:r>
      <w:r w:rsidR="00A10CB7" w:rsidRPr="00A10CB7">
        <w:t>Упрощённый интерфейс объединяет три внутренних подсистемы и выполняет комплексную операцию одной командой.</w:t>
      </w:r>
    </w:p>
    <w:p w14:paraId="51BE2B87" w14:textId="764B7066" w:rsidR="001435F6" w:rsidRPr="00B0511A" w:rsidRDefault="00A10CB7" w:rsidP="00CE05F6">
      <w:pPr>
        <w:ind w:firstLine="720"/>
      </w:pPr>
      <w:hyperlink r:id="rId12" w:history="1">
        <w:r w:rsidRPr="00A10CB7">
          <w:rPr>
            <w:rStyle w:val="ad"/>
          </w:rPr>
          <w:t>https://raw.githubusercontent.com/Niki-Mar/TMPP_Labs/refs/heads/main/Lab2/Facade.js</w:t>
        </w:r>
      </w:hyperlink>
    </w:p>
    <w:p w14:paraId="3AE11147" w14:textId="0D21EEBE" w:rsidR="001435F6" w:rsidRDefault="00A10CB7" w:rsidP="001435F6">
      <w:pPr>
        <w:keepNext/>
        <w:ind w:firstLine="720"/>
        <w:jc w:val="center"/>
      </w:pPr>
      <w:r w:rsidRPr="00A10CB7">
        <w:drawing>
          <wp:inline distT="0" distB="0" distL="0" distR="0" wp14:anchorId="69D0AE8F" wp14:editId="05C5A55B">
            <wp:extent cx="1705213" cy="228632"/>
            <wp:effectExtent l="0" t="0" r="0" b="0"/>
            <wp:docPr id="64544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49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224D" w14:textId="0D616DDC" w:rsidR="001435F6" w:rsidRDefault="001435F6" w:rsidP="001435F6">
      <w:pPr>
        <w:pStyle w:val="af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 </w:t>
      </w:r>
      <w:r w:rsidR="00A10CB7" w:rsidRPr="00922619">
        <w:t>Вывод работы паттерна</w:t>
      </w:r>
      <w:r w:rsidR="00A10CB7">
        <w:t xml:space="preserve"> </w:t>
      </w:r>
      <w:r w:rsidR="00A10CB7" w:rsidRPr="00A10CB7">
        <w:t>Facade</w:t>
      </w:r>
    </w:p>
    <w:p w14:paraId="4C6D1CC1" w14:textId="77777777" w:rsidR="001435F6" w:rsidRDefault="001435F6" w:rsidP="001435F6">
      <w:pPr>
        <w:rPr>
          <w:lang w:val="ru-RU"/>
        </w:rPr>
      </w:pPr>
    </w:p>
    <w:p w14:paraId="6B6CC917" w14:textId="77777777" w:rsidR="001435F6" w:rsidRPr="001435F6" w:rsidRDefault="001435F6" w:rsidP="001435F6">
      <w:pPr>
        <w:rPr>
          <w:b/>
          <w:bCs/>
          <w:lang w:val="ru-RU"/>
        </w:rPr>
      </w:pPr>
      <w:r w:rsidRPr="001435F6">
        <w:rPr>
          <w:b/>
          <w:bCs/>
          <w:lang w:val="ru-RU"/>
        </w:rPr>
        <w:t>Выводы</w:t>
      </w:r>
    </w:p>
    <w:p w14:paraId="3FADE237" w14:textId="3795C5DD" w:rsidR="001435F6" w:rsidRPr="001435F6" w:rsidRDefault="00A10CB7" w:rsidP="00A10CB7">
      <w:pPr>
        <w:ind w:left="720"/>
        <w:rPr>
          <w:lang w:val="ru-RU"/>
        </w:rPr>
      </w:pPr>
      <w:r w:rsidRPr="00A10CB7">
        <w:t>Были реализованы три структурных шаблона проектирования: Adapter, Decorator и Facade.</w:t>
      </w:r>
      <w:r w:rsidRPr="00A10CB7">
        <w:br/>
        <w:t>Показано, как можно адаптировать устаревшие интерфейсы, расширять поведение объектов и скрывать сложность системы от клиента.</w:t>
      </w:r>
      <w:r w:rsidRPr="00A10CB7">
        <w:br/>
        <w:t>Работа выполнена в среде JavaScript, все шаблоны протестированы и продемонстрированы на практике.</w:t>
      </w:r>
    </w:p>
    <w:p w14:paraId="1E85DFBD" w14:textId="77777777" w:rsidR="001435F6" w:rsidRPr="001435F6" w:rsidRDefault="001435F6" w:rsidP="001435F6">
      <w:pPr>
        <w:rPr>
          <w:lang w:val="ru-RU"/>
        </w:rPr>
      </w:pPr>
    </w:p>
    <w:sectPr w:rsidR="001435F6" w:rsidRPr="001435F6" w:rsidSect="00123071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A329A" w14:textId="77777777" w:rsidR="00945C0B" w:rsidRDefault="00945C0B" w:rsidP="00123071">
      <w:pPr>
        <w:spacing w:after="0" w:line="240" w:lineRule="auto"/>
      </w:pPr>
      <w:r>
        <w:separator/>
      </w:r>
    </w:p>
  </w:endnote>
  <w:endnote w:type="continuationSeparator" w:id="0">
    <w:p w14:paraId="204EF8C1" w14:textId="77777777" w:rsidR="00945C0B" w:rsidRDefault="00945C0B" w:rsidP="0012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649793"/>
      <w:docPartObj>
        <w:docPartGallery w:val="Page Numbers (Bottom of Page)"/>
        <w:docPartUnique/>
      </w:docPartObj>
    </w:sdtPr>
    <w:sdtContent>
      <w:p w14:paraId="551EDE7C" w14:textId="065227E2" w:rsidR="00FB36CE" w:rsidRDefault="00FB36C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0A5A0AE" w14:textId="77777777" w:rsidR="00123071" w:rsidRDefault="0012307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C4189" w14:textId="77777777" w:rsidR="00945C0B" w:rsidRDefault="00945C0B" w:rsidP="00123071">
      <w:pPr>
        <w:spacing w:after="0" w:line="240" w:lineRule="auto"/>
      </w:pPr>
      <w:r>
        <w:separator/>
      </w:r>
    </w:p>
  </w:footnote>
  <w:footnote w:type="continuationSeparator" w:id="0">
    <w:p w14:paraId="1626A3DB" w14:textId="77777777" w:rsidR="00945C0B" w:rsidRDefault="00945C0B" w:rsidP="00123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1621D"/>
    <w:multiLevelType w:val="multilevel"/>
    <w:tmpl w:val="8A6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90362"/>
    <w:multiLevelType w:val="hybridMultilevel"/>
    <w:tmpl w:val="8780D6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55620C"/>
    <w:multiLevelType w:val="hybridMultilevel"/>
    <w:tmpl w:val="77183F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EA7AF2"/>
    <w:multiLevelType w:val="multilevel"/>
    <w:tmpl w:val="DEB0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14A84"/>
    <w:multiLevelType w:val="multilevel"/>
    <w:tmpl w:val="E4C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5378"/>
    <w:multiLevelType w:val="multilevel"/>
    <w:tmpl w:val="D7A0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06C2E"/>
    <w:multiLevelType w:val="multilevel"/>
    <w:tmpl w:val="BB4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E5826"/>
    <w:multiLevelType w:val="multilevel"/>
    <w:tmpl w:val="D9EA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A4F0C"/>
    <w:multiLevelType w:val="multilevel"/>
    <w:tmpl w:val="6B9A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03B7B"/>
    <w:multiLevelType w:val="multilevel"/>
    <w:tmpl w:val="539A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86B8A"/>
    <w:multiLevelType w:val="hybridMultilevel"/>
    <w:tmpl w:val="E474D9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4660E"/>
    <w:multiLevelType w:val="hybridMultilevel"/>
    <w:tmpl w:val="C832D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722BF4"/>
    <w:multiLevelType w:val="hybridMultilevel"/>
    <w:tmpl w:val="D86ADD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8C6300"/>
    <w:multiLevelType w:val="multilevel"/>
    <w:tmpl w:val="A28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F7469"/>
    <w:multiLevelType w:val="multilevel"/>
    <w:tmpl w:val="7D30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04AED"/>
    <w:multiLevelType w:val="multilevel"/>
    <w:tmpl w:val="49A0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24193"/>
    <w:multiLevelType w:val="hybridMultilevel"/>
    <w:tmpl w:val="E9CE10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3041014">
    <w:abstractNumId w:val="1"/>
  </w:num>
  <w:num w:numId="2" w16cid:durableId="232739280">
    <w:abstractNumId w:val="10"/>
  </w:num>
  <w:num w:numId="3" w16cid:durableId="975724040">
    <w:abstractNumId w:val="2"/>
  </w:num>
  <w:num w:numId="4" w16cid:durableId="2021420125">
    <w:abstractNumId w:val="12"/>
  </w:num>
  <w:num w:numId="5" w16cid:durableId="1592618624">
    <w:abstractNumId w:val="16"/>
  </w:num>
  <w:num w:numId="6" w16cid:durableId="749011343">
    <w:abstractNumId w:val="11"/>
  </w:num>
  <w:num w:numId="7" w16cid:durableId="76175570">
    <w:abstractNumId w:val="8"/>
  </w:num>
  <w:num w:numId="8" w16cid:durableId="510798314">
    <w:abstractNumId w:val="13"/>
  </w:num>
  <w:num w:numId="9" w16cid:durableId="1499229131">
    <w:abstractNumId w:val="5"/>
  </w:num>
  <w:num w:numId="10" w16cid:durableId="865602660">
    <w:abstractNumId w:val="4"/>
  </w:num>
  <w:num w:numId="11" w16cid:durableId="536743912">
    <w:abstractNumId w:val="9"/>
  </w:num>
  <w:num w:numId="12" w16cid:durableId="415439412">
    <w:abstractNumId w:val="6"/>
  </w:num>
  <w:num w:numId="13" w16cid:durableId="1163279727">
    <w:abstractNumId w:val="3"/>
  </w:num>
  <w:num w:numId="14" w16cid:durableId="1397433445">
    <w:abstractNumId w:val="0"/>
  </w:num>
  <w:num w:numId="15" w16cid:durableId="292449329">
    <w:abstractNumId w:val="14"/>
  </w:num>
  <w:num w:numId="16" w16cid:durableId="927615753">
    <w:abstractNumId w:val="15"/>
  </w:num>
  <w:num w:numId="17" w16cid:durableId="14910426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B8"/>
    <w:rsid w:val="000066B1"/>
    <w:rsid w:val="00065576"/>
    <w:rsid w:val="00092329"/>
    <w:rsid w:val="000A12D0"/>
    <w:rsid w:val="000B01C2"/>
    <w:rsid w:val="000B310C"/>
    <w:rsid w:val="000C0A94"/>
    <w:rsid w:val="001146B3"/>
    <w:rsid w:val="00123071"/>
    <w:rsid w:val="00126058"/>
    <w:rsid w:val="0014212D"/>
    <w:rsid w:val="001435F6"/>
    <w:rsid w:val="00147961"/>
    <w:rsid w:val="00165B12"/>
    <w:rsid w:val="001F1387"/>
    <w:rsid w:val="00200F45"/>
    <w:rsid w:val="00202C75"/>
    <w:rsid w:val="00210B82"/>
    <w:rsid w:val="00215F27"/>
    <w:rsid w:val="00226828"/>
    <w:rsid w:val="0023053F"/>
    <w:rsid w:val="00245C7E"/>
    <w:rsid w:val="0024747D"/>
    <w:rsid w:val="00292AAD"/>
    <w:rsid w:val="002B516F"/>
    <w:rsid w:val="002C22B3"/>
    <w:rsid w:val="002C41AD"/>
    <w:rsid w:val="002D600B"/>
    <w:rsid w:val="002F756C"/>
    <w:rsid w:val="0030629D"/>
    <w:rsid w:val="0031523B"/>
    <w:rsid w:val="003324AE"/>
    <w:rsid w:val="00337776"/>
    <w:rsid w:val="00345AC6"/>
    <w:rsid w:val="003604A1"/>
    <w:rsid w:val="00382DA0"/>
    <w:rsid w:val="003A0EAF"/>
    <w:rsid w:val="003A2586"/>
    <w:rsid w:val="003C515B"/>
    <w:rsid w:val="003D38B3"/>
    <w:rsid w:val="003F0749"/>
    <w:rsid w:val="003F7972"/>
    <w:rsid w:val="004169EB"/>
    <w:rsid w:val="00420004"/>
    <w:rsid w:val="00434C59"/>
    <w:rsid w:val="00440677"/>
    <w:rsid w:val="00440FEE"/>
    <w:rsid w:val="00457E46"/>
    <w:rsid w:val="0049058B"/>
    <w:rsid w:val="004B1BAA"/>
    <w:rsid w:val="004C7DC4"/>
    <w:rsid w:val="004E5114"/>
    <w:rsid w:val="004E51A7"/>
    <w:rsid w:val="004F33E6"/>
    <w:rsid w:val="00535D1E"/>
    <w:rsid w:val="00560E74"/>
    <w:rsid w:val="0057618D"/>
    <w:rsid w:val="005851AE"/>
    <w:rsid w:val="00593E42"/>
    <w:rsid w:val="0059767E"/>
    <w:rsid w:val="0059796C"/>
    <w:rsid w:val="005A630F"/>
    <w:rsid w:val="005B384A"/>
    <w:rsid w:val="00602F0F"/>
    <w:rsid w:val="00636349"/>
    <w:rsid w:val="00676ABE"/>
    <w:rsid w:val="00680884"/>
    <w:rsid w:val="006872FB"/>
    <w:rsid w:val="006C03AF"/>
    <w:rsid w:val="006C3146"/>
    <w:rsid w:val="006D32D3"/>
    <w:rsid w:val="00726D6C"/>
    <w:rsid w:val="00732E56"/>
    <w:rsid w:val="00737BD9"/>
    <w:rsid w:val="007577EA"/>
    <w:rsid w:val="0076408E"/>
    <w:rsid w:val="007B7741"/>
    <w:rsid w:val="007C398C"/>
    <w:rsid w:val="007E6042"/>
    <w:rsid w:val="00803C30"/>
    <w:rsid w:val="0081133E"/>
    <w:rsid w:val="0082236F"/>
    <w:rsid w:val="00843C9F"/>
    <w:rsid w:val="00846BDD"/>
    <w:rsid w:val="0085158D"/>
    <w:rsid w:val="00852068"/>
    <w:rsid w:val="00861321"/>
    <w:rsid w:val="00862F3D"/>
    <w:rsid w:val="00867C5E"/>
    <w:rsid w:val="008A073F"/>
    <w:rsid w:val="008A12BF"/>
    <w:rsid w:val="008F76CE"/>
    <w:rsid w:val="00945C0B"/>
    <w:rsid w:val="00946567"/>
    <w:rsid w:val="009A0C59"/>
    <w:rsid w:val="009D1659"/>
    <w:rsid w:val="009D44B2"/>
    <w:rsid w:val="009E1EFD"/>
    <w:rsid w:val="00A10CB7"/>
    <w:rsid w:val="00A47286"/>
    <w:rsid w:val="00A81CBB"/>
    <w:rsid w:val="00A90BC2"/>
    <w:rsid w:val="00A91A59"/>
    <w:rsid w:val="00A96987"/>
    <w:rsid w:val="00AB342B"/>
    <w:rsid w:val="00AB50EE"/>
    <w:rsid w:val="00AF25E8"/>
    <w:rsid w:val="00B011A0"/>
    <w:rsid w:val="00B0511A"/>
    <w:rsid w:val="00B64A81"/>
    <w:rsid w:val="00B8562C"/>
    <w:rsid w:val="00BA59E9"/>
    <w:rsid w:val="00BE209A"/>
    <w:rsid w:val="00C073DA"/>
    <w:rsid w:val="00C16BDA"/>
    <w:rsid w:val="00C5689D"/>
    <w:rsid w:val="00C71CE4"/>
    <w:rsid w:val="00C84B99"/>
    <w:rsid w:val="00C905E8"/>
    <w:rsid w:val="00C9654E"/>
    <w:rsid w:val="00C967F2"/>
    <w:rsid w:val="00CA7630"/>
    <w:rsid w:val="00CC109A"/>
    <w:rsid w:val="00CC71F2"/>
    <w:rsid w:val="00CE05F6"/>
    <w:rsid w:val="00CE29B7"/>
    <w:rsid w:val="00CE779F"/>
    <w:rsid w:val="00D03462"/>
    <w:rsid w:val="00D455C9"/>
    <w:rsid w:val="00D6768E"/>
    <w:rsid w:val="00D72E1B"/>
    <w:rsid w:val="00D87014"/>
    <w:rsid w:val="00D910FF"/>
    <w:rsid w:val="00D96536"/>
    <w:rsid w:val="00DA7B65"/>
    <w:rsid w:val="00DA7D22"/>
    <w:rsid w:val="00DC76B8"/>
    <w:rsid w:val="00DE46FB"/>
    <w:rsid w:val="00E01C67"/>
    <w:rsid w:val="00E05FE1"/>
    <w:rsid w:val="00E1502C"/>
    <w:rsid w:val="00E17AF3"/>
    <w:rsid w:val="00E535DF"/>
    <w:rsid w:val="00E54686"/>
    <w:rsid w:val="00E56B1E"/>
    <w:rsid w:val="00E836F4"/>
    <w:rsid w:val="00EA5C97"/>
    <w:rsid w:val="00EB76E3"/>
    <w:rsid w:val="00ED0E5A"/>
    <w:rsid w:val="00ED4DD2"/>
    <w:rsid w:val="00EF5DDF"/>
    <w:rsid w:val="00EF63B4"/>
    <w:rsid w:val="00F1537C"/>
    <w:rsid w:val="00F311B2"/>
    <w:rsid w:val="00FB3021"/>
    <w:rsid w:val="00FB36CE"/>
    <w:rsid w:val="00FD2CF2"/>
    <w:rsid w:val="00FD60ED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BA2A"/>
  <w15:chartTrackingRefBased/>
  <w15:docId w15:val="{84D90187-8152-40CC-878E-749F5DE4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C97"/>
    <w:rPr>
      <w:kern w:val="0"/>
      <w:lang w:val="ro-MD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7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6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6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6B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C76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C76B8"/>
    <w:rPr>
      <w:rFonts w:eastAsiaTheme="majorEastAsia" w:cstheme="majorBidi"/>
      <w:color w:val="2E74B5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DC76B8"/>
    <w:rPr>
      <w:rFonts w:eastAsiaTheme="majorEastAsia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C76B8"/>
    <w:rPr>
      <w:rFonts w:eastAsiaTheme="majorEastAsia" w:cstheme="majorBidi"/>
      <w:color w:val="2E74B5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DC76B8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DC76B8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DC76B8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DC76B8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DC7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6B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DC7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6B8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DC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6B8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DC76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6B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6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6B8"/>
    <w:rPr>
      <w:i/>
      <w:iCs/>
      <w:color w:val="2E74B5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DC76B8"/>
    <w:rPr>
      <w:b/>
      <w:bCs/>
      <w:smallCaps/>
      <w:color w:val="2E74B5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A5C97"/>
    <w:pPr>
      <w:spacing w:before="240" w:after="0"/>
      <w:outlineLvl w:val="9"/>
    </w:pPr>
    <w:rPr>
      <w:sz w:val="32"/>
      <w:szCs w:val="32"/>
      <w:lang w:val="en-US"/>
    </w:rPr>
  </w:style>
  <w:style w:type="paragraph" w:customStyle="1" w:styleId="11">
    <w:name w:val="Основной текст1"/>
    <w:basedOn w:val="a"/>
    <w:link w:val="Char"/>
    <w:qFormat/>
    <w:rsid w:val="002C41A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Char">
    <w:name w:val="Основной текст Char"/>
    <w:basedOn w:val="a0"/>
    <w:link w:val="11"/>
    <w:rsid w:val="002C41AD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customStyle="1" w:styleId="110">
    <w:name w:val="Заголовок 11"/>
    <w:basedOn w:val="1"/>
    <w:link w:val="1Char"/>
    <w:qFormat/>
    <w:rsid w:val="00440677"/>
    <w:pPr>
      <w:spacing w:before="600" w:after="120" w:line="360" w:lineRule="auto"/>
      <w:jc w:val="center"/>
    </w:pPr>
    <w:rPr>
      <w:rFonts w:ascii="Times New Roman" w:hAnsi="Times New Roman"/>
      <w:b/>
      <w:bCs/>
      <w:color w:val="auto"/>
      <w:sz w:val="26"/>
      <w:szCs w:val="26"/>
      <w:lang w:val="ru-RU"/>
    </w:rPr>
  </w:style>
  <w:style w:type="character" w:customStyle="1" w:styleId="1Char">
    <w:name w:val="Заголовок 1 Char"/>
    <w:basedOn w:val="a0"/>
    <w:link w:val="110"/>
    <w:rsid w:val="00440677"/>
    <w:rPr>
      <w:rFonts w:ascii="Times New Roman" w:eastAsiaTheme="majorEastAsia" w:hAnsi="Times New Roman" w:cstheme="majorBidi"/>
      <w:b/>
      <w:bCs/>
      <w:kern w:val="0"/>
      <w:sz w:val="26"/>
      <w:szCs w:val="26"/>
      <w:lang w:val="ru-RU"/>
      <w14:ligatures w14:val="none"/>
    </w:rPr>
  </w:style>
  <w:style w:type="paragraph" w:customStyle="1" w:styleId="12">
    <w:name w:val="Основной текст1"/>
    <w:basedOn w:val="a"/>
    <w:link w:val="1Char0"/>
    <w:rsid w:val="0044067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Char0">
    <w:name w:val="Основной текст1 Char"/>
    <w:basedOn w:val="a0"/>
    <w:link w:val="12"/>
    <w:rsid w:val="00440677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440677"/>
    <w:pPr>
      <w:tabs>
        <w:tab w:val="right" w:leader="dot" w:pos="10196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d">
    <w:name w:val="Hyperlink"/>
    <w:basedOn w:val="a0"/>
    <w:uiPriority w:val="99"/>
    <w:unhideWhenUsed/>
    <w:rsid w:val="00440677"/>
    <w:rPr>
      <w:color w:val="0563C1" w:themeColor="hyperlink"/>
      <w:u w:val="single"/>
    </w:rPr>
  </w:style>
  <w:style w:type="paragraph" w:customStyle="1" w:styleId="ae">
    <w:name w:val="Подглава"/>
    <w:basedOn w:val="1"/>
    <w:link w:val="Char0"/>
    <w:qFormat/>
    <w:rsid w:val="00CE29B7"/>
    <w:pPr>
      <w:spacing w:before="600" w:after="120" w:line="240" w:lineRule="auto"/>
    </w:pPr>
    <w:rPr>
      <w:rFonts w:ascii="Times New Roman" w:hAnsi="Times New Roman"/>
      <w:b/>
      <w:bCs/>
      <w:color w:val="auto"/>
      <w:sz w:val="24"/>
      <w:szCs w:val="24"/>
      <w:lang w:val="ru-RU"/>
    </w:rPr>
  </w:style>
  <w:style w:type="character" w:customStyle="1" w:styleId="Char0">
    <w:name w:val="Подглава Char"/>
    <w:basedOn w:val="a0"/>
    <w:link w:val="ae"/>
    <w:rsid w:val="00CE29B7"/>
    <w:rPr>
      <w:rFonts w:ascii="Times New Roman" w:eastAsiaTheme="majorEastAsia" w:hAnsi="Times New Roman" w:cstheme="majorBidi"/>
      <w:b/>
      <w:bCs/>
      <w:kern w:val="0"/>
      <w:sz w:val="24"/>
      <w:szCs w:val="24"/>
      <w:lang w:val="ru-RU"/>
      <w14:ligatures w14:val="none"/>
    </w:rPr>
  </w:style>
  <w:style w:type="table" w:styleId="af">
    <w:name w:val="Table Grid"/>
    <w:basedOn w:val="a1"/>
    <w:uiPriority w:val="39"/>
    <w:rsid w:val="0016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867C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12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23071"/>
    <w:rPr>
      <w:kern w:val="0"/>
      <w:lang w:val="ro-MD"/>
      <w14:ligatures w14:val="none"/>
    </w:rPr>
  </w:style>
  <w:style w:type="paragraph" w:styleId="af3">
    <w:name w:val="footer"/>
    <w:basedOn w:val="a"/>
    <w:link w:val="af4"/>
    <w:uiPriority w:val="99"/>
    <w:unhideWhenUsed/>
    <w:rsid w:val="0012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23071"/>
    <w:rPr>
      <w:kern w:val="0"/>
      <w:lang w:val="ro-MD"/>
      <w14:ligatures w14:val="none"/>
    </w:rPr>
  </w:style>
  <w:style w:type="paragraph" w:styleId="af5">
    <w:name w:val="Normal (Web)"/>
    <w:basedOn w:val="a"/>
    <w:uiPriority w:val="99"/>
    <w:semiHidden/>
    <w:unhideWhenUsed/>
    <w:rsid w:val="009A0C59"/>
    <w:rPr>
      <w:rFonts w:ascii="Times New Roman" w:hAnsi="Times New Roman" w:cs="Times New Roman"/>
      <w:sz w:val="24"/>
      <w:szCs w:val="24"/>
    </w:rPr>
  </w:style>
  <w:style w:type="numbering" w:customStyle="1" w:styleId="NoList1">
    <w:name w:val="No List1"/>
    <w:next w:val="a2"/>
    <w:uiPriority w:val="99"/>
    <w:semiHidden/>
    <w:unhideWhenUsed/>
    <w:rsid w:val="00226828"/>
  </w:style>
  <w:style w:type="paragraph" w:customStyle="1" w:styleId="msonormal0">
    <w:name w:val="msonormal"/>
    <w:basedOn w:val="a"/>
    <w:rsid w:val="0022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6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8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qlcomment">
    <w:name w:val="sqlcomment"/>
    <w:basedOn w:val="a0"/>
    <w:rsid w:val="00226828"/>
  </w:style>
  <w:style w:type="character" w:customStyle="1" w:styleId="sqlkeyword">
    <w:name w:val="sqlkeyword"/>
    <w:basedOn w:val="a0"/>
    <w:rsid w:val="00226828"/>
  </w:style>
  <w:style w:type="character" w:customStyle="1" w:styleId="sqlstring">
    <w:name w:val="sqlstring"/>
    <w:basedOn w:val="a0"/>
    <w:rsid w:val="00226828"/>
  </w:style>
  <w:style w:type="character" w:customStyle="1" w:styleId="sqloperator">
    <w:name w:val="sqloperator"/>
    <w:basedOn w:val="a0"/>
    <w:rsid w:val="00226828"/>
  </w:style>
  <w:style w:type="character" w:styleId="HTML1">
    <w:name w:val="HTML Code"/>
    <w:basedOn w:val="a0"/>
    <w:uiPriority w:val="99"/>
    <w:semiHidden/>
    <w:unhideWhenUsed/>
    <w:rsid w:val="007B7741"/>
    <w:rPr>
      <w:rFonts w:ascii="Courier New" w:eastAsia="Times New Roman" w:hAnsi="Courier New" w:cs="Courier New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434C59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434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Niki-Mar/TMPP_Labs/refs/heads/main/Lab2/Adapter.j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Niki-Mar/TMPP_Labs/refs/heads/main/Lab2/Facade.j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Niki-Mar/TMPP_Labs/refs/heads/main/Lab2/Decorator.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7916-0C11-416D-A1BD-3F18BA36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NikiMar</cp:lastModifiedBy>
  <cp:revision>7</cp:revision>
  <dcterms:created xsi:type="dcterms:W3CDTF">2025-04-27T10:58:00Z</dcterms:created>
  <dcterms:modified xsi:type="dcterms:W3CDTF">2025-05-08T08:56:00Z</dcterms:modified>
</cp:coreProperties>
</file>