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6BECA" w14:textId="77777777" w:rsidR="00CC5CB4" w:rsidRPr="00413DE0" w:rsidRDefault="00CC5CB4" w:rsidP="00CC5CB4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1D021138" w14:textId="77777777" w:rsidR="00011F8B" w:rsidRPr="00011F8B" w:rsidRDefault="00011F8B" w:rsidP="00011F8B">
      <w:pPr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735B4FE8" w14:textId="77777777" w:rsidR="00011F8B" w:rsidRPr="00011F8B" w:rsidRDefault="00011F8B" w:rsidP="00011F8B">
      <w:pPr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ФГБОУ ВО «Юго-Западный государственный университет»</w:t>
      </w:r>
    </w:p>
    <w:p w14:paraId="11156AD3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AFD7B9" w14:textId="298A3AAF" w:rsidR="00011F8B" w:rsidRPr="00011F8B" w:rsidRDefault="00011F8B" w:rsidP="00011F8B">
      <w:pPr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Факультет </w:t>
      </w:r>
      <w:r w:rsidR="00630A2E">
        <w:rPr>
          <w:rFonts w:ascii="Times New Roman" w:eastAsia="Times New Roman" w:hAnsi="Times New Roman" w:cs="Times New Roman"/>
          <w:sz w:val="28"/>
          <w:szCs w:val="28"/>
          <w:lang w:eastAsia="ru-RU"/>
        </w:rPr>
        <w:t>цифровых технологий</w:t>
      </w:r>
    </w:p>
    <w:p w14:paraId="5DF3C173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5152AF" w14:textId="77777777" w:rsidR="00011F8B" w:rsidRPr="00011F8B" w:rsidRDefault="00011F8B" w:rsidP="00011F8B">
      <w:pPr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программной инженерии</w:t>
      </w:r>
    </w:p>
    <w:p w14:paraId="29DDF1B8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8EFA48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247F37" w14:textId="7C661942" w:rsidR="00011F8B" w:rsidRPr="00011F8B" w:rsidRDefault="00630A2E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Сети ЭВМ и телекоммуникации</w:t>
      </w:r>
    </w:p>
    <w:p w14:paraId="4D311967" w14:textId="77777777" w:rsidR="00011F8B" w:rsidRPr="00011F8B" w:rsidRDefault="00011F8B" w:rsidP="00011F8B">
      <w:pPr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Лабораторная работа </w:t>
      </w:r>
      <w:r w:rsidRPr="00011F8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№</w:t>
      </w:r>
      <w:r w:rsidRPr="00413DE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</w:t>
      </w:r>
    </w:p>
    <w:p w14:paraId="6FA855A4" w14:textId="365A6B26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630A2E" w:rsidRPr="00630A2E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и диагностика гетерогенных компьютерных сетей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27EA6187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AC2FB6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9AF57C0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C6132C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DA888E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B575F3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7A8DE6" w14:textId="77777777" w:rsidR="00011F8B" w:rsidRPr="00011F8B" w:rsidRDefault="00011F8B" w:rsidP="00CF102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</w:t>
      </w:r>
      <w:r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студент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ПО-33Б 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Поляков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Смоловой</w:t>
      </w:r>
      <w:r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CF102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1A260E3" w14:textId="77777777" w:rsidR="00011F8B" w:rsidRDefault="00011F8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6B9E02" w14:textId="77777777" w:rsidR="00CF102B" w:rsidRDefault="00CF102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999FC0" w14:textId="77777777" w:rsidR="00CF102B" w:rsidRDefault="00CF102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9252B5" w14:textId="77777777" w:rsidR="00CF102B" w:rsidRDefault="00CF102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7BA7F1" w14:textId="77777777" w:rsidR="00CF102B" w:rsidRPr="00011F8B" w:rsidRDefault="00CF102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E6BF9D" w14:textId="77777777" w:rsidR="00011F8B" w:rsidRPr="00011F8B" w:rsidRDefault="00011F8B" w:rsidP="00011F8B">
      <w:pPr>
        <w:tabs>
          <w:tab w:val="right" w:pos="9355"/>
        </w:tabs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Проверил: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6C1F7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Ефремов</w:t>
      </w:r>
      <w:r w:rsidR="008E0B3B" w:rsidRPr="00413D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В.В.</w:t>
      </w:r>
    </w:p>
    <w:p w14:paraId="6551B5A3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B2129F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812085" w14:textId="77777777" w:rsidR="00011F8B" w:rsidRPr="00011F8B" w:rsidRDefault="00011F8B" w:rsidP="00011F8B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C98873" w14:textId="77777777" w:rsidR="00011F8B" w:rsidRPr="00011F8B" w:rsidRDefault="00011F8B" w:rsidP="00011F8B">
      <w:pPr>
        <w:suppressAutoHyphens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84809D" w14:textId="39DC428A" w:rsidR="00413DE0" w:rsidRPr="00CF102B" w:rsidRDefault="00011F8B" w:rsidP="00CF102B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F8B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Курск 202</w:t>
      </w:r>
      <w:r w:rsidR="00630A2E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674030E" w14:textId="79A2F2FF" w:rsidR="00CF102B" w:rsidRDefault="009B1ABF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5128C7" wp14:editId="77428597">
            <wp:extent cx="5940425" cy="1985645"/>
            <wp:effectExtent l="0" t="0" r="3175" b="0"/>
            <wp:docPr id="2049016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16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8C17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BA86D80" w14:textId="5F45262A" w:rsidR="00A13659" w:rsidRPr="00A13659" w:rsidRDefault="00A13659" w:rsidP="00A13659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  <w:r w:rsidRPr="00A13659">
        <w:rPr>
          <w:rFonts w:ascii="Times New Roman" w:hAnsi="Times New Roman" w:cs="Times New Roman"/>
          <w:b/>
          <w:bCs/>
          <w:sz w:val="28"/>
          <w:szCs w:val="28"/>
        </w:rPr>
        <w:t>Описание выполненных действий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F424AB" w14:textId="77777777" w:rsidR="00A13659" w:rsidRPr="00A13659" w:rsidRDefault="00A13659" w:rsidP="00A13659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A13659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применены базовые сетевые утилиты в операционных системах Windows (с использованием командной строки CMD, оболочки netsh и PowerShell) и Linux (на базе дистрибутива SliTaz). Команды выполнялись с осмысленными ключами и параметрами, что позволило получить информацию о конфигурации локальной сети, таблицах маршрутизации, DNS, а также проверить сетевую связность и проанализировать активные TCP/UDP соединения.</w:t>
      </w:r>
    </w:p>
    <w:p w14:paraId="7DC4D2EC" w14:textId="77777777" w:rsidR="009B1ABF" w:rsidRDefault="009B1ABF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48B228A" w14:textId="3DDC96F0" w:rsidR="00F03DAD" w:rsidRPr="00413DE0" w:rsidRDefault="00F03DAD" w:rsidP="00F03DAD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413DE0">
        <w:rPr>
          <w:rFonts w:ascii="Times New Roman" w:hAnsi="Times New Roman" w:cs="Times New Roman"/>
          <w:color w:val="auto"/>
          <w:sz w:val="28"/>
          <w:szCs w:val="28"/>
        </w:rPr>
        <w:t xml:space="preserve">Репозиторий на </w:t>
      </w:r>
      <w:r w:rsidRPr="00413DE0">
        <w:rPr>
          <w:rFonts w:ascii="Times New Roman" w:hAnsi="Times New Roman" w:cs="Times New Roman"/>
          <w:color w:val="auto"/>
          <w:sz w:val="28"/>
          <w:szCs w:val="28"/>
          <w:lang w:val="en-US"/>
        </w:rPr>
        <w:t>github</w:t>
      </w:r>
      <w:r w:rsidRPr="00413DE0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413DE0">
        <w:rPr>
          <w:rFonts w:ascii="Times New Roman" w:hAnsi="Times New Roman" w:cs="Times New Roman"/>
          <w:color w:val="auto"/>
          <w:sz w:val="28"/>
          <w:szCs w:val="28"/>
          <w:lang w:val="en-US"/>
        </w:rPr>
        <w:t>com</w:t>
      </w:r>
      <w:r w:rsidRPr="00413DE0">
        <w:rPr>
          <w:rFonts w:ascii="Times New Roman" w:hAnsi="Times New Roman" w:cs="Times New Roman"/>
          <w:color w:val="auto"/>
          <w:sz w:val="28"/>
          <w:szCs w:val="28"/>
        </w:rPr>
        <w:t xml:space="preserve">: </w:t>
      </w:r>
      <w:r w:rsidR="006409B4" w:rsidRPr="006409B4">
        <w:rPr>
          <w:rFonts w:ascii="Times New Roman" w:hAnsi="Times New Roman" w:cs="Times New Roman"/>
          <w:color w:val="auto"/>
          <w:sz w:val="28"/>
          <w:szCs w:val="28"/>
        </w:rPr>
        <w:t>https://github.com/Niki-Rus/EVM_lb1.git</w:t>
      </w:r>
    </w:p>
    <w:p w14:paraId="3CDBC226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52FA949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6E28C07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B7127D1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99613B7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572D815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B8284B3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1F9F8FC9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89FF4B2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CE9E1C1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9FBC095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06213AD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9B7C0FB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75CECF5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0B6AA00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5D9315A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8B5B847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16E76D3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A65F7A6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2671225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5040E70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F4A189E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C982360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8E50D15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32B44E9" w14:textId="77777777" w:rsidR="00A13659" w:rsidRDefault="00A13659" w:rsidP="00CC5CB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8166027" w14:textId="6A34C171" w:rsidR="00A13659" w:rsidRDefault="00A13659" w:rsidP="00A13659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  <w:r w:rsidRPr="00A13659">
        <w:rPr>
          <w:rFonts w:ascii="Times New Roman" w:hAnsi="Times New Roman" w:cs="Times New Roman"/>
          <w:b/>
          <w:bCs/>
          <w:sz w:val="28"/>
          <w:szCs w:val="28"/>
        </w:rPr>
        <w:t>Скриншоты с подтверждением результатов</w:t>
      </w:r>
    </w:p>
    <w:p w14:paraId="66CD39F1" w14:textId="77777777" w:rsidR="00574D5F" w:rsidRDefault="00574D5F" w:rsidP="00A13659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4104527D" w14:textId="04EE05AA" w:rsidR="00574D5F" w:rsidRDefault="00574D5F" w:rsidP="00A13659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  <w:r w:rsidRPr="00574D5F">
        <w:rPr>
          <w:rFonts w:ascii="Times New Roman" w:hAnsi="Times New Roman" w:cs="Times New Roman"/>
          <w:b/>
          <w:bCs/>
          <w:sz w:val="28"/>
          <w:szCs w:val="28"/>
        </w:rPr>
        <w:t>Windows: Командная строка (CMD)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512C287" w14:textId="77777777" w:rsidR="00574D5F" w:rsidRDefault="00574D5F" w:rsidP="00A13659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7E7F4" w14:textId="1D9E707E" w:rsidR="00A13659" w:rsidRPr="00A13659" w:rsidRDefault="00A13659" w:rsidP="00A13659">
      <w:pPr>
        <w:pStyle w:val="Defaul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365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4E62D8" wp14:editId="3C58AF2B">
            <wp:extent cx="4419600" cy="3601820"/>
            <wp:effectExtent l="0" t="0" r="0" b="0"/>
            <wp:docPr id="1204542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42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8521" cy="3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E0DD" w14:textId="504D78F1" w:rsidR="00A13659" w:rsidRDefault="00A1365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13659">
        <w:rPr>
          <w:rFonts w:ascii="Times New Roman" w:hAnsi="Times New Roman" w:cs="Times New Roman"/>
          <w:sz w:val="28"/>
          <w:szCs w:val="28"/>
        </w:rPr>
        <w:t>Рисунок 1 – Просмотр полной конфигурации сетевых интерфейсов с помощью ipconfig /all в Windows CMD</w:t>
      </w:r>
    </w:p>
    <w:p w14:paraId="4046864C" w14:textId="77777777" w:rsidR="00A13659" w:rsidRDefault="00A1365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063D424" w14:textId="6C4A170D" w:rsidR="00A13659" w:rsidRDefault="00A1365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136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632EC1" wp14:editId="03564693">
            <wp:extent cx="3231901" cy="3800475"/>
            <wp:effectExtent l="0" t="0" r="6985" b="0"/>
            <wp:docPr id="1573342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2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871" cy="382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0C908" w14:textId="77777777" w:rsidR="00960B96" w:rsidRDefault="00A1365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13659">
        <w:rPr>
          <w:rFonts w:ascii="Times New Roman" w:hAnsi="Times New Roman" w:cs="Times New Roman"/>
          <w:sz w:val="28"/>
          <w:szCs w:val="28"/>
        </w:rPr>
        <w:t>Рисунок 2 – Просмотр таблицы ARP-кэша с помощью утилиты arp в Windows</w:t>
      </w:r>
    </w:p>
    <w:p w14:paraId="5132F94F" w14:textId="33DDF806" w:rsidR="00A13659" w:rsidRDefault="00A1365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13659">
        <w:rPr>
          <w:rFonts w:ascii="Times New Roman" w:hAnsi="Times New Roman" w:cs="Times New Roman"/>
          <w:sz w:val="28"/>
          <w:szCs w:val="28"/>
        </w:rPr>
        <w:lastRenderedPageBreak/>
        <w:t xml:space="preserve"> CMD</w:t>
      </w:r>
    </w:p>
    <w:p w14:paraId="45321FAB" w14:textId="58A36AFD" w:rsidR="00960B96" w:rsidRDefault="00960B96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960B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4C496D" wp14:editId="1CEAAE4A">
            <wp:extent cx="4257675" cy="5821933"/>
            <wp:effectExtent l="0" t="0" r="0" b="7620"/>
            <wp:docPr id="1556124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24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9739" cy="58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CB716" w14:textId="642D8EB6" w:rsidR="00960B96" w:rsidRDefault="00960B96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960B96">
        <w:rPr>
          <w:rFonts w:ascii="Times New Roman" w:hAnsi="Times New Roman" w:cs="Times New Roman"/>
          <w:sz w:val="28"/>
          <w:szCs w:val="28"/>
        </w:rPr>
        <w:t>Рисунок 3 – Отображение локальной таблицы маршрутизации с помощью route print в Windows CMD</w:t>
      </w:r>
    </w:p>
    <w:p w14:paraId="5D0F0F96" w14:textId="77777777" w:rsidR="00960B96" w:rsidRDefault="00960B96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774C0B9" w14:textId="781B7C75" w:rsidR="00960B96" w:rsidRDefault="00960B96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960B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828B44" wp14:editId="4EEB8DD6">
            <wp:extent cx="2784722" cy="2400300"/>
            <wp:effectExtent l="0" t="0" r="0" b="0"/>
            <wp:docPr id="196930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0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9552" cy="240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7B7A" w14:textId="337658D2" w:rsidR="00960B96" w:rsidRDefault="00960B96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960B96">
        <w:rPr>
          <w:rFonts w:ascii="Times New Roman" w:hAnsi="Times New Roman" w:cs="Times New Roman"/>
          <w:sz w:val="28"/>
          <w:szCs w:val="28"/>
        </w:rPr>
        <w:lastRenderedPageBreak/>
        <w:t>Рисунок 4 – Разрешение доменного имени ya.ru через DNS с помощью nslookup в Windows CMD</w:t>
      </w:r>
    </w:p>
    <w:p w14:paraId="6FA5FDC5" w14:textId="7365B3F5" w:rsidR="00574D5F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B5AD5A" wp14:editId="443147A7">
            <wp:extent cx="4562474" cy="2273582"/>
            <wp:effectExtent l="0" t="0" r="0" b="0"/>
            <wp:docPr id="1811280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80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8843" cy="227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7017" w14:textId="790B19BF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5 – Проверка доступности узла 8.8.8.8 с помощью утилиты ping в Windows CMD</w:t>
      </w:r>
    </w:p>
    <w:p w14:paraId="384F890A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52328EB" w14:textId="5F76B0DA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6B79D4" wp14:editId="254653F7">
            <wp:extent cx="5035550" cy="2663916"/>
            <wp:effectExtent l="0" t="0" r="0" b="3175"/>
            <wp:docPr id="1133023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23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91" cy="266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9586" w14:textId="571F2CE1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6 – Трассировка маршрута к ресурсу ya.ru с помощью tracert в Windows CMD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7D906C7" w14:textId="4CDA3AC5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0D6976" wp14:editId="243B28A3">
            <wp:extent cx="3769360" cy="5349630"/>
            <wp:effectExtent l="0" t="0" r="2540" b="3810"/>
            <wp:docPr id="1469129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299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1801" cy="535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315B" w14:textId="19B37EDA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7 – Просмотр списка активных TCP/UDP-подключений с помощью netstat в Windows CMD</w:t>
      </w:r>
    </w:p>
    <w:p w14:paraId="7616521E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9D4B680" w14:textId="6F984D4C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5685" wp14:editId="3ABFB3A7">
            <wp:extent cx="3915301" cy="4721393"/>
            <wp:effectExtent l="0" t="0" r="9525" b="3175"/>
            <wp:docPr id="1230888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88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8623" cy="4725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B11E" w14:textId="7E2A80E3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8 – Просмотр локальных имен NetBIOS с помощью nbtstat в Windows CMD</w:t>
      </w:r>
    </w:p>
    <w:p w14:paraId="33CDC7E2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ADA98F0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8D4984C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043DAF90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79D92AEF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1173C80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06F0CA6B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8F0537E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A3494E8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C4CFD38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C579B18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29E8F60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5B854DFE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437B44F5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1233D4A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7823CE6F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4E2F7B4B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B84F4D9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3E70BA3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73CAD0E2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6D469FF" w14:textId="6CD64D19" w:rsidR="00A61493" w:rsidRDefault="00A61493" w:rsidP="00A61493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  <w:r w:rsidRPr="00A61493">
        <w:rPr>
          <w:rFonts w:ascii="Times New Roman" w:hAnsi="Times New Roman" w:cs="Times New Roman"/>
          <w:b/>
          <w:bCs/>
          <w:sz w:val="28"/>
          <w:szCs w:val="28"/>
        </w:rPr>
        <w:lastRenderedPageBreak/>
        <w:t> Windows: Утилита netsh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70AC3A8" w14:textId="77777777" w:rsidR="00A61493" w:rsidRDefault="00A61493" w:rsidP="00A61493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0AF1E5E8" w14:textId="4FEA7143" w:rsidR="00A61493" w:rsidRPr="00A61493" w:rsidRDefault="00A61493" w:rsidP="00A61493">
      <w:pPr>
        <w:pStyle w:val="Defaul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149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07FA78" wp14:editId="397E07DE">
            <wp:extent cx="5095875" cy="5551264"/>
            <wp:effectExtent l="0" t="0" r="0" b="0"/>
            <wp:docPr id="1756536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369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026" cy="555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E96C" w14:textId="5EAE2348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9 – Отображение конфигурации IP-параметров интерфейсов через оболочку netsh</w:t>
      </w:r>
    </w:p>
    <w:p w14:paraId="3CBF6D9F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FEAAAA3" w14:textId="0A980335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BFC792" wp14:editId="219EBA3C">
            <wp:extent cx="4261485" cy="5492328"/>
            <wp:effectExtent l="0" t="0" r="5715" b="0"/>
            <wp:docPr id="191453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3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4793" cy="549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5D2C3" w14:textId="56EC37CD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61493">
        <w:rPr>
          <w:rFonts w:ascii="Times New Roman" w:hAnsi="Times New Roman" w:cs="Times New Roman"/>
          <w:sz w:val="28"/>
          <w:szCs w:val="28"/>
        </w:rPr>
        <w:t>Рисунок 10 – Просмотр таблицы соседних устройств (ARP) через netsh</w:t>
      </w:r>
    </w:p>
    <w:p w14:paraId="34A00496" w14:textId="77777777" w:rsidR="00A61493" w:rsidRDefault="00A61493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49406D9" w14:textId="4AA9333A" w:rsidR="00A61493" w:rsidRDefault="00AA732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A73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1F2397" wp14:editId="28892D02">
            <wp:extent cx="4554113" cy="5905500"/>
            <wp:effectExtent l="0" t="0" r="0" b="0"/>
            <wp:docPr id="1497921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214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5781" cy="59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6188" w14:textId="770BE971" w:rsidR="00AA7329" w:rsidRDefault="00AA732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A7329">
        <w:rPr>
          <w:rFonts w:ascii="Times New Roman" w:hAnsi="Times New Roman" w:cs="Times New Roman"/>
          <w:sz w:val="28"/>
          <w:szCs w:val="28"/>
        </w:rPr>
        <w:t>Рисунок 11 – Просмотр сетевых маршрутов через утилиту netsh</w:t>
      </w:r>
    </w:p>
    <w:p w14:paraId="63C9B75B" w14:textId="77777777" w:rsidR="00AA7329" w:rsidRDefault="00AA732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5D968DE" w14:textId="0686D11B" w:rsidR="00AA7329" w:rsidRDefault="00AA7329" w:rsidP="00A1365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A73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0A024" wp14:editId="215D7E6A">
            <wp:extent cx="3628662" cy="2597566"/>
            <wp:effectExtent l="0" t="0" r="0" b="0"/>
            <wp:docPr id="1581014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142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8662" cy="25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8D45" w14:textId="72555E10" w:rsidR="00AA7329" w:rsidRDefault="00AA7329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A7329">
        <w:rPr>
          <w:rFonts w:ascii="Times New Roman" w:hAnsi="Times New Roman" w:cs="Times New Roman"/>
          <w:sz w:val="28"/>
          <w:szCs w:val="28"/>
        </w:rPr>
        <w:t>Рисунок 12 – Просмотр настроек DNS-серверов интерфейсов через netsh</w:t>
      </w:r>
    </w:p>
    <w:p w14:paraId="703CE065" w14:textId="5DA7B91C" w:rsidR="001167DF" w:rsidRDefault="001167DF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1167D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755E3D" wp14:editId="17F8FE72">
            <wp:extent cx="4671808" cy="6115050"/>
            <wp:effectExtent l="0" t="0" r="0" b="0"/>
            <wp:docPr id="106587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777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73410" cy="611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34D6" w14:textId="77777777" w:rsidR="001167DF" w:rsidRPr="001167DF" w:rsidRDefault="001167DF" w:rsidP="001167DF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1167DF">
        <w:rPr>
          <w:rFonts w:ascii="Times New Roman" w:hAnsi="Times New Roman" w:cs="Times New Roman"/>
          <w:sz w:val="28"/>
          <w:szCs w:val="28"/>
        </w:rPr>
        <w:t>Рисунок 13 – Отображение списка TCP-соединений через netsh</w:t>
      </w:r>
    </w:p>
    <w:p w14:paraId="5A1AF87E" w14:textId="31FE0C2A" w:rsidR="001167DF" w:rsidRDefault="001167DF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782568E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33BAA20D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3AFCA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156CA0D2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6F20B76E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D0CE7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4428E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343639B1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59F5298A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9273D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3585A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1574F5F8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5EC38438" w14:textId="77777777" w:rsidR="001167DF" w:rsidRPr="006409B4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</w:p>
    <w:p w14:paraId="43EA7621" w14:textId="430CD7E7" w:rsidR="001167DF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W</w:t>
      </w:r>
      <w:r w:rsidRPr="001167DF">
        <w:rPr>
          <w:rFonts w:ascii="Times New Roman" w:hAnsi="Times New Roman" w:cs="Times New Roman"/>
          <w:b/>
          <w:bCs/>
          <w:sz w:val="28"/>
          <w:szCs w:val="28"/>
        </w:rPr>
        <w:t>indows PowerShell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BD80292" w14:textId="77777777" w:rsidR="001167DF" w:rsidRDefault="001167DF" w:rsidP="001167D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3F43C78" w14:textId="10B95E95" w:rsidR="001167DF" w:rsidRPr="007879D8" w:rsidRDefault="007879D8" w:rsidP="007879D8">
      <w:pPr>
        <w:pStyle w:val="Defaul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879D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6E3E8B" wp14:editId="1A1A3D59">
            <wp:extent cx="4648719" cy="5683510"/>
            <wp:effectExtent l="0" t="0" r="0" b="0"/>
            <wp:docPr id="1038607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079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0960" cy="56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88B7" w14:textId="19F07608" w:rsidR="001167DF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sz w:val="28"/>
          <w:szCs w:val="28"/>
        </w:rPr>
        <w:t>Рисунок 14 – Просмотр сетевой конфигурации с помощью командлета Get-NetIPConfiguration в PowerShell</w:t>
      </w:r>
    </w:p>
    <w:p w14:paraId="7F3926EC" w14:textId="77777777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82CEB8F" w14:textId="0AF976DD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51AD71" wp14:editId="7C297690">
            <wp:extent cx="5035274" cy="5192979"/>
            <wp:effectExtent l="0" t="0" r="0" b="8255"/>
            <wp:docPr id="1734402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020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9556" cy="519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103F" w14:textId="59DC8FE8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sz w:val="28"/>
          <w:szCs w:val="28"/>
        </w:rPr>
        <w:t>Рисунок 15 – Получение информации о соседних сетевых узлах с помощью Get-NetNeighbor в PowerShell</w:t>
      </w:r>
    </w:p>
    <w:p w14:paraId="7FC12A88" w14:textId="77777777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2A289713" w14:textId="0B279444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6FB18C" wp14:editId="036F1AE6">
            <wp:extent cx="5940425" cy="4862195"/>
            <wp:effectExtent l="0" t="0" r="3175" b="0"/>
            <wp:docPr id="1779850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50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9A92" w14:textId="4F3DCF6F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sz w:val="28"/>
          <w:szCs w:val="28"/>
        </w:rPr>
        <w:t>Рисунок 16 – Вывод таблицы IP-маршрутизации с помощью командлета Get-NetRoute в PowerShell</w:t>
      </w:r>
    </w:p>
    <w:p w14:paraId="0C4EB2C9" w14:textId="77777777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901E3CB" w14:textId="2F412FE9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D7DC0D" wp14:editId="3B6215D0">
            <wp:extent cx="5219622" cy="1466850"/>
            <wp:effectExtent l="0" t="0" r="635" b="0"/>
            <wp:docPr id="1812764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649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5741" cy="14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95CC" w14:textId="12385888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sz w:val="28"/>
          <w:szCs w:val="28"/>
        </w:rPr>
        <w:t>Рисунок 17 – Диагностика DNS-записей для ya.ru с помощью Resolve-DnsName в PowerShell</w:t>
      </w:r>
    </w:p>
    <w:p w14:paraId="2B98D04B" w14:textId="77777777" w:rsidR="007879D8" w:rsidRDefault="007879D8" w:rsidP="001167DF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1879A9A" w14:textId="2A42E57B" w:rsidR="007879D8" w:rsidRPr="001167DF" w:rsidRDefault="007879D8" w:rsidP="007879D8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2BC09" wp14:editId="08026BA9">
            <wp:extent cx="5244467" cy="1190727"/>
            <wp:effectExtent l="0" t="0" r="0" b="9525"/>
            <wp:docPr id="610015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159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8796" cy="119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0617" w14:textId="1B2A05A7" w:rsidR="001167DF" w:rsidRDefault="007879D8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7879D8">
        <w:rPr>
          <w:rFonts w:ascii="Times New Roman" w:hAnsi="Times New Roman" w:cs="Times New Roman"/>
          <w:sz w:val="28"/>
          <w:szCs w:val="28"/>
        </w:rPr>
        <w:t>Рисунок 18 – Проверка сетевой связности узла с помощью Test-Connection в PowerShell</w:t>
      </w:r>
    </w:p>
    <w:p w14:paraId="353F2767" w14:textId="41E80934" w:rsidR="007879D8" w:rsidRDefault="00E84741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E847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B5E528" wp14:editId="4625247F">
            <wp:extent cx="4782217" cy="3448531"/>
            <wp:effectExtent l="0" t="0" r="0" b="0"/>
            <wp:docPr id="130914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4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A7C2" w14:textId="00EAAE49" w:rsidR="00E84741" w:rsidRDefault="00E84741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E84741">
        <w:rPr>
          <w:rFonts w:ascii="Times New Roman" w:hAnsi="Times New Roman" w:cs="Times New Roman"/>
          <w:sz w:val="28"/>
          <w:szCs w:val="28"/>
        </w:rPr>
        <w:t>Рисунок 19 – Трассировка сетевого пути к узлу ya.ru через Test-NetConnection в PowerShell</w:t>
      </w:r>
    </w:p>
    <w:p w14:paraId="781A972A" w14:textId="77777777" w:rsidR="00E84741" w:rsidRDefault="00E84741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4FA760F" w14:textId="6A9EDDE5" w:rsidR="00E84741" w:rsidRDefault="00E84741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E847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38869" wp14:editId="7D929A59">
            <wp:extent cx="5613353" cy="4762500"/>
            <wp:effectExtent l="0" t="0" r="6985" b="0"/>
            <wp:docPr id="131441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17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8025" cy="476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6233" w14:textId="4BE2E89F" w:rsidR="00E84741" w:rsidRPr="006409B4" w:rsidRDefault="00E84741" w:rsidP="00AA7329">
      <w:pPr>
        <w:pStyle w:val="Default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84741">
        <w:rPr>
          <w:rFonts w:ascii="Times New Roman" w:hAnsi="Times New Roman" w:cs="Times New Roman"/>
          <w:sz w:val="28"/>
          <w:szCs w:val="28"/>
        </w:rPr>
        <w:t xml:space="preserve">Рисунок 20 – Анализ активных TCP-подключений с помощью </w:t>
      </w:r>
      <w:r w:rsidRPr="006409B4">
        <w:rPr>
          <w:rFonts w:ascii="Times New Roman" w:hAnsi="Times New Roman" w:cs="Times New Roman"/>
          <w:sz w:val="28"/>
          <w:szCs w:val="28"/>
          <w:lang w:val="en-US"/>
        </w:rPr>
        <w:t xml:space="preserve">Get-NetTCPConnection </w:t>
      </w:r>
      <w:r w:rsidRPr="00E84741">
        <w:rPr>
          <w:rFonts w:ascii="Times New Roman" w:hAnsi="Times New Roman" w:cs="Times New Roman"/>
          <w:sz w:val="28"/>
          <w:szCs w:val="28"/>
        </w:rPr>
        <w:t>в</w:t>
      </w:r>
      <w:r w:rsidRPr="006409B4">
        <w:rPr>
          <w:rFonts w:ascii="Times New Roman" w:hAnsi="Times New Roman" w:cs="Times New Roman"/>
          <w:sz w:val="28"/>
          <w:szCs w:val="28"/>
          <w:lang w:val="en-US"/>
        </w:rPr>
        <w:t xml:space="preserve"> PowerShell</w:t>
      </w:r>
    </w:p>
    <w:p w14:paraId="08346466" w14:textId="7D81B6D6" w:rsidR="006E6D6E" w:rsidRPr="006409B4" w:rsidRDefault="006E6D6E" w:rsidP="006E6D6E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409B4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 Linux SliTaz:</w:t>
      </w:r>
    </w:p>
    <w:p w14:paraId="42550AB6" w14:textId="77777777" w:rsidR="006E6D6E" w:rsidRPr="006409B4" w:rsidRDefault="006E6D6E" w:rsidP="006E6D6E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07A2631" w14:textId="01D5C09F" w:rsidR="006E6D6E" w:rsidRDefault="00AC7D45" w:rsidP="006E6D6E">
      <w:pPr>
        <w:pStyle w:val="Default"/>
        <w:rPr>
          <w:rFonts w:ascii="Times New Roman" w:hAnsi="Times New Roman" w:cs="Times New Roman"/>
          <w:b/>
          <w:bCs/>
          <w:sz w:val="28"/>
          <w:szCs w:val="28"/>
        </w:rPr>
      </w:pPr>
      <w:r w:rsidRPr="00AC7D4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04B399B" wp14:editId="0D32EB77">
            <wp:extent cx="5676900" cy="1593537"/>
            <wp:effectExtent l="0" t="0" r="0" b="6985"/>
            <wp:docPr id="365792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922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79366" cy="159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D8B0" w14:textId="6AE9B71E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sz w:val="28"/>
          <w:szCs w:val="28"/>
        </w:rPr>
        <w:t>Рисунок 21 – Просмотр сетевых интерфейсов и IP-адресов командой ip addr show в Linux SliTaz</w:t>
      </w:r>
    </w:p>
    <w:p w14:paraId="1372471C" w14:textId="77777777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107F6A0E" w14:textId="3034DF56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68C087" wp14:editId="59B751B6">
            <wp:extent cx="5457825" cy="1788160"/>
            <wp:effectExtent l="0" t="0" r="9525" b="2540"/>
            <wp:docPr id="1309835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51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1637" cy="178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7BF" w14:textId="44B809C2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sz w:val="28"/>
          <w:szCs w:val="28"/>
        </w:rPr>
        <w:t>Рисунок 22 – Попытка выполнения ip neigh show в BusyBox Linux SliTaz (модуль neighbour не поддерживается)</w:t>
      </w:r>
    </w:p>
    <w:p w14:paraId="6EAD9CB1" w14:textId="77777777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48D63EE9" w14:textId="0CDB6924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5D32EA" wp14:editId="4CADA830">
            <wp:extent cx="3686527" cy="904875"/>
            <wp:effectExtent l="0" t="0" r="9525" b="0"/>
            <wp:docPr id="723687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878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90686" cy="90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5328" w14:textId="1498F36B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sz w:val="28"/>
          <w:szCs w:val="28"/>
        </w:rPr>
        <w:t>Рисунок 23 – Просмотр таблицы маршрутизации утилитой ip route show в Linux SliTaz</w:t>
      </w:r>
    </w:p>
    <w:p w14:paraId="70D7C24D" w14:textId="77777777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3643C4E4" w14:textId="098B8810" w:rsid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EF8243" wp14:editId="19FD8A6D">
            <wp:extent cx="3002074" cy="2219325"/>
            <wp:effectExtent l="0" t="0" r="8255" b="0"/>
            <wp:docPr id="110976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68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02922" cy="22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A729" w14:textId="6A354A41" w:rsidR="00AC7D45" w:rsidRDefault="00AC7D45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AC7D45">
        <w:rPr>
          <w:rFonts w:ascii="Times New Roman" w:hAnsi="Times New Roman" w:cs="Times New Roman"/>
          <w:sz w:val="28"/>
          <w:szCs w:val="28"/>
        </w:rPr>
        <w:t>Рисунок 24 – Разрешение DNS-имени ресурса ya.ru утилитой nslookup в Linux SliTaz</w:t>
      </w:r>
    </w:p>
    <w:p w14:paraId="420D3C95" w14:textId="2D92BA34" w:rsidR="006D48CB" w:rsidRDefault="002675BA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2675B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FE2E56" wp14:editId="62448417">
            <wp:extent cx="5096586" cy="1781424"/>
            <wp:effectExtent l="0" t="0" r="0" b="9525"/>
            <wp:docPr id="983621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219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0E49" w14:textId="19F56632" w:rsidR="002675BA" w:rsidRDefault="002675BA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2675BA">
        <w:rPr>
          <w:rFonts w:ascii="Times New Roman" w:hAnsi="Times New Roman" w:cs="Times New Roman"/>
          <w:sz w:val="28"/>
          <w:szCs w:val="28"/>
        </w:rPr>
        <w:t>Рисунок 25 – Проверка доступности узла утилитой ping (4 пакета) в Linux SliTaz</w:t>
      </w:r>
    </w:p>
    <w:p w14:paraId="00561EC3" w14:textId="77777777" w:rsidR="002675BA" w:rsidRDefault="002675BA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6BCEC2B8" w14:textId="013466CA" w:rsidR="002675BA" w:rsidRDefault="00046D68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046D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580FD9" wp14:editId="1764E814">
            <wp:extent cx="5601482" cy="2724530"/>
            <wp:effectExtent l="0" t="0" r="0" b="0"/>
            <wp:docPr id="1248018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18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A271" w14:textId="487DCA2D" w:rsidR="00046D68" w:rsidRDefault="00046D68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046D68">
        <w:rPr>
          <w:rFonts w:ascii="Times New Roman" w:hAnsi="Times New Roman" w:cs="Times New Roman"/>
          <w:sz w:val="28"/>
          <w:szCs w:val="28"/>
        </w:rPr>
        <w:t>Рисунок 26 – Трассировка маршрута к ya.ru с помощью утилиты traceroute в Linux SliTaz</w:t>
      </w:r>
    </w:p>
    <w:p w14:paraId="21FE19ED" w14:textId="77777777" w:rsidR="00046D68" w:rsidRDefault="00046D68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1681F5A7" w14:textId="69013E6F" w:rsidR="00046D68" w:rsidRDefault="00046D68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046D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C50E26" wp14:editId="633CF8F3">
            <wp:extent cx="5511800" cy="1898345"/>
            <wp:effectExtent l="0" t="0" r="0" b="6985"/>
            <wp:docPr id="353504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043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5055" cy="189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D10D" w14:textId="77777777" w:rsidR="00046D68" w:rsidRDefault="00046D68" w:rsidP="00046D68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046D68">
        <w:rPr>
          <w:rFonts w:ascii="Times New Roman" w:hAnsi="Times New Roman" w:cs="Times New Roman"/>
          <w:sz w:val="28"/>
          <w:szCs w:val="28"/>
        </w:rPr>
        <w:t>Рисунок 27 – Вывод открытых портов и сетевых соединений с помощью netstat в Linux SliTaz</w:t>
      </w:r>
    </w:p>
    <w:p w14:paraId="74679DAA" w14:textId="77777777" w:rsidR="00B77CFF" w:rsidRDefault="00B77CFF" w:rsidP="00046D68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327C6A89" w14:textId="77777777" w:rsidR="00B77CFF" w:rsidRPr="00046D68" w:rsidRDefault="00B77CFF" w:rsidP="00046D68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26E5BCB6" w14:textId="43B0786A" w:rsidR="00046D68" w:rsidRPr="00046D68" w:rsidRDefault="00046D68" w:rsidP="00046D68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45EB2FB2" w14:textId="77777777" w:rsidR="00046D68" w:rsidRPr="00AC7D45" w:rsidRDefault="00046D68" w:rsidP="006D48CB">
      <w:pPr>
        <w:pStyle w:val="Default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12BAA4AF" w14:textId="77777777" w:rsidR="00AC7D45" w:rsidRPr="00AC7D45" w:rsidRDefault="00AC7D45" w:rsidP="00AC7D45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</w:p>
    <w:p w14:paraId="66B0D6C0" w14:textId="724F8F0A" w:rsidR="00DD3122" w:rsidRDefault="00DD3122" w:rsidP="00DD31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каждой утилите, сравнение поведения в разных ОС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1BA47E" w14:textId="6B56C96A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было проведено сравнение работы базовых сетевых утилит в полноценной десктопной ОС (Windows) и в легковесном дистрибутиве Linux (SliTaz на базе BusyBox).</w:t>
      </w:r>
    </w:p>
    <w:p w14:paraId="1276B02C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1. Просмотр IP-конфигурации (ipconfig, netsh, Get-NetIPConfiguration, ip addr show):</w:t>
      </w:r>
      <w:r w:rsidRPr="00DD3122">
        <w:rPr>
          <w:rFonts w:ascii="Times New Roman" w:hAnsi="Times New Roman" w:cs="Times New Roman"/>
          <w:sz w:val="28"/>
          <w:szCs w:val="28"/>
        </w:rPr>
        <w:br/>
        <w:t>В Windows утилита ipconfig и оболочка netsh выводят данные простым неструктурированным текстом. PowerShell предоставляет информацию в виде удобного списка объектов, что упрощает чтение. В Linux утилита ip addr show выдала максимально компактный вывод, сразу показав статусы интерфейсов и присвоенные адреса (например, 10.0.2.15 для интерфейса eth0).</w:t>
      </w:r>
    </w:p>
    <w:p w14:paraId="6E515130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2. Проверка ARP-таблицы (arp -a, netsh, Get-NetNeighbor, ip neigh show):</w:t>
      </w:r>
      <w:r w:rsidRPr="00DD3122">
        <w:rPr>
          <w:rFonts w:ascii="Times New Roman" w:hAnsi="Times New Roman" w:cs="Times New Roman"/>
          <w:sz w:val="28"/>
          <w:szCs w:val="28"/>
        </w:rPr>
        <w:br/>
        <w:t>В Windows все инструменты успешно вывели маппинг IP-адресов в MAC-адреса. Однако в дистрибутиве Linux SliTaz при попытке выполнить команду ip neigh show была получена ошибка синтаксиса. Это связано с тем, что в данной ОС используется урезанный набор утилит BusyBox, в котором из соображений экономии дискового пространства команда ip скомпилирована без поддержки модуля neighbour (соседи). Это наглядно демонстрирует разницу между полновесными и встраиваемыми (микро) операционными системами.</w:t>
      </w:r>
    </w:p>
    <w:p w14:paraId="40A48A09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3. Просмотр маршрутов (route print, netsh, Get-NetRoute, ip route show):</w:t>
      </w:r>
      <w:r w:rsidRPr="00DD3122">
        <w:rPr>
          <w:rFonts w:ascii="Times New Roman" w:hAnsi="Times New Roman" w:cs="Times New Roman"/>
          <w:sz w:val="28"/>
          <w:szCs w:val="28"/>
        </w:rPr>
        <w:br/>
        <w:t>Windows (CMD) выводит классическую объемную таблицу маршрутов для IPv4 и IPv6. В Linux команда ip route show дала самый лаконичный результат (всего две строки), отобразив только локальную сеть и шлюз по умолчанию (default via 10.0.2.2), без лишних заголовков и метрик.</w:t>
      </w:r>
    </w:p>
    <w:p w14:paraId="03504ED2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4. Проверка DNS (nslookup, Resolve-DnsName):</w:t>
      </w:r>
      <w:r w:rsidRPr="00DD3122">
        <w:rPr>
          <w:rFonts w:ascii="Times New Roman" w:hAnsi="Times New Roman" w:cs="Times New Roman"/>
          <w:sz w:val="28"/>
          <w:szCs w:val="28"/>
        </w:rPr>
        <w:br/>
        <w:t>Утилита nslookup отработала абсолютно идентично и в Windows, и в Linux, так как это стандартизированный кроссплатформенный инструмент. Командлет PowerShell Resolve-DnsName показал себя удобнее за счет вывода данных в виде структурированной таблицы с указанием типа записи (A, AAAA) и TTL.</w:t>
      </w:r>
    </w:p>
    <w:p w14:paraId="3AEC6FB5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5. Проверка доступности (ping, Test-Connection):</w:t>
      </w:r>
      <w:r w:rsidRPr="00DD3122">
        <w:rPr>
          <w:rFonts w:ascii="Times New Roman" w:hAnsi="Times New Roman" w:cs="Times New Roman"/>
          <w:sz w:val="28"/>
          <w:szCs w:val="28"/>
        </w:rPr>
        <w:br/>
        <w:t>По умолчанию в Windows ping отправляет 4 пакета и завершает работу. В Linux пришлось явно задавать ограничение с помощью ключа -c 4, так как по умолчанию утилита пингует узел бесконечно. В обеих ОС доступность узла 8.8.8.8 была успешно подтверждена.</w:t>
      </w:r>
    </w:p>
    <w:p w14:paraId="1B864D0C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Трассировка маршрута (tracert, Test-NetConnection, traceroute):</w:t>
      </w:r>
      <w:r w:rsidRPr="00DD3122">
        <w:rPr>
          <w:rFonts w:ascii="Times New Roman" w:hAnsi="Times New Roman" w:cs="Times New Roman"/>
          <w:sz w:val="28"/>
          <w:szCs w:val="28"/>
        </w:rPr>
        <w:br/>
        <w:t>Принцип работы утилит схож, но есть важное отличие в реализации. Windows (tracert) по умолчанию использует ICMP-запросы, поэтому трассировка до ya.ru прошла успешно. В Linux утилита traceroute по умолчанию отправляет UDP-пакеты. Из-за особенностей настройки виртуальной сети (NAT) или брандмауэра провайдера эти пакеты отбрасывались, что привело к отображению таймаутов (звездочек) при прохождении узлов.</w:t>
      </w:r>
    </w:p>
    <w:p w14:paraId="0A468B1F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7. Проверка соединений (netstat, Get-NetTCPConnection):</w:t>
      </w:r>
      <w:r w:rsidRPr="00DD3122">
        <w:rPr>
          <w:rFonts w:ascii="Times New Roman" w:hAnsi="Times New Roman" w:cs="Times New Roman"/>
          <w:sz w:val="28"/>
          <w:szCs w:val="28"/>
        </w:rPr>
        <w:br/>
        <w:t>В Windows netstat и PowerShell успешно вывели список активных и прослушиваемых сокетов. В Linux netstat -tunap вывела список прослушиваемых IPv4 портов (80, 6000, 82), но выдала предупреждение об отсутствии файлов /proc/net/tcp6 и udp6. Это нормальное поведение для микро-сборок Linux, в которых поддержка протокола IPv6 отключена на уровне ядра.</w:t>
      </w:r>
    </w:p>
    <w:p w14:paraId="4F53DBDC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  <w:r w:rsidRPr="00DD3122">
        <w:rPr>
          <w:rFonts w:ascii="Times New Roman" w:hAnsi="Times New Roman" w:cs="Times New Roman"/>
          <w:b/>
          <w:bCs/>
          <w:sz w:val="28"/>
          <w:szCs w:val="28"/>
        </w:rPr>
        <w:t>Общий вывод:</w:t>
      </w:r>
      <w:r w:rsidRPr="00DD3122">
        <w:rPr>
          <w:rFonts w:ascii="Times New Roman" w:hAnsi="Times New Roman" w:cs="Times New Roman"/>
          <w:sz w:val="28"/>
          <w:szCs w:val="28"/>
        </w:rPr>
        <w:br/>
        <w:t>Гетерогенные сети требуют от администратора понимания специфики применяемых ОС. Традиционные десктопные системы (Windows) предлагают мощные, полнофункциональные инструменты (особенно объектно-ориентированный PowerShell), в то время как специализированные или легковесные системы (подобные SliTaz Linux) могут содержать урезанные версии утилит (BusyBox), что требует применения альтернативных подходов при диагностике.</w:t>
      </w:r>
    </w:p>
    <w:p w14:paraId="7335D698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64914330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1F82AD11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7FBDF4EB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3A5B59AA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529BDE12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51E44CFC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0CD1F503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3E452E7F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7BB61501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1CCB5A03" w14:textId="77777777" w:rsid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477D8F44" w14:textId="77777777" w:rsidR="00DD3122" w:rsidRPr="00DD3122" w:rsidRDefault="00DD3122" w:rsidP="00DD3122">
      <w:pPr>
        <w:rPr>
          <w:rFonts w:ascii="Times New Roman" w:hAnsi="Times New Roman" w:cs="Times New Roman"/>
          <w:sz w:val="28"/>
          <w:szCs w:val="28"/>
        </w:rPr>
      </w:pPr>
    </w:p>
    <w:p w14:paraId="598A382F" w14:textId="1488FF24" w:rsidR="00413DE0" w:rsidRPr="009B1ABF" w:rsidRDefault="00413DE0" w:rsidP="00413D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вопросы:</w:t>
      </w:r>
    </w:p>
    <w:p w14:paraId="2DF56549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1. Какие сети называются гетерогенными?</w:t>
      </w:r>
      <w:r w:rsidRPr="009B1ABF">
        <w:rPr>
          <w:rFonts w:ascii="Times New Roman" w:hAnsi="Times New Roman" w:cs="Times New Roman"/>
          <w:sz w:val="28"/>
          <w:szCs w:val="28"/>
        </w:rPr>
        <w:br/>
        <w:t>Гетерогенными называются вычислительные сети, узлы которых работают под управлением различных операционных систем (Windows, Linux, macOS и др.), используют разное аппаратное обеспечение, а также могут применять различные сетевые протоколы и сервисы в разных сегментах.</w:t>
      </w:r>
    </w:p>
    <w:p w14:paraId="3A3B66D4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2. В чём преимущества командно-строчных утилит?</w:t>
      </w:r>
    </w:p>
    <w:p w14:paraId="13E4AD88" w14:textId="77777777" w:rsidR="009B1ABF" w:rsidRPr="009B1ABF" w:rsidRDefault="009B1ABF" w:rsidP="009B1AB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Высокая скорость работы и низкое потребление системных ресурсов.</w:t>
      </w:r>
    </w:p>
    <w:p w14:paraId="46E1FE11" w14:textId="77777777" w:rsidR="009B1ABF" w:rsidRPr="009B1ABF" w:rsidRDefault="009B1ABF" w:rsidP="009B1AB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Отсутствие необходимости в графическом интерфейсе (GUI), что критически важно для управления серверами.</w:t>
      </w:r>
    </w:p>
    <w:p w14:paraId="66DCACD6" w14:textId="77777777" w:rsidR="009B1ABF" w:rsidRPr="009B1ABF" w:rsidRDefault="009B1ABF" w:rsidP="009B1AB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Возможность удаленного администрирования (по SSH или Telnet) даже при слабом интернет-соединении.</w:t>
      </w:r>
    </w:p>
    <w:p w14:paraId="3ADF85B4" w14:textId="77777777" w:rsidR="009B1ABF" w:rsidRPr="009B1ABF" w:rsidRDefault="009B1ABF" w:rsidP="009B1AB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Возможность использования в скриптах для автоматизации рутинных сетевых проверок.</w:t>
      </w:r>
    </w:p>
    <w:p w14:paraId="2C191CD0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3. Как получить справку по каждой утилите?</w:t>
      </w:r>
    </w:p>
    <w:p w14:paraId="5A7329E8" w14:textId="77777777" w:rsidR="009B1ABF" w:rsidRPr="009B1ABF" w:rsidRDefault="009B1ABF" w:rsidP="009B1AB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В Windows CMD: добавить ключ /? после команды (например, ping /?).</w:t>
      </w:r>
    </w:p>
    <w:p w14:paraId="0F1B9B07" w14:textId="77777777" w:rsidR="009B1ABF" w:rsidRPr="009B1ABF" w:rsidRDefault="009B1ABF" w:rsidP="009B1AB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B1ABF">
        <w:rPr>
          <w:rFonts w:ascii="Times New Roman" w:hAnsi="Times New Roman" w:cs="Times New Roman"/>
          <w:sz w:val="28"/>
          <w:szCs w:val="28"/>
        </w:rPr>
        <w:t>В</w:t>
      </w:r>
      <w:r w:rsidRPr="009B1ABF">
        <w:rPr>
          <w:rFonts w:ascii="Times New Roman" w:hAnsi="Times New Roman" w:cs="Times New Roman"/>
          <w:sz w:val="28"/>
          <w:szCs w:val="28"/>
          <w:lang w:val="en-US"/>
        </w:rPr>
        <w:t xml:space="preserve"> Windows PowerShell: </w:t>
      </w:r>
      <w:r w:rsidRPr="009B1ABF">
        <w:rPr>
          <w:rFonts w:ascii="Times New Roman" w:hAnsi="Times New Roman" w:cs="Times New Roman"/>
          <w:sz w:val="28"/>
          <w:szCs w:val="28"/>
        </w:rPr>
        <w:t>использовать</w:t>
      </w:r>
      <w:r w:rsidRPr="009B1A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BF">
        <w:rPr>
          <w:rFonts w:ascii="Times New Roman" w:hAnsi="Times New Roman" w:cs="Times New Roman"/>
          <w:sz w:val="28"/>
          <w:szCs w:val="28"/>
        </w:rPr>
        <w:t>командлет</w:t>
      </w:r>
      <w:r w:rsidRPr="009B1ABF">
        <w:rPr>
          <w:rFonts w:ascii="Times New Roman" w:hAnsi="Times New Roman" w:cs="Times New Roman"/>
          <w:sz w:val="28"/>
          <w:szCs w:val="28"/>
          <w:lang w:val="en-US"/>
        </w:rPr>
        <w:t xml:space="preserve"> Get-Help (</w:t>
      </w:r>
      <w:r w:rsidRPr="009B1ABF">
        <w:rPr>
          <w:rFonts w:ascii="Times New Roman" w:hAnsi="Times New Roman" w:cs="Times New Roman"/>
          <w:sz w:val="28"/>
          <w:szCs w:val="28"/>
        </w:rPr>
        <w:t>например</w:t>
      </w:r>
      <w:r w:rsidRPr="009B1ABF">
        <w:rPr>
          <w:rFonts w:ascii="Times New Roman" w:hAnsi="Times New Roman" w:cs="Times New Roman"/>
          <w:sz w:val="28"/>
          <w:szCs w:val="28"/>
          <w:lang w:val="en-US"/>
        </w:rPr>
        <w:t>, Get-Help Test-Connection).</w:t>
      </w:r>
    </w:p>
    <w:p w14:paraId="311704AE" w14:textId="77777777" w:rsidR="009B1ABF" w:rsidRPr="009B1ABF" w:rsidRDefault="009B1ABF" w:rsidP="009B1AB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sz w:val="28"/>
          <w:szCs w:val="28"/>
        </w:rPr>
        <w:t>В Linux: использовать команду man перед утилитой (например, man ping) или ключ --help (например, ping --help).</w:t>
      </w:r>
    </w:p>
    <w:p w14:paraId="5B1B5655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4. Как вывести результаты использования утилиты в файл?</w:t>
      </w:r>
      <w:r w:rsidRPr="009B1ABF">
        <w:rPr>
          <w:rFonts w:ascii="Times New Roman" w:hAnsi="Times New Roman" w:cs="Times New Roman"/>
          <w:sz w:val="28"/>
          <w:szCs w:val="28"/>
        </w:rPr>
        <w:br/>
        <w:t>Во всех рассматриваемых ОС (Windows CMD, PowerShell, Linux) для этого используется символ перенаправления вывода — &gt;. Например: ping 8.8.8.8 &gt; result.txt. Если нужно дозаписать данные в конец существующего файла, используется двойной символ — &gt;&gt;.</w:t>
      </w:r>
    </w:p>
    <w:p w14:paraId="42CBF3E3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5. Как проверить наличие соединения с удалённым ресурсом в Антарктиде?</w:t>
      </w:r>
      <w:r w:rsidRPr="009B1ABF">
        <w:rPr>
          <w:rFonts w:ascii="Times New Roman" w:hAnsi="Times New Roman" w:cs="Times New Roman"/>
          <w:sz w:val="28"/>
          <w:szCs w:val="28"/>
        </w:rPr>
        <w:br/>
        <w:t>Необходимо узнать IP-адрес или доменное имя ресурса, физически расположенного на серверах в Антарктиде (например, национальные домены верхнего уровня .aq). Затем применить утилиту ping для проверки доступности узла (задержка пакетов будет очень высокой из-за спутниковых каналов связи) и утилиту tracert / traceroute, чтобы отследить маршрут прохождения пакетов до другого континента.</w:t>
      </w:r>
    </w:p>
    <w:p w14:paraId="255832B8" w14:textId="77777777" w:rsidR="009B1ABF" w:rsidRPr="009B1ABF" w:rsidRDefault="009B1ABF" w:rsidP="009B1ABF">
      <w:pPr>
        <w:rPr>
          <w:rFonts w:ascii="Times New Roman" w:hAnsi="Times New Roman" w:cs="Times New Roman"/>
          <w:sz w:val="28"/>
          <w:szCs w:val="28"/>
        </w:rPr>
      </w:pPr>
      <w:r w:rsidRPr="009B1ABF">
        <w:rPr>
          <w:rFonts w:ascii="Times New Roman" w:hAnsi="Times New Roman" w:cs="Times New Roman"/>
          <w:b/>
          <w:bCs/>
          <w:sz w:val="28"/>
          <w:szCs w:val="28"/>
        </w:rPr>
        <w:t>6. Чем отличаются утилиты netsh и PowerShell? В каких случаях лучше использовать PowerShell?</w:t>
      </w:r>
      <w:r w:rsidRPr="009B1ABF">
        <w:rPr>
          <w:rFonts w:ascii="Times New Roman" w:hAnsi="Times New Roman" w:cs="Times New Roman"/>
          <w:sz w:val="28"/>
          <w:szCs w:val="28"/>
        </w:rPr>
        <w:br/>
        <w:t xml:space="preserve">Оболочка netsh работает со строковыми (текстовыми) данными, выводя </w:t>
      </w:r>
      <w:r w:rsidRPr="009B1ABF">
        <w:rPr>
          <w:rFonts w:ascii="Times New Roman" w:hAnsi="Times New Roman" w:cs="Times New Roman"/>
          <w:sz w:val="28"/>
          <w:szCs w:val="28"/>
        </w:rPr>
        <w:lastRenderedPageBreak/>
        <w:t>информацию на экран как обычный текст. PowerShell является объектно-ориентированной оболочкой и возвращает типизированные объекты.</w:t>
      </w:r>
      <w:r w:rsidRPr="009B1ABF">
        <w:rPr>
          <w:rFonts w:ascii="Times New Roman" w:hAnsi="Times New Roman" w:cs="Times New Roman"/>
          <w:sz w:val="28"/>
          <w:szCs w:val="28"/>
        </w:rPr>
        <w:br/>
        <w:t>PowerShell лучше использовать в случаях, когда необходимо автоматизировать процессы, написать скрипт, отфильтровать вывод (например, выбрать IP-адреса только с определенным статусом) или передать результат выполнения одной сетевой команды в другую. Работать с объектами в скриптах гораздо надежнее, чем парсить (разбирать) обычный текст из netsh.</w:t>
      </w:r>
    </w:p>
    <w:p w14:paraId="64F28820" w14:textId="34189413" w:rsidR="002046C2" w:rsidRPr="00413DE0" w:rsidRDefault="002046C2" w:rsidP="009B1ABF">
      <w:pPr>
        <w:rPr>
          <w:rFonts w:ascii="Times New Roman" w:hAnsi="Times New Roman" w:cs="Times New Roman"/>
          <w:sz w:val="28"/>
          <w:szCs w:val="28"/>
        </w:rPr>
      </w:pPr>
    </w:p>
    <w:sectPr w:rsidR="002046C2" w:rsidRPr="00413D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AF321" w14:textId="77777777" w:rsidR="00A30B93" w:rsidRDefault="00A30B93" w:rsidP="00787104">
      <w:pPr>
        <w:spacing w:after="0" w:line="240" w:lineRule="auto"/>
      </w:pPr>
      <w:r>
        <w:separator/>
      </w:r>
    </w:p>
  </w:endnote>
  <w:endnote w:type="continuationSeparator" w:id="0">
    <w:p w14:paraId="45965BA9" w14:textId="77777777" w:rsidR="00A30B93" w:rsidRDefault="00A30B93" w:rsidP="00787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9781E" w14:textId="77777777" w:rsidR="00A30B93" w:rsidRDefault="00A30B93" w:rsidP="00787104">
      <w:pPr>
        <w:spacing w:after="0" w:line="240" w:lineRule="auto"/>
      </w:pPr>
      <w:r>
        <w:separator/>
      </w:r>
    </w:p>
  </w:footnote>
  <w:footnote w:type="continuationSeparator" w:id="0">
    <w:p w14:paraId="1E76ECB4" w14:textId="77777777" w:rsidR="00A30B93" w:rsidRDefault="00A30B93" w:rsidP="007871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37934"/>
    <w:multiLevelType w:val="multilevel"/>
    <w:tmpl w:val="28C6B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695D39"/>
    <w:multiLevelType w:val="multilevel"/>
    <w:tmpl w:val="50961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665F89"/>
    <w:multiLevelType w:val="multilevel"/>
    <w:tmpl w:val="C2D6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7B474D"/>
    <w:multiLevelType w:val="multilevel"/>
    <w:tmpl w:val="2A78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8085305">
    <w:abstractNumId w:val="3"/>
  </w:num>
  <w:num w:numId="2" w16cid:durableId="367419091">
    <w:abstractNumId w:val="2"/>
  </w:num>
  <w:num w:numId="3" w16cid:durableId="528182220">
    <w:abstractNumId w:val="0"/>
  </w:num>
  <w:num w:numId="4" w16cid:durableId="827282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CB4"/>
    <w:rsid w:val="00011F8B"/>
    <w:rsid w:val="00046D68"/>
    <w:rsid w:val="00083DA7"/>
    <w:rsid w:val="001167DF"/>
    <w:rsid w:val="002046C2"/>
    <w:rsid w:val="002675BA"/>
    <w:rsid w:val="002816ED"/>
    <w:rsid w:val="002B37C2"/>
    <w:rsid w:val="002D0366"/>
    <w:rsid w:val="00337020"/>
    <w:rsid w:val="00370C26"/>
    <w:rsid w:val="00413DE0"/>
    <w:rsid w:val="004C2C59"/>
    <w:rsid w:val="00574D5F"/>
    <w:rsid w:val="005778AE"/>
    <w:rsid w:val="00630A2E"/>
    <w:rsid w:val="006409B4"/>
    <w:rsid w:val="006C1F7F"/>
    <w:rsid w:val="006D48CB"/>
    <w:rsid w:val="006E6D6E"/>
    <w:rsid w:val="0072670A"/>
    <w:rsid w:val="00775CF0"/>
    <w:rsid w:val="00787104"/>
    <w:rsid w:val="007879D8"/>
    <w:rsid w:val="007D066A"/>
    <w:rsid w:val="008A23F1"/>
    <w:rsid w:val="008E0B3B"/>
    <w:rsid w:val="00960B96"/>
    <w:rsid w:val="0099088A"/>
    <w:rsid w:val="009B1ABF"/>
    <w:rsid w:val="009E764B"/>
    <w:rsid w:val="009F713E"/>
    <w:rsid w:val="00A13659"/>
    <w:rsid w:val="00A30B93"/>
    <w:rsid w:val="00A61493"/>
    <w:rsid w:val="00AA7329"/>
    <w:rsid w:val="00AC7D45"/>
    <w:rsid w:val="00B50D9F"/>
    <w:rsid w:val="00B73401"/>
    <w:rsid w:val="00B77CFF"/>
    <w:rsid w:val="00BE1F9F"/>
    <w:rsid w:val="00CB7EB7"/>
    <w:rsid w:val="00CC5CB4"/>
    <w:rsid w:val="00CF102B"/>
    <w:rsid w:val="00DC7215"/>
    <w:rsid w:val="00DD3122"/>
    <w:rsid w:val="00E42FD4"/>
    <w:rsid w:val="00E84741"/>
    <w:rsid w:val="00EE13E2"/>
    <w:rsid w:val="00F03DAD"/>
    <w:rsid w:val="00F31B55"/>
    <w:rsid w:val="00F41286"/>
    <w:rsid w:val="00F4760A"/>
    <w:rsid w:val="00F9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769DC"/>
  <w15:chartTrackingRefBased/>
  <w15:docId w15:val="{167E995F-9969-459C-9A59-795A6657F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C5CB4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7871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87104"/>
  </w:style>
  <w:style w:type="paragraph" w:styleId="a5">
    <w:name w:val="footer"/>
    <w:basedOn w:val="a"/>
    <w:link w:val="a6"/>
    <w:uiPriority w:val="99"/>
    <w:unhideWhenUsed/>
    <w:rsid w:val="007871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87104"/>
  </w:style>
  <w:style w:type="character" w:styleId="a7">
    <w:name w:val="Hyperlink"/>
    <w:basedOn w:val="a0"/>
    <w:uiPriority w:val="99"/>
    <w:unhideWhenUsed/>
    <w:rsid w:val="005778A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77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82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21</Pages>
  <Words>1411</Words>
  <Characters>8044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VivoBook</dc:creator>
  <cp:keywords/>
  <dc:description/>
  <cp:lastModifiedBy>Никита Поляков</cp:lastModifiedBy>
  <cp:revision>32</cp:revision>
  <dcterms:created xsi:type="dcterms:W3CDTF">2025-09-08T15:29:00Z</dcterms:created>
  <dcterms:modified xsi:type="dcterms:W3CDTF">2026-10-05T22:03:00Z</dcterms:modified>
</cp:coreProperties>
</file>