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9743" w14:textId="77777777" w:rsidR="008E6A95" w:rsidRDefault="008E6A95">
      <w:pPr>
        <w:spacing w:line="480" w:lineRule="auto"/>
        <w:jc w:val="center"/>
        <w:rPr>
          <w:b/>
        </w:rPr>
      </w:pPr>
    </w:p>
    <w:p w14:paraId="48FF9057" w14:textId="77777777" w:rsidR="008E6A95" w:rsidRDefault="008E6A95">
      <w:pPr>
        <w:spacing w:line="480" w:lineRule="auto"/>
        <w:jc w:val="center"/>
        <w:rPr>
          <w:b/>
        </w:rPr>
      </w:pPr>
    </w:p>
    <w:p w14:paraId="2E882794" w14:textId="37CD3633" w:rsidR="00A640FC" w:rsidRDefault="00000000">
      <w:pPr>
        <w:spacing w:line="480" w:lineRule="auto"/>
        <w:jc w:val="center"/>
        <w:rPr>
          <w:b/>
        </w:rPr>
      </w:pPr>
      <w:r>
        <w:rPr>
          <w:b/>
        </w:rPr>
        <w:t>Skin Cancer Detection App</w:t>
      </w:r>
    </w:p>
    <w:p w14:paraId="386337B4" w14:textId="77777777" w:rsidR="00A640FC" w:rsidRDefault="00000000">
      <w:pPr>
        <w:spacing w:line="480" w:lineRule="auto"/>
        <w:jc w:val="center"/>
        <w:rPr>
          <w:b/>
        </w:rPr>
      </w:pPr>
      <w:r>
        <w:rPr>
          <w:b/>
        </w:rPr>
        <w:t>Faculty Advisor:</w:t>
      </w:r>
    </w:p>
    <w:p w14:paraId="515CB8B0" w14:textId="77777777" w:rsidR="00A640FC" w:rsidRDefault="00000000">
      <w:pPr>
        <w:spacing w:line="480" w:lineRule="auto"/>
        <w:jc w:val="center"/>
      </w:pPr>
      <w:r>
        <w:t>Dr. Zahra Nematzadeh (</w:t>
      </w:r>
      <w:hyperlink r:id="rId5">
        <w:r>
          <w:rPr>
            <w:color w:val="1155CC"/>
            <w:u w:val="single"/>
          </w:rPr>
          <w:t>znematzadeh@fit.edu</w:t>
        </w:r>
      </w:hyperlink>
      <w:r>
        <w:t>)</w:t>
      </w:r>
    </w:p>
    <w:p w14:paraId="6D26143F" w14:textId="77777777" w:rsidR="00A640FC" w:rsidRDefault="00A640FC">
      <w:pPr>
        <w:spacing w:line="480" w:lineRule="auto"/>
        <w:jc w:val="center"/>
      </w:pPr>
    </w:p>
    <w:p w14:paraId="68E3ACB2" w14:textId="77777777" w:rsidR="00A640FC" w:rsidRDefault="00000000">
      <w:pPr>
        <w:spacing w:line="480" w:lineRule="auto"/>
        <w:jc w:val="center"/>
        <w:rPr>
          <w:b/>
        </w:rPr>
      </w:pPr>
      <w:r>
        <w:rPr>
          <w:b/>
        </w:rPr>
        <w:t>Team Members</w:t>
      </w:r>
    </w:p>
    <w:p w14:paraId="01651397" w14:textId="77777777" w:rsidR="00A640FC" w:rsidRDefault="00000000">
      <w:pPr>
        <w:spacing w:line="480" w:lineRule="auto"/>
        <w:jc w:val="center"/>
      </w:pPr>
      <w:r>
        <w:t>Nikiraj Konwar (</w:t>
      </w:r>
      <w:hyperlink r:id="rId6">
        <w:r>
          <w:rPr>
            <w:color w:val="1155CC"/>
            <w:u w:val="single"/>
          </w:rPr>
          <w:t>nkonwar2020@my.fit.edu</w:t>
        </w:r>
      </w:hyperlink>
      <w:r>
        <w:t>)</w:t>
      </w:r>
    </w:p>
    <w:p w14:paraId="1DAD430D" w14:textId="77777777" w:rsidR="00A640FC" w:rsidRDefault="00000000">
      <w:pPr>
        <w:spacing w:line="480" w:lineRule="auto"/>
        <w:jc w:val="center"/>
      </w:pPr>
      <w:r>
        <w:t>Nicolas Rincon-Speranza (</w:t>
      </w:r>
      <w:hyperlink r:id="rId7">
        <w:r>
          <w:rPr>
            <w:color w:val="1155CC"/>
            <w:u w:val="single"/>
          </w:rPr>
          <w:t>nrinconspera2022@my.fit.edu</w:t>
        </w:r>
      </w:hyperlink>
      <w:r>
        <w:t>)</w:t>
      </w:r>
    </w:p>
    <w:p w14:paraId="1AF2103C" w14:textId="77777777" w:rsidR="00A640FC" w:rsidRDefault="00000000">
      <w:pPr>
        <w:spacing w:line="480" w:lineRule="auto"/>
        <w:jc w:val="center"/>
      </w:pPr>
      <w:r>
        <w:t>Lawson Darrow(</w:t>
      </w:r>
      <w:hyperlink r:id="rId8">
        <w:r>
          <w:rPr>
            <w:color w:val="1155CC"/>
            <w:u w:val="single"/>
          </w:rPr>
          <w:t>ldarrow2023@my.fit.edu</w:t>
        </w:r>
      </w:hyperlink>
      <w:r>
        <w:t>)</w:t>
      </w:r>
    </w:p>
    <w:p w14:paraId="536589DA" w14:textId="77777777" w:rsidR="00A640FC" w:rsidRDefault="00000000">
      <w:pPr>
        <w:spacing w:line="480" w:lineRule="auto"/>
        <w:jc w:val="center"/>
      </w:pPr>
      <w:r>
        <w:t>Christian Stevens (</w:t>
      </w:r>
      <w:hyperlink r:id="rId9">
        <w:r>
          <w:rPr>
            <w:color w:val="1155CC"/>
            <w:u w:val="single"/>
          </w:rPr>
          <w:t>cstevens2023@my.fit.edu</w:t>
        </w:r>
      </w:hyperlink>
      <w:r>
        <w:t>)</w:t>
      </w:r>
    </w:p>
    <w:p w14:paraId="79664D4A" w14:textId="77777777" w:rsidR="00A640FC" w:rsidRDefault="00A640FC">
      <w:pPr>
        <w:spacing w:line="480" w:lineRule="auto"/>
        <w:jc w:val="center"/>
      </w:pPr>
    </w:p>
    <w:p w14:paraId="64B0175A" w14:textId="77777777" w:rsidR="00A640FC" w:rsidRDefault="00000000">
      <w:pPr>
        <w:spacing w:line="480" w:lineRule="auto"/>
        <w:jc w:val="center"/>
        <w:rPr>
          <w:b/>
        </w:rPr>
      </w:pPr>
      <w:r>
        <w:rPr>
          <w:b/>
        </w:rPr>
        <w:t>Client:</w:t>
      </w:r>
    </w:p>
    <w:p w14:paraId="527CC11E" w14:textId="77777777" w:rsidR="00A640FC" w:rsidRDefault="00000000">
      <w:pPr>
        <w:spacing w:line="480" w:lineRule="auto"/>
        <w:jc w:val="center"/>
      </w:pPr>
      <w:r>
        <w:t>Dr. Zahra Nematzadeh | College of Engineering and Science: Department of Electrical Engineering and Computer Science</w:t>
      </w:r>
    </w:p>
    <w:p w14:paraId="17098B8B" w14:textId="77777777" w:rsidR="00A640FC" w:rsidRDefault="00A640FC">
      <w:pPr>
        <w:spacing w:line="480" w:lineRule="auto"/>
        <w:jc w:val="center"/>
      </w:pPr>
    </w:p>
    <w:p w14:paraId="643B1FB2" w14:textId="77777777" w:rsidR="00A640FC" w:rsidRDefault="00A640FC">
      <w:pPr>
        <w:spacing w:line="480" w:lineRule="auto"/>
        <w:jc w:val="center"/>
      </w:pPr>
    </w:p>
    <w:p w14:paraId="4B3BE573" w14:textId="77777777" w:rsidR="00A640FC" w:rsidRDefault="00A640FC">
      <w:pPr>
        <w:spacing w:line="480" w:lineRule="auto"/>
        <w:jc w:val="center"/>
      </w:pPr>
    </w:p>
    <w:p w14:paraId="53DE5B4C" w14:textId="77777777" w:rsidR="00A640FC" w:rsidRDefault="00A640FC">
      <w:pPr>
        <w:spacing w:line="480" w:lineRule="auto"/>
        <w:jc w:val="center"/>
      </w:pPr>
    </w:p>
    <w:p w14:paraId="14614961" w14:textId="77777777" w:rsidR="00A640FC" w:rsidRDefault="00A640FC"/>
    <w:p w14:paraId="7348CEC0" w14:textId="77777777" w:rsidR="00A640FC" w:rsidRDefault="00A640FC"/>
    <w:p w14:paraId="4B3084A6" w14:textId="77777777" w:rsidR="00A640FC" w:rsidRDefault="00A640FC"/>
    <w:p w14:paraId="1F5DB989" w14:textId="77777777" w:rsidR="00A640FC" w:rsidRDefault="00A640FC"/>
    <w:p w14:paraId="69A37F74" w14:textId="77777777" w:rsidR="00A640FC" w:rsidRDefault="00A640FC"/>
    <w:p w14:paraId="405D784E" w14:textId="77777777" w:rsidR="00A640FC" w:rsidRDefault="00A640FC"/>
    <w:p w14:paraId="5CDD2924" w14:textId="77777777" w:rsidR="00A640FC" w:rsidRDefault="00A640FC"/>
    <w:p w14:paraId="2B803DFE" w14:textId="77777777" w:rsidR="00A640FC" w:rsidRDefault="00A640FC"/>
    <w:p w14:paraId="71D71309" w14:textId="77777777" w:rsidR="00A640FC" w:rsidRDefault="00A640FC"/>
    <w:p w14:paraId="662B8DD3" w14:textId="77777777" w:rsidR="00A640FC" w:rsidRDefault="00A640FC"/>
    <w:p w14:paraId="2FECD2D6" w14:textId="77777777" w:rsidR="00A640FC" w:rsidRDefault="00A640FC"/>
    <w:p w14:paraId="2B6126E6" w14:textId="77777777" w:rsidR="00A640FC" w:rsidRDefault="00000000">
      <w:r>
        <w:lastRenderedPageBreak/>
        <w:t xml:space="preserve"> </w:t>
      </w:r>
    </w:p>
    <w:p w14:paraId="491E0026" w14:textId="77777777" w:rsidR="00A640FC" w:rsidRDefault="00A640FC"/>
    <w:tbl>
      <w:tblPr>
        <w:tblStyle w:val="a"/>
        <w:tblW w:w="11605" w:type="dxa"/>
        <w:tblInd w:w="-1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15"/>
        <w:gridCol w:w="1770"/>
        <w:gridCol w:w="1230"/>
        <w:gridCol w:w="1035"/>
        <w:gridCol w:w="1140"/>
        <w:gridCol w:w="1365"/>
        <w:gridCol w:w="2350"/>
      </w:tblGrid>
      <w:tr w:rsidR="00A640FC" w14:paraId="4A446940" w14:textId="77777777" w:rsidTr="008E6A95">
        <w:trPr>
          <w:trHeight w:val="360"/>
        </w:trPr>
        <w:tc>
          <w:tcPr>
            <w:tcW w:w="271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F88D4B" w14:textId="77777777" w:rsidR="00A640FC" w:rsidRDefault="00000000">
            <w:pPr>
              <w:ind w:left="140" w:right="140"/>
              <w:jc w:val="center"/>
              <w:rPr>
                <w:b/>
                <w:sz w:val="20"/>
                <w:szCs w:val="20"/>
              </w:rPr>
            </w:pPr>
            <w:r>
              <w:rPr>
                <w:b/>
                <w:sz w:val="20"/>
                <w:szCs w:val="20"/>
              </w:rPr>
              <w:t>Task</w:t>
            </w:r>
          </w:p>
        </w:tc>
        <w:tc>
          <w:tcPr>
            <w:tcW w:w="1770" w:type="dxa"/>
            <w:tcBorders>
              <w:top w:val="single" w:sz="8" w:space="0" w:color="000000"/>
              <w:bottom w:val="single" w:sz="8" w:space="0" w:color="000000"/>
              <w:right w:val="single" w:sz="8" w:space="0" w:color="000000"/>
            </w:tcBorders>
            <w:tcMar>
              <w:top w:w="0" w:type="dxa"/>
              <w:left w:w="100" w:type="dxa"/>
              <w:bottom w:w="0" w:type="dxa"/>
              <w:right w:w="100" w:type="dxa"/>
            </w:tcMar>
          </w:tcPr>
          <w:p w14:paraId="405147C5" w14:textId="77777777" w:rsidR="00A640FC" w:rsidRDefault="00000000">
            <w:pPr>
              <w:ind w:left="140" w:right="140"/>
              <w:jc w:val="center"/>
              <w:rPr>
                <w:b/>
                <w:sz w:val="20"/>
                <w:szCs w:val="20"/>
              </w:rPr>
            </w:pPr>
            <w:r>
              <w:rPr>
                <w:b/>
                <w:sz w:val="20"/>
                <w:szCs w:val="20"/>
              </w:rPr>
              <w:t>Completion%</w:t>
            </w:r>
          </w:p>
        </w:tc>
        <w:tc>
          <w:tcPr>
            <w:tcW w:w="12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93B1C06" w14:textId="77777777" w:rsidR="00A640FC" w:rsidRDefault="00000000">
            <w:pPr>
              <w:ind w:left="140" w:right="140"/>
              <w:jc w:val="center"/>
              <w:rPr>
                <w:b/>
                <w:sz w:val="20"/>
                <w:szCs w:val="20"/>
              </w:rPr>
            </w:pPr>
            <w:r>
              <w:rPr>
                <w:b/>
                <w:sz w:val="20"/>
                <w:szCs w:val="20"/>
              </w:rPr>
              <w:t>Lawson</w:t>
            </w:r>
          </w:p>
        </w:tc>
        <w:tc>
          <w:tcPr>
            <w:tcW w:w="1035" w:type="dxa"/>
            <w:tcBorders>
              <w:top w:val="single" w:sz="8" w:space="0" w:color="000000"/>
              <w:bottom w:val="single" w:sz="8" w:space="0" w:color="000000"/>
              <w:right w:val="single" w:sz="8" w:space="0" w:color="000000"/>
            </w:tcBorders>
            <w:tcMar>
              <w:top w:w="0" w:type="dxa"/>
              <w:left w:w="100" w:type="dxa"/>
              <w:bottom w:w="0" w:type="dxa"/>
              <w:right w:w="100" w:type="dxa"/>
            </w:tcMar>
          </w:tcPr>
          <w:p w14:paraId="3BAEC249" w14:textId="77777777" w:rsidR="00A640FC" w:rsidRDefault="00000000">
            <w:pPr>
              <w:ind w:left="140" w:right="140"/>
              <w:jc w:val="center"/>
              <w:rPr>
                <w:b/>
                <w:sz w:val="20"/>
                <w:szCs w:val="20"/>
              </w:rPr>
            </w:pPr>
            <w:r>
              <w:rPr>
                <w:b/>
                <w:sz w:val="20"/>
                <w:szCs w:val="20"/>
              </w:rPr>
              <w:t>Nick</w:t>
            </w:r>
          </w:p>
        </w:tc>
        <w:tc>
          <w:tcPr>
            <w:tcW w:w="1140" w:type="dxa"/>
            <w:tcBorders>
              <w:top w:val="single" w:sz="8" w:space="0" w:color="000000"/>
              <w:bottom w:val="single" w:sz="8" w:space="0" w:color="000000"/>
              <w:right w:val="single" w:sz="8" w:space="0" w:color="000000"/>
            </w:tcBorders>
            <w:tcMar>
              <w:top w:w="0" w:type="dxa"/>
              <w:left w:w="100" w:type="dxa"/>
              <w:bottom w:w="0" w:type="dxa"/>
              <w:right w:w="100" w:type="dxa"/>
            </w:tcMar>
          </w:tcPr>
          <w:p w14:paraId="3A603586" w14:textId="77777777" w:rsidR="00A640FC" w:rsidRDefault="00000000">
            <w:pPr>
              <w:ind w:left="140" w:right="140"/>
              <w:jc w:val="center"/>
              <w:rPr>
                <w:b/>
                <w:sz w:val="20"/>
                <w:szCs w:val="20"/>
              </w:rPr>
            </w:pPr>
            <w:r>
              <w:rPr>
                <w:b/>
                <w:sz w:val="20"/>
                <w:szCs w:val="20"/>
              </w:rPr>
              <w:t>Nikiraj</w:t>
            </w:r>
          </w:p>
        </w:tc>
        <w:tc>
          <w:tcPr>
            <w:tcW w:w="1365" w:type="dxa"/>
            <w:tcBorders>
              <w:top w:val="single" w:sz="8" w:space="0" w:color="000000"/>
              <w:bottom w:val="single" w:sz="8" w:space="0" w:color="000000"/>
              <w:right w:val="single" w:sz="8" w:space="0" w:color="000000"/>
            </w:tcBorders>
            <w:tcMar>
              <w:top w:w="0" w:type="dxa"/>
              <w:left w:w="100" w:type="dxa"/>
              <w:bottom w:w="0" w:type="dxa"/>
              <w:right w:w="100" w:type="dxa"/>
            </w:tcMar>
          </w:tcPr>
          <w:p w14:paraId="17F228B4" w14:textId="77777777" w:rsidR="00A640FC" w:rsidRDefault="00000000">
            <w:pPr>
              <w:ind w:left="140" w:right="140"/>
              <w:jc w:val="center"/>
              <w:rPr>
                <w:b/>
                <w:sz w:val="20"/>
                <w:szCs w:val="20"/>
              </w:rPr>
            </w:pPr>
            <w:r>
              <w:rPr>
                <w:b/>
                <w:sz w:val="20"/>
                <w:szCs w:val="20"/>
              </w:rPr>
              <w:t>Christian</w:t>
            </w:r>
          </w:p>
        </w:tc>
        <w:tc>
          <w:tcPr>
            <w:tcW w:w="2350" w:type="dxa"/>
            <w:tcBorders>
              <w:top w:val="single" w:sz="8" w:space="0" w:color="000000"/>
              <w:bottom w:val="single" w:sz="8" w:space="0" w:color="000000"/>
              <w:right w:val="single" w:sz="8" w:space="0" w:color="000000"/>
            </w:tcBorders>
            <w:tcMar>
              <w:top w:w="0" w:type="dxa"/>
              <w:left w:w="100" w:type="dxa"/>
              <w:bottom w:w="0" w:type="dxa"/>
              <w:right w:w="100" w:type="dxa"/>
            </w:tcMar>
          </w:tcPr>
          <w:p w14:paraId="40103EC2" w14:textId="77777777" w:rsidR="00A640FC" w:rsidRDefault="00000000">
            <w:pPr>
              <w:ind w:left="140" w:right="140"/>
              <w:jc w:val="center"/>
              <w:rPr>
                <w:b/>
                <w:sz w:val="20"/>
                <w:szCs w:val="20"/>
              </w:rPr>
            </w:pPr>
            <w:r>
              <w:rPr>
                <w:b/>
                <w:sz w:val="20"/>
                <w:szCs w:val="20"/>
              </w:rPr>
              <w:t>To-Do</w:t>
            </w:r>
          </w:p>
        </w:tc>
      </w:tr>
      <w:tr w:rsidR="00A640FC" w14:paraId="736F1B11" w14:textId="77777777" w:rsidTr="008E6A95">
        <w:trPr>
          <w:trHeight w:val="217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D868EBF" w14:textId="77777777" w:rsidR="00A640FC" w:rsidRDefault="00000000">
            <w:pPr>
              <w:ind w:left="140" w:right="140"/>
              <w:rPr>
                <w:sz w:val="20"/>
                <w:szCs w:val="20"/>
              </w:rPr>
            </w:pPr>
            <w:r>
              <w:rPr>
                <w:b/>
                <w:sz w:val="20"/>
                <w:szCs w:val="20"/>
              </w:rPr>
              <w:t>1. Data Preparation &amp; Balancing</w:t>
            </w:r>
            <w:r>
              <w:rPr>
                <w:sz w:val="20"/>
                <w:szCs w:val="20"/>
              </w:rPr>
              <w:t xml:space="preserve"> - Implemented dataset loading, pre/post oversampling checks, and created balanced 50/50 splits for training and validation.</w:t>
            </w:r>
          </w:p>
        </w:tc>
        <w:tc>
          <w:tcPr>
            <w:tcW w:w="1770" w:type="dxa"/>
            <w:tcBorders>
              <w:bottom w:val="single" w:sz="8" w:space="0" w:color="000000"/>
              <w:right w:val="single" w:sz="8" w:space="0" w:color="000000"/>
            </w:tcBorders>
            <w:tcMar>
              <w:top w:w="0" w:type="dxa"/>
              <w:left w:w="100" w:type="dxa"/>
              <w:bottom w:w="0" w:type="dxa"/>
              <w:right w:w="100" w:type="dxa"/>
            </w:tcMar>
          </w:tcPr>
          <w:p w14:paraId="6E1F0EB3" w14:textId="77777777" w:rsidR="00A640FC" w:rsidRDefault="00000000">
            <w:pPr>
              <w:ind w:left="140" w:right="140"/>
              <w:rPr>
                <w:sz w:val="20"/>
                <w:szCs w:val="20"/>
              </w:rPr>
            </w:pPr>
            <w:r>
              <w:rPr>
                <w:sz w:val="20"/>
                <w:szCs w:val="20"/>
              </w:rPr>
              <w:t>90%</w:t>
            </w:r>
          </w:p>
        </w:tc>
        <w:tc>
          <w:tcPr>
            <w:tcW w:w="1230" w:type="dxa"/>
            <w:tcBorders>
              <w:bottom w:val="single" w:sz="8" w:space="0" w:color="000000"/>
              <w:right w:val="single" w:sz="8" w:space="0" w:color="000000"/>
            </w:tcBorders>
            <w:tcMar>
              <w:top w:w="0" w:type="dxa"/>
              <w:left w:w="100" w:type="dxa"/>
              <w:bottom w:w="0" w:type="dxa"/>
              <w:right w:w="100" w:type="dxa"/>
            </w:tcMar>
          </w:tcPr>
          <w:p w14:paraId="3883D6A6" w14:textId="77777777" w:rsidR="00A640FC" w:rsidRDefault="00000000">
            <w:pPr>
              <w:ind w:left="140" w:right="140"/>
              <w:rPr>
                <w:sz w:val="20"/>
                <w:szCs w:val="20"/>
              </w:rPr>
            </w:pPr>
            <w:r>
              <w:rPr>
                <w:sz w:val="20"/>
                <w:szCs w:val="20"/>
              </w:rPr>
              <w:t>25%</w:t>
            </w:r>
          </w:p>
        </w:tc>
        <w:tc>
          <w:tcPr>
            <w:tcW w:w="1035" w:type="dxa"/>
            <w:tcBorders>
              <w:bottom w:val="single" w:sz="8" w:space="0" w:color="000000"/>
              <w:right w:val="single" w:sz="8" w:space="0" w:color="000000"/>
            </w:tcBorders>
            <w:tcMar>
              <w:top w:w="0" w:type="dxa"/>
              <w:left w:w="100" w:type="dxa"/>
              <w:bottom w:w="0" w:type="dxa"/>
              <w:right w:w="100" w:type="dxa"/>
            </w:tcMar>
          </w:tcPr>
          <w:p w14:paraId="34CE6E41" w14:textId="34770006" w:rsidR="00A640FC" w:rsidRDefault="00000000">
            <w:pPr>
              <w:ind w:left="140" w:right="140"/>
              <w:rPr>
                <w:sz w:val="20"/>
                <w:szCs w:val="20"/>
              </w:rPr>
            </w:pPr>
            <w:r>
              <w:rPr>
                <w:sz w:val="20"/>
                <w:szCs w:val="20"/>
              </w:rPr>
              <w:t>2</w:t>
            </w:r>
            <w:r w:rsidR="00A4248D">
              <w:rPr>
                <w:sz w:val="20"/>
                <w:szCs w:val="20"/>
              </w:rPr>
              <w:t>0</w:t>
            </w:r>
            <w:r>
              <w:rPr>
                <w:sz w:val="20"/>
                <w:szCs w:val="20"/>
              </w:rPr>
              <w:t>%</w:t>
            </w:r>
          </w:p>
        </w:tc>
        <w:tc>
          <w:tcPr>
            <w:tcW w:w="1140" w:type="dxa"/>
            <w:tcBorders>
              <w:bottom w:val="single" w:sz="8" w:space="0" w:color="000000"/>
              <w:right w:val="single" w:sz="8" w:space="0" w:color="000000"/>
            </w:tcBorders>
            <w:tcMar>
              <w:top w:w="0" w:type="dxa"/>
              <w:left w:w="100" w:type="dxa"/>
              <w:bottom w:w="0" w:type="dxa"/>
              <w:right w:w="100" w:type="dxa"/>
            </w:tcMar>
          </w:tcPr>
          <w:p w14:paraId="6E68862F" w14:textId="04016841" w:rsidR="00A640FC" w:rsidRDefault="00000000">
            <w:pPr>
              <w:ind w:left="140" w:right="140"/>
              <w:rPr>
                <w:sz w:val="20"/>
                <w:szCs w:val="20"/>
              </w:rPr>
            </w:pPr>
            <w:r>
              <w:rPr>
                <w:sz w:val="20"/>
                <w:szCs w:val="20"/>
              </w:rPr>
              <w:t>2</w:t>
            </w:r>
            <w:r w:rsidR="00A4248D">
              <w:rPr>
                <w:sz w:val="20"/>
                <w:szCs w:val="20"/>
              </w:rPr>
              <w:t>5</w:t>
            </w:r>
            <w:r>
              <w:rPr>
                <w:sz w:val="20"/>
                <w:szCs w:val="20"/>
              </w:rPr>
              <w:t>%</w:t>
            </w:r>
          </w:p>
        </w:tc>
        <w:tc>
          <w:tcPr>
            <w:tcW w:w="1365" w:type="dxa"/>
            <w:tcBorders>
              <w:bottom w:val="single" w:sz="8" w:space="0" w:color="000000"/>
              <w:right w:val="single" w:sz="8" w:space="0" w:color="000000"/>
            </w:tcBorders>
            <w:tcMar>
              <w:top w:w="0" w:type="dxa"/>
              <w:left w:w="100" w:type="dxa"/>
              <w:bottom w:w="0" w:type="dxa"/>
              <w:right w:w="100" w:type="dxa"/>
            </w:tcMar>
          </w:tcPr>
          <w:p w14:paraId="3AF0995C" w14:textId="0C3CC2D1" w:rsidR="00A640FC" w:rsidRDefault="00000000">
            <w:pPr>
              <w:ind w:left="140" w:right="140"/>
              <w:rPr>
                <w:sz w:val="20"/>
                <w:szCs w:val="20"/>
              </w:rPr>
            </w:pPr>
            <w:r>
              <w:rPr>
                <w:sz w:val="20"/>
                <w:szCs w:val="20"/>
              </w:rPr>
              <w:t>2</w:t>
            </w:r>
            <w:r w:rsidR="00A4248D">
              <w:rPr>
                <w:sz w:val="20"/>
                <w:szCs w:val="20"/>
              </w:rPr>
              <w:t>0</w:t>
            </w:r>
            <w:r>
              <w:rPr>
                <w:sz w:val="20"/>
                <w:szCs w:val="20"/>
              </w:rPr>
              <w:t>%</w:t>
            </w:r>
          </w:p>
        </w:tc>
        <w:tc>
          <w:tcPr>
            <w:tcW w:w="2350" w:type="dxa"/>
            <w:tcBorders>
              <w:bottom w:val="single" w:sz="8" w:space="0" w:color="000000"/>
              <w:right w:val="single" w:sz="8" w:space="0" w:color="000000"/>
            </w:tcBorders>
            <w:tcMar>
              <w:top w:w="0" w:type="dxa"/>
              <w:left w:w="100" w:type="dxa"/>
              <w:bottom w:w="0" w:type="dxa"/>
              <w:right w:w="100" w:type="dxa"/>
            </w:tcMar>
          </w:tcPr>
          <w:p w14:paraId="3B3821A2" w14:textId="77777777" w:rsidR="00A640FC" w:rsidRDefault="00000000">
            <w:pPr>
              <w:ind w:left="140" w:right="140"/>
              <w:rPr>
                <w:sz w:val="20"/>
                <w:szCs w:val="20"/>
              </w:rPr>
            </w:pPr>
            <w:r>
              <w:rPr>
                <w:sz w:val="20"/>
                <w:szCs w:val="20"/>
              </w:rPr>
              <w:t>Review dataset split consistency across folds and validate random seed reproducibility</w:t>
            </w:r>
          </w:p>
        </w:tc>
      </w:tr>
      <w:tr w:rsidR="00A640FC" w14:paraId="2FE41DF9" w14:textId="77777777" w:rsidTr="008E6A95">
        <w:trPr>
          <w:trHeight w:val="217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6E4581" w14:textId="77777777" w:rsidR="00A640FC" w:rsidRDefault="00000000">
            <w:pPr>
              <w:ind w:left="140" w:right="140"/>
              <w:rPr>
                <w:sz w:val="20"/>
                <w:szCs w:val="20"/>
              </w:rPr>
            </w:pPr>
            <w:r>
              <w:rPr>
                <w:b/>
                <w:sz w:val="20"/>
                <w:szCs w:val="20"/>
              </w:rPr>
              <w:t>2. Data Augmentation &amp; Preprocessing</w:t>
            </w:r>
            <w:r>
              <w:rPr>
                <w:sz w:val="20"/>
                <w:szCs w:val="20"/>
              </w:rPr>
              <w:t xml:space="preserve"> - Applied flips, brightness/contrast shifts, and zoom cropping to increase dataset diversity and reduce overfitting.</w:t>
            </w:r>
          </w:p>
        </w:tc>
        <w:tc>
          <w:tcPr>
            <w:tcW w:w="1770" w:type="dxa"/>
            <w:tcBorders>
              <w:bottom w:val="single" w:sz="8" w:space="0" w:color="000000"/>
              <w:right w:val="single" w:sz="8" w:space="0" w:color="000000"/>
            </w:tcBorders>
            <w:tcMar>
              <w:top w:w="0" w:type="dxa"/>
              <w:left w:w="100" w:type="dxa"/>
              <w:bottom w:w="0" w:type="dxa"/>
              <w:right w:w="100" w:type="dxa"/>
            </w:tcMar>
          </w:tcPr>
          <w:p w14:paraId="096D0FC0" w14:textId="77777777" w:rsidR="00A640FC" w:rsidRDefault="00000000">
            <w:pPr>
              <w:ind w:left="140" w:right="140"/>
              <w:rPr>
                <w:sz w:val="20"/>
                <w:szCs w:val="20"/>
              </w:rPr>
            </w:pPr>
            <w:r>
              <w:rPr>
                <w:sz w:val="20"/>
                <w:szCs w:val="20"/>
              </w:rPr>
              <w:t>90%</w:t>
            </w:r>
          </w:p>
        </w:tc>
        <w:tc>
          <w:tcPr>
            <w:tcW w:w="1230" w:type="dxa"/>
            <w:tcBorders>
              <w:bottom w:val="single" w:sz="8" w:space="0" w:color="000000"/>
              <w:right w:val="single" w:sz="8" w:space="0" w:color="000000"/>
            </w:tcBorders>
            <w:tcMar>
              <w:top w:w="0" w:type="dxa"/>
              <w:left w:w="100" w:type="dxa"/>
              <w:bottom w:w="0" w:type="dxa"/>
              <w:right w:w="100" w:type="dxa"/>
            </w:tcMar>
          </w:tcPr>
          <w:p w14:paraId="380200D5" w14:textId="77777777" w:rsidR="00A640FC" w:rsidRDefault="00000000">
            <w:pPr>
              <w:ind w:left="140" w:right="140"/>
              <w:rPr>
                <w:sz w:val="20"/>
                <w:szCs w:val="20"/>
              </w:rPr>
            </w:pPr>
            <w:r>
              <w:rPr>
                <w:sz w:val="20"/>
                <w:szCs w:val="20"/>
              </w:rPr>
              <w:t>25%</w:t>
            </w:r>
          </w:p>
        </w:tc>
        <w:tc>
          <w:tcPr>
            <w:tcW w:w="1035" w:type="dxa"/>
            <w:tcBorders>
              <w:bottom w:val="single" w:sz="8" w:space="0" w:color="000000"/>
              <w:right w:val="single" w:sz="8" w:space="0" w:color="000000"/>
            </w:tcBorders>
            <w:tcMar>
              <w:top w:w="0" w:type="dxa"/>
              <w:left w:w="100" w:type="dxa"/>
              <w:bottom w:w="0" w:type="dxa"/>
              <w:right w:w="100" w:type="dxa"/>
            </w:tcMar>
          </w:tcPr>
          <w:p w14:paraId="3FE6BB2E" w14:textId="41817B85" w:rsidR="00A640FC" w:rsidRDefault="00000000">
            <w:pPr>
              <w:ind w:left="140" w:right="140"/>
              <w:rPr>
                <w:sz w:val="20"/>
                <w:szCs w:val="20"/>
              </w:rPr>
            </w:pPr>
            <w:r>
              <w:rPr>
                <w:sz w:val="20"/>
                <w:szCs w:val="20"/>
              </w:rPr>
              <w:t>2</w:t>
            </w:r>
            <w:r w:rsidR="00A4248D">
              <w:rPr>
                <w:sz w:val="20"/>
                <w:szCs w:val="20"/>
              </w:rPr>
              <w:t>5</w:t>
            </w:r>
            <w:r>
              <w:rPr>
                <w:sz w:val="20"/>
                <w:szCs w:val="20"/>
              </w:rPr>
              <w:t>%</w:t>
            </w:r>
          </w:p>
        </w:tc>
        <w:tc>
          <w:tcPr>
            <w:tcW w:w="1140" w:type="dxa"/>
            <w:tcBorders>
              <w:bottom w:val="single" w:sz="8" w:space="0" w:color="000000"/>
              <w:right w:val="single" w:sz="8" w:space="0" w:color="000000"/>
            </w:tcBorders>
            <w:tcMar>
              <w:top w:w="0" w:type="dxa"/>
              <w:left w:w="100" w:type="dxa"/>
              <w:bottom w:w="0" w:type="dxa"/>
              <w:right w:w="100" w:type="dxa"/>
            </w:tcMar>
          </w:tcPr>
          <w:p w14:paraId="11A79859" w14:textId="0D44C004" w:rsidR="00A640FC" w:rsidRDefault="00000000">
            <w:pPr>
              <w:ind w:left="140" w:right="140"/>
              <w:rPr>
                <w:sz w:val="20"/>
                <w:szCs w:val="20"/>
              </w:rPr>
            </w:pPr>
            <w:r>
              <w:rPr>
                <w:sz w:val="20"/>
                <w:szCs w:val="20"/>
              </w:rPr>
              <w:t>2</w:t>
            </w:r>
            <w:r w:rsidR="00A4248D">
              <w:rPr>
                <w:sz w:val="20"/>
                <w:szCs w:val="20"/>
              </w:rPr>
              <w:t>0</w:t>
            </w:r>
            <w:r>
              <w:rPr>
                <w:sz w:val="20"/>
                <w:szCs w:val="20"/>
              </w:rPr>
              <w:t>%</w:t>
            </w:r>
          </w:p>
        </w:tc>
        <w:tc>
          <w:tcPr>
            <w:tcW w:w="1365" w:type="dxa"/>
            <w:tcBorders>
              <w:bottom w:val="single" w:sz="8" w:space="0" w:color="000000"/>
              <w:right w:val="single" w:sz="8" w:space="0" w:color="000000"/>
            </w:tcBorders>
            <w:tcMar>
              <w:top w:w="0" w:type="dxa"/>
              <w:left w:w="100" w:type="dxa"/>
              <w:bottom w:w="0" w:type="dxa"/>
              <w:right w:w="100" w:type="dxa"/>
            </w:tcMar>
          </w:tcPr>
          <w:p w14:paraId="658C507E" w14:textId="53D16619" w:rsidR="00A640FC" w:rsidRDefault="00000000">
            <w:pPr>
              <w:ind w:left="140" w:right="140"/>
              <w:rPr>
                <w:sz w:val="20"/>
                <w:szCs w:val="20"/>
              </w:rPr>
            </w:pPr>
            <w:r>
              <w:rPr>
                <w:sz w:val="20"/>
                <w:szCs w:val="20"/>
              </w:rPr>
              <w:t>2</w:t>
            </w:r>
            <w:r w:rsidR="00A4248D">
              <w:rPr>
                <w:sz w:val="20"/>
                <w:szCs w:val="20"/>
              </w:rPr>
              <w:t>0</w:t>
            </w:r>
            <w:r>
              <w:rPr>
                <w:sz w:val="20"/>
                <w:szCs w:val="20"/>
              </w:rPr>
              <w:t>%</w:t>
            </w:r>
          </w:p>
        </w:tc>
        <w:tc>
          <w:tcPr>
            <w:tcW w:w="2350" w:type="dxa"/>
            <w:tcBorders>
              <w:bottom w:val="single" w:sz="8" w:space="0" w:color="000000"/>
              <w:right w:val="single" w:sz="8" w:space="0" w:color="000000"/>
            </w:tcBorders>
            <w:tcMar>
              <w:top w:w="0" w:type="dxa"/>
              <w:left w:w="100" w:type="dxa"/>
              <w:bottom w:w="0" w:type="dxa"/>
              <w:right w:w="100" w:type="dxa"/>
            </w:tcMar>
          </w:tcPr>
          <w:p w14:paraId="52F8DA86" w14:textId="77777777" w:rsidR="00A640FC" w:rsidRDefault="00000000">
            <w:pPr>
              <w:ind w:left="140" w:right="140"/>
              <w:rPr>
                <w:sz w:val="20"/>
                <w:szCs w:val="20"/>
              </w:rPr>
            </w:pPr>
            <w:r>
              <w:rPr>
                <w:sz w:val="20"/>
                <w:szCs w:val="20"/>
              </w:rPr>
              <w:t>Test additional augmentations (rotation, hue, Gaussian blur) and measure their effect on AUC</w:t>
            </w:r>
          </w:p>
        </w:tc>
      </w:tr>
      <w:tr w:rsidR="00A640FC" w14:paraId="34DCCAD0" w14:textId="77777777" w:rsidTr="008E6A95">
        <w:trPr>
          <w:trHeight w:val="217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5EA462" w14:textId="77777777" w:rsidR="00A640FC" w:rsidRDefault="00000000">
            <w:pPr>
              <w:ind w:left="140" w:right="140"/>
              <w:rPr>
                <w:sz w:val="20"/>
                <w:szCs w:val="20"/>
              </w:rPr>
            </w:pPr>
            <w:r>
              <w:rPr>
                <w:b/>
                <w:sz w:val="20"/>
                <w:szCs w:val="20"/>
              </w:rPr>
              <w:t>3. Model Design &amp; Optimization</w:t>
            </w:r>
            <w:r>
              <w:rPr>
                <w:sz w:val="20"/>
                <w:szCs w:val="20"/>
              </w:rPr>
              <w:t xml:space="preserve"> - Built custom EfficientNetB0 head, added dropout and batch normalization, and integrated </w:t>
            </w:r>
            <w:proofErr w:type="spellStart"/>
            <w:r>
              <w:rPr>
                <w:sz w:val="20"/>
                <w:szCs w:val="20"/>
              </w:rPr>
              <w:t>EarlyStopping</w:t>
            </w:r>
            <w:proofErr w:type="spellEnd"/>
            <w:r>
              <w:rPr>
                <w:sz w:val="20"/>
                <w:szCs w:val="20"/>
              </w:rPr>
              <w:t xml:space="preserve"> and LR reduction callbacks.</w:t>
            </w:r>
          </w:p>
        </w:tc>
        <w:tc>
          <w:tcPr>
            <w:tcW w:w="1770" w:type="dxa"/>
            <w:tcBorders>
              <w:bottom w:val="single" w:sz="8" w:space="0" w:color="000000"/>
              <w:right w:val="single" w:sz="8" w:space="0" w:color="000000"/>
            </w:tcBorders>
            <w:tcMar>
              <w:top w:w="0" w:type="dxa"/>
              <w:left w:w="100" w:type="dxa"/>
              <w:bottom w:w="0" w:type="dxa"/>
              <w:right w:w="100" w:type="dxa"/>
            </w:tcMar>
          </w:tcPr>
          <w:p w14:paraId="12D53605" w14:textId="22FB41C2" w:rsidR="00A640FC" w:rsidRDefault="00000000">
            <w:pPr>
              <w:ind w:left="140" w:right="140"/>
              <w:rPr>
                <w:sz w:val="20"/>
                <w:szCs w:val="20"/>
              </w:rPr>
            </w:pPr>
            <w:r>
              <w:rPr>
                <w:sz w:val="20"/>
                <w:szCs w:val="20"/>
              </w:rPr>
              <w:t>8</w:t>
            </w:r>
            <w:r w:rsidR="00A4248D">
              <w:rPr>
                <w:sz w:val="20"/>
                <w:szCs w:val="20"/>
              </w:rPr>
              <w:t>5</w:t>
            </w:r>
            <w:r>
              <w:rPr>
                <w:sz w:val="20"/>
                <w:szCs w:val="20"/>
              </w:rPr>
              <w:t>%</w:t>
            </w:r>
          </w:p>
        </w:tc>
        <w:tc>
          <w:tcPr>
            <w:tcW w:w="1230" w:type="dxa"/>
            <w:tcBorders>
              <w:bottom w:val="single" w:sz="8" w:space="0" w:color="000000"/>
              <w:right w:val="single" w:sz="8" w:space="0" w:color="000000"/>
            </w:tcBorders>
            <w:tcMar>
              <w:top w:w="0" w:type="dxa"/>
              <w:left w:w="100" w:type="dxa"/>
              <w:bottom w:w="0" w:type="dxa"/>
              <w:right w:w="100" w:type="dxa"/>
            </w:tcMar>
          </w:tcPr>
          <w:p w14:paraId="18861F4E" w14:textId="1B2D44FA" w:rsidR="00A640FC" w:rsidRDefault="00A4248D">
            <w:pPr>
              <w:ind w:left="140" w:right="140"/>
              <w:rPr>
                <w:sz w:val="20"/>
                <w:szCs w:val="20"/>
              </w:rPr>
            </w:pPr>
            <w:r>
              <w:rPr>
                <w:sz w:val="20"/>
                <w:szCs w:val="20"/>
              </w:rPr>
              <w:t>2</w:t>
            </w:r>
            <w:r w:rsidR="00000000">
              <w:rPr>
                <w:sz w:val="20"/>
                <w:szCs w:val="20"/>
              </w:rPr>
              <w:t>0%</w:t>
            </w:r>
          </w:p>
        </w:tc>
        <w:tc>
          <w:tcPr>
            <w:tcW w:w="1035" w:type="dxa"/>
            <w:tcBorders>
              <w:bottom w:val="single" w:sz="8" w:space="0" w:color="000000"/>
              <w:right w:val="single" w:sz="8" w:space="0" w:color="000000"/>
            </w:tcBorders>
            <w:tcMar>
              <w:top w:w="0" w:type="dxa"/>
              <w:left w:w="100" w:type="dxa"/>
              <w:bottom w:w="0" w:type="dxa"/>
              <w:right w:w="100" w:type="dxa"/>
            </w:tcMar>
          </w:tcPr>
          <w:p w14:paraId="6C6BC3BB" w14:textId="77777777" w:rsidR="00A640FC" w:rsidRDefault="00000000">
            <w:pPr>
              <w:ind w:left="140" w:right="140"/>
              <w:rPr>
                <w:sz w:val="20"/>
                <w:szCs w:val="20"/>
              </w:rPr>
            </w:pPr>
            <w:r>
              <w:rPr>
                <w:sz w:val="20"/>
                <w:szCs w:val="20"/>
              </w:rPr>
              <w:t>25%</w:t>
            </w:r>
          </w:p>
        </w:tc>
        <w:tc>
          <w:tcPr>
            <w:tcW w:w="1140" w:type="dxa"/>
            <w:tcBorders>
              <w:bottom w:val="single" w:sz="8" w:space="0" w:color="000000"/>
              <w:right w:val="single" w:sz="8" w:space="0" w:color="000000"/>
            </w:tcBorders>
            <w:tcMar>
              <w:top w:w="0" w:type="dxa"/>
              <w:left w:w="100" w:type="dxa"/>
              <w:bottom w:w="0" w:type="dxa"/>
              <w:right w:w="100" w:type="dxa"/>
            </w:tcMar>
          </w:tcPr>
          <w:p w14:paraId="7D40D950" w14:textId="48212883" w:rsidR="00A640FC" w:rsidRDefault="00000000">
            <w:pPr>
              <w:ind w:left="140" w:right="140"/>
              <w:rPr>
                <w:sz w:val="20"/>
                <w:szCs w:val="20"/>
              </w:rPr>
            </w:pPr>
            <w:r>
              <w:rPr>
                <w:sz w:val="20"/>
                <w:szCs w:val="20"/>
              </w:rPr>
              <w:t>2</w:t>
            </w:r>
            <w:r w:rsidR="00E243CA">
              <w:rPr>
                <w:sz w:val="20"/>
                <w:szCs w:val="20"/>
              </w:rPr>
              <w:t>5</w:t>
            </w:r>
            <w:r>
              <w:rPr>
                <w:sz w:val="20"/>
                <w:szCs w:val="20"/>
              </w:rPr>
              <w:t>%</w:t>
            </w:r>
          </w:p>
        </w:tc>
        <w:tc>
          <w:tcPr>
            <w:tcW w:w="1365" w:type="dxa"/>
            <w:tcBorders>
              <w:bottom w:val="single" w:sz="8" w:space="0" w:color="000000"/>
              <w:right w:val="single" w:sz="8" w:space="0" w:color="000000"/>
            </w:tcBorders>
            <w:tcMar>
              <w:top w:w="0" w:type="dxa"/>
              <w:left w:w="100" w:type="dxa"/>
              <w:bottom w:w="0" w:type="dxa"/>
              <w:right w:w="100" w:type="dxa"/>
            </w:tcMar>
          </w:tcPr>
          <w:p w14:paraId="3BDDBFFC" w14:textId="0612A2CC" w:rsidR="00A640FC" w:rsidRDefault="00E243CA">
            <w:pPr>
              <w:ind w:left="140" w:right="140"/>
              <w:rPr>
                <w:sz w:val="20"/>
                <w:szCs w:val="20"/>
              </w:rPr>
            </w:pPr>
            <w:r>
              <w:rPr>
                <w:sz w:val="20"/>
                <w:szCs w:val="20"/>
              </w:rPr>
              <w:t>15</w:t>
            </w:r>
            <w:r w:rsidR="00000000">
              <w:rPr>
                <w:sz w:val="20"/>
                <w:szCs w:val="20"/>
              </w:rPr>
              <w:t>%</w:t>
            </w:r>
          </w:p>
        </w:tc>
        <w:tc>
          <w:tcPr>
            <w:tcW w:w="2350" w:type="dxa"/>
            <w:tcBorders>
              <w:bottom w:val="single" w:sz="8" w:space="0" w:color="000000"/>
              <w:right w:val="single" w:sz="8" w:space="0" w:color="000000"/>
            </w:tcBorders>
            <w:tcMar>
              <w:top w:w="0" w:type="dxa"/>
              <w:left w:w="100" w:type="dxa"/>
              <w:bottom w:w="0" w:type="dxa"/>
              <w:right w:w="100" w:type="dxa"/>
            </w:tcMar>
          </w:tcPr>
          <w:p w14:paraId="451AEC01" w14:textId="77777777" w:rsidR="00A640FC" w:rsidRDefault="00000000">
            <w:pPr>
              <w:ind w:left="140" w:right="140"/>
              <w:rPr>
                <w:sz w:val="20"/>
                <w:szCs w:val="20"/>
              </w:rPr>
            </w:pPr>
            <w:r>
              <w:rPr>
                <w:sz w:val="20"/>
                <w:szCs w:val="20"/>
              </w:rPr>
              <w:t>Optimize dropout rate, batch size, and learning rate schedule for better convergence</w:t>
            </w:r>
          </w:p>
        </w:tc>
      </w:tr>
      <w:tr w:rsidR="00A640FC" w14:paraId="34800BB4" w14:textId="77777777" w:rsidTr="008E6A95">
        <w:trPr>
          <w:trHeight w:val="2123"/>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55D6F59" w14:textId="77777777" w:rsidR="00A640FC" w:rsidRDefault="00000000">
            <w:pPr>
              <w:ind w:left="140" w:right="140"/>
              <w:rPr>
                <w:sz w:val="20"/>
                <w:szCs w:val="20"/>
              </w:rPr>
            </w:pPr>
            <w:r>
              <w:rPr>
                <w:b/>
                <w:sz w:val="20"/>
                <w:szCs w:val="20"/>
              </w:rPr>
              <w:t>4. Cross-Validation &amp; Training Execution</w:t>
            </w:r>
            <w:r>
              <w:rPr>
                <w:sz w:val="20"/>
                <w:szCs w:val="20"/>
              </w:rPr>
              <w:t xml:space="preserve"> - Set up Stratified 5-Fold training with two-phase learning (frozen + unfrozen backbone) and tracked performance metrics.</w:t>
            </w:r>
          </w:p>
        </w:tc>
        <w:tc>
          <w:tcPr>
            <w:tcW w:w="1770" w:type="dxa"/>
            <w:tcBorders>
              <w:bottom w:val="single" w:sz="8" w:space="0" w:color="000000"/>
              <w:right w:val="single" w:sz="8" w:space="0" w:color="000000"/>
            </w:tcBorders>
            <w:tcMar>
              <w:top w:w="0" w:type="dxa"/>
              <w:left w:w="100" w:type="dxa"/>
              <w:bottom w:w="0" w:type="dxa"/>
              <w:right w:w="100" w:type="dxa"/>
            </w:tcMar>
          </w:tcPr>
          <w:p w14:paraId="3C855E62" w14:textId="77777777" w:rsidR="00A640FC" w:rsidRDefault="00000000">
            <w:pPr>
              <w:ind w:left="140" w:right="140"/>
              <w:rPr>
                <w:sz w:val="20"/>
                <w:szCs w:val="20"/>
              </w:rPr>
            </w:pPr>
            <w:r>
              <w:rPr>
                <w:sz w:val="20"/>
                <w:szCs w:val="20"/>
              </w:rPr>
              <w:t>80%</w:t>
            </w:r>
          </w:p>
        </w:tc>
        <w:tc>
          <w:tcPr>
            <w:tcW w:w="1230" w:type="dxa"/>
            <w:tcBorders>
              <w:bottom w:val="single" w:sz="8" w:space="0" w:color="000000"/>
              <w:right w:val="single" w:sz="8" w:space="0" w:color="000000"/>
            </w:tcBorders>
            <w:tcMar>
              <w:top w:w="0" w:type="dxa"/>
              <w:left w:w="100" w:type="dxa"/>
              <w:bottom w:w="0" w:type="dxa"/>
              <w:right w:w="100" w:type="dxa"/>
            </w:tcMar>
          </w:tcPr>
          <w:p w14:paraId="6382A027" w14:textId="52557472" w:rsidR="00A640FC" w:rsidRDefault="00000000">
            <w:pPr>
              <w:ind w:left="140" w:right="140"/>
              <w:rPr>
                <w:sz w:val="20"/>
                <w:szCs w:val="20"/>
              </w:rPr>
            </w:pPr>
            <w:r>
              <w:rPr>
                <w:sz w:val="20"/>
                <w:szCs w:val="20"/>
              </w:rPr>
              <w:t>2</w:t>
            </w:r>
            <w:r w:rsidR="00A4248D">
              <w:rPr>
                <w:sz w:val="20"/>
                <w:szCs w:val="20"/>
              </w:rPr>
              <w:t>0</w:t>
            </w:r>
            <w:r>
              <w:rPr>
                <w:sz w:val="20"/>
                <w:szCs w:val="20"/>
              </w:rPr>
              <w:t>%</w:t>
            </w:r>
          </w:p>
        </w:tc>
        <w:tc>
          <w:tcPr>
            <w:tcW w:w="1035" w:type="dxa"/>
            <w:tcBorders>
              <w:bottom w:val="single" w:sz="8" w:space="0" w:color="000000"/>
              <w:right w:val="single" w:sz="8" w:space="0" w:color="000000"/>
            </w:tcBorders>
            <w:tcMar>
              <w:top w:w="0" w:type="dxa"/>
              <w:left w:w="100" w:type="dxa"/>
              <w:bottom w:w="0" w:type="dxa"/>
              <w:right w:w="100" w:type="dxa"/>
            </w:tcMar>
          </w:tcPr>
          <w:p w14:paraId="2546EE1B" w14:textId="601B8F79" w:rsidR="00A640FC" w:rsidRDefault="00A4248D">
            <w:pPr>
              <w:ind w:left="140" w:right="140"/>
              <w:rPr>
                <w:sz w:val="20"/>
                <w:szCs w:val="20"/>
              </w:rPr>
            </w:pPr>
            <w:r>
              <w:rPr>
                <w:sz w:val="20"/>
                <w:szCs w:val="20"/>
              </w:rPr>
              <w:t>20</w:t>
            </w:r>
            <w:r w:rsidR="00000000">
              <w:rPr>
                <w:sz w:val="20"/>
                <w:szCs w:val="20"/>
              </w:rPr>
              <w:t>%</w:t>
            </w:r>
          </w:p>
        </w:tc>
        <w:tc>
          <w:tcPr>
            <w:tcW w:w="1140" w:type="dxa"/>
            <w:tcBorders>
              <w:bottom w:val="single" w:sz="8" w:space="0" w:color="000000"/>
              <w:right w:val="single" w:sz="8" w:space="0" w:color="000000"/>
            </w:tcBorders>
            <w:tcMar>
              <w:top w:w="0" w:type="dxa"/>
              <w:left w:w="100" w:type="dxa"/>
              <w:bottom w:w="0" w:type="dxa"/>
              <w:right w:w="100" w:type="dxa"/>
            </w:tcMar>
          </w:tcPr>
          <w:p w14:paraId="2D2957E7" w14:textId="1C71B352" w:rsidR="00A640FC" w:rsidRDefault="00A4248D">
            <w:pPr>
              <w:ind w:left="140" w:right="140"/>
              <w:rPr>
                <w:sz w:val="20"/>
                <w:szCs w:val="20"/>
              </w:rPr>
            </w:pPr>
            <w:r>
              <w:rPr>
                <w:sz w:val="20"/>
                <w:szCs w:val="20"/>
              </w:rPr>
              <w:t>20</w:t>
            </w:r>
            <w:r w:rsidR="00000000">
              <w:rPr>
                <w:sz w:val="20"/>
                <w:szCs w:val="20"/>
              </w:rPr>
              <w:t>%</w:t>
            </w:r>
          </w:p>
        </w:tc>
        <w:tc>
          <w:tcPr>
            <w:tcW w:w="1365" w:type="dxa"/>
            <w:tcBorders>
              <w:bottom w:val="single" w:sz="8" w:space="0" w:color="000000"/>
              <w:right w:val="single" w:sz="8" w:space="0" w:color="000000"/>
            </w:tcBorders>
            <w:tcMar>
              <w:top w:w="0" w:type="dxa"/>
              <w:left w:w="100" w:type="dxa"/>
              <w:bottom w:w="0" w:type="dxa"/>
              <w:right w:w="100" w:type="dxa"/>
            </w:tcMar>
          </w:tcPr>
          <w:p w14:paraId="261E0772" w14:textId="554AC58B" w:rsidR="00A640FC" w:rsidRDefault="00000000">
            <w:pPr>
              <w:ind w:left="140" w:right="140"/>
              <w:rPr>
                <w:sz w:val="20"/>
                <w:szCs w:val="20"/>
              </w:rPr>
            </w:pPr>
            <w:r>
              <w:rPr>
                <w:sz w:val="20"/>
                <w:szCs w:val="20"/>
              </w:rPr>
              <w:t>2</w:t>
            </w:r>
            <w:r w:rsidR="00A4248D">
              <w:rPr>
                <w:sz w:val="20"/>
                <w:szCs w:val="20"/>
              </w:rPr>
              <w:t>0</w:t>
            </w:r>
            <w:r>
              <w:rPr>
                <w:sz w:val="20"/>
                <w:szCs w:val="20"/>
              </w:rPr>
              <w:t>%</w:t>
            </w:r>
          </w:p>
        </w:tc>
        <w:tc>
          <w:tcPr>
            <w:tcW w:w="2350" w:type="dxa"/>
            <w:tcBorders>
              <w:bottom w:val="single" w:sz="8" w:space="0" w:color="000000"/>
              <w:right w:val="single" w:sz="8" w:space="0" w:color="000000"/>
            </w:tcBorders>
            <w:tcMar>
              <w:top w:w="0" w:type="dxa"/>
              <w:left w:w="100" w:type="dxa"/>
              <w:bottom w:w="0" w:type="dxa"/>
              <w:right w:w="100" w:type="dxa"/>
            </w:tcMar>
          </w:tcPr>
          <w:p w14:paraId="691061AD" w14:textId="77777777" w:rsidR="00A640FC" w:rsidRDefault="00000000">
            <w:pPr>
              <w:ind w:left="140" w:right="140"/>
              <w:rPr>
                <w:sz w:val="20"/>
                <w:szCs w:val="20"/>
              </w:rPr>
            </w:pPr>
            <w:r>
              <w:rPr>
                <w:sz w:val="20"/>
                <w:szCs w:val="20"/>
              </w:rPr>
              <w:t>Complete remaining folds, consolidate training metrics, and compute mean performance across folds</w:t>
            </w:r>
          </w:p>
        </w:tc>
      </w:tr>
      <w:tr w:rsidR="00A640FC" w14:paraId="3CADA28E" w14:textId="77777777" w:rsidTr="008E6A95">
        <w:trPr>
          <w:trHeight w:val="217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F4DDAC6" w14:textId="77777777" w:rsidR="00A640FC" w:rsidRDefault="00000000">
            <w:pPr>
              <w:ind w:left="140" w:right="140"/>
              <w:rPr>
                <w:sz w:val="20"/>
                <w:szCs w:val="20"/>
              </w:rPr>
            </w:pPr>
            <w:r>
              <w:rPr>
                <w:b/>
                <w:sz w:val="20"/>
                <w:szCs w:val="20"/>
              </w:rPr>
              <w:t>5. Evaluation, Visualization &amp; Threshold Tuning</w:t>
            </w:r>
            <w:r>
              <w:rPr>
                <w:sz w:val="20"/>
                <w:szCs w:val="20"/>
              </w:rPr>
              <w:t xml:space="preserve"> -Generated loss/accuracy/AUC curves and optimized threshold (~0.2) to improve malignant recall.</w:t>
            </w:r>
          </w:p>
        </w:tc>
        <w:tc>
          <w:tcPr>
            <w:tcW w:w="1770" w:type="dxa"/>
            <w:tcBorders>
              <w:bottom w:val="single" w:sz="8" w:space="0" w:color="000000"/>
              <w:right w:val="single" w:sz="8" w:space="0" w:color="000000"/>
            </w:tcBorders>
            <w:tcMar>
              <w:top w:w="0" w:type="dxa"/>
              <w:left w:w="100" w:type="dxa"/>
              <w:bottom w:w="0" w:type="dxa"/>
              <w:right w:w="100" w:type="dxa"/>
            </w:tcMar>
          </w:tcPr>
          <w:p w14:paraId="58CEA45C" w14:textId="77777777" w:rsidR="00A640FC" w:rsidRDefault="00000000">
            <w:pPr>
              <w:ind w:left="140" w:right="140"/>
              <w:rPr>
                <w:sz w:val="20"/>
                <w:szCs w:val="20"/>
              </w:rPr>
            </w:pPr>
            <w:r>
              <w:rPr>
                <w:sz w:val="20"/>
                <w:szCs w:val="20"/>
              </w:rPr>
              <w:t>75%</w:t>
            </w:r>
          </w:p>
        </w:tc>
        <w:tc>
          <w:tcPr>
            <w:tcW w:w="1230" w:type="dxa"/>
            <w:tcBorders>
              <w:bottom w:val="single" w:sz="8" w:space="0" w:color="000000"/>
              <w:right w:val="single" w:sz="8" w:space="0" w:color="000000"/>
            </w:tcBorders>
            <w:tcMar>
              <w:top w:w="0" w:type="dxa"/>
              <w:left w:w="100" w:type="dxa"/>
              <w:bottom w:w="0" w:type="dxa"/>
              <w:right w:w="100" w:type="dxa"/>
            </w:tcMar>
          </w:tcPr>
          <w:p w14:paraId="0A8453BD" w14:textId="03F66756" w:rsidR="00A640FC" w:rsidRDefault="00A4248D">
            <w:pPr>
              <w:ind w:left="140" w:right="140"/>
              <w:rPr>
                <w:sz w:val="20"/>
                <w:szCs w:val="20"/>
              </w:rPr>
            </w:pPr>
            <w:r>
              <w:rPr>
                <w:sz w:val="20"/>
                <w:szCs w:val="20"/>
              </w:rPr>
              <w:t>20</w:t>
            </w:r>
            <w:r w:rsidR="00000000">
              <w:rPr>
                <w:sz w:val="20"/>
                <w:szCs w:val="20"/>
              </w:rPr>
              <w:t>%</w:t>
            </w:r>
          </w:p>
        </w:tc>
        <w:tc>
          <w:tcPr>
            <w:tcW w:w="1035" w:type="dxa"/>
            <w:tcBorders>
              <w:bottom w:val="single" w:sz="8" w:space="0" w:color="000000"/>
              <w:right w:val="single" w:sz="8" w:space="0" w:color="000000"/>
            </w:tcBorders>
            <w:tcMar>
              <w:top w:w="0" w:type="dxa"/>
              <w:left w:w="100" w:type="dxa"/>
              <w:bottom w:w="0" w:type="dxa"/>
              <w:right w:w="100" w:type="dxa"/>
            </w:tcMar>
          </w:tcPr>
          <w:p w14:paraId="118D25DF" w14:textId="4218EA3A" w:rsidR="00A640FC" w:rsidRDefault="00A4248D">
            <w:pPr>
              <w:ind w:left="140" w:right="140"/>
              <w:rPr>
                <w:sz w:val="20"/>
                <w:szCs w:val="20"/>
              </w:rPr>
            </w:pPr>
            <w:r>
              <w:rPr>
                <w:sz w:val="20"/>
                <w:szCs w:val="20"/>
              </w:rPr>
              <w:t>2</w:t>
            </w:r>
            <w:r w:rsidR="00000000">
              <w:rPr>
                <w:sz w:val="20"/>
                <w:szCs w:val="20"/>
              </w:rPr>
              <w:t>0%</w:t>
            </w:r>
          </w:p>
        </w:tc>
        <w:tc>
          <w:tcPr>
            <w:tcW w:w="1140" w:type="dxa"/>
            <w:tcBorders>
              <w:bottom w:val="single" w:sz="8" w:space="0" w:color="000000"/>
              <w:right w:val="single" w:sz="8" w:space="0" w:color="000000"/>
            </w:tcBorders>
            <w:tcMar>
              <w:top w:w="0" w:type="dxa"/>
              <w:left w:w="100" w:type="dxa"/>
              <w:bottom w:w="0" w:type="dxa"/>
              <w:right w:w="100" w:type="dxa"/>
            </w:tcMar>
          </w:tcPr>
          <w:p w14:paraId="6EF295EE" w14:textId="5AADA48D" w:rsidR="00A640FC" w:rsidRDefault="00A4248D">
            <w:pPr>
              <w:ind w:left="140" w:right="140"/>
              <w:rPr>
                <w:sz w:val="20"/>
                <w:szCs w:val="20"/>
              </w:rPr>
            </w:pPr>
            <w:r>
              <w:rPr>
                <w:sz w:val="20"/>
                <w:szCs w:val="20"/>
              </w:rPr>
              <w:t>15</w:t>
            </w:r>
            <w:r w:rsidR="00000000">
              <w:rPr>
                <w:sz w:val="20"/>
                <w:szCs w:val="20"/>
              </w:rPr>
              <w:t>%</w:t>
            </w:r>
          </w:p>
        </w:tc>
        <w:tc>
          <w:tcPr>
            <w:tcW w:w="1365" w:type="dxa"/>
            <w:tcBorders>
              <w:bottom w:val="single" w:sz="8" w:space="0" w:color="000000"/>
              <w:right w:val="single" w:sz="8" w:space="0" w:color="000000"/>
            </w:tcBorders>
            <w:tcMar>
              <w:top w:w="0" w:type="dxa"/>
              <w:left w:w="100" w:type="dxa"/>
              <w:bottom w:w="0" w:type="dxa"/>
              <w:right w:w="100" w:type="dxa"/>
            </w:tcMar>
          </w:tcPr>
          <w:p w14:paraId="6B6EB4F5" w14:textId="752E7D1C" w:rsidR="00A640FC" w:rsidRDefault="00A4248D">
            <w:pPr>
              <w:ind w:left="140" w:right="140"/>
              <w:rPr>
                <w:sz w:val="20"/>
                <w:szCs w:val="20"/>
              </w:rPr>
            </w:pPr>
            <w:r>
              <w:rPr>
                <w:sz w:val="20"/>
                <w:szCs w:val="20"/>
              </w:rPr>
              <w:t>20</w:t>
            </w:r>
            <w:r w:rsidR="00000000">
              <w:rPr>
                <w:sz w:val="20"/>
                <w:szCs w:val="20"/>
              </w:rPr>
              <w:t>%</w:t>
            </w:r>
          </w:p>
        </w:tc>
        <w:tc>
          <w:tcPr>
            <w:tcW w:w="2350" w:type="dxa"/>
            <w:tcBorders>
              <w:bottom w:val="single" w:sz="8" w:space="0" w:color="000000"/>
              <w:right w:val="single" w:sz="8" w:space="0" w:color="000000"/>
            </w:tcBorders>
            <w:tcMar>
              <w:top w:w="0" w:type="dxa"/>
              <w:left w:w="100" w:type="dxa"/>
              <w:bottom w:w="0" w:type="dxa"/>
              <w:right w:w="100" w:type="dxa"/>
            </w:tcMar>
          </w:tcPr>
          <w:p w14:paraId="1121119E" w14:textId="77777777" w:rsidR="00A640FC" w:rsidRDefault="00000000">
            <w:pPr>
              <w:ind w:left="140" w:right="140"/>
              <w:rPr>
                <w:sz w:val="20"/>
                <w:szCs w:val="20"/>
              </w:rPr>
            </w:pPr>
            <w:r>
              <w:rPr>
                <w:sz w:val="20"/>
                <w:szCs w:val="20"/>
              </w:rPr>
              <w:t>Finalize validation plots, tune decision threshold on full test set, and prepare summary charts</w:t>
            </w:r>
          </w:p>
        </w:tc>
      </w:tr>
    </w:tbl>
    <w:p w14:paraId="6C41F85A" w14:textId="77777777" w:rsidR="00A640FC" w:rsidRDefault="00000000">
      <w:pPr>
        <w:rPr>
          <w:sz w:val="20"/>
          <w:szCs w:val="20"/>
        </w:rPr>
      </w:pPr>
      <w:r>
        <w:rPr>
          <w:sz w:val="20"/>
          <w:szCs w:val="20"/>
        </w:rPr>
        <w:t xml:space="preserve"> </w:t>
      </w:r>
    </w:p>
    <w:p w14:paraId="39E17B93" w14:textId="77777777" w:rsidR="00A640FC" w:rsidRDefault="00A640FC"/>
    <w:p w14:paraId="48FF5973" w14:textId="77777777" w:rsidR="00A640FC" w:rsidRDefault="00A640FC" w:rsidP="008E6A95"/>
    <w:p w14:paraId="07175DF5" w14:textId="77777777" w:rsidR="00A640FC" w:rsidRDefault="00000000" w:rsidP="008E6A95">
      <w:pPr>
        <w:rPr>
          <w:b/>
        </w:rPr>
      </w:pPr>
      <w:r>
        <w:rPr>
          <w:b/>
        </w:rPr>
        <w:lastRenderedPageBreak/>
        <w:t>Discussion of Accomplished Tasks and Obstacles for the Current Milestone</w:t>
      </w:r>
    </w:p>
    <w:p w14:paraId="267C36EE" w14:textId="77777777" w:rsidR="00A640FC" w:rsidRDefault="00000000" w:rsidP="008E6A95">
      <w:pPr>
        <w:rPr>
          <w:b/>
        </w:rPr>
      </w:pPr>
      <w:r>
        <w:rPr>
          <w:b/>
        </w:rPr>
        <w:t xml:space="preserve"> </w:t>
      </w:r>
    </w:p>
    <w:p w14:paraId="06540169" w14:textId="77777777" w:rsidR="00A640FC" w:rsidRDefault="00000000" w:rsidP="008E6A95">
      <w:r>
        <w:rPr>
          <w:b/>
        </w:rPr>
        <w:t>Task 1: Data Preparation &amp; Balancing</w:t>
      </w:r>
      <w:r>
        <w:rPr>
          <w:b/>
        </w:rPr>
        <w:br/>
      </w:r>
      <w:r>
        <w:t>At the beginning of this milestone, the team concentrated on preparing the dataset for training. We organized the image directories into proper train, validation, and test splits and verified that each class (benign and malignant) was correctly labeled. Oversampling techniques were applied to address class imbalance, ensuring an approximately 50/50 ratio between classes in the training batches. Although this improved training stability, some early errors occurred due to duplicate paths and unrecognized image formats. These were corrected through file-type validation and path cleanup. Overall, the dataset is now balanced and ready for further model training.</w:t>
      </w:r>
    </w:p>
    <w:p w14:paraId="5FC6CE6B" w14:textId="77777777" w:rsidR="00A640FC" w:rsidRDefault="00000000" w:rsidP="008E6A95">
      <w:r>
        <w:t xml:space="preserve"> </w:t>
      </w:r>
    </w:p>
    <w:p w14:paraId="68E9BE54" w14:textId="77777777" w:rsidR="00A640FC" w:rsidRDefault="00000000" w:rsidP="008E6A95">
      <w:r>
        <w:rPr>
          <w:b/>
        </w:rPr>
        <w:t>Task 2: Data Augmentation &amp; Preprocessing</w:t>
      </w:r>
      <w:r>
        <w:rPr>
          <w:b/>
        </w:rPr>
        <w:br/>
      </w:r>
      <w:r>
        <w:t>The next focus was to apply augmentation and preprocessing techniques to enhance the dataset and model generalization. The team implemented horizontal and vertical flips, brightness/contrast adjustments, and zoom cropping to create variability in the training images. This stage was crucial to prevent overfitting. However, certain augmentations initially distorted some malignant lesion images, reducing clarity. Adjusting augmentation ranges and re-running sample previews helped correct this issue. These transformations now successfully enhance diversity while preserving medical image integrity.</w:t>
      </w:r>
    </w:p>
    <w:p w14:paraId="6A378616" w14:textId="77777777" w:rsidR="00A640FC" w:rsidRDefault="00000000" w:rsidP="008E6A95">
      <w:r>
        <w:t xml:space="preserve"> </w:t>
      </w:r>
    </w:p>
    <w:p w14:paraId="6F1FF792" w14:textId="77777777" w:rsidR="00A640FC" w:rsidRDefault="00000000" w:rsidP="008E6A95">
      <w:r>
        <w:rPr>
          <w:b/>
        </w:rPr>
        <w:t>Task 3: Model Design &amp; Optimization</w:t>
      </w:r>
      <w:r>
        <w:rPr>
          <w:b/>
        </w:rPr>
        <w:br/>
      </w:r>
      <w:r>
        <w:t xml:space="preserve">Using EfficientNetB0 as the base model, the team built a custom head with dense layers, dropout, and batch normalization to improve robustness. Lawson and Nikiraj worked on tuning the model architecture and integrating callbacks like </w:t>
      </w:r>
      <w:proofErr w:type="spellStart"/>
      <w:r>
        <w:t>EarlyStopping</w:t>
      </w:r>
      <w:proofErr w:type="spellEnd"/>
      <w:r>
        <w:t xml:space="preserve"> and </w:t>
      </w:r>
      <w:proofErr w:type="spellStart"/>
      <w:r>
        <w:t>ReduceLROnPlateau</w:t>
      </w:r>
      <w:proofErr w:type="spellEnd"/>
      <w:r>
        <w:t>. Initial model runs showed moderate accuracy but slower convergence due to an aggressive learning rate. After tuning, training stabilized with improved AUC and precision metrics. Further fine-tuning is planned in the next milestone to enhance sensitivity toward malignant detection.</w:t>
      </w:r>
    </w:p>
    <w:p w14:paraId="3869865D" w14:textId="77777777" w:rsidR="00A640FC" w:rsidRDefault="00000000" w:rsidP="008E6A95">
      <w:r>
        <w:t xml:space="preserve"> </w:t>
      </w:r>
    </w:p>
    <w:p w14:paraId="43546E09" w14:textId="77777777" w:rsidR="00A640FC" w:rsidRDefault="00000000" w:rsidP="008E6A95">
      <w:r>
        <w:rPr>
          <w:b/>
        </w:rPr>
        <w:t>Task 4: Cross-Validation &amp; Training Execution</w:t>
      </w:r>
      <w:r>
        <w:rPr>
          <w:b/>
        </w:rPr>
        <w:br/>
      </w:r>
      <w:r>
        <w:t xml:space="preserve">The team implemented 5-Fold Stratified Cross-Validation to ensure reliable and unbiased performance evaluation. Two-phase training (frozen backbone followed by fine-tuning) was tested successfully, but GPU limitations in </w:t>
      </w:r>
      <w:proofErr w:type="spellStart"/>
      <w:r>
        <w:t>Colab</w:t>
      </w:r>
      <w:proofErr w:type="spellEnd"/>
      <w:r>
        <w:t xml:space="preserve"> caused runtime interruptions during longer runs. The team mitigated this by reducing batch sizes and scheduling fold runs sequentially. Intermediate results indicate consistent improvement across folds, validating the dataset balance and augmentation strategies.</w:t>
      </w:r>
    </w:p>
    <w:p w14:paraId="190E175A" w14:textId="77777777" w:rsidR="00A640FC" w:rsidRDefault="00000000" w:rsidP="008E6A95">
      <w:r>
        <w:t xml:space="preserve"> </w:t>
      </w:r>
    </w:p>
    <w:p w14:paraId="4CA2A77E" w14:textId="77777777" w:rsidR="00A640FC" w:rsidRDefault="00000000" w:rsidP="008E6A95">
      <w:r>
        <w:rPr>
          <w:b/>
        </w:rPr>
        <w:t>Task 5: Evaluation &amp; Visualization</w:t>
      </w:r>
      <w:r>
        <w:rPr>
          <w:b/>
        </w:rPr>
        <w:br/>
      </w:r>
      <w:r>
        <w:t>Model performance was visualized using learning curves and AUC/</w:t>
      </w:r>
      <w:proofErr w:type="spellStart"/>
      <w:r>
        <w:t>recal</w:t>
      </w:r>
      <w:proofErr w:type="spellEnd"/>
      <w:r>
        <w:t xml:space="preserve"> graphs. Nick and Christian focused on evaluating validation metrics and adjusting decision thresholds to improve recall for malignant cases. Early results show balanced accuracy but slightly lower recall for malignant images, indicating the need for further tuning. The visualization tools now provide clearer insights into overfitting, convergence, and model improvement areas for the next phase.</w:t>
      </w:r>
    </w:p>
    <w:p w14:paraId="7606C01A" w14:textId="77777777" w:rsidR="00A640FC" w:rsidRDefault="00A640FC">
      <w:pPr>
        <w:spacing w:line="301" w:lineRule="auto"/>
      </w:pPr>
    </w:p>
    <w:p w14:paraId="7C04A319" w14:textId="77777777" w:rsidR="00A640FC" w:rsidRDefault="00000000">
      <w:pPr>
        <w:spacing w:line="301" w:lineRule="auto"/>
      </w:pPr>
      <w:r>
        <w:lastRenderedPageBreak/>
        <w:t xml:space="preserve"> </w:t>
      </w:r>
    </w:p>
    <w:p w14:paraId="58F1E773" w14:textId="77777777" w:rsidR="00A640FC" w:rsidRDefault="00000000">
      <w:pPr>
        <w:spacing w:line="301" w:lineRule="auto"/>
        <w:rPr>
          <w:b/>
        </w:rPr>
      </w:pPr>
      <w:r>
        <w:rPr>
          <w:b/>
        </w:rPr>
        <w:t>Discussion of Each Team Member’s Contribution for the Current Milestone</w:t>
      </w:r>
    </w:p>
    <w:p w14:paraId="5348F9DF" w14:textId="77777777" w:rsidR="00A640FC" w:rsidRDefault="00000000">
      <w:pPr>
        <w:spacing w:line="301" w:lineRule="auto"/>
        <w:rPr>
          <w:b/>
        </w:rPr>
      </w:pPr>
      <w:r>
        <w:rPr>
          <w:b/>
        </w:rPr>
        <w:t xml:space="preserve"> </w:t>
      </w:r>
    </w:p>
    <w:p w14:paraId="31A6CAB6" w14:textId="77777777" w:rsidR="00A640FC" w:rsidRDefault="00000000">
      <w:pPr>
        <w:spacing w:line="301" w:lineRule="auto"/>
      </w:pPr>
      <w:r>
        <w:rPr>
          <w:b/>
        </w:rPr>
        <w:t>Lawson:</w:t>
      </w:r>
      <w:r>
        <w:rPr>
          <w:b/>
        </w:rPr>
        <w:br/>
      </w:r>
      <w:r>
        <w:t>Lawson led the team throughout this milestone, taking primary responsibility for implementing and testing the CNN-based skin cancer detection system. He configured the dataset pipeline with oversampling and augmentation techniques to achieve balanced class representation and improve model robustness. Lawson also optimized the training process using callbacks such as early stopping and learning rate reduction, ensuring stable model convergence. His leadership guided the team through debugging, code integration, and performance validation, resulting in a reliable and scalable training workflow.</w:t>
      </w:r>
    </w:p>
    <w:p w14:paraId="66BB74C4" w14:textId="77777777" w:rsidR="00A640FC" w:rsidRDefault="00000000">
      <w:pPr>
        <w:spacing w:line="301" w:lineRule="auto"/>
      </w:pPr>
      <w:r>
        <w:t xml:space="preserve"> </w:t>
      </w:r>
    </w:p>
    <w:p w14:paraId="407B7C70" w14:textId="77777777" w:rsidR="00A640FC" w:rsidRDefault="00000000">
      <w:pPr>
        <w:spacing w:line="301" w:lineRule="auto"/>
      </w:pPr>
      <w:r>
        <w:rPr>
          <w:b/>
        </w:rPr>
        <w:t>Nicolas:</w:t>
      </w:r>
      <w:r>
        <w:rPr>
          <w:b/>
        </w:rPr>
        <w:br/>
      </w:r>
      <w:r>
        <w:t>Nick contributed to the model evaluation and fine-tuning process. He assisted in analyzing the learning curves, reviewing results across multiple folds, and identifying performance trends such as overfitting or class imbalance. Nick also helped test different augmentation variations and threshold adjustments to improve recall on malignant cases. His analytical feedback helped the team refine model parameters and improve overall consistency between training and validation results.</w:t>
      </w:r>
      <w:r>
        <w:br/>
      </w:r>
    </w:p>
    <w:p w14:paraId="5C61AA7B" w14:textId="77777777" w:rsidR="00A640FC" w:rsidRDefault="00000000">
      <w:pPr>
        <w:spacing w:line="301" w:lineRule="auto"/>
      </w:pPr>
      <w:r>
        <w:rPr>
          <w:b/>
        </w:rPr>
        <w:t>Nikiraj:</w:t>
      </w:r>
      <w:r>
        <w:rPr>
          <w:b/>
        </w:rPr>
        <w:br/>
      </w:r>
      <w:r>
        <w:t>Nikiraj supported the team by enhancing the data preparation and training stages. He worked closely with Lawson on applying balanced datasets after augmentation and verified the correct implementation of the oversampling pipeline. He also monitored fold-by-fold training behavior to ensure that both benign and malignant samples were represented evenly. Additionally, he contributed to testing various learning rate schedules and helped visualize model metrics for performance tracking.</w:t>
      </w:r>
    </w:p>
    <w:p w14:paraId="29D609B3" w14:textId="77777777" w:rsidR="00A640FC" w:rsidRDefault="00000000">
      <w:pPr>
        <w:spacing w:line="301" w:lineRule="auto"/>
      </w:pPr>
      <w:r>
        <w:t xml:space="preserve"> </w:t>
      </w:r>
    </w:p>
    <w:p w14:paraId="133EE9C7" w14:textId="77777777" w:rsidR="00A640FC" w:rsidRDefault="00000000">
      <w:pPr>
        <w:spacing w:line="301" w:lineRule="auto"/>
      </w:pPr>
      <w:r>
        <w:rPr>
          <w:b/>
        </w:rPr>
        <w:t>Christian:</w:t>
      </w:r>
      <w:r>
        <w:rPr>
          <w:b/>
        </w:rPr>
        <w:br/>
      </w:r>
      <w:r>
        <w:t>Christian played an important role in evaluating model performance and testing robustness. He validated the training and validation outputs across folds and analyzed AUC and recall metrics to assess improvement from oversampling and augmentation. Christian also assisted in reviewing and comparing different CNN training results to ensure consistent accuracy across the dataset. His attention to evaluation and detail helped the team confirm that the model generalized well after the applied balancing techniques.</w:t>
      </w:r>
    </w:p>
    <w:p w14:paraId="08C8E745" w14:textId="77777777" w:rsidR="008E6A95" w:rsidRDefault="008E6A95">
      <w:pPr>
        <w:spacing w:line="301" w:lineRule="auto"/>
      </w:pPr>
    </w:p>
    <w:p w14:paraId="6F7B44B5" w14:textId="77777777" w:rsidR="008E6A95" w:rsidRDefault="008E6A95">
      <w:pPr>
        <w:spacing w:line="301" w:lineRule="auto"/>
      </w:pPr>
    </w:p>
    <w:p w14:paraId="320D932B" w14:textId="77777777" w:rsidR="008E6A95" w:rsidRDefault="008E6A95">
      <w:pPr>
        <w:spacing w:line="301" w:lineRule="auto"/>
      </w:pPr>
    </w:p>
    <w:p w14:paraId="4CCE51E9" w14:textId="77777777" w:rsidR="008E6A95" w:rsidRDefault="008E6A95">
      <w:pPr>
        <w:spacing w:line="301" w:lineRule="auto"/>
      </w:pPr>
    </w:p>
    <w:p w14:paraId="22000C59" w14:textId="77777777" w:rsidR="008E6A95" w:rsidRDefault="008E6A95">
      <w:pPr>
        <w:spacing w:line="301" w:lineRule="auto"/>
      </w:pPr>
    </w:p>
    <w:p w14:paraId="4792F2B7" w14:textId="77777777" w:rsidR="008E6A95" w:rsidRDefault="008E6A95">
      <w:pPr>
        <w:spacing w:line="301" w:lineRule="auto"/>
      </w:pPr>
    </w:p>
    <w:p w14:paraId="6F9B3149" w14:textId="6B763B2F" w:rsidR="00A640FC" w:rsidRDefault="00000000">
      <w:pPr>
        <w:spacing w:line="301" w:lineRule="auto"/>
      </w:pPr>
      <w:r>
        <w:lastRenderedPageBreak/>
        <w:t xml:space="preserve"> </w:t>
      </w:r>
    </w:p>
    <w:p w14:paraId="2FBEADFD" w14:textId="77777777" w:rsidR="00A640FC" w:rsidRDefault="00000000">
      <w:pPr>
        <w:spacing w:line="301" w:lineRule="auto"/>
        <w:rPr>
          <w:b/>
        </w:rPr>
      </w:pPr>
      <w:r>
        <w:rPr>
          <w:b/>
        </w:rPr>
        <w:t>Milestone 3</w:t>
      </w:r>
    </w:p>
    <w:p w14:paraId="41258F1D" w14:textId="77777777" w:rsidR="00A640FC" w:rsidRDefault="00000000">
      <w:pPr>
        <w:spacing w:line="301" w:lineRule="auto"/>
      </w:pPr>
      <w:r>
        <w:t xml:space="preserve"> </w:t>
      </w:r>
    </w:p>
    <w:p w14:paraId="58F01AF5" w14:textId="77777777" w:rsidR="00A640FC" w:rsidRDefault="00A640FC">
      <w:pPr>
        <w:spacing w:line="480"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A640FC" w14:paraId="10405927" w14:textId="77777777">
        <w:tc>
          <w:tcPr>
            <w:tcW w:w="1872" w:type="dxa"/>
            <w:tcMar>
              <w:top w:w="100" w:type="dxa"/>
              <w:left w:w="100" w:type="dxa"/>
              <w:bottom w:w="100" w:type="dxa"/>
              <w:right w:w="100" w:type="dxa"/>
            </w:tcMar>
          </w:tcPr>
          <w:p w14:paraId="0E471787" w14:textId="77777777" w:rsidR="00A640FC" w:rsidRDefault="00000000">
            <w:pPr>
              <w:widowControl w:val="0"/>
              <w:spacing w:line="240" w:lineRule="auto"/>
              <w:rPr>
                <w:b/>
              </w:rPr>
            </w:pPr>
            <w:r>
              <w:rPr>
                <w:b/>
              </w:rPr>
              <w:t>Task</w:t>
            </w:r>
          </w:p>
        </w:tc>
        <w:tc>
          <w:tcPr>
            <w:tcW w:w="1872" w:type="dxa"/>
            <w:tcMar>
              <w:top w:w="100" w:type="dxa"/>
              <w:left w:w="100" w:type="dxa"/>
              <w:bottom w:w="100" w:type="dxa"/>
              <w:right w:w="100" w:type="dxa"/>
            </w:tcMar>
          </w:tcPr>
          <w:p w14:paraId="585E4672" w14:textId="77777777" w:rsidR="00A640FC" w:rsidRDefault="00000000">
            <w:pPr>
              <w:widowControl w:val="0"/>
              <w:spacing w:line="240" w:lineRule="auto"/>
              <w:rPr>
                <w:b/>
              </w:rPr>
            </w:pPr>
            <w:r>
              <w:rPr>
                <w:b/>
              </w:rPr>
              <w:t>Lawson</w:t>
            </w:r>
          </w:p>
        </w:tc>
        <w:tc>
          <w:tcPr>
            <w:tcW w:w="1872" w:type="dxa"/>
            <w:tcMar>
              <w:top w:w="100" w:type="dxa"/>
              <w:left w:w="100" w:type="dxa"/>
              <w:bottom w:w="100" w:type="dxa"/>
              <w:right w:w="100" w:type="dxa"/>
            </w:tcMar>
          </w:tcPr>
          <w:p w14:paraId="33C16A4B" w14:textId="77777777" w:rsidR="00A640FC" w:rsidRDefault="00000000">
            <w:pPr>
              <w:widowControl w:val="0"/>
              <w:spacing w:line="240" w:lineRule="auto"/>
              <w:rPr>
                <w:b/>
              </w:rPr>
            </w:pPr>
            <w:r>
              <w:rPr>
                <w:b/>
              </w:rPr>
              <w:t>Nick</w:t>
            </w:r>
          </w:p>
        </w:tc>
        <w:tc>
          <w:tcPr>
            <w:tcW w:w="1872" w:type="dxa"/>
            <w:tcMar>
              <w:top w:w="100" w:type="dxa"/>
              <w:left w:w="100" w:type="dxa"/>
              <w:bottom w:w="100" w:type="dxa"/>
              <w:right w:w="100" w:type="dxa"/>
            </w:tcMar>
          </w:tcPr>
          <w:p w14:paraId="1E1781C9" w14:textId="77777777" w:rsidR="00A640FC" w:rsidRDefault="00000000">
            <w:pPr>
              <w:widowControl w:val="0"/>
              <w:spacing w:line="240" w:lineRule="auto"/>
              <w:rPr>
                <w:b/>
              </w:rPr>
            </w:pPr>
            <w:r>
              <w:rPr>
                <w:b/>
              </w:rPr>
              <w:t>Christian</w:t>
            </w:r>
          </w:p>
        </w:tc>
        <w:tc>
          <w:tcPr>
            <w:tcW w:w="1872" w:type="dxa"/>
            <w:tcMar>
              <w:top w:w="100" w:type="dxa"/>
              <w:left w:w="100" w:type="dxa"/>
              <w:bottom w:w="100" w:type="dxa"/>
              <w:right w:w="100" w:type="dxa"/>
            </w:tcMar>
          </w:tcPr>
          <w:p w14:paraId="06DABAE3" w14:textId="77777777" w:rsidR="00A640FC" w:rsidRDefault="00000000">
            <w:pPr>
              <w:widowControl w:val="0"/>
              <w:spacing w:line="240" w:lineRule="auto"/>
              <w:rPr>
                <w:b/>
              </w:rPr>
            </w:pPr>
            <w:r>
              <w:rPr>
                <w:b/>
              </w:rPr>
              <w:t>Nikiraj</w:t>
            </w:r>
          </w:p>
        </w:tc>
      </w:tr>
      <w:tr w:rsidR="00A640FC" w14:paraId="0DD77024" w14:textId="77777777">
        <w:tc>
          <w:tcPr>
            <w:tcW w:w="1872" w:type="dxa"/>
            <w:tcMar>
              <w:top w:w="100" w:type="dxa"/>
              <w:left w:w="100" w:type="dxa"/>
              <w:bottom w:w="100" w:type="dxa"/>
              <w:right w:w="100" w:type="dxa"/>
            </w:tcMar>
          </w:tcPr>
          <w:p w14:paraId="0FA8F9F9" w14:textId="77777777" w:rsidR="00A640FC" w:rsidRDefault="00000000">
            <w:pPr>
              <w:widowControl w:val="0"/>
              <w:spacing w:line="240" w:lineRule="auto"/>
              <w:rPr>
                <w:b/>
              </w:rPr>
            </w:pPr>
            <w:r>
              <w:rPr>
                <w:b/>
              </w:rPr>
              <w:t>1. Final integration of model into app</w:t>
            </w:r>
          </w:p>
        </w:tc>
        <w:tc>
          <w:tcPr>
            <w:tcW w:w="1872" w:type="dxa"/>
            <w:tcMar>
              <w:top w:w="100" w:type="dxa"/>
              <w:left w:w="100" w:type="dxa"/>
              <w:bottom w:w="100" w:type="dxa"/>
              <w:right w:w="100" w:type="dxa"/>
            </w:tcMar>
          </w:tcPr>
          <w:p w14:paraId="608A7FE6"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3C598E78"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52BB6B5B"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7B12731F" w14:textId="77777777" w:rsidR="00A640FC" w:rsidRDefault="00000000">
            <w:pPr>
              <w:widowControl w:val="0"/>
              <w:spacing w:line="240" w:lineRule="auto"/>
              <w:jc w:val="center"/>
            </w:pPr>
            <w:r>
              <w:t>25%</w:t>
            </w:r>
          </w:p>
        </w:tc>
      </w:tr>
      <w:tr w:rsidR="00A640FC" w14:paraId="4AC9176F" w14:textId="77777777">
        <w:tc>
          <w:tcPr>
            <w:tcW w:w="1872" w:type="dxa"/>
            <w:tcMar>
              <w:top w:w="100" w:type="dxa"/>
              <w:left w:w="100" w:type="dxa"/>
              <w:bottom w:w="100" w:type="dxa"/>
              <w:right w:w="100" w:type="dxa"/>
            </w:tcMar>
          </w:tcPr>
          <w:p w14:paraId="1CF5BC91" w14:textId="77777777" w:rsidR="00A640FC" w:rsidRDefault="00000000">
            <w:pPr>
              <w:widowControl w:val="0"/>
              <w:spacing w:line="240" w:lineRule="auto"/>
              <w:rPr>
                <w:b/>
              </w:rPr>
            </w:pPr>
            <w:r>
              <w:rPr>
                <w:b/>
              </w:rPr>
              <w:t>2. Polish app UI and navigation</w:t>
            </w:r>
          </w:p>
        </w:tc>
        <w:tc>
          <w:tcPr>
            <w:tcW w:w="1872" w:type="dxa"/>
            <w:tcMar>
              <w:top w:w="100" w:type="dxa"/>
              <w:left w:w="100" w:type="dxa"/>
              <w:bottom w:w="100" w:type="dxa"/>
              <w:right w:w="100" w:type="dxa"/>
            </w:tcMar>
          </w:tcPr>
          <w:p w14:paraId="1A4FD5F4"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03CFABDD"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5100F5EE"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2CE79197" w14:textId="77777777" w:rsidR="00A640FC" w:rsidRDefault="00000000">
            <w:pPr>
              <w:widowControl w:val="0"/>
              <w:spacing w:line="240" w:lineRule="auto"/>
              <w:jc w:val="center"/>
            </w:pPr>
            <w:r>
              <w:t>10%</w:t>
            </w:r>
          </w:p>
        </w:tc>
      </w:tr>
      <w:tr w:rsidR="00A640FC" w14:paraId="0C9BA731" w14:textId="77777777">
        <w:tc>
          <w:tcPr>
            <w:tcW w:w="1872" w:type="dxa"/>
            <w:tcMar>
              <w:top w:w="100" w:type="dxa"/>
              <w:left w:w="100" w:type="dxa"/>
              <w:bottom w:w="100" w:type="dxa"/>
              <w:right w:w="100" w:type="dxa"/>
            </w:tcMar>
          </w:tcPr>
          <w:p w14:paraId="1F94E567" w14:textId="77777777" w:rsidR="00A640FC" w:rsidRDefault="00000000">
            <w:pPr>
              <w:widowControl w:val="0"/>
              <w:spacing w:line="240" w:lineRule="auto"/>
              <w:rPr>
                <w:b/>
              </w:rPr>
            </w:pPr>
            <w:r>
              <w:rPr>
                <w:b/>
              </w:rPr>
              <w:t>3. App performance optimization</w:t>
            </w:r>
          </w:p>
        </w:tc>
        <w:tc>
          <w:tcPr>
            <w:tcW w:w="1872" w:type="dxa"/>
            <w:tcMar>
              <w:top w:w="100" w:type="dxa"/>
              <w:left w:w="100" w:type="dxa"/>
              <w:bottom w:w="100" w:type="dxa"/>
              <w:right w:w="100" w:type="dxa"/>
            </w:tcMar>
          </w:tcPr>
          <w:p w14:paraId="2E315F5C"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37241614"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7E6FC5F1" w14:textId="77777777" w:rsidR="00A640FC" w:rsidRDefault="00000000">
            <w:pPr>
              <w:widowControl w:val="0"/>
              <w:spacing w:line="240" w:lineRule="auto"/>
              <w:jc w:val="center"/>
            </w:pPr>
            <w:r>
              <w:t>10%</w:t>
            </w:r>
          </w:p>
        </w:tc>
        <w:tc>
          <w:tcPr>
            <w:tcW w:w="1872" w:type="dxa"/>
            <w:tcMar>
              <w:top w:w="100" w:type="dxa"/>
              <w:left w:w="100" w:type="dxa"/>
              <w:bottom w:w="100" w:type="dxa"/>
              <w:right w:w="100" w:type="dxa"/>
            </w:tcMar>
          </w:tcPr>
          <w:p w14:paraId="2109B619" w14:textId="77777777" w:rsidR="00A640FC" w:rsidRDefault="00000000">
            <w:pPr>
              <w:widowControl w:val="0"/>
              <w:spacing w:line="240" w:lineRule="auto"/>
              <w:jc w:val="center"/>
            </w:pPr>
            <w:r>
              <w:t>30%</w:t>
            </w:r>
          </w:p>
        </w:tc>
      </w:tr>
      <w:tr w:rsidR="00A640FC" w14:paraId="1F4D28EA" w14:textId="77777777">
        <w:tc>
          <w:tcPr>
            <w:tcW w:w="1872" w:type="dxa"/>
            <w:tcMar>
              <w:top w:w="100" w:type="dxa"/>
              <w:left w:w="100" w:type="dxa"/>
              <w:bottom w:w="100" w:type="dxa"/>
              <w:right w:w="100" w:type="dxa"/>
            </w:tcMar>
          </w:tcPr>
          <w:p w14:paraId="4A69A890" w14:textId="77777777" w:rsidR="00A640FC" w:rsidRDefault="00000000">
            <w:pPr>
              <w:widowControl w:val="0"/>
              <w:spacing w:line="240" w:lineRule="auto"/>
              <w:rPr>
                <w:b/>
              </w:rPr>
            </w:pPr>
            <w:r>
              <w:rPr>
                <w:b/>
              </w:rPr>
              <w:t>4. Real-world validation, unit testing, integration testing</w:t>
            </w:r>
          </w:p>
          <w:p w14:paraId="52748B21" w14:textId="77777777" w:rsidR="00A640FC" w:rsidRDefault="00A640FC">
            <w:pPr>
              <w:widowControl w:val="0"/>
              <w:spacing w:line="240" w:lineRule="auto"/>
              <w:rPr>
                <w:b/>
              </w:rPr>
            </w:pPr>
          </w:p>
        </w:tc>
        <w:tc>
          <w:tcPr>
            <w:tcW w:w="1872" w:type="dxa"/>
            <w:tcMar>
              <w:top w:w="100" w:type="dxa"/>
              <w:left w:w="100" w:type="dxa"/>
              <w:bottom w:w="100" w:type="dxa"/>
              <w:right w:w="100" w:type="dxa"/>
            </w:tcMar>
          </w:tcPr>
          <w:p w14:paraId="5C0A63A1"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159CEDE2" w14:textId="77777777" w:rsidR="00A640FC" w:rsidRDefault="00000000">
            <w:pPr>
              <w:widowControl w:val="0"/>
              <w:spacing w:line="240" w:lineRule="auto"/>
              <w:jc w:val="center"/>
            </w:pPr>
            <w:r>
              <w:t>10%</w:t>
            </w:r>
          </w:p>
        </w:tc>
        <w:tc>
          <w:tcPr>
            <w:tcW w:w="1872" w:type="dxa"/>
            <w:tcMar>
              <w:top w:w="100" w:type="dxa"/>
              <w:left w:w="100" w:type="dxa"/>
              <w:bottom w:w="100" w:type="dxa"/>
              <w:right w:w="100" w:type="dxa"/>
            </w:tcMar>
          </w:tcPr>
          <w:p w14:paraId="405EBB23"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0D3E04DC" w14:textId="77777777" w:rsidR="00A640FC" w:rsidRDefault="00000000">
            <w:pPr>
              <w:widowControl w:val="0"/>
              <w:spacing w:line="240" w:lineRule="auto"/>
              <w:jc w:val="center"/>
            </w:pPr>
            <w:r>
              <w:t>30%</w:t>
            </w:r>
          </w:p>
        </w:tc>
      </w:tr>
      <w:tr w:rsidR="00A640FC" w14:paraId="79709695" w14:textId="77777777">
        <w:tc>
          <w:tcPr>
            <w:tcW w:w="1872" w:type="dxa"/>
            <w:tcMar>
              <w:top w:w="100" w:type="dxa"/>
              <w:left w:w="100" w:type="dxa"/>
              <w:bottom w:w="100" w:type="dxa"/>
              <w:right w:w="100" w:type="dxa"/>
            </w:tcMar>
          </w:tcPr>
          <w:p w14:paraId="6E276D4D" w14:textId="77777777" w:rsidR="00A640FC" w:rsidRDefault="00000000">
            <w:pPr>
              <w:widowControl w:val="0"/>
              <w:spacing w:line="240" w:lineRule="auto"/>
              <w:rPr>
                <w:b/>
              </w:rPr>
            </w:pPr>
            <w:r>
              <w:rPr>
                <w:b/>
              </w:rPr>
              <w:t>5. Device compatibility testing</w:t>
            </w:r>
          </w:p>
        </w:tc>
        <w:tc>
          <w:tcPr>
            <w:tcW w:w="1872" w:type="dxa"/>
            <w:tcMar>
              <w:top w:w="100" w:type="dxa"/>
              <w:left w:w="100" w:type="dxa"/>
              <w:bottom w:w="100" w:type="dxa"/>
              <w:right w:w="100" w:type="dxa"/>
            </w:tcMar>
          </w:tcPr>
          <w:p w14:paraId="79990A12" w14:textId="77777777" w:rsidR="00A640FC" w:rsidRDefault="00000000">
            <w:pPr>
              <w:widowControl w:val="0"/>
              <w:spacing w:line="240" w:lineRule="auto"/>
              <w:jc w:val="center"/>
            </w:pPr>
            <w:r>
              <w:t>10%</w:t>
            </w:r>
          </w:p>
        </w:tc>
        <w:tc>
          <w:tcPr>
            <w:tcW w:w="1872" w:type="dxa"/>
            <w:tcMar>
              <w:top w:w="100" w:type="dxa"/>
              <w:left w:w="100" w:type="dxa"/>
              <w:bottom w:w="100" w:type="dxa"/>
              <w:right w:w="100" w:type="dxa"/>
            </w:tcMar>
          </w:tcPr>
          <w:p w14:paraId="7F245257"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2F77D2E9" w14:textId="77777777" w:rsidR="00A640FC" w:rsidRDefault="00000000">
            <w:pPr>
              <w:widowControl w:val="0"/>
              <w:spacing w:line="240" w:lineRule="auto"/>
              <w:jc w:val="center"/>
            </w:pPr>
            <w:r>
              <w:t>30%</w:t>
            </w:r>
          </w:p>
        </w:tc>
        <w:tc>
          <w:tcPr>
            <w:tcW w:w="1872" w:type="dxa"/>
            <w:tcMar>
              <w:top w:w="100" w:type="dxa"/>
              <w:left w:w="100" w:type="dxa"/>
              <w:bottom w:w="100" w:type="dxa"/>
              <w:right w:w="100" w:type="dxa"/>
            </w:tcMar>
          </w:tcPr>
          <w:p w14:paraId="22E2FF80" w14:textId="77777777" w:rsidR="00A640FC" w:rsidRDefault="00000000">
            <w:pPr>
              <w:widowControl w:val="0"/>
              <w:spacing w:line="240" w:lineRule="auto"/>
              <w:jc w:val="center"/>
            </w:pPr>
            <w:r>
              <w:t>30%</w:t>
            </w:r>
          </w:p>
        </w:tc>
      </w:tr>
      <w:tr w:rsidR="00A640FC" w14:paraId="47B6B087" w14:textId="77777777">
        <w:tc>
          <w:tcPr>
            <w:tcW w:w="1872" w:type="dxa"/>
            <w:tcMar>
              <w:top w:w="100" w:type="dxa"/>
              <w:left w:w="100" w:type="dxa"/>
              <w:bottom w:w="100" w:type="dxa"/>
              <w:right w:w="100" w:type="dxa"/>
            </w:tcMar>
          </w:tcPr>
          <w:p w14:paraId="6F4DBE19" w14:textId="77777777" w:rsidR="00A640FC" w:rsidRDefault="00000000">
            <w:pPr>
              <w:widowControl w:val="0"/>
              <w:spacing w:line="240" w:lineRule="auto"/>
              <w:rPr>
                <w:b/>
              </w:rPr>
            </w:pPr>
            <w:r>
              <w:rPr>
                <w:b/>
              </w:rPr>
              <w:t>6. Add medical disclaimers and compliance features</w:t>
            </w:r>
          </w:p>
        </w:tc>
        <w:tc>
          <w:tcPr>
            <w:tcW w:w="1872" w:type="dxa"/>
            <w:tcMar>
              <w:top w:w="100" w:type="dxa"/>
              <w:left w:w="100" w:type="dxa"/>
              <w:bottom w:w="100" w:type="dxa"/>
              <w:right w:w="100" w:type="dxa"/>
            </w:tcMar>
          </w:tcPr>
          <w:p w14:paraId="1482BB8C"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7661A413"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1AE07247"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2F8CCD8F" w14:textId="77777777" w:rsidR="00A640FC" w:rsidRDefault="00000000">
            <w:pPr>
              <w:widowControl w:val="0"/>
              <w:spacing w:line="240" w:lineRule="auto"/>
              <w:jc w:val="center"/>
            </w:pPr>
            <w:r>
              <w:t>25%</w:t>
            </w:r>
          </w:p>
        </w:tc>
      </w:tr>
      <w:tr w:rsidR="00A640FC" w14:paraId="75AB1A74" w14:textId="77777777">
        <w:tc>
          <w:tcPr>
            <w:tcW w:w="1872" w:type="dxa"/>
            <w:tcMar>
              <w:top w:w="100" w:type="dxa"/>
              <w:left w:w="100" w:type="dxa"/>
              <w:bottom w:w="100" w:type="dxa"/>
              <w:right w:w="100" w:type="dxa"/>
            </w:tcMar>
          </w:tcPr>
          <w:p w14:paraId="469F131E" w14:textId="77777777" w:rsidR="00A640FC" w:rsidRDefault="00000000">
            <w:pPr>
              <w:widowControl w:val="0"/>
              <w:spacing w:line="240" w:lineRule="auto"/>
              <w:rPr>
                <w:b/>
              </w:rPr>
            </w:pPr>
            <w:r>
              <w:rPr>
                <w:b/>
              </w:rPr>
              <w:t>7. Finalize production build</w:t>
            </w:r>
          </w:p>
        </w:tc>
        <w:tc>
          <w:tcPr>
            <w:tcW w:w="1872" w:type="dxa"/>
            <w:tcMar>
              <w:top w:w="100" w:type="dxa"/>
              <w:left w:w="100" w:type="dxa"/>
              <w:bottom w:w="100" w:type="dxa"/>
              <w:right w:w="100" w:type="dxa"/>
            </w:tcMar>
          </w:tcPr>
          <w:p w14:paraId="5FAD4B33"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162AD38C"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04026A8B" w14:textId="77777777" w:rsidR="00A640FC" w:rsidRDefault="00000000">
            <w:pPr>
              <w:widowControl w:val="0"/>
              <w:spacing w:line="240" w:lineRule="auto"/>
              <w:jc w:val="center"/>
            </w:pPr>
            <w:r>
              <w:t>25%</w:t>
            </w:r>
          </w:p>
        </w:tc>
        <w:tc>
          <w:tcPr>
            <w:tcW w:w="1872" w:type="dxa"/>
            <w:tcMar>
              <w:top w:w="100" w:type="dxa"/>
              <w:left w:w="100" w:type="dxa"/>
              <w:bottom w:w="100" w:type="dxa"/>
              <w:right w:w="100" w:type="dxa"/>
            </w:tcMar>
          </w:tcPr>
          <w:p w14:paraId="6BBE1150" w14:textId="77777777" w:rsidR="00A640FC" w:rsidRDefault="00000000">
            <w:pPr>
              <w:widowControl w:val="0"/>
              <w:spacing w:line="240" w:lineRule="auto"/>
              <w:jc w:val="center"/>
            </w:pPr>
            <w:r>
              <w:t>25%</w:t>
            </w:r>
          </w:p>
        </w:tc>
      </w:tr>
    </w:tbl>
    <w:p w14:paraId="4022BFAA" w14:textId="77777777" w:rsidR="00A640FC" w:rsidRDefault="00A640FC">
      <w:pPr>
        <w:spacing w:line="480" w:lineRule="auto"/>
      </w:pPr>
    </w:p>
    <w:p w14:paraId="04D5EE95" w14:textId="77777777" w:rsidR="008E6A95" w:rsidRDefault="008E6A95">
      <w:pPr>
        <w:spacing w:line="480" w:lineRule="auto"/>
      </w:pPr>
    </w:p>
    <w:p w14:paraId="7AE59A56" w14:textId="77777777" w:rsidR="008E6A95" w:rsidRDefault="008E6A95">
      <w:pPr>
        <w:spacing w:line="480" w:lineRule="auto"/>
      </w:pPr>
    </w:p>
    <w:p w14:paraId="31605179" w14:textId="77777777" w:rsidR="008E6A95" w:rsidRDefault="008E6A95">
      <w:pPr>
        <w:spacing w:line="480" w:lineRule="auto"/>
      </w:pPr>
    </w:p>
    <w:p w14:paraId="3A414DA6" w14:textId="77777777" w:rsidR="008E6A95" w:rsidRDefault="008E6A95">
      <w:pPr>
        <w:spacing w:line="480" w:lineRule="auto"/>
      </w:pPr>
    </w:p>
    <w:p w14:paraId="101FA96A" w14:textId="77777777" w:rsidR="00A640FC" w:rsidRDefault="00A640FC">
      <w:pPr>
        <w:spacing w:line="301" w:lineRule="auto"/>
      </w:pPr>
    </w:p>
    <w:p w14:paraId="29B2F404" w14:textId="77777777" w:rsidR="00A640FC" w:rsidRDefault="00A640FC">
      <w:pPr>
        <w:spacing w:line="301" w:lineRule="auto"/>
      </w:pPr>
    </w:p>
    <w:p w14:paraId="5148133F" w14:textId="77777777" w:rsidR="00A640FC" w:rsidRDefault="00000000" w:rsidP="008E6A95">
      <w:pPr>
        <w:spacing w:line="480" w:lineRule="auto"/>
        <w:rPr>
          <w:b/>
        </w:rPr>
      </w:pPr>
      <w:r>
        <w:rPr>
          <w:b/>
        </w:rPr>
        <w:lastRenderedPageBreak/>
        <w:t xml:space="preserve">Date(s) of meeting(s) with Client during the current milestone: </w:t>
      </w:r>
    </w:p>
    <w:p w14:paraId="551730E7" w14:textId="77777777" w:rsidR="00A640FC" w:rsidRDefault="00000000" w:rsidP="008E6A95">
      <w:pPr>
        <w:spacing w:line="360" w:lineRule="auto"/>
      </w:pPr>
      <w:r>
        <w:t>10/23/2025</w:t>
      </w:r>
    </w:p>
    <w:p w14:paraId="75BBDFA9" w14:textId="77777777" w:rsidR="00A640FC" w:rsidRDefault="00000000" w:rsidP="008E6A95">
      <w:pPr>
        <w:spacing w:line="360" w:lineRule="auto"/>
      </w:pPr>
      <w:r>
        <w:t xml:space="preserve">10/27/2025 </w:t>
      </w:r>
    </w:p>
    <w:p w14:paraId="43805D1E" w14:textId="77777777" w:rsidR="00A640FC" w:rsidRDefault="00000000" w:rsidP="008E6A95">
      <w:pPr>
        <w:spacing w:line="480" w:lineRule="auto"/>
        <w:rPr>
          <w:b/>
        </w:rPr>
      </w:pPr>
      <w:r>
        <w:rPr>
          <w:b/>
        </w:rPr>
        <w:t xml:space="preserve">Client feedback on the current milestone </w:t>
      </w:r>
    </w:p>
    <w:p w14:paraId="2E811227" w14:textId="77777777" w:rsidR="00A640FC" w:rsidRDefault="00000000" w:rsidP="008E6A95">
      <w:pPr>
        <w:spacing w:line="480" w:lineRule="auto"/>
      </w:pPr>
      <w:r>
        <w:t xml:space="preserve">See Faculty Advisor Feedback below </w:t>
      </w:r>
    </w:p>
    <w:p w14:paraId="28A23C3C" w14:textId="77777777" w:rsidR="00A640FC" w:rsidRDefault="00000000" w:rsidP="008E6A95">
      <w:pPr>
        <w:spacing w:line="480" w:lineRule="auto"/>
        <w:rPr>
          <w:b/>
        </w:rPr>
      </w:pPr>
      <w:r>
        <w:rPr>
          <w:b/>
        </w:rPr>
        <w:t xml:space="preserve">Date(s) of meeting(s) with Faculty Advisor during the current milestone: </w:t>
      </w:r>
    </w:p>
    <w:p w14:paraId="72ED8A02" w14:textId="77777777" w:rsidR="00A640FC" w:rsidRDefault="00000000" w:rsidP="008E6A95">
      <w:pPr>
        <w:spacing w:line="360" w:lineRule="auto"/>
      </w:pPr>
      <w:r>
        <w:t>10/23/2025</w:t>
      </w:r>
    </w:p>
    <w:p w14:paraId="1DD4621E" w14:textId="77777777" w:rsidR="00A640FC" w:rsidRDefault="00000000" w:rsidP="008E6A95">
      <w:pPr>
        <w:spacing w:line="360" w:lineRule="auto"/>
      </w:pPr>
      <w:r>
        <w:t xml:space="preserve">10/27/2025 </w:t>
      </w:r>
    </w:p>
    <w:p w14:paraId="77C4E83F" w14:textId="77777777" w:rsidR="00A640FC" w:rsidRDefault="00000000" w:rsidP="008E6A95">
      <w:pPr>
        <w:spacing w:line="480" w:lineRule="auto"/>
        <w:rPr>
          <w:b/>
        </w:rPr>
      </w:pPr>
      <w:r>
        <w:rPr>
          <w:b/>
        </w:rPr>
        <w:t xml:space="preserve">Faculty Advisor feedback on each task for the current Milestone </w:t>
      </w:r>
    </w:p>
    <w:p w14:paraId="580EA070" w14:textId="77777777" w:rsidR="00A640FC" w:rsidRDefault="00000000" w:rsidP="008E6A95">
      <w:pPr>
        <w:spacing w:line="600" w:lineRule="auto"/>
      </w:pPr>
      <w:r>
        <w:t xml:space="preserve">Task 1: </w:t>
      </w:r>
    </w:p>
    <w:p w14:paraId="442DC3BA" w14:textId="77777777" w:rsidR="00A640FC" w:rsidRDefault="00000000" w:rsidP="008E6A95">
      <w:pPr>
        <w:spacing w:line="600" w:lineRule="auto"/>
      </w:pPr>
      <w:r>
        <w:t xml:space="preserve">Task 2: </w:t>
      </w:r>
    </w:p>
    <w:p w14:paraId="2ABA84A6" w14:textId="77777777" w:rsidR="00A640FC" w:rsidRDefault="00000000" w:rsidP="008E6A95">
      <w:pPr>
        <w:spacing w:line="600" w:lineRule="auto"/>
      </w:pPr>
      <w:r>
        <w:t xml:space="preserve">Task 3: </w:t>
      </w:r>
    </w:p>
    <w:p w14:paraId="507F921F" w14:textId="77777777" w:rsidR="00A640FC" w:rsidRDefault="00000000" w:rsidP="008E6A95">
      <w:pPr>
        <w:spacing w:line="600" w:lineRule="auto"/>
      </w:pPr>
      <w:r>
        <w:t xml:space="preserve">Task 4: </w:t>
      </w:r>
    </w:p>
    <w:p w14:paraId="4915837B" w14:textId="77777777" w:rsidR="00A640FC" w:rsidRDefault="00000000" w:rsidP="008E6A95">
      <w:pPr>
        <w:spacing w:line="600" w:lineRule="auto"/>
      </w:pPr>
      <w:r>
        <w:t xml:space="preserve">Task 5: </w:t>
      </w:r>
    </w:p>
    <w:p w14:paraId="222FD29C" w14:textId="77777777" w:rsidR="008E6A95" w:rsidRDefault="00000000" w:rsidP="008E6A95">
      <w:pPr>
        <w:spacing w:line="360" w:lineRule="auto"/>
      </w:pPr>
      <w:r>
        <w:t>Faculty Advisor Signature: _______________________________ Date: ________</w:t>
      </w:r>
    </w:p>
    <w:p w14:paraId="2C53E64E" w14:textId="77777777" w:rsidR="008E6A95" w:rsidRDefault="008E6A95" w:rsidP="008E6A95">
      <w:pPr>
        <w:spacing w:line="360" w:lineRule="auto"/>
      </w:pPr>
    </w:p>
    <w:p w14:paraId="1FAF5DED" w14:textId="77777777" w:rsidR="008E6A95" w:rsidRDefault="008E6A95" w:rsidP="008E6A95">
      <w:pPr>
        <w:spacing w:line="360" w:lineRule="auto"/>
      </w:pPr>
      <w:r>
        <w:t>Evaluation by Faculty Advisor</w:t>
      </w:r>
    </w:p>
    <w:p w14:paraId="25B309DE" w14:textId="77777777" w:rsidR="008E6A95" w:rsidRDefault="008E6A95" w:rsidP="008E6A95">
      <w:pPr>
        <w:numPr>
          <w:ilvl w:val="0"/>
          <w:numId w:val="1"/>
        </w:numPr>
        <w:spacing w:before="240" w:line="360" w:lineRule="auto"/>
      </w:pPr>
      <w:r>
        <w:t>Faculty Advisor: detach and return this page to Dr. Chan (HC 209) or email the scores to pkc@cs.fit.edu</w:t>
      </w:r>
    </w:p>
    <w:p w14:paraId="608E4909" w14:textId="77777777" w:rsidR="008E6A95" w:rsidRDefault="008E6A95" w:rsidP="008E6A95">
      <w:pPr>
        <w:numPr>
          <w:ilvl w:val="0"/>
          <w:numId w:val="1"/>
        </w:numPr>
        <w:spacing w:after="240" w:line="360" w:lineRule="auto"/>
      </w:pPr>
      <w:r>
        <w:t>Score (0-10) for each member: circle a score (or circle two adjacent scores for .25 or write down a real number between 0 and 10)</w:t>
      </w: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45"/>
        <w:gridCol w:w="375"/>
        <w:gridCol w:w="375"/>
        <w:gridCol w:w="450"/>
        <w:gridCol w:w="585"/>
        <w:gridCol w:w="540"/>
        <w:gridCol w:w="540"/>
        <w:gridCol w:w="540"/>
        <w:gridCol w:w="540"/>
        <w:gridCol w:w="540"/>
        <w:gridCol w:w="495"/>
        <w:gridCol w:w="615"/>
        <w:gridCol w:w="510"/>
        <w:gridCol w:w="540"/>
        <w:gridCol w:w="540"/>
      </w:tblGrid>
      <w:tr w:rsidR="008E6A95" w:rsidRPr="008E6A95" w14:paraId="2F50B6E6" w14:textId="77777777" w:rsidTr="007343EA">
        <w:tc>
          <w:tcPr>
            <w:tcW w:w="1110" w:type="dxa"/>
            <w:tcMar>
              <w:top w:w="100" w:type="dxa"/>
              <w:left w:w="100" w:type="dxa"/>
              <w:bottom w:w="100" w:type="dxa"/>
              <w:right w:w="100" w:type="dxa"/>
            </w:tcMar>
          </w:tcPr>
          <w:p w14:paraId="41BB6240" w14:textId="77777777" w:rsidR="008E6A95" w:rsidRPr="008E6A95" w:rsidRDefault="008E6A95" w:rsidP="007343EA">
            <w:pPr>
              <w:widowControl w:val="0"/>
              <w:spacing w:line="240" w:lineRule="auto"/>
            </w:pPr>
            <w:r w:rsidRPr="008E6A95">
              <w:t>Nick</w:t>
            </w:r>
          </w:p>
        </w:tc>
        <w:tc>
          <w:tcPr>
            <w:tcW w:w="345" w:type="dxa"/>
            <w:tcMar>
              <w:top w:w="100" w:type="dxa"/>
              <w:left w:w="100" w:type="dxa"/>
              <w:bottom w:w="100" w:type="dxa"/>
              <w:right w:w="100" w:type="dxa"/>
            </w:tcMar>
          </w:tcPr>
          <w:p w14:paraId="4CB502C6" w14:textId="77777777" w:rsidR="008E6A95" w:rsidRPr="008E6A95" w:rsidRDefault="008E6A95" w:rsidP="007343EA">
            <w:pPr>
              <w:widowControl w:val="0"/>
              <w:spacing w:line="240" w:lineRule="auto"/>
            </w:pPr>
            <w:r w:rsidRPr="008E6A95">
              <w:t>1</w:t>
            </w:r>
          </w:p>
        </w:tc>
        <w:tc>
          <w:tcPr>
            <w:tcW w:w="375" w:type="dxa"/>
            <w:tcMar>
              <w:top w:w="100" w:type="dxa"/>
              <w:left w:w="100" w:type="dxa"/>
              <w:bottom w:w="100" w:type="dxa"/>
              <w:right w:w="100" w:type="dxa"/>
            </w:tcMar>
          </w:tcPr>
          <w:p w14:paraId="57383162" w14:textId="77777777" w:rsidR="008E6A95" w:rsidRPr="008E6A95" w:rsidRDefault="008E6A95" w:rsidP="007343EA">
            <w:pPr>
              <w:widowControl w:val="0"/>
              <w:spacing w:line="240" w:lineRule="auto"/>
            </w:pPr>
            <w:r w:rsidRPr="008E6A95">
              <w:t>2</w:t>
            </w:r>
          </w:p>
        </w:tc>
        <w:tc>
          <w:tcPr>
            <w:tcW w:w="375" w:type="dxa"/>
            <w:tcMar>
              <w:top w:w="100" w:type="dxa"/>
              <w:left w:w="100" w:type="dxa"/>
              <w:bottom w:w="100" w:type="dxa"/>
              <w:right w:w="100" w:type="dxa"/>
            </w:tcMar>
          </w:tcPr>
          <w:p w14:paraId="21CB5312" w14:textId="77777777" w:rsidR="008E6A95" w:rsidRPr="008E6A95" w:rsidRDefault="008E6A95" w:rsidP="007343EA">
            <w:pPr>
              <w:widowControl w:val="0"/>
              <w:spacing w:line="240" w:lineRule="auto"/>
            </w:pPr>
            <w:r w:rsidRPr="008E6A95">
              <w:t>3</w:t>
            </w:r>
          </w:p>
        </w:tc>
        <w:tc>
          <w:tcPr>
            <w:tcW w:w="450" w:type="dxa"/>
            <w:tcMar>
              <w:top w:w="100" w:type="dxa"/>
              <w:left w:w="100" w:type="dxa"/>
              <w:bottom w:w="100" w:type="dxa"/>
              <w:right w:w="100" w:type="dxa"/>
            </w:tcMar>
          </w:tcPr>
          <w:p w14:paraId="103EA48C" w14:textId="77777777" w:rsidR="008E6A95" w:rsidRPr="008E6A95" w:rsidRDefault="008E6A95" w:rsidP="007343EA">
            <w:pPr>
              <w:widowControl w:val="0"/>
              <w:spacing w:line="240" w:lineRule="auto"/>
            </w:pPr>
            <w:r w:rsidRPr="008E6A95">
              <w:t>4</w:t>
            </w:r>
          </w:p>
        </w:tc>
        <w:tc>
          <w:tcPr>
            <w:tcW w:w="585" w:type="dxa"/>
            <w:tcMar>
              <w:top w:w="100" w:type="dxa"/>
              <w:left w:w="100" w:type="dxa"/>
              <w:bottom w:w="100" w:type="dxa"/>
              <w:right w:w="100" w:type="dxa"/>
            </w:tcMar>
          </w:tcPr>
          <w:p w14:paraId="4E3B3B84" w14:textId="77777777" w:rsidR="008E6A95" w:rsidRPr="008E6A95" w:rsidRDefault="008E6A95" w:rsidP="007343EA">
            <w:pPr>
              <w:widowControl w:val="0"/>
              <w:spacing w:line="240" w:lineRule="auto"/>
            </w:pPr>
            <w:r w:rsidRPr="008E6A95">
              <w:t>5</w:t>
            </w:r>
          </w:p>
        </w:tc>
        <w:tc>
          <w:tcPr>
            <w:tcW w:w="540" w:type="dxa"/>
            <w:tcMar>
              <w:top w:w="100" w:type="dxa"/>
              <w:left w:w="100" w:type="dxa"/>
              <w:bottom w:w="100" w:type="dxa"/>
              <w:right w:w="100" w:type="dxa"/>
            </w:tcMar>
          </w:tcPr>
          <w:p w14:paraId="51671AAF" w14:textId="77777777" w:rsidR="008E6A95" w:rsidRPr="008E6A95" w:rsidRDefault="008E6A95" w:rsidP="007343EA">
            <w:pPr>
              <w:widowControl w:val="0"/>
              <w:spacing w:line="240" w:lineRule="auto"/>
            </w:pPr>
            <w:r w:rsidRPr="008E6A95">
              <w:t>5.5</w:t>
            </w:r>
          </w:p>
        </w:tc>
        <w:tc>
          <w:tcPr>
            <w:tcW w:w="540" w:type="dxa"/>
            <w:tcMar>
              <w:top w:w="100" w:type="dxa"/>
              <w:left w:w="100" w:type="dxa"/>
              <w:bottom w:w="100" w:type="dxa"/>
              <w:right w:w="100" w:type="dxa"/>
            </w:tcMar>
          </w:tcPr>
          <w:p w14:paraId="7B777C58" w14:textId="77777777" w:rsidR="008E6A95" w:rsidRPr="008E6A95" w:rsidRDefault="008E6A95" w:rsidP="007343EA">
            <w:pPr>
              <w:widowControl w:val="0"/>
              <w:spacing w:line="240" w:lineRule="auto"/>
            </w:pPr>
            <w:r w:rsidRPr="008E6A95">
              <w:t>6</w:t>
            </w:r>
          </w:p>
        </w:tc>
        <w:tc>
          <w:tcPr>
            <w:tcW w:w="540" w:type="dxa"/>
            <w:tcMar>
              <w:top w:w="100" w:type="dxa"/>
              <w:left w:w="100" w:type="dxa"/>
              <w:bottom w:w="100" w:type="dxa"/>
              <w:right w:w="100" w:type="dxa"/>
            </w:tcMar>
          </w:tcPr>
          <w:p w14:paraId="31EA34D4" w14:textId="77777777" w:rsidR="008E6A95" w:rsidRPr="008E6A95" w:rsidRDefault="008E6A95" w:rsidP="007343EA">
            <w:pPr>
              <w:widowControl w:val="0"/>
              <w:spacing w:line="240" w:lineRule="auto"/>
            </w:pPr>
            <w:r w:rsidRPr="008E6A95">
              <w:t>6.5</w:t>
            </w:r>
          </w:p>
        </w:tc>
        <w:tc>
          <w:tcPr>
            <w:tcW w:w="540" w:type="dxa"/>
            <w:tcMar>
              <w:top w:w="100" w:type="dxa"/>
              <w:left w:w="100" w:type="dxa"/>
              <w:bottom w:w="100" w:type="dxa"/>
              <w:right w:w="100" w:type="dxa"/>
            </w:tcMar>
          </w:tcPr>
          <w:p w14:paraId="00F98269" w14:textId="77777777" w:rsidR="008E6A95" w:rsidRPr="008E6A95" w:rsidRDefault="008E6A95" w:rsidP="007343EA">
            <w:pPr>
              <w:widowControl w:val="0"/>
              <w:spacing w:line="240" w:lineRule="auto"/>
            </w:pPr>
            <w:r w:rsidRPr="008E6A95">
              <w:t>7</w:t>
            </w:r>
          </w:p>
        </w:tc>
        <w:tc>
          <w:tcPr>
            <w:tcW w:w="540" w:type="dxa"/>
            <w:tcMar>
              <w:top w:w="100" w:type="dxa"/>
              <w:left w:w="100" w:type="dxa"/>
              <w:bottom w:w="100" w:type="dxa"/>
              <w:right w:w="100" w:type="dxa"/>
            </w:tcMar>
          </w:tcPr>
          <w:p w14:paraId="7F0C9E01" w14:textId="77777777" w:rsidR="008E6A95" w:rsidRPr="008E6A95" w:rsidRDefault="008E6A95" w:rsidP="007343EA">
            <w:pPr>
              <w:widowControl w:val="0"/>
              <w:spacing w:line="240" w:lineRule="auto"/>
            </w:pPr>
            <w:r w:rsidRPr="008E6A95">
              <w:t>7.5</w:t>
            </w:r>
          </w:p>
        </w:tc>
        <w:tc>
          <w:tcPr>
            <w:tcW w:w="495" w:type="dxa"/>
            <w:tcMar>
              <w:top w:w="100" w:type="dxa"/>
              <w:left w:w="100" w:type="dxa"/>
              <w:bottom w:w="100" w:type="dxa"/>
              <w:right w:w="100" w:type="dxa"/>
            </w:tcMar>
          </w:tcPr>
          <w:p w14:paraId="22167E7B" w14:textId="77777777" w:rsidR="008E6A95" w:rsidRPr="008E6A95" w:rsidRDefault="008E6A95" w:rsidP="007343EA">
            <w:pPr>
              <w:widowControl w:val="0"/>
              <w:spacing w:line="240" w:lineRule="auto"/>
            </w:pPr>
            <w:r w:rsidRPr="008E6A95">
              <w:t>8</w:t>
            </w:r>
          </w:p>
        </w:tc>
        <w:tc>
          <w:tcPr>
            <w:tcW w:w="615" w:type="dxa"/>
            <w:tcMar>
              <w:top w:w="100" w:type="dxa"/>
              <w:left w:w="100" w:type="dxa"/>
              <w:bottom w:w="100" w:type="dxa"/>
              <w:right w:w="100" w:type="dxa"/>
            </w:tcMar>
          </w:tcPr>
          <w:p w14:paraId="53FF0C46" w14:textId="77777777" w:rsidR="008E6A95" w:rsidRPr="008E6A95" w:rsidRDefault="008E6A95" w:rsidP="007343EA">
            <w:pPr>
              <w:widowControl w:val="0"/>
              <w:spacing w:line="240" w:lineRule="auto"/>
            </w:pPr>
            <w:r w:rsidRPr="008E6A95">
              <w:t>8.5</w:t>
            </w:r>
          </w:p>
        </w:tc>
        <w:tc>
          <w:tcPr>
            <w:tcW w:w="510" w:type="dxa"/>
            <w:tcMar>
              <w:top w:w="100" w:type="dxa"/>
              <w:left w:w="100" w:type="dxa"/>
              <w:bottom w:w="100" w:type="dxa"/>
              <w:right w:w="100" w:type="dxa"/>
            </w:tcMar>
          </w:tcPr>
          <w:p w14:paraId="7A86C03A" w14:textId="77777777" w:rsidR="008E6A95" w:rsidRPr="008E6A95" w:rsidRDefault="008E6A95" w:rsidP="007343EA">
            <w:pPr>
              <w:widowControl w:val="0"/>
              <w:spacing w:line="240" w:lineRule="auto"/>
            </w:pPr>
            <w:r w:rsidRPr="008E6A95">
              <w:t>9</w:t>
            </w:r>
          </w:p>
        </w:tc>
        <w:tc>
          <w:tcPr>
            <w:tcW w:w="540" w:type="dxa"/>
            <w:tcMar>
              <w:top w:w="100" w:type="dxa"/>
              <w:left w:w="100" w:type="dxa"/>
              <w:bottom w:w="100" w:type="dxa"/>
              <w:right w:w="100" w:type="dxa"/>
            </w:tcMar>
          </w:tcPr>
          <w:p w14:paraId="1E89795E" w14:textId="77777777" w:rsidR="008E6A95" w:rsidRPr="008E6A95" w:rsidRDefault="008E6A95" w:rsidP="007343EA">
            <w:pPr>
              <w:widowControl w:val="0"/>
              <w:spacing w:line="240" w:lineRule="auto"/>
            </w:pPr>
            <w:r w:rsidRPr="008E6A95">
              <w:t>9.5</w:t>
            </w:r>
          </w:p>
        </w:tc>
        <w:tc>
          <w:tcPr>
            <w:tcW w:w="540" w:type="dxa"/>
            <w:tcMar>
              <w:top w:w="100" w:type="dxa"/>
              <w:left w:w="100" w:type="dxa"/>
              <w:bottom w:w="100" w:type="dxa"/>
              <w:right w:w="100" w:type="dxa"/>
            </w:tcMar>
          </w:tcPr>
          <w:p w14:paraId="1B01CE36" w14:textId="77777777" w:rsidR="008E6A95" w:rsidRPr="008E6A95" w:rsidRDefault="008E6A95" w:rsidP="007343EA">
            <w:pPr>
              <w:widowControl w:val="0"/>
              <w:spacing w:line="240" w:lineRule="auto"/>
            </w:pPr>
            <w:r w:rsidRPr="008E6A95">
              <w:t>10</w:t>
            </w:r>
          </w:p>
        </w:tc>
      </w:tr>
      <w:tr w:rsidR="008E6A95" w:rsidRPr="008E6A95" w14:paraId="3D1E4A61" w14:textId="77777777" w:rsidTr="007343EA">
        <w:trPr>
          <w:trHeight w:val="477"/>
        </w:trPr>
        <w:tc>
          <w:tcPr>
            <w:tcW w:w="1110" w:type="dxa"/>
            <w:tcMar>
              <w:top w:w="100" w:type="dxa"/>
              <w:left w:w="100" w:type="dxa"/>
              <w:bottom w:w="100" w:type="dxa"/>
              <w:right w:w="100" w:type="dxa"/>
            </w:tcMar>
          </w:tcPr>
          <w:p w14:paraId="468561C2" w14:textId="77777777" w:rsidR="008E6A95" w:rsidRPr="008E6A95" w:rsidRDefault="008E6A95" w:rsidP="007343EA">
            <w:pPr>
              <w:widowControl w:val="0"/>
              <w:spacing w:line="240" w:lineRule="auto"/>
            </w:pPr>
            <w:r w:rsidRPr="008E6A95">
              <w:t>Lawson</w:t>
            </w:r>
          </w:p>
        </w:tc>
        <w:tc>
          <w:tcPr>
            <w:tcW w:w="345" w:type="dxa"/>
            <w:tcMar>
              <w:top w:w="100" w:type="dxa"/>
              <w:left w:w="100" w:type="dxa"/>
              <w:bottom w:w="100" w:type="dxa"/>
              <w:right w:w="100" w:type="dxa"/>
            </w:tcMar>
          </w:tcPr>
          <w:p w14:paraId="06041EE8" w14:textId="77777777" w:rsidR="008E6A95" w:rsidRPr="008E6A95" w:rsidRDefault="008E6A95" w:rsidP="007343EA">
            <w:pPr>
              <w:widowControl w:val="0"/>
              <w:spacing w:line="240" w:lineRule="auto"/>
            </w:pPr>
            <w:r w:rsidRPr="008E6A95">
              <w:t>1</w:t>
            </w:r>
          </w:p>
        </w:tc>
        <w:tc>
          <w:tcPr>
            <w:tcW w:w="375" w:type="dxa"/>
            <w:tcMar>
              <w:top w:w="100" w:type="dxa"/>
              <w:left w:w="100" w:type="dxa"/>
              <w:bottom w:w="100" w:type="dxa"/>
              <w:right w:w="100" w:type="dxa"/>
            </w:tcMar>
          </w:tcPr>
          <w:p w14:paraId="67224C12" w14:textId="77777777" w:rsidR="008E6A95" w:rsidRPr="008E6A95" w:rsidRDefault="008E6A95" w:rsidP="007343EA">
            <w:pPr>
              <w:widowControl w:val="0"/>
              <w:spacing w:line="240" w:lineRule="auto"/>
            </w:pPr>
            <w:r w:rsidRPr="008E6A95">
              <w:t>2</w:t>
            </w:r>
          </w:p>
        </w:tc>
        <w:tc>
          <w:tcPr>
            <w:tcW w:w="375" w:type="dxa"/>
            <w:tcMar>
              <w:top w:w="100" w:type="dxa"/>
              <w:left w:w="100" w:type="dxa"/>
              <w:bottom w:w="100" w:type="dxa"/>
              <w:right w:w="100" w:type="dxa"/>
            </w:tcMar>
          </w:tcPr>
          <w:p w14:paraId="29CD4BAC" w14:textId="77777777" w:rsidR="008E6A95" w:rsidRPr="008E6A95" w:rsidRDefault="008E6A95" w:rsidP="007343EA">
            <w:pPr>
              <w:widowControl w:val="0"/>
              <w:spacing w:line="240" w:lineRule="auto"/>
            </w:pPr>
            <w:r w:rsidRPr="008E6A95">
              <w:t>3</w:t>
            </w:r>
          </w:p>
        </w:tc>
        <w:tc>
          <w:tcPr>
            <w:tcW w:w="450" w:type="dxa"/>
            <w:tcMar>
              <w:top w:w="100" w:type="dxa"/>
              <w:left w:w="100" w:type="dxa"/>
              <w:bottom w:w="100" w:type="dxa"/>
              <w:right w:w="100" w:type="dxa"/>
            </w:tcMar>
          </w:tcPr>
          <w:p w14:paraId="43DCC5FF" w14:textId="77777777" w:rsidR="008E6A95" w:rsidRPr="008E6A95" w:rsidRDefault="008E6A95" w:rsidP="007343EA">
            <w:pPr>
              <w:widowControl w:val="0"/>
              <w:spacing w:line="240" w:lineRule="auto"/>
            </w:pPr>
            <w:r w:rsidRPr="008E6A95">
              <w:t>4</w:t>
            </w:r>
          </w:p>
        </w:tc>
        <w:tc>
          <w:tcPr>
            <w:tcW w:w="585" w:type="dxa"/>
            <w:tcMar>
              <w:top w:w="100" w:type="dxa"/>
              <w:left w:w="100" w:type="dxa"/>
              <w:bottom w:w="100" w:type="dxa"/>
              <w:right w:w="100" w:type="dxa"/>
            </w:tcMar>
          </w:tcPr>
          <w:p w14:paraId="07A4B08A" w14:textId="77777777" w:rsidR="008E6A95" w:rsidRPr="008E6A95" w:rsidRDefault="008E6A95" w:rsidP="007343EA">
            <w:pPr>
              <w:widowControl w:val="0"/>
              <w:spacing w:line="240" w:lineRule="auto"/>
            </w:pPr>
            <w:r w:rsidRPr="008E6A95">
              <w:t>5</w:t>
            </w:r>
          </w:p>
        </w:tc>
        <w:tc>
          <w:tcPr>
            <w:tcW w:w="540" w:type="dxa"/>
            <w:tcMar>
              <w:top w:w="100" w:type="dxa"/>
              <w:left w:w="100" w:type="dxa"/>
              <w:bottom w:w="100" w:type="dxa"/>
              <w:right w:w="100" w:type="dxa"/>
            </w:tcMar>
          </w:tcPr>
          <w:p w14:paraId="54155CFF" w14:textId="77777777" w:rsidR="008E6A95" w:rsidRPr="008E6A95" w:rsidRDefault="008E6A95" w:rsidP="007343EA">
            <w:pPr>
              <w:widowControl w:val="0"/>
              <w:spacing w:line="240" w:lineRule="auto"/>
            </w:pPr>
            <w:r w:rsidRPr="008E6A95">
              <w:t>5.5</w:t>
            </w:r>
          </w:p>
        </w:tc>
        <w:tc>
          <w:tcPr>
            <w:tcW w:w="540" w:type="dxa"/>
            <w:tcMar>
              <w:top w:w="100" w:type="dxa"/>
              <w:left w:w="100" w:type="dxa"/>
              <w:bottom w:w="100" w:type="dxa"/>
              <w:right w:w="100" w:type="dxa"/>
            </w:tcMar>
          </w:tcPr>
          <w:p w14:paraId="529D8BAF" w14:textId="77777777" w:rsidR="008E6A95" w:rsidRPr="008E6A95" w:rsidRDefault="008E6A95" w:rsidP="007343EA">
            <w:pPr>
              <w:widowControl w:val="0"/>
              <w:spacing w:line="240" w:lineRule="auto"/>
            </w:pPr>
            <w:r w:rsidRPr="008E6A95">
              <w:t>6</w:t>
            </w:r>
          </w:p>
        </w:tc>
        <w:tc>
          <w:tcPr>
            <w:tcW w:w="540" w:type="dxa"/>
            <w:tcMar>
              <w:top w:w="100" w:type="dxa"/>
              <w:left w:w="100" w:type="dxa"/>
              <w:bottom w:w="100" w:type="dxa"/>
              <w:right w:w="100" w:type="dxa"/>
            </w:tcMar>
          </w:tcPr>
          <w:p w14:paraId="0104ABBE" w14:textId="77777777" w:rsidR="008E6A95" w:rsidRPr="008E6A95" w:rsidRDefault="008E6A95" w:rsidP="007343EA">
            <w:pPr>
              <w:widowControl w:val="0"/>
              <w:spacing w:line="240" w:lineRule="auto"/>
            </w:pPr>
            <w:r w:rsidRPr="008E6A95">
              <w:t>6.5</w:t>
            </w:r>
          </w:p>
        </w:tc>
        <w:tc>
          <w:tcPr>
            <w:tcW w:w="540" w:type="dxa"/>
            <w:tcMar>
              <w:top w:w="100" w:type="dxa"/>
              <w:left w:w="100" w:type="dxa"/>
              <w:bottom w:w="100" w:type="dxa"/>
              <w:right w:w="100" w:type="dxa"/>
            </w:tcMar>
          </w:tcPr>
          <w:p w14:paraId="2B3D5278" w14:textId="77777777" w:rsidR="008E6A95" w:rsidRPr="008E6A95" w:rsidRDefault="008E6A95" w:rsidP="007343EA">
            <w:pPr>
              <w:widowControl w:val="0"/>
              <w:spacing w:line="240" w:lineRule="auto"/>
            </w:pPr>
            <w:r w:rsidRPr="008E6A95">
              <w:t>7</w:t>
            </w:r>
          </w:p>
        </w:tc>
        <w:tc>
          <w:tcPr>
            <w:tcW w:w="540" w:type="dxa"/>
            <w:tcMar>
              <w:top w:w="100" w:type="dxa"/>
              <w:left w:w="100" w:type="dxa"/>
              <w:bottom w:w="100" w:type="dxa"/>
              <w:right w:w="100" w:type="dxa"/>
            </w:tcMar>
          </w:tcPr>
          <w:p w14:paraId="6A919325" w14:textId="77777777" w:rsidR="008E6A95" w:rsidRPr="008E6A95" w:rsidRDefault="008E6A95" w:rsidP="007343EA">
            <w:pPr>
              <w:widowControl w:val="0"/>
              <w:spacing w:line="240" w:lineRule="auto"/>
            </w:pPr>
            <w:r w:rsidRPr="008E6A95">
              <w:t>7.5</w:t>
            </w:r>
          </w:p>
        </w:tc>
        <w:tc>
          <w:tcPr>
            <w:tcW w:w="495" w:type="dxa"/>
            <w:tcMar>
              <w:top w:w="100" w:type="dxa"/>
              <w:left w:w="100" w:type="dxa"/>
              <w:bottom w:w="100" w:type="dxa"/>
              <w:right w:w="100" w:type="dxa"/>
            </w:tcMar>
          </w:tcPr>
          <w:p w14:paraId="6DC6D7B4" w14:textId="77777777" w:rsidR="008E6A95" w:rsidRPr="008E6A95" w:rsidRDefault="008E6A95" w:rsidP="007343EA">
            <w:pPr>
              <w:widowControl w:val="0"/>
              <w:spacing w:line="240" w:lineRule="auto"/>
            </w:pPr>
            <w:r w:rsidRPr="008E6A95">
              <w:t>8</w:t>
            </w:r>
          </w:p>
        </w:tc>
        <w:tc>
          <w:tcPr>
            <w:tcW w:w="615" w:type="dxa"/>
            <w:tcMar>
              <w:top w:w="100" w:type="dxa"/>
              <w:left w:w="100" w:type="dxa"/>
              <w:bottom w:w="100" w:type="dxa"/>
              <w:right w:w="100" w:type="dxa"/>
            </w:tcMar>
          </w:tcPr>
          <w:p w14:paraId="004E1413" w14:textId="77777777" w:rsidR="008E6A95" w:rsidRPr="008E6A95" w:rsidRDefault="008E6A95" w:rsidP="007343EA">
            <w:pPr>
              <w:widowControl w:val="0"/>
              <w:spacing w:line="240" w:lineRule="auto"/>
            </w:pPr>
            <w:r w:rsidRPr="008E6A95">
              <w:t>8.5</w:t>
            </w:r>
          </w:p>
        </w:tc>
        <w:tc>
          <w:tcPr>
            <w:tcW w:w="510" w:type="dxa"/>
            <w:tcMar>
              <w:top w:w="100" w:type="dxa"/>
              <w:left w:w="100" w:type="dxa"/>
              <w:bottom w:w="100" w:type="dxa"/>
              <w:right w:w="100" w:type="dxa"/>
            </w:tcMar>
          </w:tcPr>
          <w:p w14:paraId="4E64BDCC" w14:textId="77777777" w:rsidR="008E6A95" w:rsidRPr="008E6A95" w:rsidRDefault="008E6A95" w:rsidP="007343EA">
            <w:pPr>
              <w:widowControl w:val="0"/>
              <w:spacing w:line="240" w:lineRule="auto"/>
            </w:pPr>
            <w:r w:rsidRPr="008E6A95">
              <w:t>9</w:t>
            </w:r>
          </w:p>
        </w:tc>
        <w:tc>
          <w:tcPr>
            <w:tcW w:w="540" w:type="dxa"/>
            <w:tcMar>
              <w:top w:w="100" w:type="dxa"/>
              <w:left w:w="100" w:type="dxa"/>
              <w:bottom w:w="100" w:type="dxa"/>
              <w:right w:w="100" w:type="dxa"/>
            </w:tcMar>
          </w:tcPr>
          <w:p w14:paraId="09D20AFD" w14:textId="77777777" w:rsidR="008E6A95" w:rsidRPr="008E6A95" w:rsidRDefault="008E6A95" w:rsidP="007343EA">
            <w:pPr>
              <w:widowControl w:val="0"/>
              <w:spacing w:line="240" w:lineRule="auto"/>
            </w:pPr>
            <w:r w:rsidRPr="008E6A95">
              <w:t>9.5</w:t>
            </w:r>
          </w:p>
        </w:tc>
        <w:tc>
          <w:tcPr>
            <w:tcW w:w="540" w:type="dxa"/>
            <w:tcMar>
              <w:top w:w="100" w:type="dxa"/>
              <w:left w:w="100" w:type="dxa"/>
              <w:bottom w:w="100" w:type="dxa"/>
              <w:right w:w="100" w:type="dxa"/>
            </w:tcMar>
          </w:tcPr>
          <w:p w14:paraId="59FC3F89" w14:textId="77777777" w:rsidR="008E6A95" w:rsidRPr="008E6A95" w:rsidRDefault="008E6A95" w:rsidP="007343EA">
            <w:pPr>
              <w:widowControl w:val="0"/>
              <w:spacing w:line="240" w:lineRule="auto"/>
            </w:pPr>
            <w:r w:rsidRPr="008E6A95">
              <w:t>10</w:t>
            </w:r>
          </w:p>
        </w:tc>
      </w:tr>
      <w:tr w:rsidR="008E6A95" w:rsidRPr="008E6A95" w14:paraId="74630E66" w14:textId="77777777" w:rsidTr="007343EA">
        <w:tc>
          <w:tcPr>
            <w:tcW w:w="1110" w:type="dxa"/>
            <w:tcMar>
              <w:top w:w="100" w:type="dxa"/>
              <w:left w:w="100" w:type="dxa"/>
              <w:bottom w:w="100" w:type="dxa"/>
              <w:right w:w="100" w:type="dxa"/>
            </w:tcMar>
          </w:tcPr>
          <w:p w14:paraId="4E183C63" w14:textId="77777777" w:rsidR="008E6A95" w:rsidRPr="008E6A95" w:rsidRDefault="008E6A95" w:rsidP="007343EA">
            <w:pPr>
              <w:widowControl w:val="0"/>
              <w:spacing w:line="240" w:lineRule="auto"/>
            </w:pPr>
            <w:r w:rsidRPr="008E6A95">
              <w:t>Nikiraj</w:t>
            </w:r>
          </w:p>
        </w:tc>
        <w:tc>
          <w:tcPr>
            <w:tcW w:w="345" w:type="dxa"/>
            <w:tcMar>
              <w:top w:w="100" w:type="dxa"/>
              <w:left w:w="100" w:type="dxa"/>
              <w:bottom w:w="100" w:type="dxa"/>
              <w:right w:w="100" w:type="dxa"/>
            </w:tcMar>
          </w:tcPr>
          <w:p w14:paraId="12D170F1" w14:textId="77777777" w:rsidR="008E6A95" w:rsidRPr="008E6A95" w:rsidRDefault="008E6A95" w:rsidP="007343EA">
            <w:pPr>
              <w:widowControl w:val="0"/>
              <w:spacing w:line="240" w:lineRule="auto"/>
            </w:pPr>
            <w:r w:rsidRPr="008E6A95">
              <w:t>1</w:t>
            </w:r>
          </w:p>
        </w:tc>
        <w:tc>
          <w:tcPr>
            <w:tcW w:w="375" w:type="dxa"/>
            <w:tcMar>
              <w:top w:w="100" w:type="dxa"/>
              <w:left w:w="100" w:type="dxa"/>
              <w:bottom w:w="100" w:type="dxa"/>
              <w:right w:w="100" w:type="dxa"/>
            </w:tcMar>
          </w:tcPr>
          <w:p w14:paraId="07E69244" w14:textId="77777777" w:rsidR="008E6A95" w:rsidRPr="008E6A95" w:rsidRDefault="008E6A95" w:rsidP="007343EA">
            <w:pPr>
              <w:widowControl w:val="0"/>
              <w:spacing w:line="240" w:lineRule="auto"/>
            </w:pPr>
            <w:r w:rsidRPr="008E6A95">
              <w:t>2</w:t>
            </w:r>
          </w:p>
        </w:tc>
        <w:tc>
          <w:tcPr>
            <w:tcW w:w="375" w:type="dxa"/>
            <w:tcMar>
              <w:top w:w="100" w:type="dxa"/>
              <w:left w:w="100" w:type="dxa"/>
              <w:bottom w:w="100" w:type="dxa"/>
              <w:right w:w="100" w:type="dxa"/>
            </w:tcMar>
          </w:tcPr>
          <w:p w14:paraId="3385DD79" w14:textId="77777777" w:rsidR="008E6A95" w:rsidRPr="008E6A95" w:rsidRDefault="008E6A95" w:rsidP="007343EA">
            <w:pPr>
              <w:widowControl w:val="0"/>
              <w:spacing w:line="240" w:lineRule="auto"/>
            </w:pPr>
            <w:r w:rsidRPr="008E6A95">
              <w:t>3</w:t>
            </w:r>
          </w:p>
        </w:tc>
        <w:tc>
          <w:tcPr>
            <w:tcW w:w="450" w:type="dxa"/>
            <w:tcMar>
              <w:top w:w="100" w:type="dxa"/>
              <w:left w:w="100" w:type="dxa"/>
              <w:bottom w:w="100" w:type="dxa"/>
              <w:right w:w="100" w:type="dxa"/>
            </w:tcMar>
          </w:tcPr>
          <w:p w14:paraId="318E2939" w14:textId="77777777" w:rsidR="008E6A95" w:rsidRPr="008E6A95" w:rsidRDefault="008E6A95" w:rsidP="007343EA">
            <w:pPr>
              <w:widowControl w:val="0"/>
              <w:spacing w:line="240" w:lineRule="auto"/>
            </w:pPr>
            <w:r w:rsidRPr="008E6A95">
              <w:t>4</w:t>
            </w:r>
          </w:p>
        </w:tc>
        <w:tc>
          <w:tcPr>
            <w:tcW w:w="585" w:type="dxa"/>
            <w:tcMar>
              <w:top w:w="100" w:type="dxa"/>
              <w:left w:w="100" w:type="dxa"/>
              <w:bottom w:w="100" w:type="dxa"/>
              <w:right w:w="100" w:type="dxa"/>
            </w:tcMar>
          </w:tcPr>
          <w:p w14:paraId="35D04760" w14:textId="77777777" w:rsidR="008E6A95" w:rsidRPr="008E6A95" w:rsidRDefault="008E6A95" w:rsidP="007343EA">
            <w:pPr>
              <w:widowControl w:val="0"/>
              <w:spacing w:line="240" w:lineRule="auto"/>
            </w:pPr>
            <w:r w:rsidRPr="008E6A95">
              <w:t>5</w:t>
            </w:r>
          </w:p>
        </w:tc>
        <w:tc>
          <w:tcPr>
            <w:tcW w:w="540" w:type="dxa"/>
            <w:tcMar>
              <w:top w:w="100" w:type="dxa"/>
              <w:left w:w="100" w:type="dxa"/>
              <w:bottom w:w="100" w:type="dxa"/>
              <w:right w:w="100" w:type="dxa"/>
            </w:tcMar>
          </w:tcPr>
          <w:p w14:paraId="124EF549" w14:textId="77777777" w:rsidR="008E6A95" w:rsidRPr="008E6A95" w:rsidRDefault="008E6A95" w:rsidP="007343EA">
            <w:pPr>
              <w:widowControl w:val="0"/>
              <w:spacing w:line="240" w:lineRule="auto"/>
            </w:pPr>
            <w:r w:rsidRPr="008E6A95">
              <w:t>5.5</w:t>
            </w:r>
          </w:p>
        </w:tc>
        <w:tc>
          <w:tcPr>
            <w:tcW w:w="540" w:type="dxa"/>
            <w:tcMar>
              <w:top w:w="100" w:type="dxa"/>
              <w:left w:w="100" w:type="dxa"/>
              <w:bottom w:w="100" w:type="dxa"/>
              <w:right w:w="100" w:type="dxa"/>
            </w:tcMar>
          </w:tcPr>
          <w:p w14:paraId="7A24A8F7" w14:textId="77777777" w:rsidR="008E6A95" w:rsidRPr="008E6A95" w:rsidRDefault="008E6A95" w:rsidP="007343EA">
            <w:pPr>
              <w:widowControl w:val="0"/>
              <w:spacing w:line="240" w:lineRule="auto"/>
            </w:pPr>
            <w:r w:rsidRPr="008E6A95">
              <w:t>6</w:t>
            </w:r>
          </w:p>
        </w:tc>
        <w:tc>
          <w:tcPr>
            <w:tcW w:w="540" w:type="dxa"/>
            <w:tcMar>
              <w:top w:w="100" w:type="dxa"/>
              <w:left w:w="100" w:type="dxa"/>
              <w:bottom w:w="100" w:type="dxa"/>
              <w:right w:w="100" w:type="dxa"/>
            </w:tcMar>
          </w:tcPr>
          <w:p w14:paraId="6B72F574" w14:textId="77777777" w:rsidR="008E6A95" w:rsidRPr="008E6A95" w:rsidRDefault="008E6A95" w:rsidP="007343EA">
            <w:pPr>
              <w:widowControl w:val="0"/>
              <w:spacing w:line="240" w:lineRule="auto"/>
            </w:pPr>
            <w:r w:rsidRPr="008E6A95">
              <w:t>6.5</w:t>
            </w:r>
          </w:p>
        </w:tc>
        <w:tc>
          <w:tcPr>
            <w:tcW w:w="540" w:type="dxa"/>
            <w:tcMar>
              <w:top w:w="100" w:type="dxa"/>
              <w:left w:w="100" w:type="dxa"/>
              <w:bottom w:w="100" w:type="dxa"/>
              <w:right w:w="100" w:type="dxa"/>
            </w:tcMar>
          </w:tcPr>
          <w:p w14:paraId="343F485F" w14:textId="77777777" w:rsidR="008E6A95" w:rsidRPr="008E6A95" w:rsidRDefault="008E6A95" w:rsidP="007343EA">
            <w:pPr>
              <w:widowControl w:val="0"/>
              <w:spacing w:line="240" w:lineRule="auto"/>
            </w:pPr>
            <w:r w:rsidRPr="008E6A95">
              <w:t>7</w:t>
            </w:r>
          </w:p>
        </w:tc>
        <w:tc>
          <w:tcPr>
            <w:tcW w:w="540" w:type="dxa"/>
            <w:tcMar>
              <w:top w:w="100" w:type="dxa"/>
              <w:left w:w="100" w:type="dxa"/>
              <w:bottom w:w="100" w:type="dxa"/>
              <w:right w:w="100" w:type="dxa"/>
            </w:tcMar>
          </w:tcPr>
          <w:p w14:paraId="7AC82745" w14:textId="77777777" w:rsidR="008E6A95" w:rsidRPr="008E6A95" w:rsidRDefault="008E6A95" w:rsidP="007343EA">
            <w:pPr>
              <w:widowControl w:val="0"/>
              <w:spacing w:line="240" w:lineRule="auto"/>
            </w:pPr>
            <w:r w:rsidRPr="008E6A95">
              <w:t>7.5</w:t>
            </w:r>
          </w:p>
        </w:tc>
        <w:tc>
          <w:tcPr>
            <w:tcW w:w="495" w:type="dxa"/>
            <w:tcMar>
              <w:top w:w="100" w:type="dxa"/>
              <w:left w:w="100" w:type="dxa"/>
              <w:bottom w:w="100" w:type="dxa"/>
              <w:right w:w="100" w:type="dxa"/>
            </w:tcMar>
          </w:tcPr>
          <w:p w14:paraId="6B977C32" w14:textId="77777777" w:rsidR="008E6A95" w:rsidRPr="008E6A95" w:rsidRDefault="008E6A95" w:rsidP="007343EA">
            <w:pPr>
              <w:widowControl w:val="0"/>
              <w:spacing w:line="240" w:lineRule="auto"/>
            </w:pPr>
            <w:r w:rsidRPr="008E6A95">
              <w:t>8</w:t>
            </w:r>
          </w:p>
        </w:tc>
        <w:tc>
          <w:tcPr>
            <w:tcW w:w="615" w:type="dxa"/>
            <w:tcMar>
              <w:top w:w="100" w:type="dxa"/>
              <w:left w:w="100" w:type="dxa"/>
              <w:bottom w:w="100" w:type="dxa"/>
              <w:right w:w="100" w:type="dxa"/>
            </w:tcMar>
          </w:tcPr>
          <w:p w14:paraId="2D848D5D" w14:textId="77777777" w:rsidR="008E6A95" w:rsidRPr="008E6A95" w:rsidRDefault="008E6A95" w:rsidP="007343EA">
            <w:pPr>
              <w:widowControl w:val="0"/>
              <w:spacing w:line="240" w:lineRule="auto"/>
            </w:pPr>
            <w:r w:rsidRPr="008E6A95">
              <w:t>8.5</w:t>
            </w:r>
          </w:p>
        </w:tc>
        <w:tc>
          <w:tcPr>
            <w:tcW w:w="510" w:type="dxa"/>
            <w:tcMar>
              <w:top w:w="100" w:type="dxa"/>
              <w:left w:w="100" w:type="dxa"/>
              <w:bottom w:w="100" w:type="dxa"/>
              <w:right w:w="100" w:type="dxa"/>
            </w:tcMar>
          </w:tcPr>
          <w:p w14:paraId="513004B9" w14:textId="77777777" w:rsidR="008E6A95" w:rsidRPr="008E6A95" w:rsidRDefault="008E6A95" w:rsidP="007343EA">
            <w:pPr>
              <w:widowControl w:val="0"/>
              <w:spacing w:line="240" w:lineRule="auto"/>
            </w:pPr>
            <w:r w:rsidRPr="008E6A95">
              <w:t>9</w:t>
            </w:r>
          </w:p>
        </w:tc>
        <w:tc>
          <w:tcPr>
            <w:tcW w:w="540" w:type="dxa"/>
            <w:tcMar>
              <w:top w:w="100" w:type="dxa"/>
              <w:left w:w="100" w:type="dxa"/>
              <w:bottom w:w="100" w:type="dxa"/>
              <w:right w:w="100" w:type="dxa"/>
            </w:tcMar>
          </w:tcPr>
          <w:p w14:paraId="3A32022D" w14:textId="77777777" w:rsidR="008E6A95" w:rsidRPr="008E6A95" w:rsidRDefault="008E6A95" w:rsidP="007343EA">
            <w:pPr>
              <w:widowControl w:val="0"/>
              <w:spacing w:line="240" w:lineRule="auto"/>
            </w:pPr>
            <w:r w:rsidRPr="008E6A95">
              <w:t>9.5</w:t>
            </w:r>
          </w:p>
        </w:tc>
        <w:tc>
          <w:tcPr>
            <w:tcW w:w="540" w:type="dxa"/>
            <w:tcMar>
              <w:top w:w="100" w:type="dxa"/>
              <w:left w:w="100" w:type="dxa"/>
              <w:bottom w:w="100" w:type="dxa"/>
              <w:right w:w="100" w:type="dxa"/>
            </w:tcMar>
          </w:tcPr>
          <w:p w14:paraId="2B8A5170" w14:textId="77777777" w:rsidR="008E6A95" w:rsidRPr="008E6A95" w:rsidRDefault="008E6A95" w:rsidP="007343EA">
            <w:pPr>
              <w:widowControl w:val="0"/>
              <w:spacing w:line="240" w:lineRule="auto"/>
            </w:pPr>
            <w:r w:rsidRPr="008E6A95">
              <w:t>10</w:t>
            </w:r>
          </w:p>
        </w:tc>
      </w:tr>
      <w:tr w:rsidR="008E6A95" w:rsidRPr="008E6A95" w14:paraId="63D7EA3A" w14:textId="77777777" w:rsidTr="007343EA">
        <w:tc>
          <w:tcPr>
            <w:tcW w:w="1110" w:type="dxa"/>
            <w:tcMar>
              <w:top w:w="100" w:type="dxa"/>
              <w:left w:w="100" w:type="dxa"/>
              <w:bottom w:w="100" w:type="dxa"/>
              <w:right w:w="100" w:type="dxa"/>
            </w:tcMar>
          </w:tcPr>
          <w:p w14:paraId="172C61A8" w14:textId="77777777" w:rsidR="008E6A95" w:rsidRPr="008E6A95" w:rsidRDefault="008E6A95" w:rsidP="007343EA">
            <w:pPr>
              <w:widowControl w:val="0"/>
              <w:spacing w:line="240" w:lineRule="auto"/>
            </w:pPr>
            <w:r w:rsidRPr="008E6A95">
              <w:t>Christian</w:t>
            </w:r>
          </w:p>
        </w:tc>
        <w:tc>
          <w:tcPr>
            <w:tcW w:w="345" w:type="dxa"/>
            <w:tcMar>
              <w:top w:w="100" w:type="dxa"/>
              <w:left w:w="100" w:type="dxa"/>
              <w:bottom w:w="100" w:type="dxa"/>
              <w:right w:w="100" w:type="dxa"/>
            </w:tcMar>
          </w:tcPr>
          <w:p w14:paraId="1CAB3496" w14:textId="77777777" w:rsidR="008E6A95" w:rsidRPr="008E6A95" w:rsidRDefault="008E6A95" w:rsidP="007343EA">
            <w:pPr>
              <w:widowControl w:val="0"/>
              <w:spacing w:line="240" w:lineRule="auto"/>
            </w:pPr>
            <w:r w:rsidRPr="008E6A95">
              <w:t>1</w:t>
            </w:r>
          </w:p>
        </w:tc>
        <w:tc>
          <w:tcPr>
            <w:tcW w:w="375" w:type="dxa"/>
            <w:tcMar>
              <w:top w:w="100" w:type="dxa"/>
              <w:left w:w="100" w:type="dxa"/>
              <w:bottom w:w="100" w:type="dxa"/>
              <w:right w:w="100" w:type="dxa"/>
            </w:tcMar>
          </w:tcPr>
          <w:p w14:paraId="6F0D2E10" w14:textId="77777777" w:rsidR="008E6A95" w:rsidRPr="008E6A95" w:rsidRDefault="008E6A95" w:rsidP="007343EA">
            <w:pPr>
              <w:widowControl w:val="0"/>
              <w:spacing w:line="240" w:lineRule="auto"/>
            </w:pPr>
            <w:r w:rsidRPr="008E6A95">
              <w:t>2</w:t>
            </w:r>
          </w:p>
        </w:tc>
        <w:tc>
          <w:tcPr>
            <w:tcW w:w="375" w:type="dxa"/>
            <w:tcMar>
              <w:top w:w="100" w:type="dxa"/>
              <w:left w:w="100" w:type="dxa"/>
              <w:bottom w:w="100" w:type="dxa"/>
              <w:right w:w="100" w:type="dxa"/>
            </w:tcMar>
          </w:tcPr>
          <w:p w14:paraId="67AD1844" w14:textId="77777777" w:rsidR="008E6A95" w:rsidRPr="008E6A95" w:rsidRDefault="008E6A95" w:rsidP="007343EA">
            <w:pPr>
              <w:widowControl w:val="0"/>
              <w:spacing w:line="240" w:lineRule="auto"/>
            </w:pPr>
            <w:r w:rsidRPr="008E6A95">
              <w:t>3</w:t>
            </w:r>
          </w:p>
        </w:tc>
        <w:tc>
          <w:tcPr>
            <w:tcW w:w="450" w:type="dxa"/>
            <w:tcMar>
              <w:top w:w="100" w:type="dxa"/>
              <w:left w:w="100" w:type="dxa"/>
              <w:bottom w:w="100" w:type="dxa"/>
              <w:right w:w="100" w:type="dxa"/>
            </w:tcMar>
          </w:tcPr>
          <w:p w14:paraId="7688DDAA" w14:textId="77777777" w:rsidR="008E6A95" w:rsidRPr="008E6A95" w:rsidRDefault="008E6A95" w:rsidP="007343EA">
            <w:pPr>
              <w:widowControl w:val="0"/>
              <w:spacing w:line="240" w:lineRule="auto"/>
            </w:pPr>
            <w:r w:rsidRPr="008E6A95">
              <w:t>4</w:t>
            </w:r>
          </w:p>
        </w:tc>
        <w:tc>
          <w:tcPr>
            <w:tcW w:w="585" w:type="dxa"/>
            <w:tcMar>
              <w:top w:w="100" w:type="dxa"/>
              <w:left w:w="100" w:type="dxa"/>
              <w:bottom w:w="100" w:type="dxa"/>
              <w:right w:w="100" w:type="dxa"/>
            </w:tcMar>
          </w:tcPr>
          <w:p w14:paraId="7BACB159" w14:textId="77777777" w:rsidR="008E6A95" w:rsidRPr="008E6A95" w:rsidRDefault="008E6A95" w:rsidP="007343EA">
            <w:pPr>
              <w:widowControl w:val="0"/>
              <w:spacing w:line="240" w:lineRule="auto"/>
            </w:pPr>
            <w:r w:rsidRPr="008E6A95">
              <w:t>5</w:t>
            </w:r>
          </w:p>
        </w:tc>
        <w:tc>
          <w:tcPr>
            <w:tcW w:w="540" w:type="dxa"/>
            <w:tcMar>
              <w:top w:w="100" w:type="dxa"/>
              <w:left w:w="100" w:type="dxa"/>
              <w:bottom w:w="100" w:type="dxa"/>
              <w:right w:w="100" w:type="dxa"/>
            </w:tcMar>
          </w:tcPr>
          <w:p w14:paraId="2B1CA76F" w14:textId="77777777" w:rsidR="008E6A95" w:rsidRPr="008E6A95" w:rsidRDefault="008E6A95" w:rsidP="007343EA">
            <w:pPr>
              <w:widowControl w:val="0"/>
              <w:spacing w:line="240" w:lineRule="auto"/>
            </w:pPr>
            <w:r w:rsidRPr="008E6A95">
              <w:t>5.5</w:t>
            </w:r>
          </w:p>
        </w:tc>
        <w:tc>
          <w:tcPr>
            <w:tcW w:w="540" w:type="dxa"/>
            <w:tcMar>
              <w:top w:w="100" w:type="dxa"/>
              <w:left w:w="100" w:type="dxa"/>
              <w:bottom w:w="100" w:type="dxa"/>
              <w:right w:w="100" w:type="dxa"/>
            </w:tcMar>
          </w:tcPr>
          <w:p w14:paraId="055009CC" w14:textId="77777777" w:rsidR="008E6A95" w:rsidRPr="008E6A95" w:rsidRDefault="008E6A95" w:rsidP="007343EA">
            <w:pPr>
              <w:widowControl w:val="0"/>
              <w:spacing w:line="240" w:lineRule="auto"/>
            </w:pPr>
            <w:r w:rsidRPr="008E6A95">
              <w:t>6</w:t>
            </w:r>
          </w:p>
        </w:tc>
        <w:tc>
          <w:tcPr>
            <w:tcW w:w="540" w:type="dxa"/>
            <w:tcMar>
              <w:top w:w="100" w:type="dxa"/>
              <w:left w:w="100" w:type="dxa"/>
              <w:bottom w:w="100" w:type="dxa"/>
              <w:right w:w="100" w:type="dxa"/>
            </w:tcMar>
          </w:tcPr>
          <w:p w14:paraId="6A947AA0" w14:textId="77777777" w:rsidR="008E6A95" w:rsidRPr="008E6A95" w:rsidRDefault="008E6A95" w:rsidP="007343EA">
            <w:pPr>
              <w:widowControl w:val="0"/>
              <w:spacing w:line="240" w:lineRule="auto"/>
            </w:pPr>
            <w:r w:rsidRPr="008E6A95">
              <w:t>6.5</w:t>
            </w:r>
          </w:p>
        </w:tc>
        <w:tc>
          <w:tcPr>
            <w:tcW w:w="540" w:type="dxa"/>
            <w:tcMar>
              <w:top w:w="100" w:type="dxa"/>
              <w:left w:w="100" w:type="dxa"/>
              <w:bottom w:w="100" w:type="dxa"/>
              <w:right w:w="100" w:type="dxa"/>
            </w:tcMar>
          </w:tcPr>
          <w:p w14:paraId="5D3129B5" w14:textId="77777777" w:rsidR="008E6A95" w:rsidRPr="008E6A95" w:rsidRDefault="008E6A95" w:rsidP="007343EA">
            <w:pPr>
              <w:widowControl w:val="0"/>
              <w:spacing w:line="240" w:lineRule="auto"/>
            </w:pPr>
            <w:r w:rsidRPr="008E6A95">
              <w:t>7</w:t>
            </w:r>
          </w:p>
        </w:tc>
        <w:tc>
          <w:tcPr>
            <w:tcW w:w="540" w:type="dxa"/>
            <w:tcMar>
              <w:top w:w="100" w:type="dxa"/>
              <w:left w:w="100" w:type="dxa"/>
              <w:bottom w:w="100" w:type="dxa"/>
              <w:right w:w="100" w:type="dxa"/>
            </w:tcMar>
          </w:tcPr>
          <w:p w14:paraId="4219FFF0" w14:textId="77777777" w:rsidR="008E6A95" w:rsidRPr="008E6A95" w:rsidRDefault="008E6A95" w:rsidP="007343EA">
            <w:pPr>
              <w:widowControl w:val="0"/>
              <w:spacing w:line="240" w:lineRule="auto"/>
            </w:pPr>
            <w:r w:rsidRPr="008E6A95">
              <w:t>7.5</w:t>
            </w:r>
          </w:p>
        </w:tc>
        <w:tc>
          <w:tcPr>
            <w:tcW w:w="495" w:type="dxa"/>
            <w:tcMar>
              <w:top w:w="100" w:type="dxa"/>
              <w:left w:w="100" w:type="dxa"/>
              <w:bottom w:w="100" w:type="dxa"/>
              <w:right w:w="100" w:type="dxa"/>
            </w:tcMar>
          </w:tcPr>
          <w:p w14:paraId="7A7C6556" w14:textId="77777777" w:rsidR="008E6A95" w:rsidRPr="008E6A95" w:rsidRDefault="008E6A95" w:rsidP="007343EA">
            <w:pPr>
              <w:widowControl w:val="0"/>
              <w:spacing w:line="240" w:lineRule="auto"/>
            </w:pPr>
            <w:r w:rsidRPr="008E6A95">
              <w:t>8</w:t>
            </w:r>
          </w:p>
        </w:tc>
        <w:tc>
          <w:tcPr>
            <w:tcW w:w="615" w:type="dxa"/>
            <w:tcMar>
              <w:top w:w="100" w:type="dxa"/>
              <w:left w:w="100" w:type="dxa"/>
              <w:bottom w:w="100" w:type="dxa"/>
              <w:right w:w="100" w:type="dxa"/>
            </w:tcMar>
          </w:tcPr>
          <w:p w14:paraId="11489B91" w14:textId="77777777" w:rsidR="008E6A95" w:rsidRPr="008E6A95" w:rsidRDefault="008E6A95" w:rsidP="007343EA">
            <w:pPr>
              <w:widowControl w:val="0"/>
              <w:spacing w:line="240" w:lineRule="auto"/>
            </w:pPr>
            <w:r w:rsidRPr="008E6A95">
              <w:t>8.5</w:t>
            </w:r>
          </w:p>
        </w:tc>
        <w:tc>
          <w:tcPr>
            <w:tcW w:w="510" w:type="dxa"/>
            <w:tcMar>
              <w:top w:w="100" w:type="dxa"/>
              <w:left w:w="100" w:type="dxa"/>
              <w:bottom w:w="100" w:type="dxa"/>
              <w:right w:w="100" w:type="dxa"/>
            </w:tcMar>
          </w:tcPr>
          <w:p w14:paraId="2984BEF4" w14:textId="77777777" w:rsidR="008E6A95" w:rsidRPr="008E6A95" w:rsidRDefault="008E6A95" w:rsidP="007343EA">
            <w:pPr>
              <w:widowControl w:val="0"/>
              <w:spacing w:line="240" w:lineRule="auto"/>
            </w:pPr>
            <w:r w:rsidRPr="008E6A95">
              <w:t>9</w:t>
            </w:r>
          </w:p>
        </w:tc>
        <w:tc>
          <w:tcPr>
            <w:tcW w:w="540" w:type="dxa"/>
            <w:tcMar>
              <w:top w:w="100" w:type="dxa"/>
              <w:left w:w="100" w:type="dxa"/>
              <w:bottom w:w="100" w:type="dxa"/>
              <w:right w:w="100" w:type="dxa"/>
            </w:tcMar>
          </w:tcPr>
          <w:p w14:paraId="649E4FBC" w14:textId="77777777" w:rsidR="008E6A95" w:rsidRPr="008E6A95" w:rsidRDefault="008E6A95" w:rsidP="007343EA">
            <w:pPr>
              <w:widowControl w:val="0"/>
              <w:spacing w:line="240" w:lineRule="auto"/>
            </w:pPr>
            <w:r w:rsidRPr="008E6A95">
              <w:t>9.5</w:t>
            </w:r>
          </w:p>
        </w:tc>
        <w:tc>
          <w:tcPr>
            <w:tcW w:w="540" w:type="dxa"/>
            <w:tcMar>
              <w:top w:w="100" w:type="dxa"/>
              <w:left w:w="100" w:type="dxa"/>
              <w:bottom w:w="100" w:type="dxa"/>
              <w:right w:w="100" w:type="dxa"/>
            </w:tcMar>
          </w:tcPr>
          <w:p w14:paraId="2865C8DF" w14:textId="77777777" w:rsidR="008E6A95" w:rsidRPr="008E6A95" w:rsidRDefault="008E6A95" w:rsidP="007343EA">
            <w:pPr>
              <w:widowControl w:val="0"/>
              <w:spacing w:line="240" w:lineRule="auto"/>
            </w:pPr>
            <w:r w:rsidRPr="008E6A95">
              <w:t>10</w:t>
            </w:r>
          </w:p>
        </w:tc>
      </w:tr>
    </w:tbl>
    <w:p w14:paraId="1DA5621B" w14:textId="4F0E8A79" w:rsidR="00A640FC" w:rsidRDefault="00A640FC"/>
    <w:sectPr w:rsidR="00A640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3958A3-B7D5-D047-890B-9CAA1D3DF266}"/>
    <w:embedBold r:id="rId2" w:fontKey="{E56A422C-2566-2141-A2D6-6854FF37C58C}"/>
  </w:font>
  <w:font w:name="Arial">
    <w:altName w:val="Arial"/>
    <w:panose1 w:val="020B0604020202020204"/>
    <w:charset w:val="00"/>
    <w:family w:val="swiss"/>
    <w:pitch w:val="variable"/>
    <w:sig w:usb0="E0002AFF" w:usb1="C0007843" w:usb2="00000009" w:usb3="00000000" w:csb0="000001FF" w:csb1="00000000"/>
    <w:embedRegular r:id="rId3" w:fontKey="{BF3BE1D9-6254-2641-941C-15848CC5A93E}"/>
    <w:embedBold r:id="rId4" w:fontKey="{D3CAED33-0935-C84A-B62F-4A579BCB1A2C}"/>
    <w:embedItalic r:id="rId5" w:fontKey="{344EA894-2CA2-BC4A-AFC6-45F19358B040}"/>
  </w:font>
  <w:font w:name="Calibri">
    <w:panose1 w:val="020F0502020204030204"/>
    <w:charset w:val="00"/>
    <w:family w:val="swiss"/>
    <w:pitch w:val="variable"/>
    <w:sig w:usb0="E0002AFF" w:usb1="C000247B" w:usb2="00000009" w:usb3="00000000" w:csb0="000001FF" w:csb1="00000000"/>
    <w:embedRegular r:id="rId6" w:fontKey="{EE047B85-493A-DA4C-8750-936539CC8B20}"/>
  </w:font>
  <w:font w:name="Cambria">
    <w:panose1 w:val="02040503050406030204"/>
    <w:charset w:val="00"/>
    <w:family w:val="roman"/>
    <w:pitch w:val="variable"/>
    <w:sig w:usb0="E00002FF" w:usb1="400004FF" w:usb2="00000000" w:usb3="00000000" w:csb0="0000019F" w:csb1="00000000"/>
    <w:embedRegular r:id="rId7" w:fontKey="{8B7C6DEA-4C9E-714C-8D9E-2B990E176C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13DD"/>
    <w:multiLevelType w:val="multilevel"/>
    <w:tmpl w:val="80082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858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0FC"/>
    <w:rsid w:val="004D4F81"/>
    <w:rsid w:val="008E6A95"/>
    <w:rsid w:val="00A4248D"/>
    <w:rsid w:val="00A640FC"/>
    <w:rsid w:val="00E24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2010BC"/>
  <w15:docId w15:val="{3556E7DB-9CC6-C14F-950B-87853D74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Strong">
    <w:name w:val="Strong"/>
    <w:basedOn w:val="DefaultParagraphFont"/>
    <w:uiPriority w:val="22"/>
    <w:qFormat/>
    <w:rsid w:val="00A424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darrow2023@my.fit.edu" TargetMode="External"/><Relationship Id="rId3" Type="http://schemas.openxmlformats.org/officeDocument/2006/relationships/settings" Target="settings.xml"/><Relationship Id="rId7" Type="http://schemas.openxmlformats.org/officeDocument/2006/relationships/hyperlink" Target="mailto:nrinconspera2022@my.f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konwar2020@my.fit.edu" TargetMode="External"/><Relationship Id="rId11" Type="http://schemas.openxmlformats.org/officeDocument/2006/relationships/theme" Target="theme/theme1.xml"/><Relationship Id="rId5" Type="http://schemas.openxmlformats.org/officeDocument/2006/relationships/hyperlink" Target="mailto:znematzadeh@fit.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stevens2023@my.fit.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1298</Words>
  <Characters>7402</Characters>
  <Application>Microsoft Office Word</Application>
  <DocSecurity>0</DocSecurity>
  <Lines>61</Lines>
  <Paragraphs>17</Paragraphs>
  <ScaleCrop>false</ScaleCrop>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Nikiraj Konwar</cp:lastModifiedBy>
  <cp:revision>4</cp:revision>
  <dcterms:created xsi:type="dcterms:W3CDTF">2025-10-27T14:36:00Z</dcterms:created>
  <dcterms:modified xsi:type="dcterms:W3CDTF">2025-10-27T14:48:00Z</dcterms:modified>
</cp:coreProperties>
</file>