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sz w:val="28"/>
        </w:rPr>
        <w:t>«Технологии разработки приложения на базе фреймворков»</w:t>
      </w:r>
    </w:p>
    <w:p>
      <w:pPr>
        <w:spacing w:before="600"/>
        <w:jc w:val="center"/>
      </w:pPr>
      <w:r>
        <w:rPr>
          <w:b/>
          <w:sz w:val="28"/>
        </w:rPr>
        <w:t>ПРАКТИЧЕСКАЯ РАБОТА № 1</w:t>
      </w:r>
    </w:p>
    <w:p>
      <w:pPr>
        <w:spacing w:before="600"/>
        <w:jc w:val="center"/>
      </w:pPr>
      <w:r>
        <w:rPr>
          <w:b/>
          <w:sz w:val="28"/>
        </w:rPr>
        <w:t>ОСНОВЫ PYTHON: АКТУАЛИЗАЦИЯ ЗНАНИЙ И НАСТРОЙКА РАБОЧЕГО ОКРУЖЕНИЯ</w:t>
      </w:r>
    </w:p>
    <w:p>
      <w:pPr>
        <w:spacing w:before="600"/>
        <w:jc w:val="center"/>
      </w:pPr>
      <w:r>
        <w:rPr>
          <w:b/>
          <w:sz w:val="28"/>
        </w:rPr>
        <w:t>ЭФБО-01-24. Алиев Никита. 2026 г.</w:t>
      </w:r>
    </w:p>
    <w:p>
      <w:r>
        <w:br w:type="page"/>
      </w:r>
    </w:p>
    <w:p>
      <w:pPr>
        <w:pStyle w:val="Heading1"/>
      </w:pPr>
      <w:r>
        <w:t>1. Материалы Яндекс Практикума</w:t>
      </w:r>
    </w:p>
    <w:p>
      <w:r>
        <w:t>Темы, предусмотренные практической работой:</w:t>
      </w:r>
    </w:p>
    <w:p>
      <w:r/>
      <w:r>
        <w:rPr>
          <w:b/>
        </w:rPr>
        <w:t>Раздел 01. Основы Python:</w:t>
      </w:r>
      <w:r/>
    </w:p>
    <w:p>
      <w:pPr>
        <w:ind w:left="198" w:hanging="142"/>
      </w:pPr>
      <w:r>
        <w:t>• Погружение в Python;</w:t>
      </w:r>
    </w:p>
    <w:p>
      <w:pPr>
        <w:ind w:left="198" w:hanging="142"/>
      </w:pPr>
      <w:r>
        <w:t>• Простые типы данных;</w:t>
      </w:r>
    </w:p>
    <w:p>
      <w:pPr>
        <w:ind w:left="198" w:hanging="142"/>
      </w:pPr>
      <w:r>
        <w:t>• Ветвления;</w:t>
      </w:r>
    </w:p>
    <w:p>
      <w:pPr>
        <w:ind w:left="198" w:hanging="142"/>
      </w:pPr>
      <w:r>
        <w:t>• Импортируемые типы данных.</w:t>
      </w:r>
    </w:p>
    <w:p>
      <w:r/>
      <w:r>
        <w:rPr>
          <w:b/>
        </w:rPr>
        <w:t>Раздел 02. Настройка рабочего окружения:</w:t>
      </w:r>
      <w:r/>
    </w:p>
    <w:p>
      <w:pPr>
        <w:ind w:left="198" w:hanging="142"/>
      </w:pPr>
      <w:r>
        <w:t>• Настройка рабочего окружения;</w:t>
      </w:r>
    </w:p>
    <w:p>
      <w:pPr>
        <w:ind w:left="198" w:hanging="142"/>
      </w:pPr>
      <w:r>
        <w:t>• Pytest;</w:t>
      </w:r>
    </w:p>
    <w:p>
      <w:pPr>
        <w:ind w:left="198" w:hanging="142"/>
      </w:pPr>
      <w:r>
        <w:t>• Система контроля и управления версиями;</w:t>
      </w:r>
    </w:p>
    <w:p>
      <w:pPr>
        <w:ind w:left="198" w:hanging="142"/>
      </w:pPr>
      <w:r>
        <w:t>• Требования к коду;</w:t>
      </w:r>
    </w:p>
    <w:p>
      <w:pPr>
        <w:ind w:left="198" w:hanging="142"/>
      </w:pPr>
      <w:r>
        <w:t>• Отладка программ.</w:t>
      </w:r>
    </w:p>
    <w:p>
      <w:r>
        <w:t>Прохождение тем подтверждается результатами в личном аккаунте Практикума.</w:t>
      </w:r>
    </w:p>
    <w:p>
      <w:pPr>
        <w:pStyle w:val="Heading1"/>
      </w:pPr>
      <w:r>
        <w:t>2. Индивидуальный проект</w:t>
      </w:r>
    </w:p>
    <w:p>
      <w:r/>
      <w:r>
        <w:rPr>
          <w:b/>
        </w:rPr>
        <w:t>Название проекта:</w:t>
      </w:r>
      <w:r>
        <w:t xml:space="preserve"> «Система управления консультациями».</w:t>
      </w:r>
    </w:p>
    <w:p>
      <w:r/>
      <w:r>
        <w:rPr>
          <w:b/>
        </w:rPr>
        <w:t>Предметная область:</w:t>
      </w:r>
      <w:r>
        <w:t xml:space="preserve"> организация учебных консультаций — планирование встреч студентов с преподавателями, проверка доступности времени и запись на консультации. Основные сущности: пользователь, дисциплина, консультация и запись.</w:t>
      </w:r>
    </w:p>
    <w:p>
      <w:r/>
      <w:r>
        <w:rPr>
          <w:b/>
        </w:rPr>
        <w:t>Реализованный на ПР1 функционал:</w:t>
      </w:r>
      <w:r/>
    </w:p>
    <w:p>
      <w:pPr>
        <w:ind w:left="198" w:hanging="142"/>
      </w:pPr>
      <w:r>
        <w:t xml:space="preserve">• </w:t>
      </w:r>
      <w:r>
        <w:t>get_booking_status()</w:t>
      </w:r>
      <w:r>
        <w:t xml:space="preserve"> — проверка доступности слота, времени начала консультации и допустимой длительности от 15 до 90 минут;</w:t>
      </w:r>
    </w:p>
    <w:p>
      <w:pPr>
        <w:ind w:left="198" w:hanging="142"/>
      </w:pPr>
      <w:r>
        <w:t xml:space="preserve">• </w:t>
      </w:r>
      <w:r>
        <w:t>calculate_end_time()</w:t>
      </w:r>
      <w:r>
        <w:t xml:space="preserve"> — расчёт времени окончания консультации по времени начала и длительности;</w:t>
      </w:r>
    </w:p>
    <w:p>
      <w:pPr>
        <w:ind w:left="198" w:hanging="142"/>
      </w:pPr>
      <w:r>
        <w:t xml:space="preserve">• </w:t>
      </w:r>
      <w:r>
        <w:t>create_confirmation()</w:t>
      </w:r>
      <w:r>
        <w:t xml:space="preserve"> — формирование подтверждения записи с именами студента и преподавателя, темой и временем встречи;</w:t>
      </w:r>
    </w:p>
    <w:p>
      <w:pPr>
        <w:ind w:left="198" w:hanging="142"/>
      </w:pPr>
      <w:r>
        <w:t xml:space="preserve">• </w:t>
      </w:r>
      <w:r>
        <w:t>main()</w:t>
      </w:r>
      <w:r>
        <w:t xml:space="preserve"> — ввод имени студента и длительности, выполнение проверок, изменение доступности слота и вывод результата.</w:t>
      </w:r>
    </w:p>
    <w:p>
      <w:r>
        <w:t>Программа предлагает консультацию на следующий день в 15:00. При вводе имени «Алиев Никита» и длительности 45 минут формируется подтверждение с окончанием в 15:45. Пустое имя и некорректная длительность приводят к отказу. Запись хранится в памяти до завершения программы.</w:t>
      </w:r>
    </w:p>
    <w:p>
      <w:r/>
      <w:r>
        <w:rPr>
          <w:b/>
        </w:rPr>
        <w:t>Использованные конструкции Python:</w:t>
      </w:r>
      <w:r>
        <w:t xml:space="preserve"> простые типы данных (</w:t>
      </w:r>
      <w:r>
        <w:t>int</w:t>
      </w:r>
      <w:r>
        <w:t xml:space="preserve">, </w:t>
      </w:r>
      <w:r>
        <w:t>float</w:t>
      </w:r>
      <w:r>
        <w:t xml:space="preserve">, </w:t>
      </w:r>
      <w:r>
        <w:t>str</w:t>
      </w:r>
      <w:r>
        <w:t xml:space="preserve">, </w:t>
      </w:r>
      <w:r>
        <w:t>bool</w:t>
      </w:r>
      <w:r>
        <w:t xml:space="preserve">), операции и преобразование типов, условные конструкции </w:t>
      </w:r>
      <w:r>
        <w:t>if</w:t>
      </w:r>
      <w:r>
        <w:t>–</w:t>
      </w:r>
      <w:r>
        <w:t>elif</w:t>
      </w:r>
      <w:r>
        <w:t xml:space="preserve">, логические операторы </w:t>
      </w:r>
      <w:r>
        <w:t>or</w:t>
      </w:r>
      <w:r>
        <w:t xml:space="preserve">, </w:t>
      </w:r>
      <w:r>
        <w:t>not</w:t>
      </w:r>
      <w:r>
        <w:t xml:space="preserve">, функции, импорт объектов </w:t>
      </w:r>
      <w:r>
        <w:t>datetime</w:t>
      </w:r>
      <w:r>
        <w:t xml:space="preserve"> и </w:t>
      </w:r>
      <w:r>
        <w:t>timedelta</w:t>
      </w:r>
      <w:r>
        <w:t>. Коллекции, циклы и собственные классы в основном приложении не используются.</w:t>
      </w:r>
    </w:p>
    <w:p>
      <w:r/>
      <w:r>
        <w:rPr>
          <w:b/>
        </w:rPr>
        <w:t>Ссылка на Git-репозиторий:</w:t>
      </w:r>
      <w:r>
        <w:t xml:space="preserve"> https://github.com/NikiVence/consult_managing</w:t>
      </w:r>
    </w:p>
    <w:p>
      <w:r>
        <w:br w:type="page"/>
      </w:r>
    </w:p>
    <w:p>
      <w:pPr>
        <w:pStyle w:val="Heading1"/>
      </w:pPr>
      <w:r>
        <w:t>3. Результат работы</w:t>
      </w:r>
    </w:p>
    <w:p>
      <w:r>
        <w:t>В результате выполнения ПР1:</w:t>
      </w:r>
    </w:p>
    <w:p>
      <w:pPr>
        <w:ind w:left="198" w:hanging="142"/>
      </w:pPr>
      <w:r>
        <w:t>• создано виртуальное окружение Python 3.12.5, подготовлены настройки VS Code;</w:t>
      </w:r>
    </w:p>
    <w:p>
      <w:pPr>
        <w:ind w:left="198" w:hanging="142"/>
      </w:pPr>
      <w:r>
        <w:t xml:space="preserve">• создан Git-репозиторий индивидуального проекта и добавлен </w:t>
      </w:r>
      <w:r>
        <w:t>.gitignore</w:t>
      </w:r>
      <w:r>
        <w:t>;</w:t>
      </w:r>
    </w:p>
    <w:p>
      <w:pPr>
        <w:ind w:left="198" w:hanging="142"/>
      </w:pPr>
      <w:r>
        <w:t xml:space="preserve">• подготовлен и заполнен </w:t>
      </w:r>
      <w:r>
        <w:t>README.md</w:t>
      </w:r>
      <w:r>
        <w:t>;</w:t>
      </w:r>
    </w:p>
    <w:p>
      <w:pPr>
        <w:ind w:left="198" w:hanging="142"/>
      </w:pPr>
      <w:r>
        <w:t>• реализован законченный сценарий с тремя функциями предметной области;</w:t>
      </w:r>
    </w:p>
    <w:p>
      <w:pPr>
        <w:ind w:left="198" w:hanging="142"/>
      </w:pPr>
      <w:r>
        <w:t>• пройдены 22 теста pytest; проверка оформления Ruff завершена без ошибок;</w:t>
      </w:r>
    </w:p>
    <w:p>
      <w:pPr>
        <w:ind w:left="198" w:hanging="142"/>
      </w:pPr>
      <w:r>
        <w:t xml:space="preserve">• выполнена отладка в </w:t>
      </w:r>
      <w:r>
        <w:t>pdb</w:t>
      </w:r>
      <w:r>
        <w:t>: установлена точка останова, выполнен шаг, просмотрены переменные, найдена и исправлена намеренно внесённая ошибка;</w:t>
      </w:r>
    </w:p>
    <w:p>
      <w:pPr>
        <w:ind w:left="198" w:hanging="142"/>
      </w:pPr>
      <w:r>
        <w:t>• результат сохранён в Git, проверена история и выполнена отправка на GitHub.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61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1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1 — Фактический вывод программы при записи Алиева Никиты на консультацию.</w:t>
      </w:r>
    </w:p>
    <w:p>
      <w:r>
        <w:t xml:space="preserve">При отладке в копии функции </w:t>
      </w:r>
      <w:r>
        <w:t>calculate_end_time()</w:t>
      </w:r>
      <w:r>
        <w:t xml:space="preserve"> аргумент </w:t>
      </w:r>
      <w:r>
        <w:t>minutes</w:t>
      </w:r>
      <w:r>
        <w:t xml:space="preserve"> намеренно заменён на </w:t>
      </w:r>
      <w:r>
        <w:t>hours</w:t>
      </w:r>
      <w:r>
        <w:t>. Значение 45 стало интерпретироваться как число часов. После проверки переменных и исправления аргумента получено правильное время окончания — 15:45.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1505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ugg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50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2 — Фрагменты фактического протокола pdb до и после исправления ошибки.</w:t>
      </w:r>
    </w:p>
    <w:p>
      <w:r>
        <w:t xml:space="preserve">Иллюстрации оформлены из текстового вывода запусков; исходные данные сохранены в </w:t>
      </w:r>
      <w:r>
        <w:t>docs/report_run.txt</w:t>
      </w:r>
      <w:r>
        <w:t xml:space="preserve"> и </w:t>
      </w:r>
      <w:r>
        <w:t>docs/debugger_transcript.txt</w:t>
      </w:r>
      <w:r>
        <w:t xml:space="preserve">. Для демонстрации отладки в IDE подготовлены конфигурация VS Code и инструкция </w:t>
      </w:r>
      <w:r>
        <w:t>docs/debugging.md</w:t>
      </w:r>
      <w:r>
        <w:t>.</w:t>
      </w:r>
    </w:p>
    <w:p>
      <w:pPr>
        <w:pStyle w:val="Heading1"/>
      </w:pPr>
      <w:r>
        <w:t>4. Вывод</w:t>
      </w:r>
    </w:p>
    <w:p>
      <w:r>
        <w:t>В ходе практической работы применены базовые конструкции Python, подготовлено рабочее окружение и создана стартовая версия индивидуального проекта «Система управления консультациями». Реализованы проверка возможности записи, расчёт окончания и подтверждение консультации. Подготовлена основа для дальнейшей разработки веб-приложения на Django с базой данных, пользователями и REST API.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1 — Алиев Никита</dc:title>
  <dc:subject/>
  <dc:creator>Алиев Никита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