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sz w:val="28"/>
        </w:rPr>
        <w:t>Практическая работа №3</w:t>
      </w:r>
    </w:p>
    <w:p>
      <w:pPr>
        <w:spacing w:before="400"/>
        <w:jc w:val="center"/>
      </w:pPr>
      <w:r>
        <w:rPr>
          <w:b/>
          <w:sz w:val="28"/>
        </w:rPr>
        <w:t>Тема: Продвинутые техники Git. Rebase, Squash, конфликты и Multi-Remote</w:t>
      </w:r>
    </w:p>
    <w:p>
      <w:pPr>
        <w:spacing w:before="400"/>
        <w:jc w:val="center"/>
      </w:pPr>
      <w:r>
        <w:rPr>
          <w:b/>
          <w:sz w:val="28"/>
        </w:rPr>
        <w:t>Дисциплина: Инструменты DevOps</w:t>
      </w:r>
    </w:p>
    <w:p>
      <w:pPr>
        <w:spacing w:before="400"/>
        <w:jc w:val="center"/>
      </w:pPr>
      <w:r>
        <w:rPr>
          <w:b/>
          <w:sz w:val="28"/>
        </w:rPr>
        <w:t>Выполнил: Алиев Никита Денисович, ЭФБО-01-24</w:t>
      </w:r>
    </w:p>
    <w:p>
      <w:pPr>
        <w:spacing w:before="400"/>
        <w:jc w:val="center"/>
      </w:pPr>
      <w:r>
        <w:rPr>
          <w:b/>
          <w:sz w:val="28"/>
        </w:rPr>
        <w:t>Преподаватель: Гиматдинов Дамир Маратович</w:t>
      </w:r>
    </w:p>
    <w:p>
      <w:pPr>
        <w:spacing w:before="400"/>
        <w:jc w:val="center"/>
      </w:pPr>
      <w:r>
        <w:rPr>
          <w:b/>
          <w:sz w:val="28"/>
        </w:rPr>
        <w:t>ИПТИП · Кафедра индустриального программирования · 2026/2027</w:t>
      </w:r>
    </w:p>
    <w:p>
      <w:r>
        <w:br w:type="page"/>
      </w:r>
    </w:p>
    <w:p>
      <w:pPr>
        <w:pStyle w:val="Heading1"/>
      </w:pPr>
      <w:r>
        <w:t>1. Цель и исходное состояние</w:t>
      </w:r>
    </w:p>
    <w:p>
      <w:r>
        <w:t>Освоить конфликты, merge и rebase, очистку истории, multi-remote, cherry-pick, reflog, revert и Git hooks. Использован devops-course-2026. Сохранённые журналы упражнений от 24.09.2026 проверены по объектам Git; отчёт подготовлен 30.09.2026.</w:t>
      </w:r>
    </w:p>
    <w:p>
      <w:pPr>
        <w:pStyle w:val="Heading1"/>
      </w:pPr>
      <w:r>
        <w:t>2. Разрешение конфликта README</w:t>
      </w:r>
    </w:p>
    <w:p>
      <w:r>
        <w:t>В двух ветках изменено содержимое README. Git сообщил CONFLICT. Финальный документ объединил сведения о студенте, описание и стек; маркеры удалены. Итог сохранён тегом evidence/pr3-readme-resolved.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4599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flict_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99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README до разрешения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4132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flict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32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README после разрешения</w:t>
      </w:r>
    </w:p>
    <w:p>
      <w:pPr>
        <w:pStyle w:val="Heading1"/>
      </w:pPr>
      <w:r>
        <w:t>3. Merge и rebase</w:t>
      </w:r>
    </w:p>
    <w:p>
      <w:r>
        <w:t>Операции выполнены в изолированных учебных ветках. После merge сохранён коммит с двумя родителями; после rebase история линейная. Содержимое деревьев одинаково. В методичке обычный merge мог бы стать fast-forward; для наглядности использованы разошедшиеся ветки и merge --no-ff.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2420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rge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История после merge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21093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base_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09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История после rebase</w:t>
      </w:r>
    </w:p>
    <w:p>
      <w:pPr>
        <w:pStyle w:val="Heading1"/>
      </w:pPr>
      <w:r>
        <w:t>4. Interactive rebase: шесть коммитов в три</w:t>
      </w:r>
    </w:p>
    <w:p>
      <w:r>
        <w:t>Для калькулятора созданы шесть коммитов. Через reword исправлены названия, fixup объединил WIP и исправление с соответствующими изменениями, drop убрал коммит oops. Итог — три содержательных коммита.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17980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rty_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9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Исходная история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13310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ean_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33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Очищенная история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17980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lcula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9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Код калькулятора после rebase</w:t>
      </w:r>
    </w:p>
    <w:p>
      <w:pPr>
        <w:pStyle w:val="Heading1"/>
      </w:pPr>
      <w:r>
        <w:t>5. Cherry-pick, reflog и revert</w:t>
      </w:r>
    </w:p>
    <w:p>
      <w:r>
        <w:t>Из hotfix-ветки перенесён только IMPORTANT_FIX: экспериментальные multiply и divide в main не попали. После удаления учебной ветки потерянный коммит найден в reflog и восстановлен. Вредная строка BROKEN_CODE отменена новым revert-коммитом без переписывания опубликованной истории.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27319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herry_pi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3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Выборочный перенос исправления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35101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flog_recover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10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Восстановление по reflog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27319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ve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3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Безопасный откат revert</w:t>
      </w:r>
    </w:p>
    <w:p>
      <w:pPr>
        <w:pStyle w:val="Heading1"/>
      </w:pPr>
      <w:r>
        <w:t>6. Хук и подготовка к контрольной</w:t>
      </w:r>
    </w:p>
    <w:p>
      <w:r>
        <w:t xml:space="preserve">Хук commit-msg проверяет Conventional Commits: плохое сообщение отклонено, </w:t>
      </w:r>
      <w:r>
        <w:rPr>
          <w:rFonts w:ascii="Consolas" w:hAnsi="Consolas"/>
          <w:sz w:val="18"/>
        </w:rPr>
        <w:t>chore: test git hook</w:t>
      </w:r>
      <w:r>
        <w:t xml:space="preserve"> принято. Это именно commit-msg: pre-commit выполняется до окончательного ввода сообщения.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19536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hoo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5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Проверка хука</w:t>
      </w:r>
    </w:p>
    <w:p>
      <w:r>
        <w:t>В prep/kr-practice три черновых коммита объединены в один; подготовлены ответы о merge/rebase, общей истории и multi-remote. Выполнен ещё один конфликт для закрепления. Его журнал: pr3/13_homework_conflict.txt.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13310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rep_befo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33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Подготовка: до squash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12881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rep_af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288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Подготовка: после squash</w:t>
      </w:r>
    </w:p>
    <w:p>
      <w:pPr>
        <w:pStyle w:val="Heading1"/>
      </w:pPr>
      <w:r>
        <w:t>7. Multi-remote и итоговый статус</w:t>
      </w:r>
    </w:p>
    <w:p>
      <w:r>
        <w:t>Основной адрес: https://github.com/NikiVence/devops-course-2026. Адрес зеркала: https://github.com/NikiVence/devops-course-2026-mirror. Для отправки в два места origin должен иметь два явных push-URL: основной и зеркальный. Простое добавление только одного push-URL не гарантирует сохранение исходного адреса отправки.</w:t>
      </w:r>
    </w:p>
    <w:p>
      <w:r>
        <w:t>Выполнена отправка main и рабочих веток ПР3 в оба репозитория, сохранены теги упражнений. Подготовительная ветка prep/kr-practice опубликована. Ветка practice/rebase-playground и резервная ветка этой отправкой не затрагивались. Проверка refs/heads/main подтвердила одинаковый хеш на двух серверах. Коммит chore: test multi-remote push присутствует в обеих историях.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35101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syn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10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Настройки multi-remote и совпадение main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491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orig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Основной репозиторий в браузере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4919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mirr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Зеркало в браузере</w:t>
      </w:r>
    </w:p>
    <w:p>
      <w:pPr>
        <w:pStyle w:val="Heading1"/>
      </w:pPr>
      <w:r>
        <w:t>8. Вывод</w:t>
      </w:r>
    </w:p>
    <w:p>
      <w:r>
        <w:t>Практически выполнены преобразования истории, конфликты, выборочный перенос, восстановление и отмена изменений. Реальные коммиты и журналы сохранены. Публичная история не сбрасывалась; различия двух локальных и удалённых оснований согласованы обычным merge с сохранением обеих линий.</w:t>
      </w:r>
    </w:p>
    <w:sectPr w:rsidR="00FC693F" w:rsidRPr="0006063C" w:rsidSect="00034616">
      <w:pgSz w:w="11906" w:h="16838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ПР3 — Инструменты DevOps</dc:title>
  <dc:subject/>
  <dc:creator>Алиев Никита Денисович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