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C6" w:rsidRPr="00833540" w:rsidRDefault="00833540" w:rsidP="00833540">
      <w:pPr>
        <w:pStyle w:val="1"/>
        <w:jc w:val="center"/>
        <w:rPr>
          <w:rFonts w:ascii="微软雅黑" w:eastAsia="微软雅黑" w:hAnsi="微软雅黑"/>
        </w:rPr>
      </w:pPr>
      <w:r w:rsidRPr="00833540">
        <w:rPr>
          <w:rFonts w:ascii="微软雅黑" w:eastAsia="微软雅黑" w:hAnsi="微软雅黑" w:hint="eastAsia"/>
        </w:rPr>
        <w:t>分房系统概述</w:t>
      </w:r>
    </w:p>
    <w:p w:rsidR="00833540" w:rsidRDefault="00833540" w:rsidP="008335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833540">
        <w:rPr>
          <w:rFonts w:ascii="微软雅黑" w:eastAsia="微软雅黑" w:hAnsi="微软雅黑" w:hint="eastAsia"/>
          <w:sz w:val="24"/>
        </w:rPr>
        <w:t>系统功能简介</w:t>
      </w:r>
    </w:p>
    <w:p w:rsidR="00833540" w:rsidRDefault="00833540" w:rsidP="00833540">
      <w:pPr>
        <w:pStyle w:val="a3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本系统分为两个主要功能，登录和抽签。所谓登录功能，就是查询数据库</w:t>
      </w:r>
      <w:proofErr w:type="spellStart"/>
      <w:r>
        <w:rPr>
          <w:rFonts w:ascii="微软雅黑" w:eastAsia="微软雅黑" w:hAnsi="微软雅黑" w:hint="eastAsia"/>
          <w:sz w:val="24"/>
        </w:rPr>
        <w:t>t_users</w:t>
      </w:r>
      <w:proofErr w:type="spellEnd"/>
      <w:r>
        <w:rPr>
          <w:rFonts w:ascii="微软雅黑" w:eastAsia="微软雅黑" w:hAnsi="微软雅黑" w:hint="eastAsia"/>
          <w:sz w:val="24"/>
        </w:rPr>
        <w:t>表相关记录</w:t>
      </w:r>
      <w:bookmarkStart w:id="0" w:name="_GoBack"/>
      <w:bookmarkEnd w:id="0"/>
    </w:p>
    <w:p w:rsidR="00833540" w:rsidRDefault="00833540" w:rsidP="00833540">
      <w:pPr>
        <w:pStyle w:val="a3"/>
        <w:ind w:left="420" w:firstLineChars="0" w:firstLine="0"/>
        <w:rPr>
          <w:rFonts w:ascii="微软雅黑" w:eastAsia="微软雅黑" w:hAnsi="微软雅黑"/>
          <w:sz w:val="24"/>
        </w:rPr>
      </w:pPr>
    </w:p>
    <w:p w:rsidR="00833540" w:rsidRDefault="00833540" w:rsidP="00833540">
      <w:pPr>
        <w:pStyle w:val="a3"/>
        <w:ind w:left="420" w:firstLineChars="0" w:firstLine="0"/>
        <w:rPr>
          <w:rFonts w:ascii="微软雅黑" w:eastAsia="微软雅黑" w:hAnsi="微软雅黑"/>
          <w:sz w:val="24"/>
        </w:rPr>
      </w:pPr>
    </w:p>
    <w:p w:rsidR="00833540" w:rsidRDefault="00833540" w:rsidP="00833540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</w:rPr>
      </w:pPr>
    </w:p>
    <w:p w:rsidR="00833540" w:rsidRPr="00833540" w:rsidRDefault="00833540" w:rsidP="008335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系统总体结构</w:t>
      </w:r>
    </w:p>
    <w:sectPr w:rsidR="00833540" w:rsidRPr="00833540" w:rsidSect="0026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97EE5"/>
    <w:multiLevelType w:val="hybridMultilevel"/>
    <w:tmpl w:val="DB7EF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1F0F"/>
    <w:rsid w:val="002627C6"/>
    <w:rsid w:val="00833540"/>
    <w:rsid w:val="00A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B4582-7DD1-449F-AF23-B8BCBC31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5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5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35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3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piaocz1</dc:creator>
  <cp:keywords/>
  <dc:description/>
  <cp:lastModifiedBy>piaocz1</cp:lastModifiedBy>
  <cp:revision>2</cp:revision>
  <dcterms:created xsi:type="dcterms:W3CDTF">2017-09-12T00:31:00Z</dcterms:created>
  <dcterms:modified xsi:type="dcterms:W3CDTF">2017-09-12T00:36:00Z</dcterms:modified>
</cp:coreProperties>
</file>