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F7" w:rsidRDefault="00C319F7" w:rsidP="00C73737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73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 работы</w:t>
      </w:r>
      <w:r w:rsidRPr="00C7373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изучить о</w:t>
      </w:r>
      <w:r w:rsidRPr="00C73737">
        <w:rPr>
          <w:rFonts w:ascii="Times New Roman" w:hAnsi="Times New Roman" w:cs="Times New Roman"/>
          <w:b/>
          <w:sz w:val="28"/>
          <w:szCs w:val="28"/>
        </w:rPr>
        <w:t>собенности использования транзакций</w:t>
      </w:r>
      <w:r>
        <w:rPr>
          <w:rFonts w:ascii="Times New Roman" w:hAnsi="Times New Roman" w:cs="Times New Roman"/>
          <w:b/>
          <w:sz w:val="28"/>
          <w:szCs w:val="28"/>
        </w:rPr>
        <w:t>, получи</w:t>
      </w:r>
      <w:r w:rsidR="00427611">
        <w:rPr>
          <w:rFonts w:ascii="Times New Roman" w:hAnsi="Times New Roman" w:cs="Times New Roman"/>
          <w:b/>
          <w:sz w:val="28"/>
          <w:szCs w:val="28"/>
        </w:rPr>
        <w:t>ть навыки работы с транзакциями.</w:t>
      </w:r>
    </w:p>
    <w:p w:rsidR="00C73737" w:rsidRP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Разработан</w:t>
      </w:r>
      <w:r w:rsidRPr="00C73737">
        <w:rPr>
          <w:rFonts w:ascii="Times New Roman" w:hAnsi="Times New Roman" w:cs="Times New Roman"/>
          <w:sz w:val="28"/>
          <w:szCs w:val="28"/>
        </w:rPr>
        <w:t xml:space="preserve"> сценарий, демонстрирующий работу в режиме неявной транзакции.</w:t>
      </w:r>
    </w:p>
    <w:p w:rsidR="00C73737" w:rsidRDefault="007E0224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055CD5" wp14:editId="22CB2A70">
            <wp:extent cx="4010025" cy="480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73737" w:rsidRP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C73737">
        <w:rPr>
          <w:rFonts w:ascii="Times New Roman" w:hAnsi="Times New Roman" w:cs="Times New Roman"/>
          <w:sz w:val="28"/>
          <w:szCs w:val="28"/>
        </w:rPr>
        <w:t xml:space="preserve"> сценарий, демонстрирующий свойство атомарности явной транзакции на примере базы данных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3737">
        <w:rPr>
          <w:rFonts w:ascii="Times New Roman" w:hAnsi="Times New Roman" w:cs="Times New Roman"/>
          <w:sz w:val="28"/>
          <w:szCs w:val="28"/>
        </w:rPr>
        <w:t>_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UNIVER</w:t>
      </w:r>
      <w:r w:rsidRPr="00C73737">
        <w:rPr>
          <w:rFonts w:ascii="Times New Roman" w:hAnsi="Times New Roman" w:cs="Times New Roman"/>
          <w:sz w:val="28"/>
          <w:szCs w:val="28"/>
        </w:rPr>
        <w:t>.</w:t>
      </w:r>
    </w:p>
    <w:p w:rsidR="00C73737" w:rsidRDefault="00780341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050523" wp14:editId="6FBEF286">
            <wp:extent cx="5940425" cy="412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0341" w:rsidRP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C73737">
        <w:rPr>
          <w:rFonts w:ascii="Times New Roman" w:hAnsi="Times New Roman" w:cs="Times New Roman"/>
          <w:sz w:val="28"/>
          <w:szCs w:val="28"/>
        </w:rPr>
        <w:t xml:space="preserve"> сценарий, демонстрирующий применение оператора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73737">
        <w:rPr>
          <w:rFonts w:ascii="Times New Roman" w:hAnsi="Times New Roman" w:cs="Times New Roman"/>
          <w:sz w:val="28"/>
          <w:szCs w:val="28"/>
        </w:rPr>
        <w:t xml:space="preserve">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TRAN</w:t>
      </w:r>
      <w:r w:rsidRPr="00C73737">
        <w:rPr>
          <w:rFonts w:ascii="Times New Roman" w:hAnsi="Times New Roman" w:cs="Times New Roman"/>
          <w:sz w:val="28"/>
          <w:szCs w:val="28"/>
        </w:rPr>
        <w:t xml:space="preserve"> на примере базы данных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3737">
        <w:rPr>
          <w:rFonts w:ascii="Times New Roman" w:hAnsi="Times New Roman" w:cs="Times New Roman"/>
          <w:sz w:val="28"/>
          <w:szCs w:val="28"/>
        </w:rPr>
        <w:t>_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UNIVER</w:t>
      </w:r>
      <w:r w:rsidRPr="00C73737">
        <w:rPr>
          <w:rFonts w:ascii="Times New Roman" w:hAnsi="Times New Roman" w:cs="Times New Roman"/>
          <w:sz w:val="28"/>
          <w:szCs w:val="28"/>
        </w:rPr>
        <w:t>.</w:t>
      </w:r>
    </w:p>
    <w:p w:rsidR="00780341" w:rsidRDefault="006A21E9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3E4A3F" wp14:editId="1310E54E">
            <wp:extent cx="5940425" cy="4986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Pr="00C73737" w:rsidRDefault="00C73737" w:rsidP="002D458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Pr="00C73737">
        <w:rPr>
          <w:rFonts w:ascii="Times New Roman" w:hAnsi="Times New Roman" w:cs="Times New Roman"/>
          <w:sz w:val="28"/>
          <w:szCs w:val="28"/>
        </w:rPr>
        <w:t xml:space="preserve"> два сценария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3737">
        <w:rPr>
          <w:rFonts w:ascii="Times New Roman" w:hAnsi="Times New Roman" w:cs="Times New Roman"/>
          <w:sz w:val="28"/>
          <w:szCs w:val="28"/>
        </w:rPr>
        <w:t xml:space="preserve"> и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3737">
        <w:rPr>
          <w:rFonts w:ascii="Times New Roman" w:hAnsi="Times New Roman" w:cs="Times New Roman"/>
          <w:sz w:val="28"/>
          <w:szCs w:val="28"/>
        </w:rPr>
        <w:t xml:space="preserve"> на примере базы данных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3737">
        <w:rPr>
          <w:rFonts w:ascii="Times New Roman" w:hAnsi="Times New Roman" w:cs="Times New Roman"/>
          <w:sz w:val="28"/>
          <w:szCs w:val="28"/>
        </w:rPr>
        <w:t>_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UNIVER</w:t>
      </w:r>
      <w:r w:rsidRPr="00C73737">
        <w:rPr>
          <w:rFonts w:ascii="Times New Roman" w:hAnsi="Times New Roman" w:cs="Times New Roman"/>
          <w:sz w:val="28"/>
          <w:szCs w:val="28"/>
        </w:rPr>
        <w:t>.</w:t>
      </w:r>
    </w:p>
    <w:p w:rsidR="00C73737" w:rsidRDefault="003960F6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C92A56" wp14:editId="041D58E1">
            <wp:extent cx="4953000" cy="286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Default="00C737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21E9" w:rsidRP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73737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3737">
        <w:rPr>
          <w:rFonts w:ascii="Times New Roman" w:hAnsi="Times New Roman" w:cs="Times New Roman"/>
          <w:sz w:val="28"/>
          <w:szCs w:val="28"/>
        </w:rPr>
        <w:t xml:space="preserve"> представляет собой явную транзакцию с уровнем изолированности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73737">
        <w:rPr>
          <w:rFonts w:ascii="Times New Roman" w:hAnsi="Times New Roman" w:cs="Times New Roman"/>
          <w:sz w:val="28"/>
          <w:szCs w:val="28"/>
        </w:rPr>
        <w:t xml:space="preserve">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UNCOMMITED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60F6" w:rsidRDefault="003960F6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9B3EF" wp14:editId="67DB96A9">
            <wp:extent cx="574357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37" w:rsidRPr="00C73737" w:rsidRDefault="00C73737" w:rsidP="00C73737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737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3737">
        <w:rPr>
          <w:rFonts w:ascii="Times New Roman" w:hAnsi="Times New Roman" w:cs="Times New Roman"/>
          <w:sz w:val="28"/>
          <w:szCs w:val="28"/>
        </w:rPr>
        <w:t xml:space="preserve"> представляет собой явную транзакцию с уровнем изолированности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73737">
        <w:rPr>
          <w:rFonts w:ascii="Times New Roman" w:hAnsi="Times New Roman" w:cs="Times New Roman"/>
          <w:sz w:val="28"/>
          <w:szCs w:val="28"/>
        </w:rPr>
        <w:t xml:space="preserve"> </w:t>
      </w:r>
      <w:r w:rsidRPr="00C73737">
        <w:rPr>
          <w:rFonts w:ascii="Times New Roman" w:hAnsi="Times New Roman" w:cs="Times New Roman"/>
          <w:sz w:val="28"/>
          <w:szCs w:val="28"/>
          <w:lang w:val="en-US"/>
        </w:rPr>
        <w:t>UNCOMMITED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7611" w:rsidRDefault="002E391E" w:rsidP="00C73737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57AF9" wp14:editId="1C700474">
            <wp:extent cx="57435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1" w:rsidRDefault="00427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91E" w:rsidRPr="00427611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Разработан сценарий, который</w:t>
      </w:r>
      <w:r w:rsidRPr="00427611">
        <w:rPr>
          <w:rFonts w:ascii="Times New Roman" w:hAnsi="Times New Roman" w:cs="Times New Roman"/>
          <w:sz w:val="28"/>
          <w:szCs w:val="28"/>
        </w:rPr>
        <w:t xml:space="preserve"> должен демонстрировать, что уровень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27611">
        <w:rPr>
          <w:rFonts w:ascii="Times New Roman" w:hAnsi="Times New Roman" w:cs="Times New Roman"/>
          <w:sz w:val="28"/>
          <w:szCs w:val="28"/>
        </w:rPr>
        <w:t xml:space="preserve">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COMMITED</w:t>
      </w:r>
      <w:r w:rsidRPr="00427611">
        <w:rPr>
          <w:rFonts w:ascii="Times New Roman" w:hAnsi="Times New Roman" w:cs="Times New Roman"/>
          <w:sz w:val="28"/>
          <w:szCs w:val="28"/>
        </w:rPr>
        <w:t xml:space="preserve"> не допускает неподтвержденного чтения, но при этом возможно неповторяющееся и фантомное чтение.</w:t>
      </w:r>
    </w:p>
    <w:p w:rsidR="002E391E" w:rsidRPr="003960F6" w:rsidRDefault="00CA4A08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35935F" wp14:editId="67F54B24">
            <wp:extent cx="5743575" cy="3190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1" w:rsidRDefault="00CA4A08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48970D" wp14:editId="70357F81">
            <wp:extent cx="5743575" cy="3190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1" w:rsidRDefault="004276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0224" w:rsidRPr="00427611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Pr="00427611">
        <w:rPr>
          <w:rFonts w:ascii="Times New Roman" w:hAnsi="Times New Roman" w:cs="Times New Roman"/>
          <w:sz w:val="28"/>
          <w:szCs w:val="28"/>
        </w:rPr>
        <w:t xml:space="preserve"> два сценария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7611">
        <w:rPr>
          <w:rFonts w:ascii="Times New Roman" w:hAnsi="Times New Roman" w:cs="Times New Roman"/>
          <w:sz w:val="28"/>
          <w:szCs w:val="28"/>
        </w:rPr>
        <w:t xml:space="preserve"> и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7611">
        <w:rPr>
          <w:rFonts w:ascii="Times New Roman" w:hAnsi="Times New Roman" w:cs="Times New Roman"/>
          <w:sz w:val="28"/>
          <w:szCs w:val="28"/>
        </w:rPr>
        <w:t xml:space="preserve"> на примере базы данных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7611">
        <w:rPr>
          <w:rFonts w:ascii="Times New Roman" w:hAnsi="Times New Roman" w:cs="Times New Roman"/>
          <w:sz w:val="28"/>
          <w:szCs w:val="28"/>
        </w:rPr>
        <w:t>_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UNIVER</w:t>
      </w:r>
      <w:r w:rsidRPr="00427611">
        <w:rPr>
          <w:rFonts w:ascii="Times New Roman" w:hAnsi="Times New Roman" w:cs="Times New Roman"/>
          <w:sz w:val="28"/>
          <w:szCs w:val="28"/>
        </w:rPr>
        <w:t>.</w:t>
      </w:r>
    </w:p>
    <w:p w:rsidR="00427611" w:rsidRDefault="006D7C1F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55B75" wp14:editId="11A36F49">
            <wp:extent cx="4726142" cy="38404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599" cy="38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F" w:rsidRPr="00427611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7611"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427611">
        <w:rPr>
          <w:rFonts w:ascii="Times New Roman" w:hAnsi="Times New Roman" w:cs="Times New Roman"/>
          <w:sz w:val="28"/>
          <w:szCs w:val="28"/>
        </w:rPr>
        <w:t xml:space="preserve">, что уровень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REAPETABLE</w:t>
      </w:r>
      <w:r w:rsidRPr="00427611">
        <w:rPr>
          <w:rFonts w:ascii="Times New Roman" w:hAnsi="Times New Roman" w:cs="Times New Roman"/>
          <w:sz w:val="28"/>
          <w:szCs w:val="28"/>
        </w:rPr>
        <w:t xml:space="preserve"> </w:t>
      </w:r>
      <w:r w:rsidRPr="0042761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27611">
        <w:rPr>
          <w:rFonts w:ascii="Times New Roman" w:hAnsi="Times New Roman" w:cs="Times New Roman"/>
          <w:sz w:val="28"/>
          <w:szCs w:val="28"/>
        </w:rPr>
        <w:t xml:space="preserve"> не допускает неподтвержденного чтения и неповторяющегося чтения, но при этом возможно фантомное чтение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7611" w:rsidRDefault="006D7C1F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8B8B9" wp14:editId="6CD2932A">
            <wp:extent cx="4769808" cy="38759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299" cy="39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1" w:rsidRDefault="00427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3F55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Разработаны</w:t>
      </w:r>
      <w:r w:rsidRPr="00427611">
        <w:rPr>
          <w:rFonts w:ascii="Times New Roman" w:hAnsi="Times New Roman" w:cs="Times New Roman"/>
          <w:sz w:val="28"/>
          <w:szCs w:val="28"/>
        </w:rPr>
        <w:t xml:space="preserve"> два сценария A и B на примере базы данных X_UNIVER.</w:t>
      </w:r>
    </w:p>
    <w:p w:rsidR="00427611" w:rsidRDefault="006D7C1F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11E10" wp14:editId="1E20B089">
            <wp:extent cx="4954138" cy="40257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867" cy="40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F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демонстрирует</w:t>
      </w:r>
      <w:r w:rsidRPr="00427611">
        <w:rPr>
          <w:rFonts w:ascii="Times New Roman" w:hAnsi="Times New Roman" w:cs="Times New Roman"/>
          <w:sz w:val="28"/>
          <w:szCs w:val="28"/>
        </w:rPr>
        <w:t xml:space="preserve"> отсутствие фантомного, неподтвержденного и неповторяющегося чтения.</w:t>
      </w:r>
    </w:p>
    <w:p w:rsidR="00427611" w:rsidRDefault="00207EB1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FDABA" wp14:editId="3E7FBEB8">
            <wp:extent cx="5055326" cy="410797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77" cy="41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EB1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Разработан</w:t>
      </w:r>
      <w:r w:rsidRPr="00427611">
        <w:rPr>
          <w:rFonts w:ascii="Times New Roman" w:hAnsi="Times New Roman" w:cs="Times New Roman"/>
          <w:sz w:val="28"/>
          <w:szCs w:val="28"/>
        </w:rPr>
        <w:t xml:space="preserve"> сценарий, демонстрирующий свойства вложенных транзакций, на примере базы данных X_UNIVER.</w:t>
      </w:r>
    </w:p>
    <w:p w:rsidR="00C319F7" w:rsidRDefault="00C319F7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32599" wp14:editId="32CE8942">
            <wp:extent cx="5743575" cy="5743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11" w:rsidRDefault="00427611" w:rsidP="00427611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C7373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изучены</w:t>
      </w:r>
      <w:r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Pr="00C73737">
        <w:rPr>
          <w:rFonts w:ascii="Times New Roman" w:hAnsi="Times New Roman" w:cs="Times New Roman"/>
          <w:b/>
          <w:sz w:val="28"/>
          <w:szCs w:val="28"/>
        </w:rPr>
        <w:t>собенности использования транзакций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, получены </w:t>
      </w:r>
      <w:r>
        <w:rPr>
          <w:rFonts w:ascii="Times New Roman" w:hAnsi="Times New Roman" w:cs="Times New Roman"/>
          <w:b/>
          <w:sz w:val="28"/>
          <w:szCs w:val="28"/>
        </w:rPr>
        <w:t>навыки работы с транзакциями.</w:t>
      </w:r>
    </w:p>
    <w:p w:rsidR="00427611" w:rsidRPr="00763F55" w:rsidRDefault="00427611" w:rsidP="00427611">
      <w:pPr>
        <w:spacing w:before="240" w:after="24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19F3" w:rsidRPr="00427611" w:rsidRDefault="006819F3" w:rsidP="002D458C">
      <w:pPr>
        <w:spacing w:before="240" w:after="24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819F3" w:rsidRPr="00427611" w:rsidSect="00C737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67"/>
    <w:rsid w:val="00117FF4"/>
    <w:rsid w:val="001E1F8A"/>
    <w:rsid w:val="00207EB1"/>
    <w:rsid w:val="00233A34"/>
    <w:rsid w:val="00267C5F"/>
    <w:rsid w:val="002D458C"/>
    <w:rsid w:val="002E391E"/>
    <w:rsid w:val="003960F6"/>
    <w:rsid w:val="00427611"/>
    <w:rsid w:val="006819F3"/>
    <w:rsid w:val="006A21E9"/>
    <w:rsid w:val="006C0367"/>
    <w:rsid w:val="006D7C1F"/>
    <w:rsid w:val="00763F55"/>
    <w:rsid w:val="00780341"/>
    <w:rsid w:val="007E0224"/>
    <w:rsid w:val="00B00298"/>
    <w:rsid w:val="00C319F7"/>
    <w:rsid w:val="00C73737"/>
    <w:rsid w:val="00C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9AC91-5F9E-4C75-BC8B-8EAEB4E1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2022-11-06T15:22:00Z</dcterms:created>
  <dcterms:modified xsi:type="dcterms:W3CDTF">2022-11-06T18:07:00Z</dcterms:modified>
</cp:coreProperties>
</file>