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4D7" w:rsidRDefault="00D82C4E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0F82">
        <w:rPr>
          <w:rFonts w:ascii="Times New Roman" w:hAnsi="Times New Roman" w:cs="Times New Roman"/>
          <w:b/>
          <w:sz w:val="32"/>
          <w:szCs w:val="32"/>
        </w:rPr>
        <w:t>Тест № 1.</w:t>
      </w: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F82">
        <w:rPr>
          <w:rFonts w:ascii="Times New Roman" w:hAnsi="Times New Roman" w:cs="Times New Roman"/>
          <w:b/>
          <w:sz w:val="28"/>
          <w:szCs w:val="28"/>
        </w:rPr>
        <w:t xml:space="preserve">Часть 1. </w:t>
      </w:r>
      <w:r w:rsidRPr="00CF5434">
        <w:rPr>
          <w:rFonts w:ascii="Times New Roman" w:hAnsi="Times New Roman" w:cs="Times New Roman"/>
          <w:b/>
          <w:sz w:val="28"/>
          <w:szCs w:val="28"/>
          <w:lang w:val="be-BY"/>
        </w:rPr>
        <w:t>Аппаратные средст</w:t>
      </w:r>
      <w:r w:rsidR="00CF5434" w:rsidRPr="00CF5434">
        <w:rPr>
          <w:rFonts w:ascii="Times New Roman" w:hAnsi="Times New Roman" w:cs="Times New Roman"/>
          <w:b/>
          <w:sz w:val="28"/>
          <w:szCs w:val="28"/>
          <w:lang w:val="be-BY"/>
        </w:rPr>
        <w:t xml:space="preserve">ва ПК и сетевое оборудование </w:t>
      </w:r>
      <w:r w:rsidRPr="00CF5434">
        <w:rPr>
          <w:rFonts w:ascii="Times New Roman" w:hAnsi="Times New Roman" w:cs="Times New Roman"/>
          <w:b/>
          <w:sz w:val="28"/>
          <w:szCs w:val="28"/>
          <w:lang w:val="be-BY"/>
        </w:rPr>
        <w:t>локальных компьютерных сетей.</w:t>
      </w:r>
    </w:p>
    <w:p w:rsidR="00330F82" w:rsidRPr="00330F82" w:rsidRDefault="00330F82" w:rsidP="00330F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0F82">
        <w:rPr>
          <w:rFonts w:ascii="Times New Roman" w:hAnsi="Times New Roman" w:cs="Times New Roman"/>
          <w:b/>
          <w:sz w:val="24"/>
          <w:szCs w:val="24"/>
        </w:rPr>
        <w:t xml:space="preserve">Выбранные ответы залить </w:t>
      </w:r>
      <w:r w:rsidRPr="00330F82">
        <w:rPr>
          <w:rFonts w:ascii="Times New Roman" w:hAnsi="Times New Roman" w:cs="Times New Roman"/>
          <w:b/>
          <w:sz w:val="24"/>
          <w:szCs w:val="24"/>
          <w:highlight w:val="green"/>
        </w:rPr>
        <w:t>зеленым цветом</w:t>
      </w:r>
    </w:p>
    <w:tbl>
      <w:tblPr>
        <w:tblW w:w="394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50"/>
      </w:tblGrid>
      <w:tr w:rsidR="00330F82" w:rsidRPr="00330F82" w:rsidTr="00893909">
        <w:trPr>
          <w:tblCellSpacing w:w="0" w:type="dxa"/>
        </w:trPr>
        <w:tc>
          <w:tcPr>
            <w:tcW w:w="0" w:type="auto"/>
            <w:vAlign w:val="center"/>
          </w:tcPr>
          <w:p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1. Какие два устройства являются устройствами ввода информации? </w:t>
            </w:r>
          </w:p>
          <w:p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(Выберите два ответа)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>Устройство биометрической аутентификации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Принтер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>Цифровая камера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Проектор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Динамики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6"/>
        <w:gridCol w:w="409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2. Какой тип памяти содержит информацию, необходимую для загрузки компьютера и операционной системы?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DRAM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модуль ОЗУ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>ROM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SRAM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3. Какие три устройства являются устройствами вывода информации? (Выберите три ответа)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Сканер отпечатка пальца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>Наушники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Клавиатура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>Монитор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Мышь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E2271D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>Принтер</w:t>
            </w:r>
          </w:p>
          <w:p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Видеокамера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:rsidTr="00893909">
        <w:trPr>
          <w:tblCellSpacing w:w="0" w:type="dxa"/>
        </w:trPr>
        <w:tc>
          <w:tcPr>
            <w:tcW w:w="10784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4. Какую особую отличительную черту имеет стандарт USB? 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Одно подключение по USB способно обслужить до 255 </w:t>
            </w:r>
            <w:r w:rsidRPr="00330F82">
              <w:rPr>
                <w:rFonts w:ascii="Times New Roman" w:hAnsi="Times New Roman" w:cs="Times New Roman"/>
              </w:rPr>
              <w:br/>
              <w:t>различных устройств.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Скорость подключения достигает 580 Мб/</w:t>
            </w:r>
            <w:proofErr w:type="gramStart"/>
            <w:r w:rsidRPr="00330F82">
              <w:rPr>
                <w:rFonts w:ascii="Times New Roman" w:hAnsi="Times New Roman" w:cs="Times New Roman"/>
              </w:rPr>
              <w:t>с</w:t>
            </w:r>
            <w:proofErr w:type="gramEnd"/>
            <w:r w:rsidRPr="00330F82">
              <w:rPr>
                <w:rFonts w:ascii="Times New Roman" w:hAnsi="Times New Roman" w:cs="Times New Roman"/>
              </w:rPr>
              <w:t xml:space="preserve"> в низкоскоростном режиме.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Скорость обмена данными достигает 920 Мб/</w:t>
            </w:r>
            <w:proofErr w:type="gramStart"/>
            <w:r w:rsidRPr="00330F82">
              <w:rPr>
                <w:rFonts w:ascii="Times New Roman" w:hAnsi="Times New Roman" w:cs="Times New Roman"/>
              </w:rPr>
              <w:t>с</w:t>
            </w:r>
            <w:proofErr w:type="gram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330F82">
              <w:rPr>
                <w:rFonts w:ascii="Times New Roman" w:hAnsi="Times New Roman" w:cs="Times New Roman"/>
              </w:rPr>
              <w:t>в</w:t>
            </w:r>
            <w:proofErr w:type="gramEnd"/>
            <w:r w:rsidRPr="00330F82">
              <w:rPr>
                <w:rFonts w:ascii="Times New Roman" w:hAnsi="Times New Roman" w:cs="Times New Roman"/>
              </w:rPr>
              <w:t xml:space="preserve"> версии протокола 2.0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>Существует возможность электропитания устройств от компьютера.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2"/>
        <w:gridCol w:w="413"/>
      </w:tblGrid>
      <w:tr w:rsidR="00330F82" w:rsidRPr="00330F82" w:rsidTr="00893909">
        <w:trPr>
          <w:tblCellSpacing w:w="0" w:type="dxa"/>
        </w:trPr>
        <w:tc>
          <w:tcPr>
            <w:tcW w:w="10664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5. Какой тип архитектуры процессора имеет малый набор команд с высокой скоростью их исполнения?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CISC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RAID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E2271D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>RISC</w:t>
            </w:r>
          </w:p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  <w:lang w:val="en-US"/>
              </w:rPr>
              <w:t>SATA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RISK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  <w:p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PATA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br w:type="page"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9"/>
        <w:gridCol w:w="406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lastRenderedPageBreak/>
              <w:t>6. Вам  необходимо снизить вероятность появления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электростатического разряда на рабочем месте при</w:t>
            </w:r>
            <w:r w:rsidRPr="00330F82">
              <w:rPr>
                <w:rFonts w:ascii="Times New Roman" w:hAnsi="Times New Roman" w:cs="Times New Roman"/>
              </w:rPr>
              <w:br/>
              <w:t xml:space="preserve"> вскрытии системного блока вашего компьютера. Какие три профилактические меры должны быть </w:t>
            </w:r>
            <w:r w:rsidRPr="00330F82">
              <w:rPr>
                <w:rFonts w:ascii="Times New Roman" w:hAnsi="Times New Roman" w:cs="Times New Roman"/>
              </w:rPr>
              <w:br/>
              <w:t xml:space="preserve">предприняты? (Выберите три ответа)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2271D">
              <w:rPr>
                <w:rFonts w:ascii="Times New Roman" w:hAnsi="Times New Roman" w:cs="Times New Roman"/>
              </w:rPr>
              <w:t>Хранение всех комплектующих в чистых пластиковых пакетах.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F255B7">
              <w:rPr>
                <w:rFonts w:ascii="Times New Roman" w:hAnsi="Times New Roman" w:cs="Times New Roman"/>
                <w:highlight w:val="green"/>
              </w:rPr>
              <w:t>Использование антистатических ковриков на рабочем столе и на полу.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F255B7">
              <w:rPr>
                <w:rFonts w:ascii="Times New Roman" w:hAnsi="Times New Roman" w:cs="Times New Roman"/>
                <w:highlight w:val="green"/>
              </w:rPr>
              <w:t>Ношение антистатического браслета на запястье.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Использование коврового покрытия на полу.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Хранение всех комплектующих в антистатических пакетах.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F74767">
              <w:rPr>
                <w:rFonts w:ascii="Times New Roman" w:hAnsi="Times New Roman" w:cs="Times New Roman"/>
                <w:highlight w:val="green"/>
              </w:rPr>
              <w:t>Ношение обуви на резиновой подошве.</w:t>
            </w:r>
            <w:bookmarkStart w:id="0" w:name="_GoBack"/>
            <w:bookmarkEnd w:id="0"/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7. Какой шаг необходимо выполнить первым в начале процедуры обслуживания компьютерного оборудования?</w:t>
            </w:r>
            <w:r w:rsidRPr="00330F82">
              <w:rPr>
                <w:rFonts w:ascii="Times New Roman" w:hAnsi="Times New Roman" w:cs="Times New Roman"/>
                <w:color w:val="FF0000"/>
              </w:rPr>
              <w:t xml:space="preserve">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Протереть корпус мягкой, влажной, не оставляющей ворса салфеткой.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Открыть корпус и проверить надежность соединений.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>Выключить и отсоединить источник питания.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Заменить все подозрительные компоненты </w:t>
            </w:r>
            <w:proofErr w:type="gramStart"/>
            <w:r w:rsidRPr="00330F82">
              <w:rPr>
                <w:rFonts w:ascii="Times New Roman" w:hAnsi="Times New Roman" w:cs="Times New Roman"/>
              </w:rPr>
              <w:t>на</w:t>
            </w:r>
            <w:proofErr w:type="gramEnd"/>
            <w:r w:rsidRPr="00330F82">
              <w:rPr>
                <w:rFonts w:ascii="Times New Roman" w:hAnsi="Times New Roman" w:cs="Times New Roman"/>
              </w:rPr>
              <w:t xml:space="preserve"> исправные.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7"/>
        <w:gridCol w:w="408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8. Какая программа используется для оптимизации свободного пространства на жестком диске?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2271D">
              <w:rPr>
                <w:rFonts w:ascii="Times New Roman" w:hAnsi="Times New Roman" w:cs="Times New Roman"/>
                <w:highlight w:val="green"/>
              </w:rPr>
              <w:t xml:space="preserve">Программа </w:t>
            </w:r>
            <w:proofErr w:type="spellStart"/>
            <w:r w:rsidRPr="00E2271D">
              <w:rPr>
                <w:rFonts w:ascii="Times New Roman" w:hAnsi="Times New Roman" w:cs="Times New Roman"/>
                <w:highlight w:val="green"/>
              </w:rPr>
              <w:t>Defrag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(Управление диском)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Fdisk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Format</w:t>
            </w:r>
            <w:proofErr w:type="spellEnd"/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7"/>
        <w:gridCol w:w="408"/>
      </w:tblGrid>
      <w:tr w:rsidR="00330F82" w:rsidRPr="00330F82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9. Какая служебная программа на вашем компьютере  позволяет инициализировать диски и размечать разделы? 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Defrag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Cleanup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(Очистка диска)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E2271D">
              <w:rPr>
                <w:rFonts w:ascii="Times New Roman" w:hAnsi="Times New Roman" w:cs="Times New Roman"/>
                <w:highlight w:val="green"/>
              </w:rPr>
              <w:t>Disk</w:t>
            </w:r>
            <w:proofErr w:type="spellEnd"/>
            <w:r w:rsidRPr="00E2271D">
              <w:rPr>
                <w:rFonts w:ascii="Times New Roman" w:hAnsi="Times New Roman" w:cs="Times New Roman"/>
                <w:highlight w:val="green"/>
              </w:rPr>
              <w:t xml:space="preserve"> </w:t>
            </w:r>
            <w:proofErr w:type="spellStart"/>
            <w:r w:rsidRPr="00E2271D">
              <w:rPr>
                <w:rFonts w:ascii="Times New Roman" w:hAnsi="Times New Roman" w:cs="Times New Roman"/>
                <w:highlight w:val="green"/>
              </w:rPr>
              <w:t>Management</w:t>
            </w:r>
            <w:proofErr w:type="spellEnd"/>
            <w:r w:rsidRPr="00E2271D">
              <w:rPr>
                <w:rFonts w:ascii="Times New Roman" w:hAnsi="Times New Roman" w:cs="Times New Roman"/>
                <w:highlight w:val="green"/>
              </w:rPr>
              <w:t xml:space="preserve"> (Управление диском)</w:t>
            </w:r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Format</w:t>
            </w:r>
            <w:proofErr w:type="spellEnd"/>
          </w:p>
        </w:tc>
      </w:tr>
      <w:tr w:rsidR="00330F82" w:rsidRPr="00330F82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Scandisk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r w:rsidRPr="00330F82">
              <w:rPr>
                <w:rFonts w:ascii="Times New Roman" w:hAnsi="Times New Roman" w:cs="Times New Roman"/>
                <w:lang w:val="en-US"/>
              </w:rPr>
              <w:t>PING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1"/>
        <w:gridCol w:w="414"/>
      </w:tblGrid>
      <w:tr w:rsidR="00330F82" w:rsidRPr="00330F82" w:rsidTr="00893909">
        <w:trPr>
          <w:tblCellSpacing w:w="0" w:type="dxa"/>
        </w:trPr>
        <w:tc>
          <w:tcPr>
            <w:tcW w:w="10635" w:type="dxa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10. Какие три служебные программы могут оптимизировать производительность компьютера после работы в Интернете?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(Выберите три ответа) 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F255B7">
              <w:rPr>
                <w:rFonts w:ascii="Times New Roman" w:hAnsi="Times New Roman" w:cs="Times New Roman"/>
                <w:highlight w:val="green"/>
              </w:rPr>
              <w:t xml:space="preserve">Программа </w:t>
            </w:r>
            <w:proofErr w:type="spellStart"/>
            <w:r w:rsidRPr="00F255B7">
              <w:rPr>
                <w:rFonts w:ascii="Times New Roman" w:hAnsi="Times New Roman" w:cs="Times New Roman"/>
                <w:highlight w:val="green"/>
              </w:rPr>
              <w:t>Fdisk</w:t>
            </w:r>
            <w:proofErr w:type="spellEnd"/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F255B7">
              <w:rPr>
                <w:rFonts w:ascii="Times New Roman" w:hAnsi="Times New Roman" w:cs="Times New Roman"/>
                <w:highlight w:val="green"/>
              </w:rPr>
              <w:t xml:space="preserve">Программа удаления шпионского </w:t>
            </w:r>
            <w:proofErr w:type="gramStart"/>
            <w:r w:rsidRPr="00F255B7">
              <w:rPr>
                <w:rFonts w:ascii="Times New Roman" w:hAnsi="Times New Roman" w:cs="Times New Roman"/>
                <w:highlight w:val="green"/>
              </w:rPr>
              <w:t>ПО</w:t>
            </w:r>
            <w:proofErr w:type="gramEnd"/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Defrag</w:t>
            </w:r>
            <w:proofErr w:type="spellEnd"/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F255B7">
              <w:rPr>
                <w:rFonts w:ascii="Times New Roman" w:hAnsi="Times New Roman" w:cs="Times New Roman"/>
                <w:highlight w:val="green"/>
              </w:rPr>
              <w:t xml:space="preserve">Программа </w:t>
            </w:r>
            <w:proofErr w:type="spellStart"/>
            <w:r w:rsidRPr="00F255B7">
              <w:rPr>
                <w:rFonts w:ascii="Times New Roman" w:hAnsi="Times New Roman" w:cs="Times New Roman"/>
                <w:highlight w:val="green"/>
              </w:rPr>
              <w:t>Disk</w:t>
            </w:r>
            <w:proofErr w:type="spellEnd"/>
            <w:r w:rsidRPr="00F255B7">
              <w:rPr>
                <w:rFonts w:ascii="Times New Roman" w:hAnsi="Times New Roman" w:cs="Times New Roman"/>
                <w:highlight w:val="green"/>
              </w:rPr>
              <w:t xml:space="preserve"> </w:t>
            </w:r>
            <w:proofErr w:type="spellStart"/>
            <w:r w:rsidRPr="00F255B7">
              <w:rPr>
                <w:rFonts w:ascii="Times New Roman" w:hAnsi="Times New Roman" w:cs="Times New Roman"/>
                <w:highlight w:val="green"/>
              </w:rPr>
              <w:t>Cleanup</w:t>
            </w:r>
            <w:proofErr w:type="spellEnd"/>
            <w:r w:rsidRPr="00F255B7">
              <w:rPr>
                <w:rFonts w:ascii="Times New Roman" w:hAnsi="Times New Roman" w:cs="Times New Roman"/>
                <w:highlight w:val="green"/>
              </w:rPr>
              <w:t xml:space="preserve"> (Очистка диска)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программа обновления BIOS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Служебная 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(Управление диском)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1"/>
        <w:gridCol w:w="414"/>
      </w:tblGrid>
      <w:tr w:rsidR="00330F82" w:rsidRPr="00330F82" w:rsidTr="00893909">
        <w:trPr>
          <w:tblCellSpacing w:w="0" w:type="dxa"/>
        </w:trPr>
        <w:tc>
          <w:tcPr>
            <w:tcW w:w="10634" w:type="dxa"/>
            <w:gridSpan w:val="2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11. Какие три компонента оборудования компьютера содержат</w:t>
            </w:r>
            <w:r w:rsid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опасные материалы и (или) требуют особой осторожности при обращении с ними? (Выберите три ответа) 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0DF3">
              <w:rPr>
                <w:rFonts w:ascii="Times New Roman" w:hAnsi="Times New Roman" w:cs="Times New Roman"/>
                <w:highlight w:val="green"/>
              </w:rPr>
              <w:t>Батарея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Накопитель на гибких дисках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0DF3">
              <w:rPr>
                <w:rFonts w:ascii="Times New Roman" w:hAnsi="Times New Roman" w:cs="Times New Roman"/>
                <w:highlight w:val="green"/>
              </w:rPr>
              <w:t>Монитор-стекляшка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Накопитель на оптических дисках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Кабель параллельного интерфейса</w:t>
            </w:r>
          </w:p>
        </w:tc>
      </w:tr>
      <w:tr w:rsidR="00330F82" w:rsidRPr="00330F82" w:rsidTr="00893909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0DF3">
              <w:rPr>
                <w:rFonts w:ascii="Times New Roman" w:hAnsi="Times New Roman" w:cs="Times New Roman"/>
                <w:highlight w:val="green"/>
              </w:rPr>
              <w:t>Картридж с тонером для принтера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5859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6"/>
        <w:gridCol w:w="2602"/>
      </w:tblGrid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12. Какой порт обычно используется для подключения внешних беспроводных сетевых адаптеров? 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Параллельный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PS/2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A40DF3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A40DF3">
              <w:rPr>
                <w:rFonts w:ascii="Times New Roman" w:hAnsi="Times New Roman" w:cs="Times New Roman"/>
                <w:highlight w:val="green"/>
              </w:rPr>
              <w:t>USB</w:t>
            </w:r>
          </w:p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30F82">
              <w:rPr>
                <w:rFonts w:ascii="Times New Roman" w:hAnsi="Times New Roman" w:cs="Times New Roman"/>
                <w:lang w:val="en-US"/>
              </w:rPr>
              <w:t>eSATA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  <w:lang w:val="en-US"/>
              </w:rPr>
              <w:t>ISA</w:t>
            </w:r>
          </w:p>
          <w:p w:rsidR="00330F82" w:rsidRPr="00F255B7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F255B7">
              <w:rPr>
                <w:rFonts w:ascii="Times New Roman" w:hAnsi="Times New Roman" w:cs="Times New Roman"/>
                <w:highlight w:val="green"/>
                <w:lang w:val="en-US"/>
              </w:rPr>
              <w:t>PCI</w:t>
            </w:r>
          </w:p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6C7D89" w:rsidRDefault="00330F82" w:rsidP="006C7D89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lastRenderedPageBreak/>
              <w:t>13. Вы собирается установить беспроводной адаптер 802.11g, однако не уверены, хватит ли свободных разъемов расширения на системной плате. Какие два типа беспроводных адаптеров могут быть в налич</w:t>
            </w:r>
            <w:proofErr w:type="gramStart"/>
            <w:r w:rsidRPr="00330F82">
              <w:rPr>
                <w:rFonts w:ascii="Times New Roman" w:hAnsi="Times New Roman" w:cs="Times New Roman"/>
              </w:rPr>
              <w:t>ии у и</w:t>
            </w:r>
            <w:proofErr w:type="gramEnd"/>
            <w:r w:rsidRPr="00330F82">
              <w:rPr>
                <w:rFonts w:ascii="Times New Roman" w:hAnsi="Times New Roman" w:cs="Times New Roman"/>
              </w:rPr>
              <w:t>нженера в такой ситуации?</w:t>
            </w:r>
            <w:r w:rsid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(Выберите два ответа)</w:t>
            </w: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A40DF3">
              <w:rPr>
                <w:rFonts w:ascii="Times New Roman" w:hAnsi="Times New Roman" w:cs="Times New Roman"/>
                <w:highlight w:val="green"/>
              </w:rPr>
              <w:t>PCIe</w:t>
            </w:r>
            <w:proofErr w:type="spellEnd"/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AGP</w:t>
            </w: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</w:tc>
      </w:tr>
      <w:tr w:rsidR="00330F82" w:rsidRPr="00330F82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:rsidR="00330F82" w:rsidRPr="00A40DF3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A40DF3">
              <w:rPr>
                <w:rFonts w:ascii="Times New Roman" w:hAnsi="Times New Roman" w:cs="Times New Roman"/>
                <w:highlight w:val="green"/>
              </w:rPr>
              <w:t>PCI</w:t>
            </w:r>
          </w:p>
          <w:p w:rsidR="00330F82" w:rsidRPr="00330F82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SATA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472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99"/>
        <w:gridCol w:w="143"/>
      </w:tblGrid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14. Как называется иерархическая база данных, в которой содержится вся информация, необходимая операционной системе </w:t>
            </w:r>
            <w:proofErr w:type="spellStart"/>
            <w:r w:rsidRPr="00330F82">
              <w:rPr>
                <w:rFonts w:ascii="Times New Roman" w:hAnsi="Times New Roman" w:cs="Times New Roman"/>
              </w:rPr>
              <w:t>Windows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? </w:t>
            </w:r>
          </w:p>
        </w:tc>
      </w:tr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0DF3">
              <w:rPr>
                <w:rFonts w:ascii="Times New Roman" w:hAnsi="Times New Roman" w:cs="Times New Roman"/>
                <w:highlight w:val="green"/>
              </w:rPr>
              <w:t>Реестр</w:t>
            </w:r>
          </w:p>
        </w:tc>
      </w:tr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Обозреватель </w:t>
            </w:r>
            <w:proofErr w:type="spellStart"/>
            <w:r w:rsidRPr="00330F82">
              <w:rPr>
                <w:rFonts w:ascii="Times New Roman" w:hAnsi="Times New Roman" w:cs="Times New Roman"/>
              </w:rPr>
              <w:t>Windows</w:t>
            </w:r>
            <w:proofErr w:type="spellEnd"/>
          </w:p>
        </w:tc>
      </w:tr>
      <w:tr w:rsidR="00330F82" w:rsidRPr="00330F82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Device</w:t>
            </w:r>
            <w:proofErr w:type="spellEnd"/>
            <w:r w:rsidRPr="00330F82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Manager</w:t>
            </w:r>
            <w:proofErr w:type="spellEnd"/>
            <w:r w:rsidRPr="00330F82">
              <w:rPr>
                <w:rFonts w:ascii="Times New Roman" w:hAnsi="Times New Roman" w:cs="Times New Roman"/>
                <w:color w:val="000000"/>
              </w:rPr>
              <w:t xml:space="preserve"> (Диспетчер устройств)</w:t>
            </w:r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30F82">
              <w:rPr>
                <w:rFonts w:ascii="Times New Roman" w:hAnsi="Times New Roman" w:cs="Times New Roman"/>
                <w:color w:val="000000"/>
              </w:rPr>
              <w:t>Config.sys</w:t>
            </w:r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Access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Ex</w:t>
            </w:r>
            <w:proofErr w:type="spellEnd"/>
            <w:r w:rsidR="006C7D89">
              <w:rPr>
                <w:rFonts w:ascii="Times New Roman" w:hAnsi="Times New Roman" w:cs="Times New Roman"/>
                <w:color w:val="000000"/>
                <w:lang w:val="en-US"/>
              </w:rPr>
              <w:t>c</w:t>
            </w:r>
            <w:proofErr w:type="spellStart"/>
            <w:r w:rsidR="006C7D89">
              <w:rPr>
                <w:rFonts w:ascii="Times New Roman" w:hAnsi="Times New Roman" w:cs="Times New Roman"/>
                <w:color w:val="000000"/>
              </w:rPr>
              <w:t>el</w:t>
            </w:r>
            <w:proofErr w:type="spellEnd"/>
          </w:p>
          <w:p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30F82">
              <w:rPr>
                <w:rFonts w:ascii="Times New Roman" w:hAnsi="Times New Roman" w:cs="Times New Roman"/>
                <w:color w:val="000000"/>
                <w:lang w:val="en-US"/>
              </w:rPr>
              <w:t>Intranet</w:t>
            </w:r>
          </w:p>
        </w:tc>
      </w:tr>
      <w:tr w:rsidR="00330F82" w:rsidRPr="00330F82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642"/>
            </w:tblGrid>
            <w:tr w:rsidR="00330F82" w:rsidRPr="00330F82" w:rsidTr="00893909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330F82" w:rsidRPr="006C7D89" w:rsidRDefault="00330F82" w:rsidP="006C7D8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15. Вы устанавливаете новые драйверы звуковой и сетевой  платы в полностью исправный компьютер. После установки драйверов</w:t>
                  </w:r>
                  <w:r w:rsidR="006C7D89" w:rsidRPr="006C7D89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330F82">
                    <w:rPr>
                      <w:rFonts w:ascii="Times New Roman" w:hAnsi="Times New Roman" w:cs="Times New Roman"/>
                    </w:rPr>
                    <w:t xml:space="preserve">компьютер не загружается. Укажите простой способ исправить </w:t>
                  </w:r>
                  <w:r w:rsidR="006C7D89" w:rsidRPr="006C7D89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330F82">
                    <w:rPr>
                      <w:rFonts w:ascii="Times New Roman" w:hAnsi="Times New Roman" w:cs="Times New Roman"/>
                    </w:rPr>
                    <w:t>проблему и вернуть компьютер в прежнее, исправное состояние.</w:t>
                  </w:r>
                  <w:r w:rsidRPr="00330F82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</w:p>
                <w:p w:rsidR="00330F82" w:rsidRPr="00330F82" w:rsidRDefault="00330F82" w:rsidP="00330F82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Загрузиться в состояние аварийного восстановления</w:t>
                  </w: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A40DF3">
                    <w:rPr>
                      <w:rFonts w:ascii="Times New Roman" w:hAnsi="Times New Roman" w:cs="Times New Roman"/>
                      <w:highlight w:val="green"/>
                    </w:rPr>
                    <w:t>Загрузить последнюю удачную конфигурацию</w:t>
                  </w: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F255B7">
                    <w:rPr>
                      <w:rFonts w:ascii="Times New Roman" w:hAnsi="Times New Roman" w:cs="Times New Roman"/>
                      <w:highlight w:val="green"/>
                    </w:rPr>
                    <w:t>Загрузить консоль восстановления</w:t>
                  </w:r>
                </w:p>
              </w:tc>
            </w:tr>
            <w:tr w:rsidR="00330F82" w:rsidRPr="00330F82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Загрузиться в обычном режиме</w:t>
                  </w:r>
                </w:p>
                <w:p w:rsidR="00330F82" w:rsidRPr="00330F82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 xml:space="preserve">Заменить </w:t>
                  </w:r>
                  <w:r w:rsidRPr="00330F82">
                    <w:rPr>
                      <w:rFonts w:ascii="Times New Roman" w:hAnsi="Times New Roman" w:cs="Times New Roman"/>
                      <w:lang w:val="en-US"/>
                    </w:rPr>
                    <w:t>BIOS</w:t>
                  </w:r>
                </w:p>
              </w:tc>
            </w:tr>
          </w:tbl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5"/>
      </w:tblGrid>
      <w:tr w:rsidR="00330F82" w:rsidRPr="00330F82" w:rsidTr="00893909">
        <w:trPr>
          <w:tblCellSpacing w:w="0" w:type="dxa"/>
        </w:trPr>
        <w:tc>
          <w:tcPr>
            <w:tcW w:w="0" w:type="auto"/>
            <w:vAlign w:val="center"/>
          </w:tcPr>
          <w:p w:rsidR="00330F82" w:rsidRPr="006C7D89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16. Зачем используется регулировка мощности процессора в переносных компьютерах? 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Снижает потребление процессорного времени пользовательскими приложениями.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0DF3">
              <w:rPr>
                <w:rFonts w:ascii="Times New Roman" w:hAnsi="Times New Roman" w:cs="Times New Roman"/>
                <w:highlight w:val="green"/>
              </w:rPr>
              <w:t>Снижает потребление электрической энергии и уменьшает количество тепла, рассеиваемого процессором.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Снижает потребление ресурсов центрального процессора системными приложениями.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Устраняет потребность в повышении тактовой частоты процессора переносного компьютера.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5"/>
      </w:tblGrid>
      <w:tr w:rsidR="00330F82" w:rsidRPr="00330F82" w:rsidTr="00893909">
        <w:trPr>
          <w:tblCellSpacing w:w="0" w:type="dxa"/>
        </w:trPr>
        <w:tc>
          <w:tcPr>
            <w:tcW w:w="0" w:type="auto"/>
            <w:vAlign w:val="center"/>
          </w:tcPr>
          <w:p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17. Укажите главное различие между системными платами настольного компьютера и переносного компьютера. 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В настольных компьютерах используются платы форм-фактора AT,</w:t>
            </w:r>
            <w:r w:rsidR="006C7D89" w:rsidRP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а в переносных компьютерах — платы форм-фактора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baby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AT.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0DF3">
              <w:rPr>
                <w:rFonts w:ascii="Times New Roman" w:hAnsi="Times New Roman" w:cs="Times New Roman"/>
                <w:highlight w:val="green"/>
              </w:rPr>
              <w:t xml:space="preserve">В настольных компьютерах используются системные платы </w:t>
            </w:r>
            <w:r w:rsidR="006C7D89" w:rsidRPr="00A40DF3">
              <w:rPr>
                <w:rFonts w:ascii="Times New Roman" w:hAnsi="Times New Roman" w:cs="Times New Roman"/>
                <w:highlight w:val="green"/>
              </w:rPr>
              <w:t xml:space="preserve"> </w:t>
            </w:r>
            <w:r w:rsidRPr="00A40DF3">
              <w:rPr>
                <w:rFonts w:ascii="Times New Roman" w:hAnsi="Times New Roman" w:cs="Times New Roman"/>
                <w:highlight w:val="green"/>
              </w:rPr>
              <w:t xml:space="preserve">стандартного форм-фактора, и они взаимозаменяемы, а в переносных </w:t>
            </w:r>
            <w:r w:rsidR="006C7D89" w:rsidRPr="00A40DF3">
              <w:rPr>
                <w:rFonts w:ascii="Times New Roman" w:hAnsi="Times New Roman" w:cs="Times New Roman"/>
                <w:highlight w:val="green"/>
              </w:rPr>
              <w:t xml:space="preserve"> </w:t>
            </w:r>
            <w:r w:rsidRPr="00A40DF3">
              <w:rPr>
                <w:rFonts w:ascii="Times New Roman" w:hAnsi="Times New Roman" w:cs="Times New Roman"/>
                <w:highlight w:val="green"/>
              </w:rPr>
              <w:t>компьютерах платы уникальны для каждой модели и не взаимозаменяемы.</w:t>
            </w:r>
            <w:r w:rsidRPr="00330F8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30F82" w:rsidRPr="00330F82" w:rsidTr="00893909">
        <w:trPr>
          <w:tblCellSpacing w:w="0" w:type="dxa"/>
        </w:trPr>
        <w:tc>
          <w:tcPr>
            <w:tcW w:w="5000" w:type="pct"/>
            <w:vAlign w:val="center"/>
          </w:tcPr>
          <w:p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Нет особой разницы между системными платами, применяемыми в настольных и переносных компьютерах.</w:t>
            </w:r>
          </w:p>
          <w:p w:rsidR="006C7D89" w:rsidRPr="00844E70" w:rsidRDefault="006C7D89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330F82" w:rsidRPr="006C7D89" w:rsidRDefault="00330F82" w:rsidP="007E471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C7D89">
              <w:rPr>
                <w:rFonts w:ascii="Times New Roman" w:hAnsi="Times New Roman" w:cs="Times New Roman"/>
              </w:rPr>
              <w:t xml:space="preserve">18. </w:t>
            </w:r>
            <w:r w:rsidR="007E4710">
              <w:rPr>
                <w:rFonts w:ascii="Times New Roman" w:hAnsi="Times New Roman" w:cs="Times New Roman"/>
              </w:rPr>
              <w:t>Укажите правильные названия адаптеров, приведенных на рисунке ниже</w:t>
            </w:r>
            <w:r w:rsidRPr="006C7D89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4CECA58" wp14:editId="2C354539">
            <wp:extent cx="2590800" cy="1746908"/>
            <wp:effectExtent l="19050" t="19050" r="19050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127" cy="174712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0F82" w:rsidRPr="00330F82" w:rsidRDefault="00330F82" w:rsidP="00330F82">
      <w:pPr>
        <w:pStyle w:val="1"/>
      </w:pPr>
      <w:r w:rsidRPr="00330F82">
        <w:t>Первая цифра означает номер рисунка</w:t>
      </w: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1-1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1-2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A40DF3">
        <w:rPr>
          <w:rFonts w:ascii="Times New Roman" w:hAnsi="Times New Roman" w:cs="Times New Roman"/>
          <w:highlight w:val="green"/>
        </w:rPr>
        <w:t>1-3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1-4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2-1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2-2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2-3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A40DF3">
        <w:rPr>
          <w:rFonts w:ascii="Times New Roman" w:hAnsi="Times New Roman" w:cs="Times New Roman"/>
          <w:highlight w:val="green"/>
        </w:rPr>
        <w:t>2-4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3-1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A40DF3">
        <w:rPr>
          <w:rFonts w:ascii="Times New Roman" w:hAnsi="Times New Roman" w:cs="Times New Roman"/>
          <w:highlight w:val="green"/>
        </w:rPr>
        <w:t xml:space="preserve">3-2 Адаптер </w:t>
      </w:r>
      <w:r w:rsidRPr="00A40DF3">
        <w:rPr>
          <w:rFonts w:ascii="Times New Roman" w:hAnsi="Times New Roman" w:cs="Times New Roman"/>
          <w:highlight w:val="gree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3-3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3-4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pStyle w:val="1"/>
        <w:rPr>
          <w:szCs w:val="24"/>
        </w:rPr>
      </w:pPr>
      <w:r w:rsidRPr="00A40DF3">
        <w:rPr>
          <w:szCs w:val="24"/>
          <w:highlight w:val="green"/>
        </w:rPr>
        <w:t>4-1 Видеоадаптер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4-2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4-3 Звуковой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4-4 Сетевой адаптер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19. Найдите на рисунках только  разъемы сетевого оборудования и подпишите их </w:t>
      </w:r>
    </w:p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08"/>
        <w:gridCol w:w="4860"/>
      </w:tblGrid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8206" w:dyaOrig="84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5.7pt;height:170.75pt" o:ole="">
                  <v:imagedata r:id="rId8" o:title=""/>
                </v:shape>
                <o:OLEObject Type="Embed" ProgID="PBrush" ShapeID="_x0000_i1025" DrawAspect="Content" ObjectID="_1725797731" r:id="rId9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0455" w:dyaOrig="6060">
                <v:shape id="_x0000_i1026" type="#_x0000_t75" style="width:232.15pt;height:153.25pt" o:ole="">
                  <v:imagedata r:id="rId10" o:title=""/>
                </v:shape>
                <o:OLEObject Type="Embed" ProgID="PBrush" ShapeID="_x0000_i1026" DrawAspect="Content" ObjectID="_1725797732" r:id="rId11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 w:rsidRPr="00330F8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.</w:t>
            </w:r>
          </w:p>
        </w:tc>
        <w:tc>
          <w:tcPr>
            <w:tcW w:w="4860" w:type="dxa"/>
            <w:shd w:val="clear" w:color="auto" w:fill="auto"/>
          </w:tcPr>
          <w:p w:rsidR="00330F82" w:rsidRPr="00F255B7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330F8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2.</w:t>
            </w:r>
            <w:r w:rsidR="00F255B7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="00F255B7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RJ-11</w: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9510" w:dyaOrig="5100">
                <v:shape id="_x0000_i1027" type="#_x0000_t75" style="width:225.7pt;height:188.3pt" o:ole="">
                  <v:imagedata r:id="rId12" o:title=""/>
                </v:shape>
                <o:OLEObject Type="Embed" ProgID="PBrush" ShapeID="_x0000_i1027" DrawAspect="Content" ObjectID="_1725797733" r:id="rId13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1070" w:dyaOrig="7770">
                <v:shape id="_x0000_i1028" type="#_x0000_t75" style="width:222.9pt;height:193.4pt" o:ole="">
                  <v:imagedata r:id="rId14" o:title=""/>
                </v:shape>
                <o:OLEObject Type="Embed" ProgID="PBrush" ShapeID="_x0000_i1028" DrawAspect="Content" ObjectID="_1725797734" r:id="rId15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F255B7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3.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4.</w: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6945" w:dyaOrig="8730">
                <v:shape id="_x0000_i1029" type="#_x0000_t75" style="width:216.45pt;height:160.6pt" o:ole="">
                  <v:imagedata r:id="rId16" o:title=""/>
                </v:shape>
                <o:OLEObject Type="Embed" ProgID="PBrush" ShapeID="_x0000_i1029" DrawAspect="Content" ObjectID="_1725797735" r:id="rId17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0455" w:dyaOrig="4530">
                <v:shape id="_x0000_i1030" type="#_x0000_t75" style="width:240.9pt;height:142.15pt" o:ole="">
                  <v:imagedata r:id="rId18" o:title=""/>
                </v:shape>
                <o:OLEObject Type="Embed" ProgID="PBrush" ShapeID="_x0000_i1030" DrawAspect="Content" ObjectID="_1725797736" r:id="rId19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5.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6.</w: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6975" w:dyaOrig="8505">
                <v:shape id="_x0000_i1031" type="#_x0000_t75" style="width:3in;height:170.3pt" o:ole="">
                  <v:imagedata r:id="rId20" o:title=""/>
                </v:shape>
                <o:OLEObject Type="Embed" ProgID="PBrush" ShapeID="_x0000_i1031" DrawAspect="Content" ObjectID="_1725797737" r:id="rId21"/>
              </w:objec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7200" w:dyaOrig="7530">
                <v:shape id="_x0000_i1032" type="#_x0000_t75" style="width:240.45pt;height:161.1pt" o:ole="">
                  <v:imagedata r:id="rId22" o:title=""/>
                </v:shape>
                <o:OLEObject Type="Embed" ProgID="PBrush" ShapeID="_x0000_i1032" DrawAspect="Content" ObjectID="_1725797738" r:id="rId23"/>
              </w:object>
            </w:r>
          </w:p>
        </w:tc>
      </w:tr>
      <w:tr w:rsidR="00330F82" w:rsidRPr="00330F82" w:rsidTr="00893909">
        <w:tc>
          <w:tcPr>
            <w:tcW w:w="4608" w:type="dxa"/>
            <w:shd w:val="clear" w:color="auto" w:fill="auto"/>
          </w:tcPr>
          <w:p w:rsidR="00330F82" w:rsidRPr="007E4710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7.</w:t>
            </w:r>
            <w:r w:rsidR="007E4710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7E47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RJ-45</w:t>
            </w:r>
          </w:p>
        </w:tc>
        <w:tc>
          <w:tcPr>
            <w:tcW w:w="4860" w:type="dxa"/>
            <w:shd w:val="clear" w:color="auto" w:fill="auto"/>
          </w:tcPr>
          <w:p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8.</w:t>
            </w:r>
          </w:p>
        </w:tc>
      </w:tr>
    </w:tbl>
    <w:p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:rsidR="00330F82" w:rsidRPr="007E4710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2</w:t>
      </w:r>
      <w:r w:rsidR="007E4710" w:rsidRPr="007E4710">
        <w:rPr>
          <w:rFonts w:ascii="Times New Roman" w:hAnsi="Times New Roman" w:cs="Times New Roman"/>
        </w:rPr>
        <w:t>0</w:t>
      </w:r>
      <w:r w:rsidR="007E4710">
        <w:rPr>
          <w:rFonts w:ascii="Times New Roman" w:hAnsi="Times New Roman" w:cs="Times New Roman"/>
        </w:rPr>
        <w:t xml:space="preserve">. Укажите два </w:t>
      </w:r>
      <w:r w:rsidRPr="00330F82">
        <w:rPr>
          <w:rFonts w:ascii="Times New Roman" w:hAnsi="Times New Roman" w:cs="Times New Roman"/>
        </w:rPr>
        <w:t>устройства</w:t>
      </w:r>
      <w:r w:rsidR="007E4710">
        <w:rPr>
          <w:rFonts w:ascii="Times New Roman" w:hAnsi="Times New Roman" w:cs="Times New Roman"/>
        </w:rPr>
        <w:t xml:space="preserve">, </w:t>
      </w:r>
      <w:r w:rsidRPr="00330F82">
        <w:rPr>
          <w:rFonts w:ascii="Times New Roman" w:hAnsi="Times New Roman" w:cs="Times New Roman"/>
        </w:rPr>
        <w:t>не предназначенные для хранения данных.</w:t>
      </w:r>
      <w:r w:rsidRPr="00330F82">
        <w:rPr>
          <w:rFonts w:ascii="Times New Roman" w:hAnsi="Times New Roman" w:cs="Times New Roman"/>
          <w:color w:val="FF0000"/>
        </w:rPr>
        <w:t xml:space="preserve"> 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Флоппи-дисковод.</w:t>
      </w:r>
    </w:p>
    <w:p w:rsidR="00330F82" w:rsidRPr="00844E70" w:rsidRDefault="007E4710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Жесткий</w:t>
      </w:r>
      <w:r w:rsidR="00330F82" w:rsidRPr="00844E70">
        <w:rPr>
          <w:rFonts w:ascii="Times New Roman" w:hAnsi="Times New Roman" w:cs="Times New Roman"/>
        </w:rPr>
        <w:t xml:space="preserve"> диск.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CD</w:t>
      </w:r>
      <w:r w:rsidRPr="00844E70">
        <w:rPr>
          <w:rFonts w:ascii="Times New Roman" w:hAnsi="Times New Roman" w:cs="Times New Roman"/>
        </w:rPr>
        <w:t>-привод.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SSD</w:t>
      </w:r>
      <w:r w:rsidRPr="00844E70">
        <w:rPr>
          <w:rFonts w:ascii="Times New Roman" w:hAnsi="Times New Roman" w:cs="Times New Roman"/>
        </w:rPr>
        <w:t>-диск.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Флэшка.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 xml:space="preserve">Планка памяти </w:t>
      </w:r>
      <w:r w:rsidRPr="00844E70">
        <w:rPr>
          <w:rFonts w:ascii="Times New Roman" w:hAnsi="Times New Roman" w:cs="Times New Roman"/>
          <w:lang w:val="en-US"/>
        </w:rPr>
        <w:t>SDRAM</w:t>
      </w:r>
    </w:p>
    <w:p w:rsidR="00330F82" w:rsidRPr="00A40DF3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  <w:highlight w:val="green"/>
        </w:rPr>
      </w:pPr>
      <w:r w:rsidRPr="00A40DF3">
        <w:rPr>
          <w:rFonts w:ascii="Times New Roman" w:hAnsi="Times New Roman" w:cs="Times New Roman"/>
          <w:highlight w:val="green"/>
          <w:lang w:val="en-US"/>
        </w:rPr>
        <w:t>USB</w:t>
      </w:r>
      <w:r w:rsidRPr="00A40DF3">
        <w:rPr>
          <w:rFonts w:ascii="Times New Roman" w:hAnsi="Times New Roman" w:cs="Times New Roman"/>
          <w:highlight w:val="green"/>
        </w:rPr>
        <w:t>-порт</w:t>
      </w:r>
    </w:p>
    <w:p w:rsidR="00330F82" w:rsidRPr="00A40DF3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  <w:highlight w:val="green"/>
        </w:rPr>
      </w:pPr>
      <w:r w:rsidRPr="00A40DF3">
        <w:rPr>
          <w:rFonts w:ascii="Times New Roman" w:hAnsi="Times New Roman" w:cs="Times New Roman"/>
          <w:highlight w:val="green"/>
        </w:rPr>
        <w:t>Параллельный порт.</w:t>
      </w:r>
    </w:p>
    <w:p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Кэш-память</w:t>
      </w: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C7D89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7D89">
        <w:rPr>
          <w:rFonts w:ascii="Times New Roman" w:hAnsi="Times New Roman" w:cs="Times New Roman"/>
          <w:b/>
          <w:sz w:val="28"/>
          <w:szCs w:val="28"/>
        </w:rPr>
        <w:lastRenderedPageBreak/>
        <w:t>Часть 2</w:t>
      </w:r>
      <w:r w:rsidR="006C7D89">
        <w:rPr>
          <w:rFonts w:ascii="Times New Roman" w:hAnsi="Times New Roman" w:cs="Times New Roman"/>
          <w:b/>
          <w:sz w:val="28"/>
          <w:szCs w:val="28"/>
        </w:rPr>
        <w:t xml:space="preserve">. Утилиты </w:t>
      </w:r>
      <w:r w:rsidR="006C7D89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6C7D89">
        <w:rPr>
          <w:rFonts w:ascii="Times New Roman" w:hAnsi="Times New Roman" w:cs="Times New Roman"/>
          <w:b/>
          <w:sz w:val="28"/>
          <w:szCs w:val="28"/>
        </w:rPr>
        <w:t>, понятия компьютерных сетей</w:t>
      </w:r>
      <w:r w:rsidRPr="006C7D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2C4E" w:rsidRPr="006C7D89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7D89">
        <w:rPr>
          <w:rFonts w:ascii="Times New Roman" w:hAnsi="Times New Roman" w:cs="Times New Roman"/>
          <w:b/>
          <w:sz w:val="28"/>
          <w:szCs w:val="28"/>
        </w:rPr>
        <w:t>(укажите один верный вариант ответа).</w:t>
      </w:r>
    </w:p>
    <w:p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32"/>
        </w:rPr>
        <w:t xml:space="preserve">Выбранный ответ залить </w:t>
      </w:r>
      <w:r w:rsidRPr="006C7D89">
        <w:rPr>
          <w:rFonts w:ascii="Times New Roman" w:hAnsi="Times New Roman" w:cs="Times New Roman"/>
          <w:sz w:val="32"/>
          <w:highlight w:val="green"/>
        </w:rPr>
        <w:t>зеленым цветом</w:t>
      </w: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D82C4E" w:rsidRPr="00330F82">
        <w:rPr>
          <w:rFonts w:ascii="Times New Roman" w:hAnsi="Times New Roman" w:cs="Times New Roman"/>
          <w:sz w:val="24"/>
          <w:szCs w:val="24"/>
        </w:rPr>
        <w:t>1</w:t>
      </w:r>
      <w:r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Pr="00330F82"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330F82">
        <w:rPr>
          <w:rFonts w:ascii="Times New Roman" w:hAnsi="Times New Roman" w:cs="Times New Roman"/>
          <w:sz w:val="24"/>
          <w:szCs w:val="24"/>
        </w:rPr>
        <w:t xml:space="preserve"> это…</w:t>
      </w:r>
      <w:r w:rsidRPr="00330F82"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локальная сеть    </w:t>
      </w:r>
    </w:p>
    <w:p w:rsidR="00404FD9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региональная сеть     </w:t>
      </w:r>
    </w:p>
    <w:p w:rsidR="009034D7" w:rsidRPr="00A40DF3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A40DF3">
        <w:rPr>
          <w:rFonts w:ascii="Times New Roman" w:hAnsi="Times New Roman" w:cs="Times New Roman"/>
          <w:sz w:val="24"/>
          <w:szCs w:val="24"/>
          <w:highlight w:val="green"/>
        </w:rPr>
        <w:t>глобальная сеть   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отраслевая сеть</w:t>
      </w:r>
    </w:p>
    <w:p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государственная сеть</w:t>
      </w: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8735C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2</w:t>
      </w:r>
      <w:r w:rsidR="00E96B4E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8735C" w:rsidRPr="00330F82">
        <w:rPr>
          <w:rFonts w:ascii="Times New Roman" w:hAnsi="Times New Roman" w:cs="Times New Roman"/>
          <w:sz w:val="24"/>
          <w:szCs w:val="24"/>
        </w:rPr>
        <w:t>Сетевая топология сегмента локальной сети определяется с</w:t>
      </w:r>
      <w:r w:rsidR="00E96B4E" w:rsidRPr="00330F82">
        <w:rPr>
          <w:rFonts w:ascii="Times New Roman" w:hAnsi="Times New Roman" w:cs="Times New Roman"/>
          <w:sz w:val="24"/>
          <w:szCs w:val="24"/>
        </w:rPr>
        <w:t>пособом, структурой, геометрией</w:t>
      </w:r>
    </w:p>
    <w:p w:rsidR="00E96B4E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а</w:t>
      </w:r>
      <w:r w:rsidR="00E96B4E" w:rsidRPr="00844E70">
        <w:rPr>
          <w:rFonts w:ascii="Times New Roman" w:hAnsi="Times New Roman" w:cs="Times New Roman"/>
          <w:sz w:val="24"/>
          <w:szCs w:val="24"/>
        </w:rPr>
        <w:t>ппаратным обеспечением;</w:t>
      </w:r>
    </w:p>
    <w:p w:rsidR="00B8735C" w:rsidRPr="00844E70" w:rsidRDefault="00E96B4E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программным обеспечением;</w:t>
      </w:r>
    </w:p>
    <w:p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F255B7">
        <w:rPr>
          <w:rFonts w:ascii="Times New Roman" w:hAnsi="Times New Roman" w:cs="Times New Roman"/>
          <w:sz w:val="24"/>
          <w:szCs w:val="24"/>
          <w:highlight w:val="green"/>
        </w:rPr>
        <w:t>геометрией соеди</w:t>
      </w:r>
      <w:r w:rsidR="00E96B4E" w:rsidRPr="00F255B7">
        <w:rPr>
          <w:rFonts w:ascii="Times New Roman" w:hAnsi="Times New Roman" w:cs="Times New Roman"/>
          <w:sz w:val="24"/>
          <w:szCs w:val="24"/>
          <w:highlight w:val="green"/>
        </w:rPr>
        <w:t>нения узлов каналами связи;</w:t>
      </w:r>
    </w:p>
    <w:p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физическим расположением комп</w:t>
      </w:r>
      <w:r w:rsidR="00E96B4E" w:rsidRPr="00844E70">
        <w:rPr>
          <w:rFonts w:ascii="Times New Roman" w:hAnsi="Times New Roman" w:cs="Times New Roman"/>
          <w:sz w:val="24"/>
          <w:szCs w:val="24"/>
        </w:rPr>
        <w:t>ьютеров в дисплейном классе;</w:t>
      </w:r>
    </w:p>
    <w:p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ра</w:t>
      </w:r>
      <w:r w:rsidR="00E96B4E" w:rsidRPr="00844E70">
        <w:rPr>
          <w:rFonts w:ascii="Times New Roman" w:hAnsi="Times New Roman" w:cs="Times New Roman"/>
          <w:sz w:val="24"/>
          <w:szCs w:val="24"/>
        </w:rPr>
        <w:t>сположением серверов в сети.</w:t>
      </w:r>
    </w:p>
    <w:p w:rsidR="00B8735C" w:rsidRPr="00330F82" w:rsidRDefault="00B8735C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3</w:t>
      </w:r>
      <w:r w:rsidR="00B47275" w:rsidRPr="00330F82">
        <w:rPr>
          <w:rFonts w:ascii="Times New Roman" w:hAnsi="Times New Roman" w:cs="Times New Roman"/>
          <w:sz w:val="24"/>
          <w:szCs w:val="24"/>
        </w:rPr>
        <w:t>. Объединение компьютеров для обмена информацией и совместного использования ресурсов называется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Распределенная база данных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B47275" w:rsidRPr="00F255B7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F255B7">
        <w:rPr>
          <w:rFonts w:ascii="Times New Roman" w:hAnsi="Times New Roman" w:cs="Times New Roman"/>
          <w:sz w:val="24"/>
          <w:szCs w:val="24"/>
          <w:highlight w:val="green"/>
        </w:rPr>
        <w:t>Компьютерная сеть. 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Графический редактор. 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Приемо-передающая среда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Сетевая операционная система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4</w:t>
      </w:r>
      <w:r w:rsidR="00D07468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47275" w:rsidRPr="00330F82">
        <w:rPr>
          <w:rFonts w:ascii="Times New Roman" w:hAnsi="Times New Roman" w:cs="Times New Roman"/>
          <w:sz w:val="24"/>
          <w:szCs w:val="24"/>
        </w:rPr>
        <w:t>Для определения локального адреса по IP-а</w:t>
      </w:r>
      <w:r w:rsidR="00D07468" w:rsidRPr="00330F82">
        <w:rPr>
          <w:rFonts w:ascii="Times New Roman" w:hAnsi="Times New Roman" w:cs="Times New Roman"/>
          <w:sz w:val="24"/>
          <w:szCs w:val="24"/>
        </w:rPr>
        <w:t>дресу используется протокол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TCP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:rsidR="00B47275" w:rsidRPr="00A40DF3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r w:rsidRPr="00A40DF3">
        <w:rPr>
          <w:rFonts w:ascii="Times New Roman" w:hAnsi="Times New Roman" w:cs="Times New Roman"/>
          <w:sz w:val="24"/>
          <w:szCs w:val="24"/>
          <w:highlight w:val="green"/>
          <w:lang w:val="en-US"/>
        </w:rPr>
        <w:t>ARP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DHCP</w:t>
      </w:r>
    </w:p>
    <w:p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:rsidR="00A23559" w:rsidRPr="00330F82" w:rsidRDefault="00A23559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5</w:t>
      </w:r>
      <w:r w:rsidR="00DD75F5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47275" w:rsidRPr="00330F82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gramStart"/>
      <w:r w:rsidR="00B47275" w:rsidRPr="00330F82">
        <w:rPr>
          <w:rFonts w:ascii="Times New Roman" w:hAnsi="Times New Roman" w:cs="Times New Roman"/>
          <w:sz w:val="24"/>
          <w:szCs w:val="24"/>
        </w:rPr>
        <w:t>вызове</w:t>
      </w:r>
      <w:proofErr w:type="gramEnd"/>
      <w:r w:rsidR="00B47275" w:rsidRPr="00330F82">
        <w:rPr>
          <w:rFonts w:ascii="Times New Roman" w:hAnsi="Times New Roman" w:cs="Times New Roman"/>
          <w:sz w:val="24"/>
          <w:szCs w:val="24"/>
        </w:rPr>
        <w:t xml:space="preserve"> </w:t>
      </w:r>
      <w:r w:rsidRPr="00330F82">
        <w:rPr>
          <w:rFonts w:ascii="Times New Roman" w:hAnsi="Times New Roman" w:cs="Times New Roman"/>
          <w:sz w:val="24"/>
          <w:szCs w:val="24"/>
        </w:rPr>
        <w:t xml:space="preserve">какой </w:t>
      </w:r>
      <w:r w:rsidR="00B47275" w:rsidRPr="00330F82">
        <w:rPr>
          <w:rFonts w:ascii="Times New Roman" w:hAnsi="Times New Roman" w:cs="Times New Roman"/>
          <w:sz w:val="24"/>
          <w:szCs w:val="24"/>
        </w:rPr>
        <w:t>команды выводятся MAC-адрес, IP-адрес, маска подсети, основной шлюз для каждого сетевого адаптера, информация об аренд</w:t>
      </w:r>
      <w:r w:rsidR="00D07468" w:rsidRPr="00330F82">
        <w:rPr>
          <w:rFonts w:ascii="Times New Roman" w:hAnsi="Times New Roman" w:cs="Times New Roman"/>
          <w:sz w:val="24"/>
          <w:szCs w:val="24"/>
        </w:rPr>
        <w:t>е.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:rsidR="00B47275" w:rsidRPr="00F255B7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F255B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ipconfig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</w:p>
    <w:p w:rsidR="00B47275" w:rsidRPr="00330F82" w:rsidRDefault="00B47275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633662" w:rsidRPr="00330F82">
        <w:rPr>
          <w:rFonts w:ascii="Times New Roman" w:hAnsi="Times New Roman" w:cs="Times New Roman"/>
          <w:sz w:val="24"/>
          <w:szCs w:val="24"/>
        </w:rPr>
        <w:t>6</w:t>
      </w:r>
      <w:r w:rsidR="00DD75F5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Какой тип кабеля, используемый  для создания компьютерной сети,  подходит под описание?  Центральный проводник и металлическая оплётка </w:t>
      </w:r>
      <w:proofErr w:type="gramStart"/>
      <w:r w:rsidR="00633662" w:rsidRPr="00330F82">
        <w:rPr>
          <w:rFonts w:ascii="Times New Roman" w:hAnsi="Times New Roman" w:cs="Times New Roman"/>
          <w:sz w:val="24"/>
          <w:szCs w:val="24"/>
        </w:rPr>
        <w:t>разделены</w:t>
      </w:r>
      <w:proofErr w:type="gramEnd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внутренней изоляцией и помеще</w:t>
      </w:r>
      <w:r w:rsidR="00594062" w:rsidRPr="00330F82">
        <w:rPr>
          <w:rFonts w:ascii="Times New Roman" w:hAnsi="Times New Roman" w:cs="Times New Roman"/>
          <w:sz w:val="24"/>
          <w:szCs w:val="24"/>
        </w:rPr>
        <w:t>ны в общую внешнюю оболочку.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Неэкранированная витая пара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Экранированная витая пара</w:t>
      </w:r>
    </w:p>
    <w:p w:rsidR="00633662" w:rsidRPr="00F255B7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F255B7">
        <w:rPr>
          <w:rFonts w:ascii="Times New Roman" w:hAnsi="Times New Roman" w:cs="Times New Roman"/>
          <w:sz w:val="24"/>
          <w:szCs w:val="24"/>
          <w:highlight w:val="green"/>
        </w:rPr>
        <w:t>Коаксиальный кабель</w:t>
      </w:r>
    </w:p>
    <w:p w:rsidR="00633662" w:rsidRPr="00844E70" w:rsidRDefault="00D82C4E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 xml:space="preserve">Телефонный кабель </w:t>
      </w:r>
    </w:p>
    <w:p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Силовой электрический кабель</w:t>
      </w:r>
    </w:p>
    <w:p w:rsidR="00633662" w:rsidRPr="00330F82" w:rsidRDefault="00633662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7</w:t>
      </w:r>
      <w:r w:rsidR="00DD75F5" w:rsidRPr="00330F82">
        <w:rPr>
          <w:rFonts w:ascii="Times New Roman" w:hAnsi="Times New Roman" w:cs="Times New Roman"/>
          <w:sz w:val="24"/>
          <w:szCs w:val="24"/>
        </w:rPr>
        <w:t>. Какая консольная команда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позволяет получить список </w:t>
      </w:r>
      <w:proofErr w:type="gramStart"/>
      <w:r w:rsidR="00633662" w:rsidRPr="00330F82">
        <w:rPr>
          <w:rFonts w:ascii="Times New Roman" w:hAnsi="Times New Roman" w:cs="Times New Roman"/>
          <w:sz w:val="24"/>
          <w:szCs w:val="24"/>
        </w:rPr>
        <w:t>промежуточных</w:t>
      </w:r>
      <w:proofErr w:type="gramEnd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маршрутизаторов. 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lastRenderedPageBreak/>
        <w:t>arp</w:t>
      </w:r>
      <w:proofErr w:type="spellEnd"/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633662" w:rsidRPr="00F255B7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proofErr w:type="spellStart"/>
      <w:r w:rsidRPr="00F255B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tracert</w:t>
      </w:r>
      <w:proofErr w:type="spellEnd"/>
    </w:p>
    <w:p w:rsidR="00D82C4E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8</w:t>
      </w:r>
      <w:r w:rsidR="00E627F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Какая консольная команда позволяет  </w:t>
      </w:r>
      <w:proofErr w:type="spellStart"/>
      <w:proofErr w:type="gramStart"/>
      <w:r w:rsidR="00633662" w:rsidRPr="00330F82">
        <w:rPr>
          <w:rFonts w:ascii="Times New Roman" w:hAnsi="Times New Roman" w:cs="Times New Roman"/>
          <w:sz w:val="24"/>
          <w:szCs w:val="24"/>
        </w:rPr>
        <w:t>позволяет</w:t>
      </w:r>
      <w:proofErr w:type="spellEnd"/>
      <w:proofErr w:type="gramEnd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получить таблицу соответс</w:t>
      </w:r>
      <w:r w:rsidR="00E627FF" w:rsidRPr="00330F82">
        <w:rPr>
          <w:rFonts w:ascii="Times New Roman" w:hAnsi="Times New Roman" w:cs="Times New Roman"/>
          <w:sz w:val="24"/>
          <w:szCs w:val="24"/>
        </w:rPr>
        <w:t>твия IP- адресов и MAC-адресов.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:rsidR="00633662" w:rsidRPr="00F255B7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r w:rsidRPr="00F255B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ipconfig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</w:p>
    <w:p w:rsidR="00AA678F" w:rsidRPr="00330F82" w:rsidRDefault="00AA678F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9</w:t>
      </w:r>
      <w:r w:rsidR="00E627F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>Какая консольная команда выводит имя</w:t>
      </w:r>
      <w:r w:rsidR="00E60194" w:rsidRPr="00330F82">
        <w:rPr>
          <w:rFonts w:ascii="Times New Roman" w:hAnsi="Times New Roman" w:cs="Times New Roman"/>
          <w:sz w:val="24"/>
          <w:szCs w:val="24"/>
        </w:rPr>
        <w:t xml:space="preserve"> локального компьютера (хоста).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:rsidR="00633662" w:rsidRPr="00F255B7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r w:rsidRPr="00F255B7">
        <w:rPr>
          <w:rFonts w:ascii="Times New Roman" w:hAnsi="Times New Roman" w:cs="Times New Roman"/>
          <w:sz w:val="24"/>
          <w:szCs w:val="24"/>
          <w:highlight w:val="green"/>
          <w:lang w:val="en-US"/>
        </w:rPr>
        <w:t>hostname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</w:p>
    <w:p w:rsidR="002E226E" w:rsidRPr="00330F82" w:rsidRDefault="002E226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034D7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10</w:t>
      </w:r>
      <w:r w:rsidR="00E7788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9034D7" w:rsidRPr="00330F82">
        <w:rPr>
          <w:rFonts w:ascii="Times New Roman" w:hAnsi="Times New Roman" w:cs="Times New Roman"/>
          <w:sz w:val="24"/>
          <w:szCs w:val="24"/>
        </w:rPr>
        <w:t>Локаль</w:t>
      </w:r>
      <w:r w:rsidR="00E7788F" w:rsidRPr="00330F82">
        <w:rPr>
          <w:rFonts w:ascii="Times New Roman" w:hAnsi="Times New Roman" w:cs="Times New Roman"/>
          <w:sz w:val="24"/>
          <w:szCs w:val="24"/>
        </w:rPr>
        <w:t>ная компьютерная сеть это …</w:t>
      </w:r>
    </w:p>
    <w:p w:rsidR="009034D7" w:rsidRPr="00F255B7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F255B7">
        <w:rPr>
          <w:rFonts w:ascii="Times New Roman" w:hAnsi="Times New Roman" w:cs="Times New Roman"/>
          <w:sz w:val="24"/>
          <w:szCs w:val="24"/>
          <w:highlight w:val="green"/>
        </w:rPr>
        <w:t>Сеть, к которой подключены все компьютеры</w:t>
      </w:r>
      <w:r w:rsidR="00E7788F" w:rsidRPr="00F255B7">
        <w:rPr>
          <w:rFonts w:ascii="Times New Roman" w:hAnsi="Times New Roman" w:cs="Times New Roman"/>
          <w:sz w:val="24"/>
          <w:szCs w:val="24"/>
          <w:highlight w:val="green"/>
        </w:rPr>
        <w:t>, находящиеся в одном здании</w:t>
      </w:r>
      <w:r w:rsidR="00D82C4E" w:rsidRPr="00F255B7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подключены все компьютеры одного н</w:t>
      </w:r>
      <w:r w:rsidR="00E7788F" w:rsidRPr="00844E70">
        <w:rPr>
          <w:rFonts w:ascii="Times New Roman" w:hAnsi="Times New Roman" w:cs="Times New Roman"/>
          <w:sz w:val="24"/>
          <w:szCs w:val="24"/>
        </w:rPr>
        <w:t>аселённого пункта.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</w:t>
      </w:r>
      <w:r w:rsidR="00E7788F" w:rsidRPr="00844E70">
        <w:rPr>
          <w:rFonts w:ascii="Times New Roman" w:hAnsi="Times New Roman" w:cs="Times New Roman"/>
          <w:sz w:val="24"/>
          <w:szCs w:val="24"/>
        </w:rPr>
        <w:t>чены все компьютеры области.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</w:t>
      </w:r>
      <w:r w:rsidR="00E7788F" w:rsidRPr="00844E70">
        <w:rPr>
          <w:rFonts w:ascii="Times New Roman" w:hAnsi="Times New Roman" w:cs="Times New Roman"/>
          <w:sz w:val="24"/>
          <w:szCs w:val="24"/>
        </w:rPr>
        <w:t>ючены все компьютеры страны.</w:t>
      </w:r>
    </w:p>
    <w:p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подключе</w:t>
      </w:r>
      <w:r w:rsidR="00E7788F" w:rsidRPr="00844E70">
        <w:rPr>
          <w:rFonts w:ascii="Times New Roman" w:hAnsi="Times New Roman" w:cs="Times New Roman"/>
          <w:sz w:val="24"/>
          <w:szCs w:val="24"/>
        </w:rPr>
        <w:t>ны все компьютеры континента</w:t>
      </w:r>
      <w:r w:rsidR="00D82C4E" w:rsidRPr="00844E70">
        <w:rPr>
          <w:rFonts w:ascii="Times New Roman" w:hAnsi="Times New Roman" w:cs="Times New Roman"/>
          <w:sz w:val="24"/>
          <w:szCs w:val="24"/>
        </w:rPr>
        <w:t>.</w:t>
      </w:r>
    </w:p>
    <w:sectPr w:rsidR="009034D7" w:rsidRPr="00844E70" w:rsidSect="00B558FE">
      <w:pgSz w:w="11906" w:h="16838" w:code="9"/>
      <w:pgMar w:top="680" w:right="567" w:bottom="680" w:left="1134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161E2"/>
    <w:multiLevelType w:val="hybridMultilevel"/>
    <w:tmpl w:val="AD82FC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34663"/>
    <w:multiLevelType w:val="hybridMultilevel"/>
    <w:tmpl w:val="30CED5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250DC9"/>
    <w:multiLevelType w:val="hybridMultilevel"/>
    <w:tmpl w:val="F92EE9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902FB"/>
    <w:multiLevelType w:val="hybridMultilevel"/>
    <w:tmpl w:val="0530582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26C7730"/>
    <w:multiLevelType w:val="hybridMultilevel"/>
    <w:tmpl w:val="65F00F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451269D"/>
    <w:multiLevelType w:val="hybridMultilevel"/>
    <w:tmpl w:val="286891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6AB5F29"/>
    <w:multiLevelType w:val="hybridMultilevel"/>
    <w:tmpl w:val="DE3C2C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A38077C"/>
    <w:multiLevelType w:val="hybridMultilevel"/>
    <w:tmpl w:val="C09A64F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6417AE"/>
    <w:multiLevelType w:val="hybridMultilevel"/>
    <w:tmpl w:val="39861B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BF664C0"/>
    <w:multiLevelType w:val="hybridMultilevel"/>
    <w:tmpl w:val="B002DE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3D31187"/>
    <w:multiLevelType w:val="hybridMultilevel"/>
    <w:tmpl w:val="24A2C1F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716329F"/>
    <w:multiLevelType w:val="hybridMultilevel"/>
    <w:tmpl w:val="5164D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217EE3"/>
    <w:multiLevelType w:val="hybridMultilevel"/>
    <w:tmpl w:val="3C027D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EE7204"/>
    <w:multiLevelType w:val="hybridMultilevel"/>
    <w:tmpl w:val="9EC8DF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2D22B6"/>
    <w:multiLevelType w:val="hybridMultilevel"/>
    <w:tmpl w:val="99C6E9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96C2BDF"/>
    <w:multiLevelType w:val="hybridMultilevel"/>
    <w:tmpl w:val="982AF0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98B5624"/>
    <w:multiLevelType w:val="hybridMultilevel"/>
    <w:tmpl w:val="C990137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9A412A5"/>
    <w:multiLevelType w:val="hybridMultilevel"/>
    <w:tmpl w:val="CF1CE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B33627"/>
    <w:multiLevelType w:val="hybridMultilevel"/>
    <w:tmpl w:val="71D69A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EC663DB"/>
    <w:multiLevelType w:val="hybridMultilevel"/>
    <w:tmpl w:val="0408EBA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B95AED"/>
    <w:multiLevelType w:val="hybridMultilevel"/>
    <w:tmpl w:val="0D0AAC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80A76DE"/>
    <w:multiLevelType w:val="hybridMultilevel"/>
    <w:tmpl w:val="F0DA7CA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E972EAE"/>
    <w:multiLevelType w:val="hybridMultilevel"/>
    <w:tmpl w:val="2386459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3910F9"/>
    <w:multiLevelType w:val="hybridMultilevel"/>
    <w:tmpl w:val="86E80E8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1B374D1"/>
    <w:multiLevelType w:val="hybridMultilevel"/>
    <w:tmpl w:val="89C48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FB3416"/>
    <w:multiLevelType w:val="hybridMultilevel"/>
    <w:tmpl w:val="BC1E72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7CE3AF9"/>
    <w:multiLevelType w:val="hybridMultilevel"/>
    <w:tmpl w:val="3190DE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A966C0D"/>
    <w:multiLevelType w:val="hybridMultilevel"/>
    <w:tmpl w:val="DBEEFC1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0416D8A"/>
    <w:multiLevelType w:val="hybridMultilevel"/>
    <w:tmpl w:val="507ADC2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A35E9D"/>
    <w:multiLevelType w:val="hybridMultilevel"/>
    <w:tmpl w:val="D08C05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380E9B"/>
    <w:multiLevelType w:val="hybridMultilevel"/>
    <w:tmpl w:val="2A94F96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44D37DD"/>
    <w:multiLevelType w:val="hybridMultilevel"/>
    <w:tmpl w:val="9A006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7634C8"/>
    <w:multiLevelType w:val="hybridMultilevel"/>
    <w:tmpl w:val="39BC52A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9246453"/>
    <w:multiLevelType w:val="hybridMultilevel"/>
    <w:tmpl w:val="2D986F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FBD0369"/>
    <w:multiLevelType w:val="hybridMultilevel"/>
    <w:tmpl w:val="E9D4F1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0A23D3F"/>
    <w:multiLevelType w:val="hybridMultilevel"/>
    <w:tmpl w:val="D6D414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82BB6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6363FA1"/>
    <w:multiLevelType w:val="hybridMultilevel"/>
    <w:tmpl w:val="9A623F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263C61"/>
    <w:multiLevelType w:val="hybridMultilevel"/>
    <w:tmpl w:val="4F0CF0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8911D89"/>
    <w:multiLevelType w:val="hybridMultilevel"/>
    <w:tmpl w:val="9E2C72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13"/>
  </w:num>
  <w:num w:numId="4">
    <w:abstractNumId w:val="12"/>
  </w:num>
  <w:num w:numId="5">
    <w:abstractNumId w:val="0"/>
  </w:num>
  <w:num w:numId="6">
    <w:abstractNumId w:val="19"/>
  </w:num>
  <w:num w:numId="7">
    <w:abstractNumId w:val="36"/>
  </w:num>
  <w:num w:numId="8">
    <w:abstractNumId w:val="2"/>
  </w:num>
  <w:num w:numId="9">
    <w:abstractNumId w:val="7"/>
  </w:num>
  <w:num w:numId="10">
    <w:abstractNumId w:val="28"/>
  </w:num>
  <w:num w:numId="11">
    <w:abstractNumId w:val="18"/>
  </w:num>
  <w:num w:numId="12">
    <w:abstractNumId w:val="37"/>
  </w:num>
  <w:num w:numId="13">
    <w:abstractNumId w:val="20"/>
  </w:num>
  <w:num w:numId="14">
    <w:abstractNumId w:val="16"/>
  </w:num>
  <w:num w:numId="15">
    <w:abstractNumId w:val="27"/>
  </w:num>
  <w:num w:numId="16">
    <w:abstractNumId w:val="21"/>
  </w:num>
  <w:num w:numId="17">
    <w:abstractNumId w:val="30"/>
  </w:num>
  <w:num w:numId="18">
    <w:abstractNumId w:val="1"/>
  </w:num>
  <w:num w:numId="19">
    <w:abstractNumId w:val="6"/>
  </w:num>
  <w:num w:numId="20">
    <w:abstractNumId w:val="33"/>
  </w:num>
  <w:num w:numId="21">
    <w:abstractNumId w:val="26"/>
  </w:num>
  <w:num w:numId="22">
    <w:abstractNumId w:val="9"/>
  </w:num>
  <w:num w:numId="23">
    <w:abstractNumId w:val="32"/>
  </w:num>
  <w:num w:numId="24">
    <w:abstractNumId w:val="3"/>
  </w:num>
  <w:num w:numId="25">
    <w:abstractNumId w:val="10"/>
  </w:num>
  <w:num w:numId="26">
    <w:abstractNumId w:val="35"/>
  </w:num>
  <w:num w:numId="27">
    <w:abstractNumId w:val="17"/>
  </w:num>
  <w:num w:numId="28">
    <w:abstractNumId w:val="31"/>
  </w:num>
  <w:num w:numId="29">
    <w:abstractNumId w:val="5"/>
  </w:num>
  <w:num w:numId="30">
    <w:abstractNumId w:val="24"/>
  </w:num>
  <w:num w:numId="31">
    <w:abstractNumId w:val="11"/>
  </w:num>
  <w:num w:numId="32">
    <w:abstractNumId w:val="15"/>
  </w:num>
  <w:num w:numId="33">
    <w:abstractNumId w:val="14"/>
  </w:num>
  <w:num w:numId="34">
    <w:abstractNumId w:val="34"/>
  </w:num>
  <w:num w:numId="35">
    <w:abstractNumId w:val="38"/>
  </w:num>
  <w:num w:numId="36">
    <w:abstractNumId w:val="25"/>
  </w:num>
  <w:num w:numId="37">
    <w:abstractNumId w:val="23"/>
  </w:num>
  <w:num w:numId="38">
    <w:abstractNumId w:val="4"/>
  </w:num>
  <w:num w:numId="39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662"/>
    <w:rsid w:val="00002826"/>
    <w:rsid w:val="00031671"/>
    <w:rsid w:val="000444D9"/>
    <w:rsid w:val="000659CE"/>
    <w:rsid w:val="000E7D87"/>
    <w:rsid w:val="00147B4C"/>
    <w:rsid w:val="001706F6"/>
    <w:rsid w:val="00180A6E"/>
    <w:rsid w:val="001E6088"/>
    <w:rsid w:val="00243CE7"/>
    <w:rsid w:val="00255621"/>
    <w:rsid w:val="00267C7E"/>
    <w:rsid w:val="002B6521"/>
    <w:rsid w:val="002E226E"/>
    <w:rsid w:val="00330F82"/>
    <w:rsid w:val="00353AD0"/>
    <w:rsid w:val="0039582C"/>
    <w:rsid w:val="003A6962"/>
    <w:rsid w:val="003B4D29"/>
    <w:rsid w:val="003E751A"/>
    <w:rsid w:val="00404FD9"/>
    <w:rsid w:val="00474480"/>
    <w:rsid w:val="0049143B"/>
    <w:rsid w:val="00594062"/>
    <w:rsid w:val="005A4C0D"/>
    <w:rsid w:val="00607047"/>
    <w:rsid w:val="00607C17"/>
    <w:rsid w:val="006214BF"/>
    <w:rsid w:val="00633662"/>
    <w:rsid w:val="00635717"/>
    <w:rsid w:val="006513F1"/>
    <w:rsid w:val="00674B22"/>
    <w:rsid w:val="006C7D89"/>
    <w:rsid w:val="006D2A7E"/>
    <w:rsid w:val="006F36BB"/>
    <w:rsid w:val="00716F91"/>
    <w:rsid w:val="007328C9"/>
    <w:rsid w:val="007B07BA"/>
    <w:rsid w:val="007C5F52"/>
    <w:rsid w:val="007E4710"/>
    <w:rsid w:val="00844E70"/>
    <w:rsid w:val="0086072F"/>
    <w:rsid w:val="008635E6"/>
    <w:rsid w:val="008A0729"/>
    <w:rsid w:val="008A2DA2"/>
    <w:rsid w:val="009034D7"/>
    <w:rsid w:val="00961056"/>
    <w:rsid w:val="009D7120"/>
    <w:rsid w:val="00A07868"/>
    <w:rsid w:val="00A23559"/>
    <w:rsid w:val="00A40DF3"/>
    <w:rsid w:val="00AA678F"/>
    <w:rsid w:val="00AB0B86"/>
    <w:rsid w:val="00AE78D9"/>
    <w:rsid w:val="00B00C47"/>
    <w:rsid w:val="00B47275"/>
    <w:rsid w:val="00B558FE"/>
    <w:rsid w:val="00B60344"/>
    <w:rsid w:val="00B8735C"/>
    <w:rsid w:val="00BC39A7"/>
    <w:rsid w:val="00C61B6D"/>
    <w:rsid w:val="00C73AA0"/>
    <w:rsid w:val="00C91298"/>
    <w:rsid w:val="00CC0C47"/>
    <w:rsid w:val="00CF5434"/>
    <w:rsid w:val="00CF5EE8"/>
    <w:rsid w:val="00D07468"/>
    <w:rsid w:val="00D42762"/>
    <w:rsid w:val="00D82C4E"/>
    <w:rsid w:val="00DB6CD8"/>
    <w:rsid w:val="00DD75F5"/>
    <w:rsid w:val="00DF2BF9"/>
    <w:rsid w:val="00E2271D"/>
    <w:rsid w:val="00E231B6"/>
    <w:rsid w:val="00E343AC"/>
    <w:rsid w:val="00E60194"/>
    <w:rsid w:val="00E627FF"/>
    <w:rsid w:val="00E7788F"/>
    <w:rsid w:val="00E96B4E"/>
    <w:rsid w:val="00EA5FFB"/>
    <w:rsid w:val="00EB3112"/>
    <w:rsid w:val="00EC41D6"/>
    <w:rsid w:val="00ED761E"/>
    <w:rsid w:val="00F113E7"/>
    <w:rsid w:val="00F255B7"/>
    <w:rsid w:val="00F302A5"/>
    <w:rsid w:val="00F433E6"/>
    <w:rsid w:val="00F62020"/>
    <w:rsid w:val="00F74767"/>
    <w:rsid w:val="00F813F3"/>
    <w:rsid w:val="00FE1D6B"/>
    <w:rsid w:val="00FE43EA"/>
    <w:rsid w:val="00FE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30F8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6F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1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4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30F82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30F8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6F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1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4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30F82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0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53">
          <w:marLeft w:val="75"/>
          <w:marRight w:val="75"/>
          <w:marTop w:val="75"/>
          <w:marBottom w:val="75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</w:div>
        <w:div w:id="600337270">
          <w:marLeft w:val="75"/>
          <w:marRight w:val="75"/>
          <w:marTop w:val="75"/>
          <w:marBottom w:val="75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D2ABDE-B0A2-4781-A31A-3CCF5FC28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1200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Buben Irina V.</dc:creator>
  <cp:lastModifiedBy>XXXX</cp:lastModifiedBy>
  <cp:revision>2</cp:revision>
  <cp:lastPrinted>2022-09-21T14:32:00Z</cp:lastPrinted>
  <dcterms:created xsi:type="dcterms:W3CDTF">2022-09-27T12:29:00Z</dcterms:created>
  <dcterms:modified xsi:type="dcterms:W3CDTF">2022-09-27T12:29:00Z</dcterms:modified>
</cp:coreProperties>
</file>