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E05F" w14:textId="4D166135" w:rsidR="007344C6" w:rsidRDefault="007344C6" w:rsidP="007344C6">
      <w:pPr>
        <w:rPr>
          <w:sz w:val="28"/>
          <w:szCs w:val="28"/>
        </w:rPr>
      </w:pPr>
    </w:p>
    <w:tbl>
      <w:tblPr>
        <w:tblStyle w:val="a5"/>
        <w:tblW w:w="10598" w:type="dxa"/>
        <w:tblLook w:val="04A0" w:firstRow="1" w:lastRow="0" w:firstColumn="1" w:lastColumn="0" w:noHBand="0" w:noVBand="1"/>
      </w:tblPr>
      <w:tblGrid>
        <w:gridCol w:w="5263"/>
        <w:gridCol w:w="1366"/>
        <w:gridCol w:w="1559"/>
        <w:gridCol w:w="2410"/>
      </w:tblGrid>
      <w:tr w:rsidR="007344C6" w14:paraId="4667DDE5" w14:textId="77777777" w:rsidTr="006C7AA6">
        <w:trPr>
          <w:trHeight w:val="398"/>
        </w:trPr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0A075F5A" w14:textId="77777777" w:rsidR="007344C6" w:rsidRDefault="007344C6" w:rsidP="006C7AA6">
            <w:pPr>
              <w:jc w:val="center"/>
              <w:rPr>
                <w:sz w:val="20"/>
                <w:szCs w:val="20"/>
              </w:rPr>
            </w:pPr>
          </w:p>
          <w:p w14:paraId="57E1B412" w14:textId="77777777" w:rsidR="007344C6" w:rsidRDefault="007344C6" w:rsidP="006C7A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МИНОБРНАУКИ РОССИИ</w:t>
            </w:r>
          </w:p>
        </w:tc>
        <w:tc>
          <w:tcPr>
            <w:tcW w:w="5335" w:type="dxa"/>
            <w:gridSpan w:val="3"/>
            <w:tcBorders>
              <w:left w:val="single" w:sz="4" w:space="0" w:color="auto"/>
              <w:bottom w:val="none" w:sz="4" w:space="0" w:color="000000"/>
            </w:tcBorders>
          </w:tcPr>
          <w:p w14:paraId="08C5EF1C" w14:textId="77777777" w:rsidR="007344C6" w:rsidRDefault="007344C6" w:rsidP="006C7AA6">
            <w:pPr>
              <w:rPr>
                <w:sz w:val="20"/>
                <w:szCs w:val="20"/>
              </w:rPr>
            </w:pPr>
          </w:p>
          <w:p w14:paraId="2C72AD1C" w14:textId="77777777" w:rsidR="007344C6" w:rsidRDefault="007344C6" w:rsidP="006C7A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09.03.04 Программная инженерия</w:t>
            </w:r>
          </w:p>
        </w:tc>
      </w:tr>
      <w:tr w:rsidR="007344C6" w14:paraId="5C7A8F17" w14:textId="77777777" w:rsidTr="006C7AA6">
        <w:trPr>
          <w:trHeight w:val="230"/>
        </w:trPr>
        <w:tc>
          <w:tcPr>
            <w:tcW w:w="5263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19B8620D" w14:textId="77777777" w:rsidR="007344C6" w:rsidRDefault="007344C6" w:rsidP="006C7AA6">
            <w:pPr>
              <w:widowControl w:val="0"/>
              <w:spacing w:before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sz w:val="20"/>
                <w:szCs w:val="20"/>
                <w:lang w:eastAsia="ru-RU"/>
              </w:rPr>
              <w:br/>
              <w:t>высшего образования</w:t>
            </w:r>
            <w:r>
              <w:rPr>
                <w:sz w:val="20"/>
                <w:szCs w:val="20"/>
                <w:lang w:eastAsia="ru-RU"/>
              </w:rPr>
              <w:br/>
            </w:r>
            <w:r>
              <w:rPr>
                <w:b/>
                <w:sz w:val="20"/>
                <w:szCs w:val="20"/>
                <w:lang w:eastAsia="ru-RU"/>
              </w:rPr>
              <w:t>«МИРЭА–Российский технологический университет»</w:t>
            </w:r>
          </w:p>
        </w:tc>
        <w:tc>
          <w:tcPr>
            <w:tcW w:w="5335" w:type="dxa"/>
            <w:gridSpan w:val="3"/>
            <w:tcBorders>
              <w:top w:val="none" w:sz="4" w:space="0" w:color="000000"/>
              <w:left w:val="single" w:sz="4" w:space="0" w:color="auto"/>
              <w:bottom w:val="none" w:sz="4" w:space="0" w:color="000000"/>
            </w:tcBorders>
          </w:tcPr>
          <w:p w14:paraId="5196479E" w14:textId="77777777" w:rsidR="007344C6" w:rsidRDefault="007344C6" w:rsidP="006C7AA6">
            <w:pPr>
              <w:rPr>
                <w:sz w:val="10"/>
                <w:szCs w:val="10"/>
              </w:rPr>
            </w:pPr>
          </w:p>
          <w:p w14:paraId="0D464966" w14:textId="77777777" w:rsidR="007344C6" w:rsidRDefault="007344C6" w:rsidP="006C7A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Дисциплина:</w:t>
            </w:r>
          </w:p>
        </w:tc>
      </w:tr>
      <w:tr w:rsidR="007344C6" w14:paraId="51D0B7F5" w14:textId="77777777" w:rsidTr="006C7AA6">
        <w:trPr>
          <w:trHeight w:val="330"/>
        </w:trPr>
        <w:tc>
          <w:tcPr>
            <w:tcW w:w="5263" w:type="dxa"/>
            <w:vMerge/>
            <w:tcBorders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64D058AB" w14:textId="77777777" w:rsidR="007344C6" w:rsidRDefault="007344C6" w:rsidP="006C7AA6">
            <w:pPr>
              <w:widowControl w:val="0"/>
              <w:spacing w:before="8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5335" w:type="dxa"/>
            <w:gridSpan w:val="3"/>
            <w:tcBorders>
              <w:top w:val="none" w:sz="4" w:space="0" w:color="000000"/>
              <w:left w:val="single" w:sz="4" w:space="0" w:color="auto"/>
              <w:bottom w:val="none" w:sz="4" w:space="0" w:color="000000"/>
            </w:tcBorders>
          </w:tcPr>
          <w:p w14:paraId="27E686DE" w14:textId="77777777" w:rsidR="007344C6" w:rsidRDefault="007344C6" w:rsidP="006C7A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«Введение в профессиональную деятельность»</w:t>
            </w:r>
          </w:p>
        </w:tc>
      </w:tr>
      <w:tr w:rsidR="007344C6" w14:paraId="6E5C0A7B" w14:textId="77777777" w:rsidTr="006C7AA6">
        <w:trPr>
          <w:trHeight w:val="300"/>
        </w:trPr>
        <w:tc>
          <w:tcPr>
            <w:tcW w:w="5263" w:type="dxa"/>
            <w:vMerge/>
            <w:tcBorders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4F2E0C84" w14:textId="77777777" w:rsidR="007344C6" w:rsidRDefault="007344C6" w:rsidP="006C7AA6">
            <w:pPr>
              <w:widowControl w:val="0"/>
              <w:spacing w:before="8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5335" w:type="dxa"/>
            <w:gridSpan w:val="3"/>
            <w:tcBorders>
              <w:top w:val="none" w:sz="4" w:space="0" w:color="000000"/>
              <w:left w:val="single" w:sz="4" w:space="0" w:color="auto"/>
              <w:bottom w:val="none" w:sz="4" w:space="0" w:color="000000"/>
            </w:tcBorders>
            <w:vAlign w:val="bottom"/>
          </w:tcPr>
          <w:p w14:paraId="34A30DFA" w14:textId="77777777" w:rsidR="007344C6" w:rsidRDefault="007344C6" w:rsidP="006C7A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обучения: очная</w:t>
            </w:r>
          </w:p>
        </w:tc>
      </w:tr>
      <w:tr w:rsidR="007344C6" w14:paraId="393832B6" w14:textId="77777777" w:rsidTr="006C7AA6">
        <w:trPr>
          <w:trHeight w:val="255"/>
        </w:trPr>
        <w:tc>
          <w:tcPr>
            <w:tcW w:w="5263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5C0B08A4" w14:textId="77777777" w:rsidR="007344C6" w:rsidRDefault="007344C6" w:rsidP="006C7A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Институт информационных технологий</w:t>
            </w:r>
          </w:p>
        </w:tc>
        <w:tc>
          <w:tcPr>
            <w:tcW w:w="136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none" w:sz="4" w:space="0" w:color="000000"/>
            </w:tcBorders>
            <w:vAlign w:val="center"/>
          </w:tcPr>
          <w:p w14:paraId="2E577470" w14:textId="77777777" w:rsidR="007344C6" w:rsidRDefault="007344C6" w:rsidP="006C7A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Курс 1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C1AC600" w14:textId="77777777" w:rsidR="007344C6" w:rsidRDefault="007344C6" w:rsidP="006C7A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1</w:t>
            </w:r>
          </w:p>
        </w:tc>
        <w:tc>
          <w:tcPr>
            <w:tcW w:w="241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</w:tcBorders>
            <w:vAlign w:val="center"/>
          </w:tcPr>
          <w:p w14:paraId="5A2ADB9E" w14:textId="77777777" w:rsidR="007344C6" w:rsidRDefault="007344C6" w:rsidP="00C479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C4793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/202</w:t>
            </w:r>
            <w:r w:rsidR="00C47936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учебный год</w:t>
            </w:r>
          </w:p>
        </w:tc>
      </w:tr>
      <w:tr w:rsidR="007344C6" w14:paraId="5B335FD7" w14:textId="77777777" w:rsidTr="006C7AA6">
        <w:trPr>
          <w:trHeight w:val="255"/>
        </w:trPr>
        <w:tc>
          <w:tcPr>
            <w:tcW w:w="5263" w:type="dxa"/>
            <w:vMerge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3BFE42B0" w14:textId="77777777" w:rsidR="007344C6" w:rsidRDefault="007344C6" w:rsidP="006C7A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5" w:type="dxa"/>
            <w:gridSpan w:val="3"/>
            <w:vMerge w:val="restart"/>
            <w:tcBorders>
              <w:top w:val="none" w:sz="4" w:space="0" w:color="000000"/>
              <w:left w:val="single" w:sz="4" w:space="0" w:color="auto"/>
            </w:tcBorders>
            <w:vAlign w:val="center"/>
          </w:tcPr>
          <w:p w14:paraId="24513A39" w14:textId="3A03F5AF" w:rsidR="007344C6" w:rsidRDefault="007344C6" w:rsidP="00C30D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Группа: </w:t>
            </w:r>
            <w:r>
              <w:rPr>
                <w:b/>
                <w:sz w:val="24"/>
                <w:szCs w:val="24"/>
              </w:rPr>
              <w:t>ИКБО-</w:t>
            </w:r>
            <w:r w:rsidR="002E5A57">
              <w:rPr>
                <w:b/>
                <w:sz w:val="24"/>
                <w:szCs w:val="24"/>
              </w:rPr>
              <w:t>74</w:t>
            </w:r>
            <w:r>
              <w:rPr>
                <w:b/>
                <w:sz w:val="24"/>
                <w:szCs w:val="24"/>
              </w:rPr>
              <w:t>-2</w:t>
            </w:r>
            <w:r w:rsidR="002E5A57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7344C6" w14:paraId="292B8231" w14:textId="77777777" w:rsidTr="006C7AA6">
        <w:trPr>
          <w:trHeight w:val="255"/>
        </w:trPr>
        <w:tc>
          <w:tcPr>
            <w:tcW w:w="52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B1B7" w14:textId="77777777" w:rsidR="007344C6" w:rsidRDefault="007344C6" w:rsidP="006C7A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корпоративных информационных систем</w:t>
            </w:r>
          </w:p>
          <w:p w14:paraId="18DEA7ED" w14:textId="77777777" w:rsidR="007344C6" w:rsidRDefault="007344C6" w:rsidP="006C7A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5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14:paraId="30DCFEE6" w14:textId="77777777" w:rsidR="007344C6" w:rsidRDefault="007344C6" w:rsidP="006C7AA6">
            <w:pPr>
              <w:rPr>
                <w:sz w:val="20"/>
                <w:szCs w:val="20"/>
              </w:rPr>
            </w:pPr>
          </w:p>
        </w:tc>
      </w:tr>
      <w:tr w:rsidR="007344C6" w14:paraId="5D57ED1E" w14:textId="77777777" w:rsidTr="006C7AA6">
        <w:trPr>
          <w:trHeight w:val="540"/>
        </w:trPr>
        <w:tc>
          <w:tcPr>
            <w:tcW w:w="10598" w:type="dxa"/>
            <w:gridSpan w:val="4"/>
            <w:tcBorders>
              <w:top w:val="non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052E53F7" w14:textId="1CBBEFF3" w:rsidR="007344C6" w:rsidRDefault="007344C6" w:rsidP="006C7A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ФИО: </w:t>
            </w:r>
            <w:r w:rsidR="002E5A57">
              <w:rPr>
                <w:b/>
                <w:sz w:val="24"/>
                <w:szCs w:val="24"/>
              </w:rPr>
              <w:t>Зернов Никита Андреевич</w:t>
            </w:r>
          </w:p>
        </w:tc>
      </w:tr>
      <w:tr w:rsidR="007344C6" w:rsidRPr="002E5A57" w14:paraId="050E36E3" w14:textId="77777777" w:rsidTr="006C7AA6">
        <w:trPr>
          <w:trHeight w:val="955"/>
        </w:trPr>
        <w:tc>
          <w:tcPr>
            <w:tcW w:w="10598" w:type="dxa"/>
            <w:gridSpan w:val="4"/>
          </w:tcPr>
          <w:p w14:paraId="393D5322" w14:textId="77777777" w:rsidR="00577FB3" w:rsidRPr="00F14CCB" w:rsidRDefault="00577FB3" w:rsidP="00261283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  <w:r w:rsidRPr="00F14CCB">
              <w:rPr>
                <w:sz w:val="28"/>
                <w:szCs w:val="28"/>
              </w:rPr>
              <w:t xml:space="preserve">Big </w:t>
            </w:r>
            <w:proofErr w:type="spellStart"/>
            <w:r w:rsidRPr="00F14CCB">
              <w:rPr>
                <w:sz w:val="28"/>
                <w:szCs w:val="28"/>
              </w:rPr>
              <w:t>data</w:t>
            </w:r>
            <w:proofErr w:type="spellEnd"/>
            <w:r w:rsidRPr="00F14CCB">
              <w:rPr>
                <w:sz w:val="28"/>
                <w:szCs w:val="28"/>
              </w:rPr>
              <w:t xml:space="preserve"> как инструменты и методы обработки данных</w:t>
            </w:r>
            <w:r w:rsidRPr="00F14CCB">
              <w:rPr>
                <w:spacing w:val="-3"/>
                <w:sz w:val="28"/>
                <w:szCs w:val="28"/>
              </w:rPr>
              <w:t xml:space="preserve"> </w:t>
            </w:r>
            <w:r w:rsidRPr="00F14CCB">
              <w:rPr>
                <w:sz w:val="28"/>
                <w:szCs w:val="28"/>
              </w:rPr>
              <w:t>для</w:t>
            </w:r>
            <w:r w:rsidRPr="00F14CCB">
              <w:rPr>
                <w:spacing w:val="-1"/>
                <w:sz w:val="28"/>
                <w:szCs w:val="28"/>
              </w:rPr>
              <w:t xml:space="preserve"> </w:t>
            </w:r>
            <w:r w:rsidRPr="00F14CCB">
              <w:rPr>
                <w:sz w:val="28"/>
                <w:szCs w:val="28"/>
              </w:rPr>
              <w:t>конкретных задач</w:t>
            </w:r>
            <w:r w:rsidRPr="00F14CCB">
              <w:rPr>
                <w:spacing w:val="-1"/>
                <w:sz w:val="28"/>
                <w:szCs w:val="28"/>
              </w:rPr>
              <w:t xml:space="preserve"> </w:t>
            </w:r>
            <w:r w:rsidRPr="00F14CCB">
              <w:rPr>
                <w:sz w:val="28"/>
                <w:szCs w:val="28"/>
              </w:rPr>
              <w:t>и</w:t>
            </w:r>
            <w:r w:rsidRPr="00F14CCB">
              <w:rPr>
                <w:spacing w:val="-4"/>
                <w:sz w:val="28"/>
                <w:szCs w:val="28"/>
              </w:rPr>
              <w:t xml:space="preserve"> </w:t>
            </w:r>
            <w:r w:rsidRPr="00F14CCB">
              <w:rPr>
                <w:sz w:val="28"/>
                <w:szCs w:val="28"/>
              </w:rPr>
              <w:t>целей.</w:t>
            </w:r>
          </w:p>
          <w:p w14:paraId="5AE55DDB" w14:textId="402FEA8C" w:rsidR="002E5A57" w:rsidRPr="009B26A4" w:rsidRDefault="00577FB3" w:rsidP="009B26A4">
            <w:pPr>
              <w:pStyle w:val="TableParagraph"/>
              <w:widowControl/>
              <w:autoSpaceDE/>
              <w:autoSpaceDN/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 w:rsidRPr="009B26A4">
              <w:rPr>
                <w:sz w:val="28"/>
                <w:szCs w:val="28"/>
              </w:rPr>
              <w:t xml:space="preserve">В современном </w:t>
            </w:r>
            <w:r w:rsidR="001A7901" w:rsidRPr="009B26A4">
              <w:rPr>
                <w:sz w:val="28"/>
                <w:szCs w:val="28"/>
              </w:rPr>
              <w:t xml:space="preserve">мире </w:t>
            </w:r>
            <w:r w:rsidRPr="009B26A4">
              <w:rPr>
                <w:sz w:val="28"/>
                <w:szCs w:val="28"/>
              </w:rPr>
              <w:t>данные стали ключевым ресурсом, определяющим успех в различных областях. Однако объемы информации, генерируемой и собираемой каждый день, становятся настолько огромными, что традиционные методы обработки данных не способны эффективно справляться с таким потоком. В этом контексте, концепция Big Data, или больших данных, приходит на помощь, предоставляя инструменты и методы обработки данных, необходимые для анализа и извлечения ценной информации из огромных объемов данных.</w:t>
            </w:r>
          </w:p>
          <w:p w14:paraId="6F79BD98" w14:textId="77777777" w:rsidR="00F14CCB" w:rsidRPr="009B26A4" w:rsidRDefault="00F14CCB" w:rsidP="009B26A4">
            <w:pPr>
              <w:pStyle w:val="TableParagraph"/>
              <w:widowControl w:val="0"/>
              <w:autoSpaceDE w:val="0"/>
              <w:autoSpaceDN w:val="0"/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 w:rsidRPr="009B26A4">
              <w:rPr>
                <w:sz w:val="28"/>
                <w:szCs w:val="28"/>
              </w:rPr>
              <w:t>Big Data представляет собой понятие, описывающее избыточные объемы данных, характеризующиеся высокой степенью сложности и разнообразия. Эти информационные массы могут оказаться слишком громоздкими и сложными для обработки с использованием традиционных методов баз данных или стандартных инструментов анализа данных.</w:t>
            </w:r>
          </w:p>
          <w:p w14:paraId="0C794C0A" w14:textId="6CE6DB58" w:rsidR="00577FB3" w:rsidRPr="009B26A4" w:rsidRDefault="00577FB3" w:rsidP="009B26A4">
            <w:pPr>
              <w:pStyle w:val="TableParagraph"/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 w:rsidRPr="009B26A4">
              <w:rPr>
                <w:sz w:val="28"/>
                <w:szCs w:val="28"/>
              </w:rPr>
              <w:t>Инструменты Big Data:</w:t>
            </w:r>
          </w:p>
          <w:p w14:paraId="0523583B" w14:textId="5CCC8B39" w:rsidR="00577FB3" w:rsidRPr="009B26A4" w:rsidRDefault="00577FB3" w:rsidP="009B26A4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r w:rsidRPr="009B26A4">
              <w:rPr>
                <w:sz w:val="28"/>
                <w:szCs w:val="28"/>
              </w:rPr>
              <w:t xml:space="preserve">   - </w:t>
            </w:r>
            <w:r w:rsidR="00F14CCB" w:rsidRPr="009B26A4">
              <w:rPr>
                <w:sz w:val="28"/>
                <w:szCs w:val="28"/>
              </w:rPr>
              <w:t xml:space="preserve">Apache </w:t>
            </w:r>
            <w:proofErr w:type="spellStart"/>
            <w:r w:rsidR="00F14CCB" w:rsidRPr="009B26A4">
              <w:rPr>
                <w:sz w:val="28"/>
                <w:szCs w:val="28"/>
              </w:rPr>
              <w:t>Hadoop</w:t>
            </w:r>
            <w:proofErr w:type="spellEnd"/>
            <w:r w:rsidR="00F14CCB" w:rsidRPr="009B26A4">
              <w:rPr>
                <w:sz w:val="28"/>
                <w:szCs w:val="28"/>
              </w:rPr>
              <w:t xml:space="preserve"> является основополагающим элементом в области Big Data, представляя собой фреймворк для распределенного хранения и обработки данных, построенный на принципах </w:t>
            </w:r>
            <w:proofErr w:type="spellStart"/>
            <w:r w:rsidR="00F14CCB" w:rsidRPr="009B26A4">
              <w:rPr>
                <w:sz w:val="28"/>
                <w:szCs w:val="28"/>
              </w:rPr>
              <w:t>MapReduce</w:t>
            </w:r>
            <w:proofErr w:type="spellEnd"/>
            <w:r w:rsidR="00F14CCB" w:rsidRPr="009B26A4">
              <w:rPr>
                <w:sz w:val="28"/>
                <w:szCs w:val="28"/>
              </w:rPr>
              <w:t>.</w:t>
            </w:r>
          </w:p>
          <w:p w14:paraId="6E8E59A4" w14:textId="2262859F" w:rsidR="00577FB3" w:rsidRPr="009B26A4" w:rsidRDefault="00577FB3" w:rsidP="009B26A4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r w:rsidRPr="009B26A4">
              <w:rPr>
                <w:sz w:val="28"/>
                <w:szCs w:val="28"/>
              </w:rPr>
              <w:t xml:space="preserve">   - Spark предоставляет более быстрые и гибкие возможности обработки данных по сравнению с </w:t>
            </w:r>
            <w:proofErr w:type="spellStart"/>
            <w:r w:rsidRPr="009B26A4">
              <w:rPr>
                <w:sz w:val="28"/>
                <w:szCs w:val="28"/>
              </w:rPr>
              <w:t>Hadoop</w:t>
            </w:r>
            <w:proofErr w:type="spellEnd"/>
            <w:r w:rsidRPr="009B26A4">
              <w:rPr>
                <w:sz w:val="28"/>
                <w:szCs w:val="28"/>
              </w:rPr>
              <w:t xml:space="preserve">. Он поддерживает </w:t>
            </w:r>
            <w:proofErr w:type="spellStart"/>
            <w:r w:rsidRPr="009B26A4">
              <w:rPr>
                <w:sz w:val="28"/>
                <w:szCs w:val="28"/>
              </w:rPr>
              <w:t>in-memory</w:t>
            </w:r>
            <w:proofErr w:type="spellEnd"/>
            <w:r w:rsidRPr="009B26A4">
              <w:rPr>
                <w:sz w:val="28"/>
                <w:szCs w:val="28"/>
              </w:rPr>
              <w:t xml:space="preserve"> обработку данных, что повышает производительность.</w:t>
            </w:r>
          </w:p>
          <w:p w14:paraId="55C78AA6" w14:textId="38ACFAB5" w:rsidR="00577FB3" w:rsidRPr="009B26A4" w:rsidRDefault="00577FB3" w:rsidP="009B26A4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r w:rsidRPr="009B26A4">
              <w:rPr>
                <w:sz w:val="28"/>
                <w:szCs w:val="28"/>
              </w:rPr>
              <w:t xml:space="preserve">   - Для работы с неструктурированными данными часто используются </w:t>
            </w:r>
            <w:proofErr w:type="spellStart"/>
            <w:r w:rsidRPr="009B26A4">
              <w:rPr>
                <w:sz w:val="28"/>
                <w:szCs w:val="28"/>
              </w:rPr>
              <w:t>NoSQL</w:t>
            </w:r>
            <w:proofErr w:type="spellEnd"/>
            <w:r w:rsidRPr="009B26A4">
              <w:rPr>
                <w:sz w:val="28"/>
                <w:szCs w:val="28"/>
              </w:rPr>
              <w:t xml:space="preserve"> базы данных, такие как </w:t>
            </w:r>
            <w:proofErr w:type="spellStart"/>
            <w:r w:rsidRPr="009B26A4">
              <w:rPr>
                <w:sz w:val="28"/>
                <w:szCs w:val="28"/>
              </w:rPr>
              <w:t>MongoDB</w:t>
            </w:r>
            <w:proofErr w:type="spellEnd"/>
            <w:r w:rsidRPr="009B26A4">
              <w:rPr>
                <w:sz w:val="28"/>
                <w:szCs w:val="28"/>
              </w:rPr>
              <w:t xml:space="preserve">, </w:t>
            </w:r>
            <w:proofErr w:type="spellStart"/>
            <w:r w:rsidRPr="009B26A4">
              <w:rPr>
                <w:sz w:val="28"/>
                <w:szCs w:val="28"/>
              </w:rPr>
              <w:t>Cassandra</w:t>
            </w:r>
            <w:proofErr w:type="spellEnd"/>
            <w:r w:rsidRPr="009B26A4">
              <w:rPr>
                <w:sz w:val="28"/>
                <w:szCs w:val="28"/>
              </w:rPr>
              <w:t xml:space="preserve">, и </w:t>
            </w:r>
            <w:proofErr w:type="spellStart"/>
            <w:r w:rsidRPr="009B26A4">
              <w:rPr>
                <w:sz w:val="28"/>
                <w:szCs w:val="28"/>
              </w:rPr>
              <w:t>Couchbase</w:t>
            </w:r>
            <w:proofErr w:type="spellEnd"/>
            <w:r w:rsidRPr="009B26A4">
              <w:rPr>
                <w:sz w:val="28"/>
                <w:szCs w:val="28"/>
              </w:rPr>
              <w:t>.</w:t>
            </w:r>
          </w:p>
          <w:p w14:paraId="34E1673B" w14:textId="4D05EF3F" w:rsidR="00577FB3" w:rsidRPr="009B26A4" w:rsidRDefault="00577FB3" w:rsidP="009B26A4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r w:rsidRPr="009B26A4">
              <w:rPr>
                <w:sz w:val="28"/>
                <w:szCs w:val="28"/>
              </w:rPr>
              <w:t xml:space="preserve">   - </w:t>
            </w:r>
            <w:proofErr w:type="spellStart"/>
            <w:r w:rsidR="00F150A5" w:rsidRPr="009B26A4">
              <w:rPr>
                <w:sz w:val="28"/>
                <w:szCs w:val="28"/>
              </w:rPr>
              <w:t>Flink</w:t>
            </w:r>
            <w:proofErr w:type="spellEnd"/>
            <w:r w:rsidR="00F150A5" w:rsidRPr="009B26A4">
              <w:rPr>
                <w:sz w:val="28"/>
                <w:szCs w:val="28"/>
              </w:rPr>
              <w:t xml:space="preserve"> предлагает эффективную и масштабируемую обработку потоков данных, что делает его отличным выбором для проведения анализа данных в режиме реального </w:t>
            </w:r>
            <w:r w:rsidR="00F150A5" w:rsidRPr="009B26A4">
              <w:rPr>
                <w:sz w:val="28"/>
                <w:szCs w:val="28"/>
              </w:rPr>
              <w:lastRenderedPageBreak/>
              <w:t>времени.</w:t>
            </w:r>
          </w:p>
          <w:p w14:paraId="4ED55695" w14:textId="64A59687" w:rsidR="00577FB3" w:rsidRPr="009B26A4" w:rsidRDefault="00577FB3" w:rsidP="009B26A4">
            <w:pPr>
              <w:pStyle w:val="TableParagraph"/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 w:rsidRPr="009B26A4">
              <w:rPr>
                <w:sz w:val="28"/>
                <w:szCs w:val="28"/>
              </w:rPr>
              <w:t xml:space="preserve">Методы Обработки Данных в </w:t>
            </w:r>
            <w:r w:rsidR="001A7901" w:rsidRPr="009B26A4">
              <w:rPr>
                <w:sz w:val="28"/>
                <w:szCs w:val="28"/>
              </w:rPr>
              <w:t>к</w:t>
            </w:r>
            <w:r w:rsidRPr="009B26A4">
              <w:rPr>
                <w:sz w:val="28"/>
                <w:szCs w:val="28"/>
              </w:rPr>
              <w:t>онтексте Big Data:</w:t>
            </w:r>
          </w:p>
          <w:p w14:paraId="4850DFBC" w14:textId="77777777" w:rsidR="00F14CCB" w:rsidRPr="009B26A4" w:rsidRDefault="00577FB3" w:rsidP="009B26A4">
            <w:pPr>
              <w:pStyle w:val="TableParagraph"/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</w:rPr>
            </w:pPr>
            <w:r w:rsidRPr="009B26A4">
              <w:rPr>
                <w:sz w:val="28"/>
                <w:szCs w:val="28"/>
              </w:rPr>
              <w:t xml:space="preserve">   - </w:t>
            </w:r>
            <w:r w:rsidRPr="009B26A4">
              <w:rPr>
                <w:sz w:val="28"/>
                <w:szCs w:val="28"/>
              </w:rPr>
              <w:t>С использованием машинного о</w:t>
            </w:r>
            <w:r w:rsidRPr="009B26A4">
              <w:rPr>
                <w:sz w:val="28"/>
                <w:szCs w:val="28"/>
              </w:rPr>
              <w:t>бучение</w:t>
            </w:r>
            <w:r w:rsidRPr="009B26A4">
              <w:rPr>
                <w:sz w:val="28"/>
                <w:szCs w:val="28"/>
              </w:rPr>
              <w:t xml:space="preserve"> </w:t>
            </w:r>
            <w:r w:rsidRPr="009B26A4">
              <w:rPr>
                <w:sz w:val="28"/>
                <w:szCs w:val="28"/>
              </w:rPr>
              <w:t>Big Data открывает новые горизонты для применения машинного обучения. Модели могут обучаться на огромных объемах данных, что улучшает их точность и способность к обобщению.</w:t>
            </w:r>
          </w:p>
          <w:p w14:paraId="3F89A9B0" w14:textId="4CC48728" w:rsidR="00F150A5" w:rsidRPr="009B26A4" w:rsidRDefault="00577FB3" w:rsidP="009B26A4">
            <w:pPr>
              <w:pStyle w:val="TableParagraph"/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</w:rPr>
            </w:pPr>
            <w:r w:rsidRPr="009B26A4">
              <w:rPr>
                <w:sz w:val="28"/>
                <w:szCs w:val="28"/>
              </w:rPr>
              <w:t xml:space="preserve"> </w:t>
            </w:r>
            <w:r w:rsidR="00F14CCB" w:rsidRPr="009B26A4">
              <w:rPr>
                <w:sz w:val="28"/>
                <w:szCs w:val="28"/>
              </w:rPr>
              <w:t xml:space="preserve">  </w:t>
            </w:r>
            <w:r w:rsidR="00F150A5" w:rsidRPr="009B26A4">
              <w:rPr>
                <w:sz w:val="28"/>
                <w:szCs w:val="28"/>
              </w:rPr>
              <w:t xml:space="preserve">- </w:t>
            </w:r>
            <w:r w:rsidR="00F150A5" w:rsidRPr="009B26A4">
              <w:rPr>
                <w:sz w:val="28"/>
                <w:szCs w:val="28"/>
              </w:rPr>
              <w:t>Учитывая потребность в обработке данных в реальном времени, анализ потоков данных становится важным инструментом, обеспечивающим мгновенный отклик на динамические изменения и события.</w:t>
            </w:r>
          </w:p>
          <w:p w14:paraId="4D2B31FB" w14:textId="36EF5E2C" w:rsidR="00577FB3" w:rsidRPr="009B26A4" w:rsidRDefault="00F150A5" w:rsidP="009B26A4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r w:rsidRPr="009B26A4">
              <w:rPr>
                <w:sz w:val="28"/>
                <w:szCs w:val="28"/>
              </w:rPr>
              <w:t xml:space="preserve">   </w:t>
            </w:r>
            <w:r w:rsidR="00577FB3" w:rsidRPr="009B26A4">
              <w:rPr>
                <w:sz w:val="28"/>
                <w:szCs w:val="28"/>
              </w:rPr>
              <w:t xml:space="preserve">- </w:t>
            </w:r>
            <w:r w:rsidR="00151219" w:rsidRPr="009B26A4">
              <w:rPr>
                <w:sz w:val="28"/>
                <w:szCs w:val="28"/>
              </w:rPr>
              <w:t xml:space="preserve">Для изучения взаимосвязей и связей в обширных объемах данных применяются </w:t>
            </w:r>
            <w:proofErr w:type="spellStart"/>
            <w:r w:rsidR="00151219" w:rsidRPr="009B26A4">
              <w:rPr>
                <w:sz w:val="28"/>
                <w:szCs w:val="28"/>
              </w:rPr>
              <w:t>графовые</w:t>
            </w:r>
            <w:proofErr w:type="spellEnd"/>
            <w:r w:rsidR="00151219" w:rsidRPr="009B26A4">
              <w:rPr>
                <w:sz w:val="28"/>
                <w:szCs w:val="28"/>
              </w:rPr>
              <w:t xml:space="preserve"> базы данных, вроде Neo4j.</w:t>
            </w:r>
          </w:p>
          <w:p w14:paraId="385E614C" w14:textId="212A71D8" w:rsidR="00577FB3" w:rsidRPr="009B26A4" w:rsidRDefault="00577FB3" w:rsidP="009B26A4">
            <w:pPr>
              <w:pStyle w:val="TableParagraph"/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 w:rsidRPr="009B26A4">
              <w:rPr>
                <w:sz w:val="28"/>
                <w:szCs w:val="28"/>
              </w:rPr>
              <w:t>Примеры Применения Big Data:</w:t>
            </w:r>
          </w:p>
          <w:p w14:paraId="4D99CBEE" w14:textId="657237FC" w:rsidR="00577FB3" w:rsidRPr="009B26A4" w:rsidRDefault="00577FB3" w:rsidP="009B26A4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r w:rsidRPr="009B26A4">
              <w:rPr>
                <w:sz w:val="28"/>
                <w:szCs w:val="28"/>
              </w:rPr>
              <w:t xml:space="preserve">   - </w:t>
            </w:r>
            <w:r w:rsidR="00F150A5" w:rsidRPr="009B26A4">
              <w:rPr>
                <w:sz w:val="28"/>
                <w:szCs w:val="28"/>
              </w:rPr>
              <w:t>Анализ данных в области медицины направлен на диагностику и прогнозирование заболеваний у пациентов.</w:t>
            </w:r>
          </w:p>
          <w:p w14:paraId="71D0E867" w14:textId="345387AA" w:rsidR="00577FB3" w:rsidRPr="009B26A4" w:rsidRDefault="00577FB3" w:rsidP="009B26A4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r w:rsidRPr="009B26A4">
              <w:rPr>
                <w:sz w:val="28"/>
                <w:szCs w:val="28"/>
              </w:rPr>
              <w:t xml:space="preserve">   - Обнаружение мошенничества, прогнозирование рыночных тенденций в реальном времени.</w:t>
            </w:r>
          </w:p>
          <w:p w14:paraId="624723F8" w14:textId="0C763551" w:rsidR="00577FB3" w:rsidRPr="009B26A4" w:rsidRDefault="00577FB3" w:rsidP="009B26A4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  <w:r w:rsidRPr="009B26A4">
              <w:rPr>
                <w:sz w:val="28"/>
                <w:szCs w:val="28"/>
              </w:rPr>
              <w:t xml:space="preserve">   - Оптимизация сетей,</w:t>
            </w:r>
            <w:r w:rsidR="00151219" w:rsidRPr="009B26A4">
              <w:rPr>
                <w:sz w:val="28"/>
                <w:szCs w:val="28"/>
              </w:rPr>
              <w:t xml:space="preserve"> путем </w:t>
            </w:r>
            <w:r w:rsidRPr="009B26A4">
              <w:rPr>
                <w:sz w:val="28"/>
                <w:szCs w:val="28"/>
              </w:rPr>
              <w:t>прогнозировани</w:t>
            </w:r>
            <w:r w:rsidR="00151219" w:rsidRPr="009B26A4">
              <w:rPr>
                <w:sz w:val="28"/>
                <w:szCs w:val="28"/>
              </w:rPr>
              <w:t>я</w:t>
            </w:r>
            <w:r w:rsidRPr="009B26A4">
              <w:rPr>
                <w:sz w:val="28"/>
                <w:szCs w:val="28"/>
              </w:rPr>
              <w:t xml:space="preserve"> загруженности </w:t>
            </w:r>
            <w:r w:rsidR="00151219" w:rsidRPr="009B26A4">
              <w:rPr>
                <w:sz w:val="28"/>
                <w:szCs w:val="28"/>
              </w:rPr>
              <w:t>сети</w:t>
            </w:r>
            <w:r w:rsidRPr="009B26A4">
              <w:rPr>
                <w:sz w:val="28"/>
                <w:szCs w:val="28"/>
              </w:rPr>
              <w:t>.</w:t>
            </w:r>
          </w:p>
          <w:p w14:paraId="2F9F7566" w14:textId="6B28D3B8" w:rsidR="007344C6" w:rsidRPr="009B26A4" w:rsidRDefault="00506EE9" w:rsidP="009B26A4">
            <w:pPr>
              <w:pStyle w:val="TableParagraph"/>
              <w:spacing w:line="360" w:lineRule="auto"/>
              <w:ind w:firstLine="720"/>
              <w:jc w:val="both"/>
              <w:rPr>
                <w:sz w:val="28"/>
                <w:szCs w:val="28"/>
              </w:rPr>
            </w:pPr>
            <w:r w:rsidRPr="009B26A4">
              <w:rPr>
                <w:sz w:val="28"/>
                <w:szCs w:val="28"/>
              </w:rPr>
              <w:t>Big Data становится интегральной частью современного общества, предоставляя мощные средства и технологии для обработки данных. Возможность проведения анализа обширных информационных потоков в режиме реального времени открывает новые перспективы для принятия решений и достижения стратегических целей. Тем не менее, для достижения максимальной эффективности необходимо не только использовать передовые инструменты, но и разрабатывать глубокие методологии анализа данных с целью извлечения максимальной ценности из обширных объемов информации, доступных в наше время.</w:t>
            </w:r>
          </w:p>
          <w:p w14:paraId="13679A75" w14:textId="77777777" w:rsidR="007344C6" w:rsidRPr="004A7DDC" w:rsidRDefault="007344C6" w:rsidP="009B26A4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</w:p>
          <w:p w14:paraId="089D35AA" w14:textId="77777777" w:rsidR="007344C6" w:rsidRPr="00F14CCB" w:rsidRDefault="007344C6" w:rsidP="009B26A4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</w:p>
          <w:p w14:paraId="12206A9A" w14:textId="77777777" w:rsidR="007344C6" w:rsidRPr="00F14CCB" w:rsidRDefault="007344C6" w:rsidP="009B26A4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</w:p>
          <w:p w14:paraId="00A65BBF" w14:textId="77777777" w:rsidR="007344C6" w:rsidRPr="00F14CCB" w:rsidRDefault="007344C6" w:rsidP="009B26A4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</w:p>
          <w:p w14:paraId="091A564A" w14:textId="77777777" w:rsidR="007344C6" w:rsidRPr="00F14CCB" w:rsidRDefault="007344C6" w:rsidP="009B26A4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</w:p>
          <w:p w14:paraId="3D2FAFCA" w14:textId="77777777" w:rsidR="007344C6" w:rsidRPr="00F14CCB" w:rsidRDefault="007344C6" w:rsidP="009B26A4">
            <w:pPr>
              <w:pStyle w:val="TableParagraph"/>
              <w:spacing w:line="360" w:lineRule="auto"/>
              <w:jc w:val="both"/>
              <w:rPr>
                <w:sz w:val="28"/>
                <w:szCs w:val="28"/>
              </w:rPr>
            </w:pPr>
          </w:p>
          <w:p w14:paraId="57A8E2B6" w14:textId="77777777" w:rsidR="009B26A4" w:rsidRPr="00F14CCB" w:rsidRDefault="009B26A4" w:rsidP="00151219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0D5C62FB" w14:textId="1D0FEED9" w:rsidR="00112CAE" w:rsidRPr="009B26A4" w:rsidRDefault="00112CAE" w:rsidP="009B26A4">
      <w:pPr>
        <w:rPr>
          <w:sz w:val="28"/>
          <w:szCs w:val="28"/>
        </w:rPr>
      </w:pPr>
    </w:p>
    <w:sectPr w:rsidR="00112CAE" w:rsidRPr="009B26A4" w:rsidSect="002608EB">
      <w:pgSz w:w="1191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7BA6"/>
    <w:multiLevelType w:val="hybridMultilevel"/>
    <w:tmpl w:val="DBD06E58"/>
    <w:lvl w:ilvl="0" w:tplc="B434B51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B7A4184">
      <w:numFmt w:val="bullet"/>
      <w:lvlText w:val="•"/>
      <w:lvlJc w:val="left"/>
      <w:pPr>
        <w:ind w:left="1720" w:hanging="360"/>
      </w:pPr>
      <w:rPr>
        <w:rFonts w:hint="default"/>
        <w:lang w:val="ru-RU" w:eastAsia="en-US" w:bidi="ar-SA"/>
      </w:rPr>
    </w:lvl>
    <w:lvl w:ilvl="2" w:tplc="F32A3F8E">
      <w:numFmt w:val="bullet"/>
      <w:lvlText w:val="•"/>
      <w:lvlJc w:val="left"/>
      <w:pPr>
        <w:ind w:left="2621" w:hanging="360"/>
      </w:pPr>
      <w:rPr>
        <w:rFonts w:hint="default"/>
        <w:lang w:val="ru-RU" w:eastAsia="en-US" w:bidi="ar-SA"/>
      </w:rPr>
    </w:lvl>
    <w:lvl w:ilvl="3" w:tplc="9308240A">
      <w:numFmt w:val="bullet"/>
      <w:lvlText w:val="•"/>
      <w:lvlJc w:val="left"/>
      <w:pPr>
        <w:ind w:left="3521" w:hanging="360"/>
      </w:pPr>
      <w:rPr>
        <w:rFonts w:hint="default"/>
        <w:lang w:val="ru-RU" w:eastAsia="en-US" w:bidi="ar-SA"/>
      </w:rPr>
    </w:lvl>
    <w:lvl w:ilvl="4" w:tplc="E9145EDC">
      <w:numFmt w:val="bullet"/>
      <w:lvlText w:val="•"/>
      <w:lvlJc w:val="left"/>
      <w:pPr>
        <w:ind w:left="4422" w:hanging="360"/>
      </w:pPr>
      <w:rPr>
        <w:rFonts w:hint="default"/>
        <w:lang w:val="ru-RU" w:eastAsia="en-US" w:bidi="ar-SA"/>
      </w:rPr>
    </w:lvl>
    <w:lvl w:ilvl="5" w:tplc="88E4FA54">
      <w:numFmt w:val="bullet"/>
      <w:lvlText w:val="•"/>
      <w:lvlJc w:val="left"/>
      <w:pPr>
        <w:ind w:left="5323" w:hanging="360"/>
      </w:pPr>
      <w:rPr>
        <w:rFonts w:hint="default"/>
        <w:lang w:val="ru-RU" w:eastAsia="en-US" w:bidi="ar-SA"/>
      </w:rPr>
    </w:lvl>
    <w:lvl w:ilvl="6" w:tplc="FA006536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7" w:tplc="3C32ABD6">
      <w:numFmt w:val="bullet"/>
      <w:lvlText w:val="•"/>
      <w:lvlJc w:val="left"/>
      <w:pPr>
        <w:ind w:left="7124" w:hanging="360"/>
      </w:pPr>
      <w:rPr>
        <w:rFonts w:hint="default"/>
        <w:lang w:val="ru-RU" w:eastAsia="en-US" w:bidi="ar-SA"/>
      </w:rPr>
    </w:lvl>
    <w:lvl w:ilvl="8" w:tplc="B584FFA8">
      <w:numFmt w:val="bullet"/>
      <w:lvlText w:val="•"/>
      <w:lvlJc w:val="left"/>
      <w:pPr>
        <w:ind w:left="802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6A85455"/>
    <w:multiLevelType w:val="hybridMultilevel"/>
    <w:tmpl w:val="2DA2FECC"/>
    <w:lvl w:ilvl="0" w:tplc="0A00FC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9D020E"/>
    <w:multiLevelType w:val="hybridMultilevel"/>
    <w:tmpl w:val="BBBCD5B4"/>
    <w:lvl w:ilvl="0" w:tplc="4300A258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3" w15:restartNumberingAfterBreak="0">
    <w:nsid w:val="38426DA2"/>
    <w:multiLevelType w:val="hybridMultilevel"/>
    <w:tmpl w:val="66682634"/>
    <w:lvl w:ilvl="0" w:tplc="1BBEAF12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5305FEC">
      <w:numFmt w:val="bullet"/>
      <w:lvlText w:val="•"/>
      <w:lvlJc w:val="left"/>
      <w:pPr>
        <w:ind w:left="1720" w:hanging="360"/>
      </w:pPr>
      <w:rPr>
        <w:rFonts w:hint="default"/>
        <w:lang w:val="ru-RU" w:eastAsia="en-US" w:bidi="ar-SA"/>
      </w:rPr>
    </w:lvl>
    <w:lvl w:ilvl="2" w:tplc="6E762B30">
      <w:numFmt w:val="bullet"/>
      <w:lvlText w:val="•"/>
      <w:lvlJc w:val="left"/>
      <w:pPr>
        <w:ind w:left="2621" w:hanging="360"/>
      </w:pPr>
      <w:rPr>
        <w:rFonts w:hint="default"/>
        <w:lang w:val="ru-RU" w:eastAsia="en-US" w:bidi="ar-SA"/>
      </w:rPr>
    </w:lvl>
    <w:lvl w:ilvl="3" w:tplc="139001F6">
      <w:numFmt w:val="bullet"/>
      <w:lvlText w:val="•"/>
      <w:lvlJc w:val="left"/>
      <w:pPr>
        <w:ind w:left="3521" w:hanging="360"/>
      </w:pPr>
      <w:rPr>
        <w:rFonts w:hint="default"/>
        <w:lang w:val="ru-RU" w:eastAsia="en-US" w:bidi="ar-SA"/>
      </w:rPr>
    </w:lvl>
    <w:lvl w:ilvl="4" w:tplc="925AFD26">
      <w:numFmt w:val="bullet"/>
      <w:lvlText w:val="•"/>
      <w:lvlJc w:val="left"/>
      <w:pPr>
        <w:ind w:left="4422" w:hanging="360"/>
      </w:pPr>
      <w:rPr>
        <w:rFonts w:hint="default"/>
        <w:lang w:val="ru-RU" w:eastAsia="en-US" w:bidi="ar-SA"/>
      </w:rPr>
    </w:lvl>
    <w:lvl w:ilvl="5" w:tplc="2904D366">
      <w:numFmt w:val="bullet"/>
      <w:lvlText w:val="•"/>
      <w:lvlJc w:val="left"/>
      <w:pPr>
        <w:ind w:left="5323" w:hanging="360"/>
      </w:pPr>
      <w:rPr>
        <w:rFonts w:hint="default"/>
        <w:lang w:val="ru-RU" w:eastAsia="en-US" w:bidi="ar-SA"/>
      </w:rPr>
    </w:lvl>
    <w:lvl w:ilvl="6" w:tplc="911A005C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7" w:tplc="2C342ACE">
      <w:numFmt w:val="bullet"/>
      <w:lvlText w:val="•"/>
      <w:lvlJc w:val="left"/>
      <w:pPr>
        <w:ind w:left="7124" w:hanging="360"/>
      </w:pPr>
      <w:rPr>
        <w:rFonts w:hint="default"/>
        <w:lang w:val="ru-RU" w:eastAsia="en-US" w:bidi="ar-SA"/>
      </w:rPr>
    </w:lvl>
    <w:lvl w:ilvl="8" w:tplc="8FB48E4E">
      <w:numFmt w:val="bullet"/>
      <w:lvlText w:val="•"/>
      <w:lvlJc w:val="left"/>
      <w:pPr>
        <w:ind w:left="802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42E67DD"/>
    <w:multiLevelType w:val="hybridMultilevel"/>
    <w:tmpl w:val="8DD6D5B8"/>
    <w:lvl w:ilvl="0" w:tplc="0A00FC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40E16"/>
    <w:multiLevelType w:val="hybridMultilevel"/>
    <w:tmpl w:val="0764E0FA"/>
    <w:lvl w:ilvl="0" w:tplc="5E9612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9D5F4B"/>
    <w:multiLevelType w:val="hybridMultilevel"/>
    <w:tmpl w:val="13CCEC9A"/>
    <w:lvl w:ilvl="0" w:tplc="8884C0B4">
      <w:start w:val="1"/>
      <w:numFmt w:val="decimal"/>
      <w:lvlText w:val="%1."/>
      <w:lvlJc w:val="left"/>
      <w:pPr>
        <w:ind w:left="382" w:hanging="281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BC9403B2">
      <w:numFmt w:val="bullet"/>
      <w:lvlText w:val="•"/>
      <w:lvlJc w:val="left"/>
      <w:pPr>
        <w:ind w:left="1324" w:hanging="281"/>
      </w:pPr>
      <w:rPr>
        <w:rFonts w:hint="default"/>
        <w:lang w:val="ru-RU" w:eastAsia="en-US" w:bidi="ar-SA"/>
      </w:rPr>
    </w:lvl>
    <w:lvl w:ilvl="2" w:tplc="37620114">
      <w:numFmt w:val="bullet"/>
      <w:lvlText w:val="•"/>
      <w:lvlJc w:val="left"/>
      <w:pPr>
        <w:ind w:left="2269" w:hanging="281"/>
      </w:pPr>
      <w:rPr>
        <w:rFonts w:hint="default"/>
        <w:lang w:val="ru-RU" w:eastAsia="en-US" w:bidi="ar-SA"/>
      </w:rPr>
    </w:lvl>
    <w:lvl w:ilvl="3" w:tplc="A2700DD8">
      <w:numFmt w:val="bullet"/>
      <w:lvlText w:val="•"/>
      <w:lvlJc w:val="left"/>
      <w:pPr>
        <w:ind w:left="3213" w:hanging="281"/>
      </w:pPr>
      <w:rPr>
        <w:rFonts w:hint="default"/>
        <w:lang w:val="ru-RU" w:eastAsia="en-US" w:bidi="ar-SA"/>
      </w:rPr>
    </w:lvl>
    <w:lvl w:ilvl="4" w:tplc="811EDFC6">
      <w:numFmt w:val="bullet"/>
      <w:lvlText w:val="•"/>
      <w:lvlJc w:val="left"/>
      <w:pPr>
        <w:ind w:left="4158" w:hanging="281"/>
      </w:pPr>
      <w:rPr>
        <w:rFonts w:hint="default"/>
        <w:lang w:val="ru-RU" w:eastAsia="en-US" w:bidi="ar-SA"/>
      </w:rPr>
    </w:lvl>
    <w:lvl w:ilvl="5" w:tplc="31748A78">
      <w:numFmt w:val="bullet"/>
      <w:lvlText w:val="•"/>
      <w:lvlJc w:val="left"/>
      <w:pPr>
        <w:ind w:left="5103" w:hanging="281"/>
      </w:pPr>
      <w:rPr>
        <w:rFonts w:hint="default"/>
        <w:lang w:val="ru-RU" w:eastAsia="en-US" w:bidi="ar-SA"/>
      </w:rPr>
    </w:lvl>
    <w:lvl w:ilvl="6" w:tplc="A746A0E2">
      <w:numFmt w:val="bullet"/>
      <w:lvlText w:val="•"/>
      <w:lvlJc w:val="left"/>
      <w:pPr>
        <w:ind w:left="6047" w:hanging="281"/>
      </w:pPr>
      <w:rPr>
        <w:rFonts w:hint="default"/>
        <w:lang w:val="ru-RU" w:eastAsia="en-US" w:bidi="ar-SA"/>
      </w:rPr>
    </w:lvl>
    <w:lvl w:ilvl="7" w:tplc="AAE6D47E">
      <w:numFmt w:val="bullet"/>
      <w:lvlText w:val="•"/>
      <w:lvlJc w:val="left"/>
      <w:pPr>
        <w:ind w:left="6992" w:hanging="281"/>
      </w:pPr>
      <w:rPr>
        <w:rFonts w:hint="default"/>
        <w:lang w:val="ru-RU" w:eastAsia="en-US" w:bidi="ar-SA"/>
      </w:rPr>
    </w:lvl>
    <w:lvl w:ilvl="8" w:tplc="75D4D5B2">
      <w:numFmt w:val="bullet"/>
      <w:lvlText w:val="•"/>
      <w:lvlJc w:val="left"/>
      <w:pPr>
        <w:ind w:left="7937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7A927870"/>
    <w:multiLevelType w:val="hybridMultilevel"/>
    <w:tmpl w:val="6D78ECB8"/>
    <w:lvl w:ilvl="0" w:tplc="02CC87BE">
      <w:start w:val="1"/>
      <w:numFmt w:val="decimal"/>
      <w:lvlText w:val="%1."/>
      <w:lvlJc w:val="left"/>
      <w:pPr>
        <w:ind w:left="382" w:hanging="281"/>
      </w:pPr>
      <w:rPr>
        <w:rFonts w:hint="default"/>
        <w:spacing w:val="0"/>
        <w:sz w:val="28"/>
        <w:szCs w:val="28"/>
        <w:lang w:val="ru-RU" w:eastAsia="en-US" w:bidi="ar-SA"/>
      </w:rPr>
    </w:lvl>
    <w:lvl w:ilvl="1" w:tplc="0B18E3D0">
      <w:start w:val="1"/>
      <w:numFmt w:val="bullet"/>
      <w:lvlText w:val="•"/>
      <w:lvlJc w:val="left"/>
      <w:pPr>
        <w:ind w:left="1324" w:hanging="281"/>
      </w:pPr>
      <w:rPr>
        <w:rFonts w:hint="default"/>
        <w:lang w:val="ru-RU" w:eastAsia="en-US" w:bidi="ar-SA"/>
      </w:rPr>
    </w:lvl>
    <w:lvl w:ilvl="2" w:tplc="2AF07F6A">
      <w:start w:val="1"/>
      <w:numFmt w:val="bullet"/>
      <w:lvlText w:val="•"/>
      <w:lvlJc w:val="left"/>
      <w:pPr>
        <w:ind w:left="2269" w:hanging="281"/>
      </w:pPr>
      <w:rPr>
        <w:rFonts w:hint="default"/>
        <w:lang w:val="ru-RU" w:eastAsia="en-US" w:bidi="ar-SA"/>
      </w:rPr>
    </w:lvl>
    <w:lvl w:ilvl="3" w:tplc="8BACD08A">
      <w:start w:val="1"/>
      <w:numFmt w:val="bullet"/>
      <w:lvlText w:val="•"/>
      <w:lvlJc w:val="left"/>
      <w:pPr>
        <w:ind w:left="3213" w:hanging="281"/>
      </w:pPr>
      <w:rPr>
        <w:rFonts w:hint="default"/>
        <w:lang w:val="ru-RU" w:eastAsia="en-US" w:bidi="ar-SA"/>
      </w:rPr>
    </w:lvl>
    <w:lvl w:ilvl="4" w:tplc="C6D671CC">
      <w:start w:val="1"/>
      <w:numFmt w:val="bullet"/>
      <w:lvlText w:val="•"/>
      <w:lvlJc w:val="left"/>
      <w:pPr>
        <w:ind w:left="4158" w:hanging="281"/>
      </w:pPr>
      <w:rPr>
        <w:rFonts w:hint="default"/>
        <w:lang w:val="ru-RU" w:eastAsia="en-US" w:bidi="ar-SA"/>
      </w:rPr>
    </w:lvl>
    <w:lvl w:ilvl="5" w:tplc="43BAC02E">
      <w:start w:val="1"/>
      <w:numFmt w:val="bullet"/>
      <w:lvlText w:val="•"/>
      <w:lvlJc w:val="left"/>
      <w:pPr>
        <w:ind w:left="5103" w:hanging="281"/>
      </w:pPr>
      <w:rPr>
        <w:rFonts w:hint="default"/>
        <w:lang w:val="ru-RU" w:eastAsia="en-US" w:bidi="ar-SA"/>
      </w:rPr>
    </w:lvl>
    <w:lvl w:ilvl="6" w:tplc="5BA89C5C">
      <w:start w:val="1"/>
      <w:numFmt w:val="bullet"/>
      <w:lvlText w:val="•"/>
      <w:lvlJc w:val="left"/>
      <w:pPr>
        <w:ind w:left="6047" w:hanging="281"/>
      </w:pPr>
      <w:rPr>
        <w:rFonts w:hint="default"/>
        <w:lang w:val="ru-RU" w:eastAsia="en-US" w:bidi="ar-SA"/>
      </w:rPr>
    </w:lvl>
    <w:lvl w:ilvl="7" w:tplc="0586355E">
      <w:start w:val="1"/>
      <w:numFmt w:val="bullet"/>
      <w:lvlText w:val="•"/>
      <w:lvlJc w:val="left"/>
      <w:pPr>
        <w:ind w:left="6992" w:hanging="281"/>
      </w:pPr>
      <w:rPr>
        <w:rFonts w:hint="default"/>
        <w:lang w:val="ru-RU" w:eastAsia="en-US" w:bidi="ar-SA"/>
      </w:rPr>
    </w:lvl>
    <w:lvl w:ilvl="8" w:tplc="D5D6E9B0">
      <w:start w:val="1"/>
      <w:numFmt w:val="bullet"/>
      <w:lvlText w:val="•"/>
      <w:lvlJc w:val="left"/>
      <w:pPr>
        <w:ind w:left="7937" w:hanging="281"/>
      </w:pPr>
      <w:rPr>
        <w:rFonts w:hint="default"/>
        <w:lang w:val="ru-RU" w:eastAsia="en-US" w:bidi="ar-SA"/>
      </w:rPr>
    </w:lvl>
  </w:abstractNum>
  <w:num w:numId="1" w16cid:durableId="855382596">
    <w:abstractNumId w:val="0"/>
  </w:num>
  <w:num w:numId="2" w16cid:durableId="1132868212">
    <w:abstractNumId w:val="3"/>
  </w:num>
  <w:num w:numId="3" w16cid:durableId="654070670">
    <w:abstractNumId w:val="6"/>
  </w:num>
  <w:num w:numId="4" w16cid:durableId="170416703">
    <w:abstractNumId w:val="2"/>
  </w:num>
  <w:num w:numId="5" w16cid:durableId="1477645957">
    <w:abstractNumId w:val="5"/>
  </w:num>
  <w:num w:numId="6" w16cid:durableId="814223570">
    <w:abstractNumId w:val="7"/>
  </w:num>
  <w:num w:numId="7" w16cid:durableId="2145075585">
    <w:abstractNumId w:val="1"/>
  </w:num>
  <w:num w:numId="8" w16cid:durableId="198710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247"/>
    <w:rsid w:val="00012194"/>
    <w:rsid w:val="001043C3"/>
    <w:rsid w:val="001104C7"/>
    <w:rsid w:val="00112CAE"/>
    <w:rsid w:val="00151219"/>
    <w:rsid w:val="001A5F3B"/>
    <w:rsid w:val="001A7901"/>
    <w:rsid w:val="001B7351"/>
    <w:rsid w:val="001E03A9"/>
    <w:rsid w:val="002608EB"/>
    <w:rsid w:val="00261283"/>
    <w:rsid w:val="002E5A57"/>
    <w:rsid w:val="00397215"/>
    <w:rsid w:val="00405829"/>
    <w:rsid w:val="00437E57"/>
    <w:rsid w:val="004A7DDC"/>
    <w:rsid w:val="004C66B6"/>
    <w:rsid w:val="00506EE9"/>
    <w:rsid w:val="00577FB3"/>
    <w:rsid w:val="00701915"/>
    <w:rsid w:val="007344C6"/>
    <w:rsid w:val="008979A9"/>
    <w:rsid w:val="008F5247"/>
    <w:rsid w:val="009B26A4"/>
    <w:rsid w:val="00AA4510"/>
    <w:rsid w:val="00BF4749"/>
    <w:rsid w:val="00C23136"/>
    <w:rsid w:val="00C30D17"/>
    <w:rsid w:val="00C47936"/>
    <w:rsid w:val="00C92C94"/>
    <w:rsid w:val="00E17DF4"/>
    <w:rsid w:val="00F14CCB"/>
    <w:rsid w:val="00F150A5"/>
    <w:rsid w:val="00F4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B497"/>
  <w15:docId w15:val="{45BE7978-DB33-452E-AFED-6772A447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608EB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2608EB"/>
    <w:pPr>
      <w:spacing w:line="322" w:lineRule="exact"/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08E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608EB"/>
    <w:rPr>
      <w:sz w:val="28"/>
      <w:szCs w:val="28"/>
    </w:rPr>
  </w:style>
  <w:style w:type="paragraph" w:styleId="a4">
    <w:name w:val="List Paragraph"/>
    <w:basedOn w:val="a"/>
    <w:uiPriority w:val="1"/>
    <w:qFormat/>
    <w:rsid w:val="002608EB"/>
    <w:pPr>
      <w:ind w:left="101"/>
    </w:pPr>
  </w:style>
  <w:style w:type="paragraph" w:customStyle="1" w:styleId="TableParagraph">
    <w:name w:val="Table Paragraph"/>
    <w:basedOn w:val="a"/>
    <w:uiPriority w:val="1"/>
    <w:qFormat/>
    <w:rsid w:val="002608EB"/>
  </w:style>
  <w:style w:type="table" w:styleId="a5">
    <w:name w:val="Table Grid"/>
    <w:basedOn w:val="a1"/>
    <w:uiPriority w:val="59"/>
    <w:rsid w:val="00112CA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C30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23E56-551D-433B-8427-78A216B0D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Nikindrik</cp:lastModifiedBy>
  <cp:revision>26</cp:revision>
  <cp:lastPrinted>2022-12-05T08:41:00Z</cp:lastPrinted>
  <dcterms:created xsi:type="dcterms:W3CDTF">2021-09-22T12:18:00Z</dcterms:created>
  <dcterms:modified xsi:type="dcterms:W3CDTF">2023-12-25T17:47:00Z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2021-09-22T00:00:00Z</vt:filetime>
  </property>
</Properties>
</file>