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F20" w:rsidRPr="00635C02" w:rsidRDefault="00BF7F20" w:rsidP="00623C0C">
      <w:pPr>
        <w:spacing w:after="120"/>
        <w:rPr>
          <w:rFonts w:ascii="Times New Roman" w:hAnsi="Times New Roman" w:cs="Times New Roman"/>
          <w:b/>
          <w:sz w:val="24"/>
          <w:szCs w:val="24"/>
        </w:rPr>
      </w:pPr>
      <w:r>
        <w:rPr>
          <w:rFonts w:ascii="Times New Roman" w:hAnsi="Times New Roman" w:cs="Times New Roman"/>
          <w:b/>
          <w:sz w:val="24"/>
          <w:szCs w:val="24"/>
        </w:rPr>
        <w:t xml:space="preserve">Кириллов Н. Мк-10 Перевод </w:t>
      </w:r>
      <w:r w:rsidR="00B50C8E">
        <w:rPr>
          <w:rFonts w:ascii="Times New Roman" w:hAnsi="Times New Roman" w:cs="Times New Roman"/>
          <w:b/>
          <w:sz w:val="24"/>
          <w:szCs w:val="24"/>
        </w:rPr>
        <w:t>№2</w:t>
      </w:r>
    </w:p>
    <w:p w:rsidR="008649BA" w:rsidRDefault="008649BA" w:rsidP="00623C0C">
      <w:pPr>
        <w:spacing w:after="120"/>
      </w:pPr>
    </w:p>
    <w:p w:rsidR="00623C0C" w:rsidRPr="00623C0C" w:rsidRDefault="00623C0C" w:rsidP="005D3E0B">
      <w:pPr>
        <w:spacing w:after="120" w:line="312" w:lineRule="auto"/>
        <w:jc w:val="center"/>
        <w:rPr>
          <w:rFonts w:ascii="Times New Roman" w:hAnsi="Times New Roman" w:cs="Times New Roman"/>
          <w:b/>
          <w:sz w:val="24"/>
          <w:szCs w:val="24"/>
          <w:lang w:val="en-US"/>
        </w:rPr>
      </w:pPr>
      <w:r w:rsidRPr="00623C0C">
        <w:rPr>
          <w:rFonts w:ascii="Times New Roman" w:hAnsi="Times New Roman" w:cs="Times New Roman"/>
          <w:b/>
          <w:sz w:val="24"/>
          <w:szCs w:val="24"/>
          <w:lang w:val="en-US"/>
        </w:rPr>
        <w:t>Multiscale modeling of the structure and properties of ceramic nanocomposites</w:t>
      </w:r>
    </w:p>
    <w:p w:rsidR="00BF7F20" w:rsidRDefault="00BF7F20" w:rsidP="00BF7F20">
      <w:pPr>
        <w:rPr>
          <w:lang w:val="en-US"/>
        </w:rPr>
      </w:pPr>
    </w:p>
    <w:p w:rsidR="00623C0C" w:rsidRPr="00385E70" w:rsidRDefault="00623C0C" w:rsidP="00623C0C">
      <w:pPr>
        <w:spacing w:after="80"/>
        <w:rPr>
          <w:rFonts w:ascii="Times New Roman" w:hAnsi="Times New Roman" w:cs="Times New Roman"/>
          <w:b/>
          <w:sz w:val="24"/>
          <w:szCs w:val="24"/>
          <w:lang w:val="en-US"/>
        </w:rPr>
      </w:pPr>
      <w:r w:rsidRPr="00385E70">
        <w:rPr>
          <w:rFonts w:ascii="Times New Roman" w:hAnsi="Times New Roman" w:cs="Times New Roman"/>
          <w:b/>
          <w:sz w:val="24"/>
          <w:szCs w:val="24"/>
          <w:lang w:val="en-US"/>
        </w:rPr>
        <w:t>Abstract</w:t>
      </w:r>
    </w:p>
    <w:p w:rsidR="00623C0C" w:rsidRDefault="00623C0C" w:rsidP="00623C0C">
      <w:pPr>
        <w:spacing w:after="0" w:line="312" w:lineRule="auto"/>
        <w:ind w:firstLine="709"/>
        <w:jc w:val="both"/>
        <w:rPr>
          <w:rFonts w:ascii="Times New Roman" w:hAnsi="Times New Roman" w:cs="Times New Roman"/>
          <w:sz w:val="24"/>
          <w:szCs w:val="24"/>
          <w:lang w:val="en-US"/>
        </w:rPr>
      </w:pPr>
      <w:r w:rsidRPr="00623C0C">
        <w:rPr>
          <w:rFonts w:ascii="Times New Roman" w:hAnsi="Times New Roman" w:cs="Times New Roman"/>
          <w:sz w:val="24"/>
          <w:szCs w:val="24"/>
          <w:lang w:val="en-US"/>
        </w:rPr>
        <w:t>One of the most recent developments in ceramics has been the distribution of multiple phases in a ceramic composite at the nanoscopic length scale. An advanced nanocomposite microstructure such as that of polycrystalline silicon carbide (SiC)–silicon nitride (Si3N4) nanocomposites contains multiple length scales with grain boundary thickness of the order of 50 nm, SiC particle sizes of the order of 200–300 nm and Si3N4 grain sizes of the order of 0.8–1.5 μm. Designing the microstructure of such a composite for a targeted set of material properties is, therefore, a daunting task. Since the microstructure involves multiple length scales, multiscale analyses based material design is an appropriate approach for such a task. With this view, this chapter presents an overview of the current state of the art and work performed in this area.</w:t>
      </w:r>
    </w:p>
    <w:p w:rsidR="00623C0C" w:rsidRDefault="00623C0C" w:rsidP="00623C0C">
      <w:pPr>
        <w:spacing w:after="0" w:line="312" w:lineRule="auto"/>
        <w:ind w:firstLine="709"/>
        <w:jc w:val="both"/>
        <w:rPr>
          <w:rFonts w:ascii="Times New Roman" w:hAnsi="Times New Roman" w:cs="Times New Roman"/>
          <w:sz w:val="24"/>
          <w:szCs w:val="24"/>
          <w:lang w:val="en-US"/>
        </w:rPr>
      </w:pPr>
    </w:p>
    <w:p w:rsidR="00623C0C" w:rsidRDefault="00623C0C" w:rsidP="00623C0C">
      <w:pPr>
        <w:spacing w:after="0" w:line="312" w:lineRule="auto"/>
        <w:ind w:firstLine="709"/>
        <w:jc w:val="both"/>
        <w:rPr>
          <w:rFonts w:ascii="Times New Roman" w:hAnsi="Times New Roman" w:cs="Times New Roman"/>
          <w:sz w:val="24"/>
          <w:szCs w:val="24"/>
          <w:lang w:val="en-US"/>
        </w:rPr>
      </w:pPr>
    </w:p>
    <w:p w:rsidR="00623C0C" w:rsidRDefault="00623C0C" w:rsidP="00623C0C">
      <w:pPr>
        <w:spacing w:after="0" w:line="312" w:lineRule="auto"/>
        <w:ind w:firstLine="709"/>
        <w:jc w:val="both"/>
        <w:rPr>
          <w:rFonts w:ascii="Times New Roman" w:hAnsi="Times New Roman" w:cs="Times New Roman"/>
          <w:sz w:val="24"/>
          <w:szCs w:val="24"/>
          <w:lang w:val="en-US"/>
        </w:rPr>
      </w:pPr>
    </w:p>
    <w:p w:rsidR="00623C0C" w:rsidRDefault="00623C0C" w:rsidP="00623C0C">
      <w:pPr>
        <w:spacing w:after="0" w:line="312" w:lineRule="auto"/>
        <w:ind w:firstLine="709"/>
        <w:jc w:val="both"/>
        <w:rPr>
          <w:rFonts w:ascii="Times New Roman" w:hAnsi="Times New Roman" w:cs="Times New Roman"/>
          <w:sz w:val="24"/>
          <w:szCs w:val="24"/>
          <w:lang w:val="en-US"/>
        </w:rPr>
      </w:pPr>
    </w:p>
    <w:p w:rsidR="00623C0C" w:rsidRDefault="005D3E0B" w:rsidP="00623C0C">
      <w:pPr>
        <w:spacing w:after="0" w:line="312" w:lineRule="auto"/>
        <w:ind w:firstLine="709"/>
        <w:jc w:val="both"/>
        <w:rPr>
          <w:rFonts w:ascii="Times New Roman" w:hAnsi="Times New Roman" w:cs="Times New Roman"/>
          <w:sz w:val="24"/>
          <w:szCs w:val="24"/>
          <w:lang w:val="en-US"/>
        </w:rPr>
      </w:pPr>
      <w:r w:rsidRPr="005D3E0B">
        <w:rPr>
          <w:rFonts w:ascii="Times New Roman" w:hAnsi="Times New Roman" w:cs="Times New Roman"/>
          <w:b/>
          <w:sz w:val="24"/>
          <w:szCs w:val="24"/>
          <w:lang w:val="en-US"/>
        </w:rPr>
        <w:t>Key words</w:t>
      </w:r>
      <w:r w:rsidRPr="005D3E0B">
        <w:rPr>
          <w:rFonts w:ascii="Times New Roman" w:hAnsi="Times New Roman" w:cs="Times New Roman"/>
          <w:sz w:val="24"/>
          <w:szCs w:val="24"/>
          <w:lang w:val="en-US"/>
        </w:rPr>
        <w:t>: ceramic nanocomposites, microstructure, multiple length scales, multiscale modeling.</w:t>
      </w:r>
    </w:p>
    <w:p w:rsidR="00623C0C" w:rsidRDefault="00623C0C" w:rsidP="00623C0C">
      <w:pPr>
        <w:spacing w:after="0" w:line="312" w:lineRule="auto"/>
        <w:ind w:firstLine="709"/>
        <w:jc w:val="both"/>
        <w:rPr>
          <w:rFonts w:ascii="Times New Roman" w:hAnsi="Times New Roman" w:cs="Times New Roman"/>
          <w:sz w:val="24"/>
          <w:szCs w:val="24"/>
          <w:lang w:val="en-US"/>
        </w:rPr>
      </w:pPr>
    </w:p>
    <w:p w:rsidR="00623C0C" w:rsidRDefault="00623C0C" w:rsidP="00623C0C">
      <w:pPr>
        <w:spacing w:after="0" w:line="312" w:lineRule="auto"/>
        <w:ind w:firstLine="709"/>
        <w:jc w:val="both"/>
        <w:rPr>
          <w:rFonts w:ascii="Times New Roman" w:hAnsi="Times New Roman" w:cs="Times New Roman"/>
          <w:sz w:val="24"/>
          <w:szCs w:val="24"/>
          <w:lang w:val="en-US"/>
        </w:rPr>
      </w:pPr>
    </w:p>
    <w:p w:rsidR="00623C0C" w:rsidRPr="005D3E0B" w:rsidRDefault="00623C0C" w:rsidP="00623C0C">
      <w:pPr>
        <w:spacing w:after="0" w:line="312" w:lineRule="auto"/>
        <w:ind w:firstLine="709"/>
        <w:jc w:val="center"/>
        <w:rPr>
          <w:rFonts w:ascii="Times New Roman" w:hAnsi="Times New Roman" w:cs="Times New Roman"/>
          <w:b/>
          <w:sz w:val="24"/>
          <w:szCs w:val="24"/>
          <w:lang w:val="en-US"/>
        </w:rPr>
      </w:pPr>
    </w:p>
    <w:p w:rsidR="00623C0C" w:rsidRDefault="00623C0C" w:rsidP="00623C0C">
      <w:pPr>
        <w:spacing w:after="120" w:line="312" w:lineRule="auto"/>
        <w:ind w:firstLine="709"/>
        <w:jc w:val="center"/>
        <w:rPr>
          <w:rFonts w:ascii="Times New Roman" w:hAnsi="Times New Roman" w:cs="Times New Roman"/>
          <w:b/>
          <w:sz w:val="24"/>
          <w:szCs w:val="24"/>
        </w:rPr>
      </w:pPr>
      <w:r w:rsidRPr="00623C0C">
        <w:rPr>
          <w:rFonts w:ascii="Times New Roman" w:hAnsi="Times New Roman" w:cs="Times New Roman"/>
          <w:b/>
          <w:sz w:val="24"/>
          <w:szCs w:val="24"/>
        </w:rPr>
        <w:t>Многомасштабное моделирование структуры и свойств керамических нанокомпозитов</w:t>
      </w:r>
    </w:p>
    <w:p w:rsidR="00623C0C" w:rsidRDefault="00623C0C" w:rsidP="00623C0C">
      <w:pPr>
        <w:spacing w:after="120" w:line="312" w:lineRule="auto"/>
        <w:ind w:firstLine="709"/>
        <w:jc w:val="center"/>
        <w:rPr>
          <w:rFonts w:ascii="Times New Roman" w:hAnsi="Times New Roman" w:cs="Times New Roman"/>
          <w:b/>
          <w:sz w:val="24"/>
          <w:szCs w:val="24"/>
        </w:rPr>
      </w:pPr>
    </w:p>
    <w:p w:rsidR="00623C0C" w:rsidRDefault="00623C0C" w:rsidP="00623C0C">
      <w:pPr>
        <w:spacing w:after="80"/>
        <w:rPr>
          <w:rFonts w:ascii="Times New Roman" w:hAnsi="Times New Roman" w:cs="Times New Roman"/>
          <w:b/>
          <w:sz w:val="24"/>
          <w:szCs w:val="24"/>
        </w:rPr>
      </w:pPr>
      <w:r>
        <w:rPr>
          <w:rFonts w:ascii="Times New Roman" w:hAnsi="Times New Roman" w:cs="Times New Roman"/>
          <w:b/>
          <w:sz w:val="24"/>
          <w:szCs w:val="24"/>
        </w:rPr>
        <w:t>Аннотация</w:t>
      </w:r>
    </w:p>
    <w:p w:rsidR="00623C0C" w:rsidRPr="003F5B82" w:rsidRDefault="00623C0C" w:rsidP="00623C0C">
      <w:pPr>
        <w:spacing w:after="0" w:line="312" w:lineRule="auto"/>
        <w:ind w:firstLine="709"/>
        <w:jc w:val="both"/>
        <w:rPr>
          <w:rFonts w:ascii="Times New Roman" w:hAnsi="Times New Roman" w:cs="Times New Roman"/>
          <w:sz w:val="24"/>
          <w:szCs w:val="24"/>
        </w:rPr>
      </w:pPr>
      <w:r w:rsidRPr="0046757B">
        <w:rPr>
          <w:rFonts w:ascii="Times New Roman" w:hAnsi="Times New Roman" w:cs="Times New Roman"/>
          <w:sz w:val="24"/>
          <w:szCs w:val="24"/>
        </w:rPr>
        <w:t xml:space="preserve">Одним из последних достижений в керамике было распределение нескольких фаз в керамическом композите в масштабе наноскопической длины. </w:t>
      </w:r>
      <w:r w:rsidR="00E6440F">
        <w:rPr>
          <w:rFonts w:ascii="Times New Roman" w:hAnsi="Times New Roman" w:cs="Times New Roman"/>
          <w:sz w:val="24"/>
          <w:szCs w:val="24"/>
        </w:rPr>
        <w:t>Про</w:t>
      </w:r>
      <w:r w:rsidR="008D7B83">
        <w:rPr>
          <w:rFonts w:ascii="Times New Roman" w:hAnsi="Times New Roman" w:cs="Times New Roman"/>
          <w:sz w:val="24"/>
          <w:szCs w:val="24"/>
        </w:rPr>
        <w:t>грессивная</w:t>
      </w:r>
      <w:r w:rsidRPr="00E6440F">
        <w:rPr>
          <w:rFonts w:ascii="Times New Roman" w:hAnsi="Times New Roman" w:cs="Times New Roman"/>
          <w:sz w:val="24"/>
          <w:szCs w:val="24"/>
        </w:rPr>
        <w:t xml:space="preserve"> нанокомпозитная микроструктура, такая как структура нанокомпозитов поликристаллического карбида кремния (</w:t>
      </w:r>
      <w:r w:rsidRPr="00623C0C">
        <w:rPr>
          <w:rFonts w:ascii="Times New Roman" w:hAnsi="Times New Roman" w:cs="Times New Roman"/>
          <w:sz w:val="24"/>
          <w:szCs w:val="24"/>
          <w:lang w:val="en-US"/>
        </w:rPr>
        <w:t>SiC</w:t>
      </w:r>
      <w:r w:rsidR="007A7233">
        <w:rPr>
          <w:rFonts w:ascii="Times New Roman" w:hAnsi="Times New Roman" w:cs="Times New Roman"/>
          <w:sz w:val="24"/>
          <w:szCs w:val="24"/>
        </w:rPr>
        <w:t>)</w:t>
      </w:r>
      <w:r w:rsidRPr="00E6440F">
        <w:rPr>
          <w:rFonts w:ascii="Times New Roman" w:hAnsi="Times New Roman" w:cs="Times New Roman"/>
          <w:sz w:val="24"/>
          <w:szCs w:val="24"/>
        </w:rPr>
        <w:t>-силиконата (</w:t>
      </w:r>
      <w:r w:rsidRPr="00623C0C">
        <w:rPr>
          <w:rFonts w:ascii="Times New Roman" w:hAnsi="Times New Roman" w:cs="Times New Roman"/>
          <w:sz w:val="24"/>
          <w:szCs w:val="24"/>
          <w:lang w:val="en-US"/>
        </w:rPr>
        <w:t>Si</w:t>
      </w:r>
      <w:r w:rsidRPr="00E6440F">
        <w:rPr>
          <w:rFonts w:ascii="Times New Roman" w:hAnsi="Times New Roman" w:cs="Times New Roman"/>
          <w:sz w:val="24"/>
          <w:szCs w:val="24"/>
        </w:rPr>
        <w:t>3</w:t>
      </w:r>
      <w:r w:rsidRPr="00623C0C">
        <w:rPr>
          <w:rFonts w:ascii="Times New Roman" w:hAnsi="Times New Roman" w:cs="Times New Roman"/>
          <w:sz w:val="24"/>
          <w:szCs w:val="24"/>
          <w:lang w:val="en-US"/>
        </w:rPr>
        <w:t>N</w:t>
      </w:r>
      <w:r w:rsidRPr="00E6440F">
        <w:rPr>
          <w:rFonts w:ascii="Times New Roman" w:hAnsi="Times New Roman" w:cs="Times New Roman"/>
          <w:sz w:val="24"/>
          <w:szCs w:val="24"/>
        </w:rPr>
        <w:t xml:space="preserve">4), содержит </w:t>
      </w:r>
      <w:r w:rsidR="00E6440F" w:rsidRPr="00E6440F">
        <w:rPr>
          <w:rFonts w:ascii="Times New Roman" w:hAnsi="Times New Roman" w:cs="Times New Roman"/>
          <w:sz w:val="24"/>
          <w:szCs w:val="24"/>
        </w:rPr>
        <w:t>несколько масштабов длины</w:t>
      </w:r>
      <w:r w:rsidR="005D3E0B">
        <w:rPr>
          <w:rFonts w:ascii="Times New Roman" w:hAnsi="Times New Roman" w:cs="Times New Roman"/>
          <w:sz w:val="24"/>
          <w:szCs w:val="24"/>
        </w:rPr>
        <w:t xml:space="preserve"> (</w:t>
      </w:r>
      <w:r w:rsidR="005D3E0B" w:rsidRPr="005D3E0B">
        <w:rPr>
          <w:rFonts w:ascii="Times New Roman" w:hAnsi="Times New Roman" w:cs="Times New Roman"/>
          <w:sz w:val="24"/>
          <w:szCs w:val="24"/>
        </w:rPr>
        <w:t>“</w:t>
      </w:r>
      <w:r w:rsidR="005D3E0B">
        <w:rPr>
          <w:rFonts w:ascii="Times New Roman" w:hAnsi="Times New Roman" w:cs="Times New Roman"/>
          <w:sz w:val="24"/>
          <w:szCs w:val="24"/>
        </w:rPr>
        <w:t>здесь имеется в виду масштабный уровень</w:t>
      </w:r>
      <w:r w:rsidR="005D3E0B" w:rsidRPr="005D3E0B">
        <w:rPr>
          <w:rFonts w:ascii="Times New Roman" w:hAnsi="Times New Roman" w:cs="Times New Roman"/>
          <w:sz w:val="24"/>
          <w:szCs w:val="24"/>
        </w:rPr>
        <w:t>”</w:t>
      </w:r>
      <w:r w:rsidR="005D3E0B">
        <w:rPr>
          <w:rFonts w:ascii="Times New Roman" w:hAnsi="Times New Roman" w:cs="Times New Roman"/>
          <w:sz w:val="24"/>
          <w:szCs w:val="24"/>
        </w:rPr>
        <w:t>)</w:t>
      </w:r>
      <w:r w:rsidR="00E6440F" w:rsidRPr="00E6440F">
        <w:rPr>
          <w:rFonts w:ascii="Times New Roman" w:hAnsi="Times New Roman" w:cs="Times New Roman"/>
          <w:sz w:val="24"/>
          <w:szCs w:val="24"/>
        </w:rPr>
        <w:t xml:space="preserve"> </w:t>
      </w:r>
      <w:r w:rsidRPr="00E6440F">
        <w:rPr>
          <w:rFonts w:ascii="Times New Roman" w:hAnsi="Times New Roman" w:cs="Times New Roman"/>
          <w:sz w:val="24"/>
          <w:szCs w:val="24"/>
        </w:rPr>
        <w:t xml:space="preserve">с </w:t>
      </w:r>
      <w:r w:rsidR="00E6440F">
        <w:rPr>
          <w:rFonts w:ascii="Times New Roman" w:hAnsi="Times New Roman" w:cs="Times New Roman"/>
          <w:sz w:val="24"/>
          <w:szCs w:val="24"/>
        </w:rPr>
        <w:t xml:space="preserve">толщиной </w:t>
      </w:r>
      <w:r w:rsidRPr="00E6440F">
        <w:rPr>
          <w:rFonts w:ascii="Times New Roman" w:hAnsi="Times New Roman" w:cs="Times New Roman"/>
          <w:sz w:val="24"/>
          <w:szCs w:val="24"/>
        </w:rPr>
        <w:t>границ</w:t>
      </w:r>
      <w:r w:rsidR="00E6440F">
        <w:rPr>
          <w:rFonts w:ascii="Times New Roman" w:hAnsi="Times New Roman" w:cs="Times New Roman"/>
          <w:sz w:val="24"/>
          <w:szCs w:val="24"/>
        </w:rPr>
        <w:t>ы</w:t>
      </w:r>
      <w:r w:rsidRPr="00E6440F">
        <w:rPr>
          <w:rFonts w:ascii="Times New Roman" w:hAnsi="Times New Roman" w:cs="Times New Roman"/>
          <w:sz w:val="24"/>
          <w:szCs w:val="24"/>
        </w:rPr>
        <w:t xml:space="preserve"> зерен</w:t>
      </w:r>
      <w:r w:rsidR="00E6440F">
        <w:rPr>
          <w:rFonts w:ascii="Times New Roman" w:hAnsi="Times New Roman" w:cs="Times New Roman"/>
          <w:sz w:val="24"/>
          <w:szCs w:val="24"/>
        </w:rPr>
        <w:t xml:space="preserve"> </w:t>
      </w:r>
      <w:r w:rsidRPr="00E6440F">
        <w:rPr>
          <w:rFonts w:ascii="Times New Roman" w:hAnsi="Times New Roman" w:cs="Times New Roman"/>
          <w:sz w:val="24"/>
          <w:szCs w:val="24"/>
        </w:rPr>
        <w:t xml:space="preserve">порядка 50 нм, размером частиц </w:t>
      </w:r>
      <w:r w:rsidR="008D7B83">
        <w:rPr>
          <w:rFonts w:ascii="Times New Roman" w:hAnsi="Times New Roman" w:cs="Times New Roman"/>
          <w:sz w:val="24"/>
          <w:szCs w:val="24"/>
        </w:rPr>
        <w:t>к</w:t>
      </w:r>
      <w:r w:rsidR="007A7233">
        <w:rPr>
          <w:rFonts w:ascii="Times New Roman" w:hAnsi="Times New Roman" w:cs="Times New Roman"/>
          <w:sz w:val="24"/>
          <w:szCs w:val="24"/>
        </w:rPr>
        <w:t>арбида кремния</w:t>
      </w:r>
      <w:r w:rsidRPr="00E6440F">
        <w:rPr>
          <w:rFonts w:ascii="Times New Roman" w:hAnsi="Times New Roman" w:cs="Times New Roman"/>
          <w:sz w:val="24"/>
          <w:szCs w:val="24"/>
        </w:rPr>
        <w:t xml:space="preserve"> порядка 200-300 нм и </w:t>
      </w:r>
      <w:r w:rsidR="00E6440F">
        <w:rPr>
          <w:rFonts w:ascii="Times New Roman" w:hAnsi="Times New Roman" w:cs="Times New Roman"/>
          <w:sz w:val="24"/>
          <w:szCs w:val="24"/>
        </w:rPr>
        <w:t xml:space="preserve">размером зерен </w:t>
      </w:r>
      <w:r w:rsidR="007A7233" w:rsidRPr="00E6440F">
        <w:rPr>
          <w:rFonts w:ascii="Times New Roman" w:hAnsi="Times New Roman" w:cs="Times New Roman"/>
          <w:sz w:val="24"/>
          <w:szCs w:val="24"/>
        </w:rPr>
        <w:t>силиконата</w:t>
      </w:r>
      <w:r w:rsidRPr="00E6440F">
        <w:rPr>
          <w:rFonts w:ascii="Times New Roman" w:hAnsi="Times New Roman" w:cs="Times New Roman"/>
          <w:sz w:val="24"/>
          <w:szCs w:val="24"/>
        </w:rPr>
        <w:t xml:space="preserve"> порядка 0,8-1,5 мкм. </w:t>
      </w:r>
      <w:r w:rsidRPr="0046757B">
        <w:rPr>
          <w:rFonts w:ascii="Times New Roman" w:hAnsi="Times New Roman" w:cs="Times New Roman"/>
          <w:sz w:val="24"/>
          <w:szCs w:val="24"/>
        </w:rPr>
        <w:t xml:space="preserve">Таким образом, разработка микроструктуры такого композита для целевого набора свойств материала является сложной задачей. Поскольку микроструктура включает в себя несколько масштабов длины, многомасштабный анализ на основе материалов является </w:t>
      </w:r>
      <w:r w:rsidR="00EF0F83">
        <w:rPr>
          <w:rFonts w:ascii="Times New Roman" w:hAnsi="Times New Roman" w:cs="Times New Roman"/>
          <w:sz w:val="24"/>
          <w:szCs w:val="24"/>
        </w:rPr>
        <w:t>соответствующим</w:t>
      </w:r>
      <w:r w:rsidRPr="0046757B">
        <w:rPr>
          <w:rFonts w:ascii="Times New Roman" w:hAnsi="Times New Roman" w:cs="Times New Roman"/>
          <w:sz w:val="24"/>
          <w:szCs w:val="24"/>
        </w:rPr>
        <w:t xml:space="preserve"> подходом для такой задачи. </w:t>
      </w:r>
      <w:r w:rsidRPr="003F5B82">
        <w:rPr>
          <w:rFonts w:ascii="Times New Roman" w:hAnsi="Times New Roman" w:cs="Times New Roman"/>
          <w:sz w:val="24"/>
          <w:szCs w:val="24"/>
        </w:rPr>
        <w:t xml:space="preserve">С этой </w:t>
      </w:r>
      <w:r w:rsidR="003F5B82">
        <w:rPr>
          <w:rFonts w:ascii="Times New Roman" w:hAnsi="Times New Roman" w:cs="Times New Roman"/>
          <w:sz w:val="24"/>
          <w:szCs w:val="24"/>
        </w:rPr>
        <w:t>точки зрения,</w:t>
      </w:r>
      <w:r w:rsidRPr="003F5B82">
        <w:rPr>
          <w:rFonts w:ascii="Times New Roman" w:hAnsi="Times New Roman" w:cs="Times New Roman"/>
          <w:sz w:val="24"/>
          <w:szCs w:val="24"/>
        </w:rPr>
        <w:t xml:space="preserve"> в этой главе представлен обзор современного состояния и работы, выполняемой в этой области.</w:t>
      </w:r>
    </w:p>
    <w:p w:rsidR="00E6440F" w:rsidRDefault="00E6440F" w:rsidP="00623C0C">
      <w:pPr>
        <w:spacing w:after="0" w:line="312" w:lineRule="auto"/>
        <w:ind w:firstLine="709"/>
        <w:jc w:val="both"/>
        <w:rPr>
          <w:rFonts w:ascii="Times New Roman" w:hAnsi="Times New Roman" w:cs="Times New Roman"/>
          <w:sz w:val="24"/>
          <w:szCs w:val="24"/>
        </w:rPr>
      </w:pPr>
    </w:p>
    <w:p w:rsidR="005D3E0B" w:rsidRDefault="005D3E0B" w:rsidP="00623C0C">
      <w:pPr>
        <w:spacing w:after="0" w:line="312" w:lineRule="auto"/>
        <w:ind w:firstLine="709"/>
        <w:jc w:val="both"/>
        <w:rPr>
          <w:rFonts w:ascii="Times New Roman" w:hAnsi="Times New Roman" w:cs="Times New Roman"/>
          <w:sz w:val="24"/>
          <w:szCs w:val="24"/>
        </w:rPr>
      </w:pPr>
      <w:r w:rsidRPr="005D3E0B">
        <w:rPr>
          <w:rFonts w:ascii="Times New Roman" w:hAnsi="Times New Roman" w:cs="Times New Roman"/>
          <w:b/>
          <w:sz w:val="24"/>
          <w:szCs w:val="24"/>
        </w:rPr>
        <w:t>Ключевые слова</w:t>
      </w:r>
      <w:r>
        <w:rPr>
          <w:rFonts w:ascii="Times New Roman" w:hAnsi="Times New Roman" w:cs="Times New Roman"/>
          <w:sz w:val="24"/>
          <w:szCs w:val="24"/>
        </w:rPr>
        <w:t>: керамические нанокомпозиты, микроструктура, различные масштабы длины (масштабные уровни), многомасштабное моделирование.</w:t>
      </w:r>
    </w:p>
    <w:p w:rsidR="005D3E0B" w:rsidRDefault="005D3E0B" w:rsidP="00623C0C">
      <w:pPr>
        <w:spacing w:after="0" w:line="312" w:lineRule="auto"/>
        <w:ind w:firstLine="709"/>
        <w:jc w:val="both"/>
        <w:rPr>
          <w:rFonts w:ascii="Times New Roman" w:hAnsi="Times New Roman" w:cs="Times New Roman"/>
          <w:sz w:val="24"/>
          <w:szCs w:val="24"/>
        </w:rPr>
      </w:pPr>
    </w:p>
    <w:p w:rsidR="002A071E" w:rsidRDefault="002A071E" w:rsidP="002A071E">
      <w:pPr>
        <w:spacing w:after="80"/>
        <w:rPr>
          <w:rFonts w:ascii="Times New Roman" w:hAnsi="Times New Roman" w:cs="Times New Roman"/>
          <w:b/>
          <w:sz w:val="24"/>
          <w:szCs w:val="24"/>
          <w:lang w:val="en-US"/>
        </w:rPr>
      </w:pPr>
      <w:r>
        <w:rPr>
          <w:rFonts w:ascii="Times New Roman" w:hAnsi="Times New Roman" w:cs="Times New Roman"/>
          <w:b/>
          <w:sz w:val="24"/>
          <w:szCs w:val="24"/>
          <w:lang w:val="en-US"/>
        </w:rPr>
        <w:t>Introduction</w:t>
      </w:r>
    </w:p>
    <w:p w:rsidR="004B3198" w:rsidRPr="004B3198" w:rsidRDefault="004B3198" w:rsidP="004B3198">
      <w:pPr>
        <w:spacing w:after="0" w:line="312" w:lineRule="auto"/>
        <w:ind w:firstLine="709"/>
        <w:jc w:val="both"/>
        <w:rPr>
          <w:rFonts w:ascii="Times New Roman" w:hAnsi="Times New Roman" w:cs="Times New Roman"/>
          <w:sz w:val="24"/>
          <w:szCs w:val="24"/>
          <w:lang w:val="en-US"/>
        </w:rPr>
      </w:pPr>
      <w:r w:rsidRPr="004B3198">
        <w:rPr>
          <w:rFonts w:ascii="Times New Roman" w:hAnsi="Times New Roman" w:cs="Times New Roman"/>
          <w:sz w:val="24"/>
          <w:szCs w:val="24"/>
          <w:lang w:val="en-US"/>
        </w:rPr>
        <w:t>Over the past half century, ceramics have received significant attention as candidate materials for use as structural materials under conditions of high loading rates, high temperature, wear, and chemical attack that are too severe for metals. However, the inherent brittleness of ceramics has prevented their wide use in different applications. Significant scientific effort has been directed towards making ceramics more flaw-tolerant through design of their microstructures by:</w:t>
      </w:r>
    </w:p>
    <w:p w:rsidR="004B3198" w:rsidRDefault="004B3198" w:rsidP="004B3198">
      <w:pPr>
        <w:spacing w:after="0" w:line="312" w:lineRule="auto"/>
        <w:ind w:firstLine="709"/>
        <w:jc w:val="both"/>
        <w:rPr>
          <w:rFonts w:ascii="Times New Roman" w:hAnsi="Times New Roman" w:cs="Times New Roman"/>
          <w:sz w:val="24"/>
          <w:szCs w:val="24"/>
          <w:lang w:val="en-US"/>
        </w:rPr>
      </w:pPr>
    </w:p>
    <w:p w:rsidR="00511E05" w:rsidRDefault="00511E05" w:rsidP="004B3198">
      <w:pPr>
        <w:spacing w:after="0" w:line="312" w:lineRule="auto"/>
        <w:ind w:firstLine="709"/>
        <w:jc w:val="both"/>
        <w:rPr>
          <w:rFonts w:ascii="Times New Roman" w:hAnsi="Times New Roman" w:cs="Times New Roman"/>
          <w:sz w:val="24"/>
          <w:szCs w:val="24"/>
          <w:lang w:val="en-US"/>
        </w:rPr>
      </w:pPr>
    </w:p>
    <w:p w:rsidR="00511E05" w:rsidRDefault="00511E05" w:rsidP="004B3198">
      <w:pPr>
        <w:spacing w:after="0" w:line="312" w:lineRule="auto"/>
        <w:ind w:firstLine="709"/>
        <w:jc w:val="both"/>
        <w:rPr>
          <w:rFonts w:ascii="Times New Roman" w:hAnsi="Times New Roman" w:cs="Times New Roman"/>
          <w:sz w:val="24"/>
          <w:szCs w:val="24"/>
          <w:lang w:val="en-US"/>
        </w:rPr>
      </w:pPr>
    </w:p>
    <w:p w:rsidR="00511E05" w:rsidRPr="004B3198" w:rsidRDefault="00511E05" w:rsidP="004B3198">
      <w:pPr>
        <w:spacing w:after="0" w:line="312" w:lineRule="auto"/>
        <w:ind w:firstLine="709"/>
        <w:jc w:val="both"/>
        <w:rPr>
          <w:rFonts w:ascii="Times New Roman" w:hAnsi="Times New Roman" w:cs="Times New Roman"/>
          <w:sz w:val="24"/>
          <w:szCs w:val="24"/>
          <w:lang w:val="en-US"/>
        </w:rPr>
      </w:pPr>
    </w:p>
    <w:p w:rsidR="004B3198" w:rsidRDefault="004B3198" w:rsidP="004B3198">
      <w:pPr>
        <w:pStyle w:val="a3"/>
        <w:numPr>
          <w:ilvl w:val="0"/>
          <w:numId w:val="2"/>
        </w:numPr>
        <w:spacing w:after="0" w:line="312" w:lineRule="auto"/>
        <w:jc w:val="both"/>
        <w:rPr>
          <w:rFonts w:ascii="Times New Roman" w:hAnsi="Times New Roman" w:cs="Times New Roman"/>
          <w:sz w:val="24"/>
          <w:szCs w:val="24"/>
          <w:lang w:val="en-US"/>
        </w:rPr>
      </w:pPr>
      <w:r w:rsidRPr="004B3198">
        <w:rPr>
          <w:rFonts w:ascii="Times New Roman" w:hAnsi="Times New Roman" w:cs="Times New Roman"/>
          <w:sz w:val="24"/>
          <w:szCs w:val="24"/>
          <w:lang w:val="en-US"/>
        </w:rPr>
        <w:t>incorporation of fibers or whiskers that bridge the crack faces just behind the crack tip</w:t>
      </w:r>
    </w:p>
    <w:p w:rsidR="00632220" w:rsidRPr="00632220" w:rsidRDefault="00632220" w:rsidP="00632220">
      <w:pPr>
        <w:spacing w:after="0" w:line="312" w:lineRule="auto"/>
        <w:jc w:val="both"/>
        <w:rPr>
          <w:rFonts w:ascii="Times New Roman" w:hAnsi="Times New Roman" w:cs="Times New Roman"/>
          <w:sz w:val="24"/>
          <w:szCs w:val="24"/>
          <w:lang w:val="en-US"/>
        </w:rPr>
      </w:pPr>
    </w:p>
    <w:p w:rsidR="004B3198" w:rsidRDefault="004B3198" w:rsidP="004B3198">
      <w:pPr>
        <w:pStyle w:val="a3"/>
        <w:numPr>
          <w:ilvl w:val="0"/>
          <w:numId w:val="2"/>
        </w:numPr>
        <w:spacing w:after="0" w:line="312" w:lineRule="auto"/>
        <w:jc w:val="both"/>
        <w:rPr>
          <w:rFonts w:ascii="Times New Roman" w:hAnsi="Times New Roman" w:cs="Times New Roman"/>
          <w:sz w:val="24"/>
          <w:szCs w:val="24"/>
          <w:lang w:val="en-US"/>
        </w:rPr>
      </w:pPr>
      <w:r w:rsidRPr="004B3198">
        <w:rPr>
          <w:rFonts w:ascii="Times New Roman" w:hAnsi="Times New Roman" w:cs="Times New Roman"/>
          <w:sz w:val="24"/>
          <w:szCs w:val="24"/>
          <w:lang w:val="en-US"/>
        </w:rPr>
        <w:t>designing microstructures with elongated grains that act as bridges between crack faces just behind the crack tip</w:t>
      </w:r>
    </w:p>
    <w:p w:rsidR="00632220" w:rsidRPr="00632220" w:rsidRDefault="00632220" w:rsidP="00632220">
      <w:pPr>
        <w:pStyle w:val="a3"/>
        <w:rPr>
          <w:rFonts w:ascii="Times New Roman" w:hAnsi="Times New Roman" w:cs="Times New Roman"/>
          <w:sz w:val="24"/>
          <w:szCs w:val="24"/>
          <w:lang w:val="en-US"/>
        </w:rPr>
      </w:pPr>
    </w:p>
    <w:p w:rsidR="004B3198" w:rsidRDefault="004B3198" w:rsidP="004B3198">
      <w:pPr>
        <w:pStyle w:val="a3"/>
        <w:numPr>
          <w:ilvl w:val="0"/>
          <w:numId w:val="2"/>
        </w:numPr>
        <w:spacing w:after="0" w:line="312" w:lineRule="auto"/>
        <w:jc w:val="both"/>
        <w:rPr>
          <w:rFonts w:ascii="Times New Roman" w:hAnsi="Times New Roman" w:cs="Times New Roman"/>
          <w:sz w:val="24"/>
          <w:szCs w:val="24"/>
          <w:lang w:val="en-US"/>
        </w:rPr>
      </w:pPr>
      <w:r w:rsidRPr="004B3198">
        <w:rPr>
          <w:rFonts w:ascii="Times New Roman" w:hAnsi="Times New Roman" w:cs="Times New Roman"/>
          <w:sz w:val="24"/>
          <w:szCs w:val="24"/>
          <w:lang w:val="en-US"/>
        </w:rPr>
        <w:t>incorporating second phase particles, which deflect the crack, making it travel a more tortuous path</w:t>
      </w:r>
    </w:p>
    <w:p w:rsidR="00632220" w:rsidRPr="00632220" w:rsidRDefault="00632220" w:rsidP="00632220">
      <w:pPr>
        <w:pStyle w:val="a3"/>
        <w:rPr>
          <w:rFonts w:ascii="Times New Roman" w:hAnsi="Times New Roman" w:cs="Times New Roman"/>
          <w:sz w:val="24"/>
          <w:szCs w:val="24"/>
          <w:lang w:val="en-US"/>
        </w:rPr>
      </w:pPr>
    </w:p>
    <w:p w:rsidR="00632220" w:rsidRPr="004B3198" w:rsidRDefault="00632220" w:rsidP="00632220">
      <w:pPr>
        <w:pStyle w:val="a3"/>
        <w:spacing w:after="0" w:line="312" w:lineRule="auto"/>
        <w:ind w:left="643"/>
        <w:jc w:val="both"/>
        <w:rPr>
          <w:rFonts w:ascii="Times New Roman" w:hAnsi="Times New Roman" w:cs="Times New Roman"/>
          <w:sz w:val="24"/>
          <w:szCs w:val="24"/>
          <w:lang w:val="en-US"/>
        </w:rPr>
      </w:pPr>
    </w:p>
    <w:p w:rsidR="005D3E0B" w:rsidRDefault="004B3198" w:rsidP="004B3198">
      <w:pPr>
        <w:pStyle w:val="a3"/>
        <w:numPr>
          <w:ilvl w:val="0"/>
          <w:numId w:val="2"/>
        </w:numPr>
        <w:spacing w:after="0" w:line="312" w:lineRule="auto"/>
        <w:jc w:val="both"/>
        <w:rPr>
          <w:rFonts w:ascii="Times New Roman" w:hAnsi="Times New Roman" w:cs="Times New Roman"/>
          <w:sz w:val="24"/>
          <w:szCs w:val="24"/>
          <w:lang w:val="en-US"/>
        </w:rPr>
      </w:pPr>
      <w:r w:rsidRPr="004B3198">
        <w:rPr>
          <w:rFonts w:ascii="Times New Roman" w:hAnsi="Times New Roman" w:cs="Times New Roman"/>
          <w:sz w:val="24"/>
          <w:szCs w:val="24"/>
          <w:lang w:val="en-US"/>
        </w:rPr>
        <w:t>incorporating secondary phases that undergo stress-induced volume expansion that forces the crack faces together</w:t>
      </w:r>
    </w:p>
    <w:p w:rsidR="004B3198" w:rsidRDefault="004B3198" w:rsidP="004B3198">
      <w:pPr>
        <w:spacing w:after="0" w:line="312" w:lineRule="auto"/>
        <w:jc w:val="both"/>
        <w:rPr>
          <w:rFonts w:ascii="Times New Roman" w:hAnsi="Times New Roman" w:cs="Times New Roman"/>
          <w:sz w:val="24"/>
          <w:szCs w:val="24"/>
          <w:lang w:val="en-US"/>
        </w:rPr>
      </w:pPr>
    </w:p>
    <w:p w:rsidR="004B3198" w:rsidRDefault="004B3198" w:rsidP="004B3198">
      <w:pPr>
        <w:spacing w:after="0" w:line="312" w:lineRule="auto"/>
        <w:jc w:val="both"/>
        <w:rPr>
          <w:rFonts w:ascii="Times New Roman" w:hAnsi="Times New Roman" w:cs="Times New Roman"/>
          <w:sz w:val="24"/>
          <w:szCs w:val="24"/>
          <w:lang w:val="en-US"/>
        </w:rPr>
      </w:pPr>
    </w:p>
    <w:p w:rsidR="00632220" w:rsidRDefault="00632220" w:rsidP="004B3198">
      <w:pPr>
        <w:spacing w:after="0" w:line="312" w:lineRule="auto"/>
        <w:jc w:val="both"/>
        <w:rPr>
          <w:rFonts w:ascii="Times New Roman" w:hAnsi="Times New Roman" w:cs="Times New Roman"/>
          <w:sz w:val="24"/>
          <w:szCs w:val="24"/>
          <w:lang w:val="en-US"/>
        </w:rPr>
      </w:pPr>
    </w:p>
    <w:p w:rsidR="004B3198" w:rsidRDefault="004B3198" w:rsidP="004B3198">
      <w:pPr>
        <w:spacing w:after="0" w:line="312" w:lineRule="auto"/>
        <w:jc w:val="both"/>
        <w:rPr>
          <w:rFonts w:ascii="Times New Roman" w:hAnsi="Times New Roman" w:cs="Times New Roman"/>
          <w:b/>
          <w:sz w:val="24"/>
          <w:szCs w:val="24"/>
        </w:rPr>
      </w:pPr>
      <w:r w:rsidRPr="004B3198">
        <w:rPr>
          <w:rFonts w:ascii="Times New Roman" w:hAnsi="Times New Roman" w:cs="Times New Roman"/>
          <w:b/>
          <w:sz w:val="24"/>
          <w:szCs w:val="24"/>
        </w:rPr>
        <w:t>Введение</w:t>
      </w:r>
    </w:p>
    <w:p w:rsidR="004B3198" w:rsidRDefault="004B3198" w:rsidP="004B3198">
      <w:pPr>
        <w:spacing w:after="0" w:line="312" w:lineRule="auto"/>
        <w:ind w:firstLine="709"/>
        <w:jc w:val="both"/>
        <w:rPr>
          <w:rFonts w:ascii="Times New Roman" w:hAnsi="Times New Roman" w:cs="Times New Roman"/>
          <w:sz w:val="24"/>
          <w:szCs w:val="24"/>
        </w:rPr>
      </w:pPr>
      <w:r w:rsidRPr="004B3198">
        <w:rPr>
          <w:rFonts w:ascii="Times New Roman" w:hAnsi="Times New Roman" w:cs="Times New Roman"/>
          <w:sz w:val="24"/>
          <w:szCs w:val="24"/>
        </w:rPr>
        <w:t xml:space="preserve">За последние полвека керамика получила значительное внимание в качестве материалов-кандидатов для использования в качестве конструкционных материалов в условиях высоких нагрузок, высокой температуры, износа и химической атаки, которые являются слишком </w:t>
      </w:r>
      <w:r>
        <w:rPr>
          <w:rFonts w:ascii="Times New Roman" w:hAnsi="Times New Roman" w:cs="Times New Roman"/>
          <w:sz w:val="24"/>
          <w:szCs w:val="24"/>
        </w:rPr>
        <w:t>суровыми</w:t>
      </w:r>
      <w:r w:rsidRPr="004B3198">
        <w:rPr>
          <w:rFonts w:ascii="Times New Roman" w:hAnsi="Times New Roman" w:cs="Times New Roman"/>
          <w:sz w:val="24"/>
          <w:szCs w:val="24"/>
        </w:rPr>
        <w:t xml:space="preserve"> для металлов.</w:t>
      </w:r>
      <w:r w:rsidR="00511E05" w:rsidRPr="00511E05">
        <w:t xml:space="preserve"> </w:t>
      </w:r>
      <w:r w:rsidR="00511E05" w:rsidRPr="00511E05">
        <w:rPr>
          <w:rFonts w:ascii="Times New Roman" w:hAnsi="Times New Roman" w:cs="Times New Roman"/>
          <w:sz w:val="24"/>
          <w:szCs w:val="24"/>
        </w:rPr>
        <w:t>Однако присущая хрупкость керамики препятствовала их широкому использованию в различных применениях.</w:t>
      </w:r>
      <w:r w:rsidR="00511E05" w:rsidRPr="00511E05">
        <w:t xml:space="preserve"> </w:t>
      </w:r>
      <w:r w:rsidR="00511E05" w:rsidRPr="00511E05">
        <w:rPr>
          <w:rFonts w:ascii="Times New Roman" w:hAnsi="Times New Roman" w:cs="Times New Roman"/>
          <w:sz w:val="24"/>
          <w:szCs w:val="24"/>
        </w:rPr>
        <w:t xml:space="preserve">Значительные научные усилия были направлены на то, чтобы сделать керамику более устойчивой к </w:t>
      </w:r>
      <w:r w:rsidR="00511E05">
        <w:rPr>
          <w:rFonts w:ascii="Times New Roman" w:hAnsi="Times New Roman" w:cs="Times New Roman"/>
          <w:sz w:val="24"/>
          <w:szCs w:val="24"/>
        </w:rPr>
        <w:t>недостаткам</w:t>
      </w:r>
      <w:r w:rsidR="00511E05" w:rsidRPr="00511E05">
        <w:rPr>
          <w:rFonts w:ascii="Times New Roman" w:hAnsi="Times New Roman" w:cs="Times New Roman"/>
          <w:sz w:val="24"/>
          <w:szCs w:val="24"/>
        </w:rPr>
        <w:t xml:space="preserve"> при разработке своих микроструктур путем:</w:t>
      </w:r>
    </w:p>
    <w:p w:rsidR="00151006" w:rsidRDefault="00151006" w:rsidP="004B3198">
      <w:pPr>
        <w:spacing w:after="0" w:line="312" w:lineRule="auto"/>
        <w:ind w:firstLine="709"/>
        <w:jc w:val="both"/>
        <w:rPr>
          <w:rFonts w:ascii="Times New Roman" w:hAnsi="Times New Roman" w:cs="Times New Roman"/>
          <w:sz w:val="24"/>
          <w:szCs w:val="24"/>
        </w:rPr>
      </w:pPr>
    </w:p>
    <w:p w:rsidR="00151006" w:rsidRPr="00151006" w:rsidRDefault="00151006" w:rsidP="00151006">
      <w:pPr>
        <w:pStyle w:val="a3"/>
        <w:numPr>
          <w:ilvl w:val="0"/>
          <w:numId w:val="3"/>
        </w:numPr>
        <w:spacing w:after="0" w:line="312" w:lineRule="auto"/>
        <w:jc w:val="both"/>
        <w:rPr>
          <w:rFonts w:ascii="Times New Roman" w:hAnsi="Times New Roman" w:cs="Times New Roman"/>
          <w:sz w:val="24"/>
          <w:szCs w:val="24"/>
        </w:rPr>
      </w:pPr>
      <w:r w:rsidRPr="00151006">
        <w:rPr>
          <w:rFonts w:ascii="Times New Roman" w:hAnsi="Times New Roman" w:cs="Times New Roman"/>
          <w:sz w:val="24"/>
          <w:szCs w:val="24"/>
        </w:rPr>
        <w:t>включения волокон или нитевидных кристаллов, которые соединяют поверхности трещины прямо за наконечником трещины</w:t>
      </w:r>
    </w:p>
    <w:p w:rsidR="00151006" w:rsidRPr="00151006" w:rsidRDefault="00151006" w:rsidP="00151006">
      <w:pPr>
        <w:pStyle w:val="a3"/>
        <w:numPr>
          <w:ilvl w:val="0"/>
          <w:numId w:val="3"/>
        </w:numPr>
        <w:spacing w:after="0" w:line="312" w:lineRule="auto"/>
        <w:jc w:val="both"/>
        <w:rPr>
          <w:rFonts w:ascii="Times New Roman" w:hAnsi="Times New Roman" w:cs="Times New Roman"/>
          <w:sz w:val="24"/>
          <w:szCs w:val="24"/>
        </w:rPr>
      </w:pPr>
      <w:r w:rsidRPr="00151006">
        <w:rPr>
          <w:rFonts w:ascii="Times New Roman" w:hAnsi="Times New Roman" w:cs="Times New Roman"/>
          <w:sz w:val="24"/>
          <w:szCs w:val="24"/>
        </w:rPr>
        <w:t>проектировани</w:t>
      </w:r>
      <w:r>
        <w:rPr>
          <w:rFonts w:ascii="Times New Roman" w:hAnsi="Times New Roman" w:cs="Times New Roman"/>
          <w:sz w:val="24"/>
          <w:szCs w:val="24"/>
        </w:rPr>
        <w:t>я</w:t>
      </w:r>
      <w:r w:rsidRPr="00151006">
        <w:rPr>
          <w:rFonts w:ascii="Times New Roman" w:hAnsi="Times New Roman" w:cs="Times New Roman"/>
          <w:sz w:val="24"/>
          <w:szCs w:val="24"/>
        </w:rPr>
        <w:t xml:space="preserve"> микроструктур с удлиненными зернами, которые выступают в качестве мостов между слоями трещины непосредственно за наконечником трещины</w:t>
      </w:r>
    </w:p>
    <w:p w:rsidR="00151006" w:rsidRPr="00151006" w:rsidRDefault="00151006" w:rsidP="00151006">
      <w:pPr>
        <w:pStyle w:val="a3"/>
        <w:numPr>
          <w:ilvl w:val="0"/>
          <w:numId w:val="3"/>
        </w:numPr>
        <w:spacing w:after="0" w:line="312" w:lineRule="auto"/>
        <w:jc w:val="both"/>
        <w:rPr>
          <w:rFonts w:ascii="Times New Roman" w:hAnsi="Times New Roman" w:cs="Times New Roman"/>
          <w:sz w:val="24"/>
          <w:szCs w:val="24"/>
        </w:rPr>
      </w:pPr>
      <w:r w:rsidRPr="00151006">
        <w:rPr>
          <w:rFonts w:ascii="Times New Roman" w:hAnsi="Times New Roman" w:cs="Times New Roman"/>
          <w:sz w:val="24"/>
          <w:szCs w:val="24"/>
        </w:rPr>
        <w:t>включая частицы второй фазы, которые отклоняют</w:t>
      </w:r>
      <w:r>
        <w:rPr>
          <w:rFonts w:ascii="Times New Roman" w:hAnsi="Times New Roman" w:cs="Times New Roman"/>
          <w:sz w:val="24"/>
          <w:szCs w:val="24"/>
        </w:rPr>
        <w:t xml:space="preserve"> путь</w:t>
      </w:r>
      <w:r w:rsidRPr="00151006">
        <w:rPr>
          <w:rFonts w:ascii="Times New Roman" w:hAnsi="Times New Roman" w:cs="Times New Roman"/>
          <w:sz w:val="24"/>
          <w:szCs w:val="24"/>
        </w:rPr>
        <w:t xml:space="preserve"> трещин</w:t>
      </w:r>
      <w:r>
        <w:rPr>
          <w:rFonts w:ascii="Times New Roman" w:hAnsi="Times New Roman" w:cs="Times New Roman"/>
          <w:sz w:val="24"/>
          <w:szCs w:val="24"/>
        </w:rPr>
        <w:t>ы</w:t>
      </w:r>
      <w:r w:rsidRPr="00151006">
        <w:rPr>
          <w:rFonts w:ascii="Times New Roman" w:hAnsi="Times New Roman" w:cs="Times New Roman"/>
          <w:sz w:val="24"/>
          <w:szCs w:val="24"/>
        </w:rPr>
        <w:t>, заставляя ее перемещаться по более извилистому пути</w:t>
      </w:r>
    </w:p>
    <w:p w:rsidR="00151006" w:rsidRDefault="00151006" w:rsidP="00151006">
      <w:pPr>
        <w:pStyle w:val="a3"/>
        <w:numPr>
          <w:ilvl w:val="0"/>
          <w:numId w:val="3"/>
        </w:numPr>
        <w:spacing w:after="0" w:line="312" w:lineRule="auto"/>
        <w:jc w:val="both"/>
        <w:rPr>
          <w:rFonts w:ascii="Times New Roman" w:hAnsi="Times New Roman" w:cs="Times New Roman"/>
          <w:sz w:val="24"/>
          <w:szCs w:val="24"/>
        </w:rPr>
      </w:pPr>
      <w:r w:rsidRPr="00151006">
        <w:rPr>
          <w:rFonts w:ascii="Times New Roman" w:hAnsi="Times New Roman" w:cs="Times New Roman"/>
          <w:sz w:val="24"/>
          <w:szCs w:val="24"/>
        </w:rPr>
        <w:t>включа</w:t>
      </w:r>
      <w:r>
        <w:rPr>
          <w:rFonts w:ascii="Times New Roman" w:hAnsi="Times New Roman" w:cs="Times New Roman"/>
          <w:sz w:val="24"/>
          <w:szCs w:val="24"/>
        </w:rPr>
        <w:t>я</w:t>
      </w:r>
      <w:r w:rsidRPr="00151006">
        <w:rPr>
          <w:rFonts w:ascii="Times New Roman" w:hAnsi="Times New Roman" w:cs="Times New Roman"/>
          <w:sz w:val="24"/>
          <w:szCs w:val="24"/>
        </w:rPr>
        <w:t xml:space="preserve"> вторичные фазы, которые подвергаются индуцированному расширению объема, что заставляет стороны трещины</w:t>
      </w:r>
      <w:r>
        <w:rPr>
          <w:rFonts w:ascii="Times New Roman" w:hAnsi="Times New Roman" w:cs="Times New Roman"/>
          <w:sz w:val="24"/>
          <w:szCs w:val="24"/>
        </w:rPr>
        <w:t xml:space="preserve"> сойтись вместе</w:t>
      </w:r>
    </w:p>
    <w:p w:rsidR="000E63EB" w:rsidRDefault="000E63EB" w:rsidP="000E63EB">
      <w:pPr>
        <w:spacing w:after="0" w:line="312" w:lineRule="auto"/>
        <w:jc w:val="both"/>
        <w:rPr>
          <w:rFonts w:ascii="Times New Roman" w:hAnsi="Times New Roman" w:cs="Times New Roman"/>
          <w:sz w:val="24"/>
          <w:szCs w:val="24"/>
        </w:rPr>
      </w:pPr>
    </w:p>
    <w:p w:rsidR="000E63EB" w:rsidRDefault="000E63EB" w:rsidP="000E63EB">
      <w:pPr>
        <w:spacing w:after="0" w:line="312" w:lineRule="auto"/>
        <w:jc w:val="both"/>
        <w:rPr>
          <w:rFonts w:ascii="Times New Roman" w:hAnsi="Times New Roman" w:cs="Times New Roman"/>
          <w:sz w:val="24"/>
          <w:szCs w:val="24"/>
        </w:rPr>
      </w:pPr>
    </w:p>
    <w:p w:rsidR="000E63EB" w:rsidRDefault="000E63EB" w:rsidP="000E63EB">
      <w:pPr>
        <w:spacing w:after="0" w:line="312" w:lineRule="auto"/>
        <w:ind w:firstLine="709"/>
        <w:jc w:val="both"/>
        <w:rPr>
          <w:rFonts w:ascii="Times New Roman" w:hAnsi="Times New Roman" w:cs="Times New Roman"/>
          <w:sz w:val="24"/>
          <w:szCs w:val="24"/>
          <w:lang w:val="en-US"/>
        </w:rPr>
      </w:pPr>
      <w:r w:rsidRPr="000E63EB">
        <w:rPr>
          <w:rFonts w:ascii="Times New Roman" w:hAnsi="Times New Roman" w:cs="Times New Roman"/>
          <w:sz w:val="24"/>
          <w:szCs w:val="24"/>
          <w:lang w:val="en-US"/>
        </w:rPr>
        <w:t>However, one of the most recent developments has been the distribution of multiple phases in a ceramic composite at the nanoscopic length scale. Owing to the prevalence of nanoscopic features, such composites are referred to as ceramic nanocomposites.</w:t>
      </w:r>
    </w:p>
    <w:p w:rsidR="000E63EB" w:rsidRDefault="000E63EB" w:rsidP="000E63EB">
      <w:pPr>
        <w:spacing w:after="0" w:line="312" w:lineRule="auto"/>
        <w:ind w:firstLine="709"/>
        <w:jc w:val="both"/>
        <w:rPr>
          <w:rFonts w:ascii="Times New Roman" w:hAnsi="Times New Roman" w:cs="Times New Roman"/>
          <w:sz w:val="24"/>
          <w:szCs w:val="24"/>
          <w:lang w:val="en-US"/>
        </w:rPr>
      </w:pPr>
    </w:p>
    <w:p w:rsidR="000E63EB" w:rsidRDefault="000E63EB" w:rsidP="000E63EB">
      <w:pPr>
        <w:spacing w:after="0" w:line="312" w:lineRule="auto"/>
        <w:ind w:firstLine="709"/>
        <w:jc w:val="both"/>
        <w:rPr>
          <w:rFonts w:ascii="Times New Roman" w:hAnsi="Times New Roman" w:cs="Times New Roman"/>
          <w:sz w:val="24"/>
          <w:szCs w:val="24"/>
          <w:lang w:val="en-US"/>
        </w:rPr>
      </w:pPr>
    </w:p>
    <w:p w:rsidR="000E63EB" w:rsidRPr="000E63EB" w:rsidRDefault="000E63EB" w:rsidP="000E63EB">
      <w:pPr>
        <w:spacing w:after="0" w:line="312" w:lineRule="auto"/>
        <w:ind w:firstLine="709"/>
        <w:jc w:val="both"/>
        <w:rPr>
          <w:rFonts w:ascii="Times New Roman" w:hAnsi="Times New Roman" w:cs="Times New Roman"/>
          <w:sz w:val="24"/>
          <w:szCs w:val="24"/>
          <w:lang w:val="en-US"/>
        </w:rPr>
      </w:pPr>
      <w:r w:rsidRPr="000E63EB">
        <w:rPr>
          <w:rFonts w:ascii="Times New Roman" w:hAnsi="Times New Roman" w:cs="Times New Roman"/>
          <w:sz w:val="24"/>
          <w:szCs w:val="24"/>
          <w:lang w:val="en-US"/>
        </w:rPr>
        <w:t>The definition of nanocomposite material has broadened significantly to encompass a large variety of systems such as one-dimensional (1D), twodimensional (2D), three-dimensional (3D), made of distinctly dissimilar components and mixed at the nanometer scale. The general class of nanocomposite organic/inorganic materials is a fast-growing area of research. Reducing the sizes of structural features in materials leads to a significant increase in the portion of surface/interface atoms. The surface/interface energy essentially controls the properties of a solid of such type. Interfaces provide a means to introduce non-homogeneity in the material.</w:t>
      </w:r>
      <w:r w:rsidR="00DA47A2" w:rsidRPr="00DA47A2">
        <w:rPr>
          <w:lang w:val="en-US"/>
        </w:rPr>
        <w:t xml:space="preserve"> </w:t>
      </w:r>
      <w:r w:rsidR="00DA47A2" w:rsidRPr="00DA47A2">
        <w:rPr>
          <w:rFonts w:ascii="Times New Roman" w:hAnsi="Times New Roman" w:cs="Times New Roman"/>
          <w:sz w:val="24"/>
          <w:szCs w:val="24"/>
          <w:lang w:val="en-US"/>
        </w:rPr>
        <w:t>This non-homogeneity acts as a significant modification of both thermal and mechanical properties of the composites. Selective mixing of materials in a highly tailored morphology with a high percentage of interface area leads to materials with enhanced properties. The properties of nanocomposite materials depend not only on the properties of their individual parents but also on their morphology and interfacial characteristics</w:t>
      </w:r>
    </w:p>
    <w:p w:rsidR="000E63EB" w:rsidRDefault="000E63EB" w:rsidP="000E63EB">
      <w:pPr>
        <w:spacing w:after="0" w:line="312" w:lineRule="auto"/>
        <w:ind w:firstLine="709"/>
        <w:jc w:val="both"/>
        <w:rPr>
          <w:rFonts w:ascii="Times New Roman" w:hAnsi="Times New Roman" w:cs="Times New Roman"/>
          <w:sz w:val="24"/>
          <w:szCs w:val="24"/>
          <w:lang w:val="en-US"/>
        </w:rPr>
      </w:pPr>
    </w:p>
    <w:p w:rsidR="000E63EB" w:rsidRDefault="000E63EB" w:rsidP="000E63EB">
      <w:pPr>
        <w:spacing w:after="0" w:line="312" w:lineRule="auto"/>
        <w:ind w:firstLine="709"/>
        <w:jc w:val="both"/>
        <w:rPr>
          <w:rFonts w:ascii="Times New Roman" w:hAnsi="Times New Roman" w:cs="Times New Roman"/>
          <w:sz w:val="24"/>
          <w:szCs w:val="24"/>
          <w:lang w:val="en-US"/>
        </w:rPr>
      </w:pPr>
    </w:p>
    <w:p w:rsidR="000E63EB" w:rsidRDefault="000E63EB" w:rsidP="000E63EB">
      <w:pPr>
        <w:spacing w:after="0" w:line="312" w:lineRule="auto"/>
        <w:ind w:firstLine="709"/>
        <w:jc w:val="both"/>
        <w:rPr>
          <w:rFonts w:ascii="Times New Roman" w:hAnsi="Times New Roman" w:cs="Times New Roman"/>
          <w:sz w:val="24"/>
          <w:szCs w:val="24"/>
          <w:lang w:val="en-US"/>
        </w:rPr>
      </w:pPr>
    </w:p>
    <w:p w:rsidR="000E63EB" w:rsidRDefault="000E63EB" w:rsidP="000E63EB">
      <w:pPr>
        <w:spacing w:after="0" w:line="312" w:lineRule="auto"/>
        <w:ind w:firstLine="709"/>
        <w:jc w:val="both"/>
        <w:rPr>
          <w:rFonts w:ascii="Times New Roman" w:hAnsi="Times New Roman" w:cs="Times New Roman"/>
          <w:sz w:val="24"/>
          <w:szCs w:val="24"/>
          <w:lang w:val="en-US"/>
        </w:rPr>
      </w:pPr>
    </w:p>
    <w:p w:rsidR="000E63EB" w:rsidRDefault="000E63EB" w:rsidP="000E63EB">
      <w:pPr>
        <w:spacing w:after="0" w:line="312" w:lineRule="auto"/>
        <w:ind w:firstLine="709"/>
        <w:jc w:val="both"/>
        <w:rPr>
          <w:rFonts w:ascii="Times New Roman" w:hAnsi="Times New Roman" w:cs="Times New Roman"/>
          <w:sz w:val="24"/>
          <w:szCs w:val="24"/>
        </w:rPr>
      </w:pPr>
      <w:r>
        <w:rPr>
          <w:rFonts w:ascii="Times New Roman" w:hAnsi="Times New Roman" w:cs="Times New Roman"/>
          <w:sz w:val="24"/>
          <w:szCs w:val="24"/>
        </w:rPr>
        <w:t>Однако</w:t>
      </w:r>
      <w:r w:rsidRPr="000E63EB">
        <w:rPr>
          <w:rFonts w:ascii="Times New Roman" w:hAnsi="Times New Roman" w:cs="Times New Roman"/>
          <w:sz w:val="24"/>
          <w:szCs w:val="24"/>
        </w:rPr>
        <w:t xml:space="preserve">, одним из последних </w:t>
      </w:r>
      <w:r>
        <w:rPr>
          <w:rFonts w:ascii="Times New Roman" w:hAnsi="Times New Roman" w:cs="Times New Roman"/>
          <w:sz w:val="24"/>
          <w:szCs w:val="24"/>
        </w:rPr>
        <w:t>открытий</w:t>
      </w:r>
      <w:r w:rsidRPr="000E63EB">
        <w:rPr>
          <w:rFonts w:ascii="Times New Roman" w:hAnsi="Times New Roman" w:cs="Times New Roman"/>
          <w:sz w:val="24"/>
          <w:szCs w:val="24"/>
        </w:rPr>
        <w:t xml:space="preserve"> было распределение нескольких фаз в керамическом композите в масштабе наноскопической длины. </w:t>
      </w:r>
      <w:r>
        <w:rPr>
          <w:rFonts w:ascii="Times New Roman" w:hAnsi="Times New Roman" w:cs="Times New Roman"/>
          <w:sz w:val="24"/>
          <w:szCs w:val="24"/>
        </w:rPr>
        <w:t>Благодаря</w:t>
      </w:r>
      <w:r w:rsidRPr="000E63EB">
        <w:rPr>
          <w:rFonts w:ascii="Times New Roman" w:hAnsi="Times New Roman" w:cs="Times New Roman"/>
          <w:sz w:val="24"/>
          <w:szCs w:val="24"/>
        </w:rPr>
        <w:t xml:space="preserve"> преобладани</w:t>
      </w:r>
      <w:r>
        <w:rPr>
          <w:rFonts w:ascii="Times New Roman" w:hAnsi="Times New Roman" w:cs="Times New Roman"/>
          <w:sz w:val="24"/>
          <w:szCs w:val="24"/>
        </w:rPr>
        <w:t>ю</w:t>
      </w:r>
      <w:r w:rsidRPr="000E63EB">
        <w:rPr>
          <w:rFonts w:ascii="Times New Roman" w:hAnsi="Times New Roman" w:cs="Times New Roman"/>
          <w:sz w:val="24"/>
          <w:szCs w:val="24"/>
        </w:rPr>
        <w:t xml:space="preserve"> наноскопических особенностей</w:t>
      </w:r>
      <w:r>
        <w:rPr>
          <w:rFonts w:ascii="Times New Roman" w:hAnsi="Times New Roman" w:cs="Times New Roman"/>
          <w:sz w:val="24"/>
          <w:szCs w:val="24"/>
        </w:rPr>
        <w:t>,</w:t>
      </w:r>
      <w:r w:rsidRPr="000E63EB">
        <w:rPr>
          <w:rFonts w:ascii="Times New Roman" w:hAnsi="Times New Roman" w:cs="Times New Roman"/>
          <w:sz w:val="24"/>
          <w:szCs w:val="24"/>
        </w:rPr>
        <w:t xml:space="preserve"> такие композиты называются керамическими нанокомпозитами.</w:t>
      </w:r>
    </w:p>
    <w:p w:rsidR="00291A98" w:rsidRDefault="00291A98" w:rsidP="000E63EB">
      <w:pPr>
        <w:spacing w:after="0" w:line="312" w:lineRule="auto"/>
        <w:ind w:firstLine="709"/>
        <w:jc w:val="both"/>
        <w:rPr>
          <w:rFonts w:ascii="Times New Roman" w:hAnsi="Times New Roman" w:cs="Times New Roman"/>
          <w:sz w:val="24"/>
          <w:szCs w:val="24"/>
        </w:rPr>
      </w:pPr>
    </w:p>
    <w:p w:rsidR="00291A98" w:rsidRDefault="000A7B0B" w:rsidP="000E63EB">
      <w:pPr>
        <w:spacing w:after="0" w:line="312" w:lineRule="auto"/>
        <w:ind w:firstLine="709"/>
        <w:jc w:val="both"/>
        <w:rPr>
          <w:rFonts w:ascii="Times New Roman" w:hAnsi="Times New Roman" w:cs="Times New Roman"/>
          <w:sz w:val="24"/>
          <w:szCs w:val="24"/>
        </w:rPr>
      </w:pPr>
      <w:r w:rsidRPr="000A7B0B">
        <w:rPr>
          <w:rFonts w:ascii="Times New Roman" w:hAnsi="Times New Roman" w:cs="Times New Roman"/>
          <w:sz w:val="24"/>
          <w:szCs w:val="24"/>
        </w:rPr>
        <w:t>Определение нанокомпозитного материала значительно расширилось для охвата большого числа систем, таких как одномерные (1D), двухмерные (2D), трехмерные (3D), выполненные из совершенно разных компонентов и смешанные в нанометровом масштабе</w:t>
      </w:r>
      <w:r>
        <w:rPr>
          <w:rFonts w:ascii="Times New Roman" w:hAnsi="Times New Roman" w:cs="Times New Roman"/>
          <w:sz w:val="24"/>
          <w:szCs w:val="24"/>
        </w:rPr>
        <w:t>.</w:t>
      </w:r>
      <w:r w:rsidR="007D0A2E">
        <w:rPr>
          <w:rFonts w:ascii="Times New Roman" w:hAnsi="Times New Roman" w:cs="Times New Roman"/>
          <w:sz w:val="24"/>
          <w:szCs w:val="24"/>
        </w:rPr>
        <w:t xml:space="preserve"> </w:t>
      </w:r>
      <w:r w:rsidR="007D0A2E" w:rsidRPr="007D0A2E">
        <w:rPr>
          <w:rFonts w:ascii="Times New Roman" w:hAnsi="Times New Roman" w:cs="Times New Roman"/>
          <w:sz w:val="24"/>
          <w:szCs w:val="24"/>
        </w:rPr>
        <w:t xml:space="preserve">Общий класс нанокомпозитных органических / неорганических материалов - быстрорастущая область исследований. Уменьшение размеров структурных характеристик материалов приводит к значительному увеличению доли атомов </w:t>
      </w:r>
      <w:r w:rsidR="007D0A2E">
        <w:rPr>
          <w:rFonts w:ascii="Times New Roman" w:hAnsi="Times New Roman" w:cs="Times New Roman"/>
          <w:sz w:val="24"/>
          <w:szCs w:val="24"/>
        </w:rPr>
        <w:t>наружной</w:t>
      </w:r>
      <w:r w:rsidR="007D0A2E" w:rsidRPr="007D0A2E">
        <w:rPr>
          <w:rFonts w:ascii="Times New Roman" w:hAnsi="Times New Roman" w:cs="Times New Roman"/>
          <w:sz w:val="24"/>
          <w:szCs w:val="24"/>
        </w:rPr>
        <w:t>/</w:t>
      </w:r>
      <w:r w:rsidR="00B47C57">
        <w:rPr>
          <w:rFonts w:ascii="Times New Roman" w:hAnsi="Times New Roman" w:cs="Times New Roman"/>
          <w:sz w:val="24"/>
          <w:szCs w:val="24"/>
        </w:rPr>
        <w:t>межфазной</w:t>
      </w:r>
      <w:r w:rsidR="007D0A2E">
        <w:rPr>
          <w:rFonts w:ascii="Times New Roman" w:hAnsi="Times New Roman" w:cs="Times New Roman"/>
          <w:sz w:val="24"/>
          <w:szCs w:val="24"/>
        </w:rPr>
        <w:t xml:space="preserve"> </w:t>
      </w:r>
      <w:r w:rsidR="007A4796">
        <w:rPr>
          <w:rFonts w:ascii="Times New Roman" w:hAnsi="Times New Roman" w:cs="Times New Roman"/>
          <w:sz w:val="24"/>
          <w:szCs w:val="24"/>
        </w:rPr>
        <w:t>области</w:t>
      </w:r>
      <w:r w:rsidR="007D0A2E">
        <w:rPr>
          <w:rFonts w:ascii="Times New Roman" w:hAnsi="Times New Roman" w:cs="Times New Roman"/>
          <w:sz w:val="24"/>
          <w:szCs w:val="24"/>
        </w:rPr>
        <w:t>.</w:t>
      </w:r>
      <w:r w:rsidR="007A4796">
        <w:rPr>
          <w:rFonts w:ascii="Times New Roman" w:hAnsi="Times New Roman" w:cs="Times New Roman"/>
          <w:sz w:val="24"/>
          <w:szCs w:val="24"/>
        </w:rPr>
        <w:t xml:space="preserve"> Энергия поверхностной / межфазной областей</w:t>
      </w:r>
      <w:r w:rsidR="007A4796" w:rsidRPr="007A4796">
        <w:rPr>
          <w:rFonts w:ascii="Times New Roman" w:hAnsi="Times New Roman" w:cs="Times New Roman"/>
          <w:sz w:val="24"/>
          <w:szCs w:val="24"/>
        </w:rPr>
        <w:t xml:space="preserve"> существенно контролирует свойства твердого тела такого типа. </w:t>
      </w:r>
      <w:r w:rsidR="007A4796">
        <w:rPr>
          <w:rFonts w:ascii="Times New Roman" w:hAnsi="Times New Roman" w:cs="Times New Roman"/>
          <w:sz w:val="24"/>
          <w:szCs w:val="24"/>
        </w:rPr>
        <w:t>Межфазная область</w:t>
      </w:r>
      <w:r w:rsidR="00320276">
        <w:rPr>
          <w:rFonts w:ascii="Times New Roman" w:hAnsi="Times New Roman" w:cs="Times New Roman"/>
          <w:sz w:val="24"/>
          <w:szCs w:val="24"/>
        </w:rPr>
        <w:t xml:space="preserve"> обеспечивае</w:t>
      </w:r>
      <w:r w:rsidR="007A4796" w:rsidRPr="007A4796">
        <w:rPr>
          <w:rFonts w:ascii="Times New Roman" w:hAnsi="Times New Roman" w:cs="Times New Roman"/>
          <w:sz w:val="24"/>
          <w:szCs w:val="24"/>
        </w:rPr>
        <w:t>т средство для введения неоднородности материала</w:t>
      </w:r>
      <w:r w:rsidR="00DA47A2">
        <w:rPr>
          <w:rFonts w:ascii="Times New Roman" w:hAnsi="Times New Roman" w:cs="Times New Roman"/>
          <w:sz w:val="24"/>
          <w:szCs w:val="24"/>
        </w:rPr>
        <w:t xml:space="preserve">. </w:t>
      </w:r>
      <w:r w:rsidR="00DA47A2" w:rsidRPr="00DA47A2">
        <w:rPr>
          <w:rFonts w:ascii="Times New Roman" w:hAnsi="Times New Roman" w:cs="Times New Roman"/>
          <w:sz w:val="24"/>
          <w:szCs w:val="24"/>
        </w:rPr>
        <w:t xml:space="preserve">Эта неоднородность действует как существенная модификация как тепловых, так и механических свойств композитов. Селективное смешивание материалов в сильно сшитой морфологии с высоким процентом площади </w:t>
      </w:r>
      <w:r w:rsidR="00DA47A2">
        <w:rPr>
          <w:rFonts w:ascii="Times New Roman" w:hAnsi="Times New Roman" w:cs="Times New Roman"/>
          <w:sz w:val="24"/>
          <w:szCs w:val="24"/>
        </w:rPr>
        <w:t>межфазного пространства</w:t>
      </w:r>
      <w:r w:rsidR="00DA47A2" w:rsidRPr="00DA47A2">
        <w:rPr>
          <w:rFonts w:ascii="Times New Roman" w:hAnsi="Times New Roman" w:cs="Times New Roman"/>
          <w:sz w:val="24"/>
          <w:szCs w:val="24"/>
        </w:rPr>
        <w:t xml:space="preserve"> приводит к материалам с улучшенными свойствами. Свойства нанокомпозитных материалов зависят не только от свойств их отдельных родителей, но и от их морфологии и межфазных характеристик.</w:t>
      </w:r>
    </w:p>
    <w:p w:rsidR="0097702A" w:rsidRDefault="0097702A" w:rsidP="000E63EB">
      <w:pPr>
        <w:spacing w:after="0" w:line="312" w:lineRule="auto"/>
        <w:ind w:firstLine="709"/>
        <w:jc w:val="both"/>
        <w:rPr>
          <w:rFonts w:ascii="Times New Roman" w:hAnsi="Times New Roman" w:cs="Times New Roman"/>
          <w:sz w:val="24"/>
          <w:szCs w:val="24"/>
        </w:rPr>
      </w:pPr>
    </w:p>
    <w:p w:rsidR="0097702A" w:rsidRDefault="002C0D49" w:rsidP="000E63EB">
      <w:pPr>
        <w:spacing w:after="0" w:line="312" w:lineRule="auto"/>
        <w:ind w:firstLine="709"/>
        <w:jc w:val="both"/>
        <w:rPr>
          <w:rFonts w:ascii="Times New Roman" w:hAnsi="Times New Roman" w:cs="Times New Roman"/>
          <w:sz w:val="24"/>
          <w:szCs w:val="24"/>
          <w:lang w:val="en-US"/>
        </w:rPr>
      </w:pPr>
      <w:r w:rsidRPr="002C0D49">
        <w:rPr>
          <w:rFonts w:ascii="Times New Roman" w:hAnsi="Times New Roman" w:cs="Times New Roman"/>
          <w:sz w:val="24"/>
          <w:szCs w:val="24"/>
          <w:lang w:val="en-US"/>
        </w:rPr>
        <w:t>Nanocomposites find their use in various applications because of the improvements in the properties over the simpler structures. As an example, for components used in a gas turbine engine, a lifetime up to 10 000 h and a retained strength of ~3</w:t>
      </w:r>
      <w:r w:rsidR="0046757B">
        <w:rPr>
          <w:rFonts w:ascii="Times New Roman" w:hAnsi="Times New Roman" w:cs="Times New Roman"/>
          <w:sz w:val="24"/>
          <w:szCs w:val="24"/>
          <w:lang w:val="en-US"/>
        </w:rPr>
        <w:t xml:space="preserve">00 MPa at a temperature of 1400 </w:t>
      </w:r>
      <w:r w:rsidR="0046757B" w:rsidRPr="0046757B">
        <w:rPr>
          <w:rFonts w:ascii="Times New Roman" w:hAnsi="Times New Roman" w:cs="Times New Roman"/>
          <w:sz w:val="24"/>
          <w:szCs w:val="24"/>
          <w:lang w:val="en-US"/>
        </w:rPr>
        <w:t>°</w:t>
      </w:r>
      <w:r w:rsidRPr="002C0D49">
        <w:rPr>
          <w:rFonts w:ascii="Times New Roman" w:hAnsi="Times New Roman" w:cs="Times New Roman"/>
          <w:sz w:val="24"/>
          <w:szCs w:val="24"/>
          <w:lang w:val="en-US"/>
        </w:rPr>
        <w:t>C have been postulated, together with negligible creep rate. Furthermore, at elevated temperatures, the material must exhibit high resistance to thermal shock, oxidation, and subcritical crack growth. Ceramic nanocomposites have been shown to be extremely important for such future applications. Advanced bulk ceramic composite materials that can with</w:t>
      </w:r>
      <w:r w:rsidR="0046757B">
        <w:rPr>
          <w:rFonts w:ascii="Times New Roman" w:hAnsi="Times New Roman" w:cs="Times New Roman"/>
          <w:sz w:val="24"/>
          <w:szCs w:val="24"/>
          <w:lang w:val="en-US"/>
        </w:rPr>
        <w:t>stand high temperatures (&gt; 1500</w:t>
      </w:r>
      <w:r w:rsidR="0046757B" w:rsidRPr="0046757B">
        <w:rPr>
          <w:rFonts w:ascii="Times New Roman" w:hAnsi="Times New Roman" w:cs="Times New Roman"/>
          <w:sz w:val="24"/>
          <w:szCs w:val="24"/>
          <w:lang w:val="en-US"/>
        </w:rPr>
        <w:t>°</w:t>
      </w:r>
      <w:r w:rsidR="0046757B" w:rsidRPr="002C0D49">
        <w:rPr>
          <w:rFonts w:ascii="Times New Roman" w:hAnsi="Times New Roman" w:cs="Times New Roman"/>
          <w:sz w:val="24"/>
          <w:szCs w:val="24"/>
          <w:lang w:val="en-US"/>
        </w:rPr>
        <w:t>C</w:t>
      </w:r>
      <w:r w:rsidRPr="002C0D49">
        <w:rPr>
          <w:rFonts w:ascii="Times New Roman" w:hAnsi="Times New Roman" w:cs="Times New Roman"/>
          <w:sz w:val="24"/>
          <w:szCs w:val="24"/>
          <w:lang w:val="en-US"/>
        </w:rPr>
        <w:t>) without degradation or oxidation can also be used for applications such as structural parts of motor engines, catalytic heat exchangers, nuclear power plants, and combustion systems, besides their use in fossil energy conversion power plants. These hard, high-temperature-stable ceramic composites and coatings are also in demand for aircraft and spacecraft applications.</w:t>
      </w:r>
    </w:p>
    <w:p w:rsidR="002C0D49" w:rsidRDefault="002C0D49" w:rsidP="000E63EB">
      <w:pPr>
        <w:spacing w:after="0" w:line="312" w:lineRule="auto"/>
        <w:ind w:firstLine="709"/>
        <w:jc w:val="both"/>
        <w:rPr>
          <w:rFonts w:ascii="Times New Roman" w:hAnsi="Times New Roman" w:cs="Times New Roman"/>
          <w:sz w:val="24"/>
          <w:szCs w:val="24"/>
          <w:lang w:val="en-US"/>
        </w:rPr>
      </w:pPr>
    </w:p>
    <w:p w:rsidR="002C0D49" w:rsidRDefault="002C0D49" w:rsidP="000E63EB">
      <w:pPr>
        <w:spacing w:after="0" w:line="312" w:lineRule="auto"/>
        <w:ind w:firstLine="709"/>
        <w:jc w:val="both"/>
        <w:rPr>
          <w:rFonts w:ascii="Times New Roman" w:hAnsi="Times New Roman" w:cs="Times New Roman"/>
          <w:sz w:val="24"/>
          <w:szCs w:val="24"/>
          <w:lang w:val="en-US"/>
        </w:rPr>
      </w:pPr>
    </w:p>
    <w:p w:rsidR="002C0D49" w:rsidRDefault="002C0D49" w:rsidP="000E63EB">
      <w:pPr>
        <w:spacing w:after="0" w:line="312" w:lineRule="auto"/>
        <w:ind w:firstLine="709"/>
        <w:jc w:val="both"/>
        <w:rPr>
          <w:rFonts w:ascii="Times New Roman" w:hAnsi="Times New Roman" w:cs="Times New Roman"/>
          <w:sz w:val="24"/>
          <w:szCs w:val="24"/>
          <w:lang w:val="en-US"/>
        </w:rPr>
      </w:pPr>
    </w:p>
    <w:p w:rsidR="002C0D49" w:rsidRDefault="002C0D49" w:rsidP="000E63EB">
      <w:pPr>
        <w:spacing w:after="0" w:line="312" w:lineRule="auto"/>
        <w:ind w:firstLine="709"/>
        <w:jc w:val="both"/>
        <w:rPr>
          <w:rFonts w:ascii="Times New Roman" w:hAnsi="Times New Roman" w:cs="Times New Roman"/>
          <w:sz w:val="24"/>
          <w:szCs w:val="24"/>
          <w:lang w:val="en-US"/>
        </w:rPr>
      </w:pPr>
    </w:p>
    <w:p w:rsidR="002C0D49" w:rsidRDefault="002C0D49" w:rsidP="000E63EB">
      <w:pPr>
        <w:spacing w:after="0" w:line="312" w:lineRule="auto"/>
        <w:ind w:firstLine="709"/>
        <w:jc w:val="both"/>
        <w:rPr>
          <w:rFonts w:ascii="Times New Roman" w:hAnsi="Times New Roman" w:cs="Times New Roman"/>
          <w:sz w:val="24"/>
          <w:szCs w:val="24"/>
          <w:lang w:val="en-US"/>
        </w:rPr>
      </w:pPr>
    </w:p>
    <w:p w:rsidR="002C0D49" w:rsidRDefault="002C0D49" w:rsidP="000E63EB">
      <w:pPr>
        <w:spacing w:after="0" w:line="312" w:lineRule="auto"/>
        <w:ind w:firstLine="709"/>
        <w:jc w:val="both"/>
        <w:rPr>
          <w:rFonts w:ascii="Times New Roman" w:hAnsi="Times New Roman" w:cs="Times New Roman"/>
          <w:sz w:val="24"/>
          <w:szCs w:val="24"/>
          <w:lang w:val="en-US"/>
        </w:rPr>
      </w:pPr>
    </w:p>
    <w:p w:rsidR="002C0D49" w:rsidRPr="004A1BBA" w:rsidRDefault="004A1BBA" w:rsidP="000E63EB">
      <w:pPr>
        <w:spacing w:after="0" w:line="312" w:lineRule="auto"/>
        <w:ind w:firstLine="709"/>
        <w:jc w:val="both"/>
        <w:rPr>
          <w:rFonts w:ascii="Times New Roman" w:hAnsi="Times New Roman" w:cs="Times New Roman"/>
          <w:sz w:val="24"/>
          <w:szCs w:val="24"/>
          <w:lang w:val="en-US"/>
        </w:rPr>
      </w:pPr>
      <w:r w:rsidRPr="004A1BBA">
        <w:rPr>
          <w:rFonts w:ascii="Times New Roman" w:hAnsi="Times New Roman" w:cs="Times New Roman"/>
          <w:sz w:val="24"/>
          <w:szCs w:val="24"/>
          <w:lang w:val="en-US"/>
        </w:rPr>
        <w:t xml:space="preserve">One such material system in this class </w:t>
      </w:r>
      <w:r>
        <w:rPr>
          <w:rFonts w:ascii="Times New Roman" w:hAnsi="Times New Roman" w:cs="Times New Roman"/>
          <w:sz w:val="24"/>
          <w:szCs w:val="24"/>
          <w:lang w:val="en-US"/>
        </w:rPr>
        <w:t>of composites, silicon carbide/</w:t>
      </w:r>
      <w:r w:rsidRPr="004A1BBA">
        <w:rPr>
          <w:rFonts w:ascii="Times New Roman" w:hAnsi="Times New Roman" w:cs="Times New Roman"/>
          <w:sz w:val="24"/>
          <w:szCs w:val="24"/>
          <w:lang w:val="en-US"/>
        </w:rPr>
        <w:t>silicon nitride (SiC/Si3N4) composites, has been shown to perform very well under high-temperature oxidizing conditions.</w:t>
      </w:r>
    </w:p>
    <w:p w:rsidR="002C0D49" w:rsidRDefault="002C0D49" w:rsidP="000E63EB">
      <w:pPr>
        <w:spacing w:after="0" w:line="312" w:lineRule="auto"/>
        <w:ind w:firstLine="709"/>
        <w:jc w:val="both"/>
        <w:rPr>
          <w:rFonts w:ascii="Times New Roman" w:hAnsi="Times New Roman" w:cs="Times New Roman"/>
          <w:sz w:val="24"/>
          <w:szCs w:val="24"/>
          <w:lang w:val="en-US"/>
        </w:rPr>
      </w:pPr>
    </w:p>
    <w:p w:rsidR="002C0D49" w:rsidRDefault="002C0D49" w:rsidP="000E63EB">
      <w:pPr>
        <w:spacing w:after="0" w:line="312" w:lineRule="auto"/>
        <w:ind w:firstLine="709"/>
        <w:jc w:val="both"/>
        <w:rPr>
          <w:rFonts w:ascii="Times New Roman" w:hAnsi="Times New Roman" w:cs="Times New Roman"/>
          <w:sz w:val="24"/>
          <w:szCs w:val="24"/>
          <w:lang w:val="en-US"/>
        </w:rPr>
      </w:pPr>
    </w:p>
    <w:p w:rsidR="002C0D49" w:rsidRPr="0046757B" w:rsidRDefault="002C0D49" w:rsidP="000E63EB">
      <w:pPr>
        <w:spacing w:after="0" w:line="312" w:lineRule="auto"/>
        <w:ind w:firstLine="709"/>
        <w:jc w:val="both"/>
        <w:rPr>
          <w:rFonts w:ascii="Times New Roman" w:hAnsi="Times New Roman" w:cs="Times New Roman"/>
          <w:sz w:val="24"/>
          <w:szCs w:val="24"/>
        </w:rPr>
      </w:pPr>
      <w:r w:rsidRPr="002C0D49">
        <w:rPr>
          <w:rFonts w:ascii="Times New Roman" w:hAnsi="Times New Roman" w:cs="Times New Roman"/>
          <w:sz w:val="24"/>
          <w:szCs w:val="24"/>
        </w:rPr>
        <w:t xml:space="preserve">Нанокомпозиты находят свое применение в различных приложениях из-за улучшения </w:t>
      </w:r>
      <w:r w:rsidR="00DB6E42">
        <w:rPr>
          <w:rFonts w:ascii="Times New Roman" w:hAnsi="Times New Roman" w:cs="Times New Roman"/>
          <w:sz w:val="24"/>
          <w:szCs w:val="24"/>
        </w:rPr>
        <w:t xml:space="preserve">в </w:t>
      </w:r>
      <w:r w:rsidRPr="002C0D49">
        <w:rPr>
          <w:rFonts w:ascii="Times New Roman" w:hAnsi="Times New Roman" w:cs="Times New Roman"/>
          <w:sz w:val="24"/>
          <w:szCs w:val="24"/>
        </w:rPr>
        <w:t>свойств</w:t>
      </w:r>
      <w:r w:rsidR="00DB6E42">
        <w:rPr>
          <w:rFonts w:ascii="Times New Roman" w:hAnsi="Times New Roman" w:cs="Times New Roman"/>
          <w:sz w:val="24"/>
          <w:szCs w:val="24"/>
        </w:rPr>
        <w:t>ах</w:t>
      </w:r>
      <w:r w:rsidR="00AD35FE">
        <w:rPr>
          <w:rFonts w:ascii="Times New Roman" w:hAnsi="Times New Roman" w:cs="Times New Roman"/>
          <w:sz w:val="24"/>
          <w:szCs w:val="24"/>
        </w:rPr>
        <w:t xml:space="preserve"> по сравнению с</w:t>
      </w:r>
      <w:r w:rsidRPr="002C0D49">
        <w:rPr>
          <w:rFonts w:ascii="Times New Roman" w:hAnsi="Times New Roman" w:cs="Times New Roman"/>
          <w:sz w:val="24"/>
          <w:szCs w:val="24"/>
        </w:rPr>
        <w:t xml:space="preserve"> более простыми структурами.</w:t>
      </w:r>
      <w:r w:rsidR="0046757B" w:rsidRPr="0046757B">
        <w:rPr>
          <w:rFonts w:ascii="Times New Roman" w:hAnsi="Times New Roman" w:cs="Times New Roman"/>
          <w:sz w:val="24"/>
          <w:szCs w:val="24"/>
        </w:rPr>
        <w:t xml:space="preserve"> В качестве примера, для компонентов, используемых в газотурбинных двигателях, был рассчитан срок службы до 10 000 ч и удерживаемая сила</w:t>
      </w:r>
      <w:r w:rsidR="0046757B">
        <w:rPr>
          <w:rFonts w:ascii="Times New Roman" w:hAnsi="Times New Roman" w:cs="Times New Roman"/>
          <w:sz w:val="24"/>
          <w:szCs w:val="24"/>
        </w:rPr>
        <w:t xml:space="preserve"> ~ 300 МПа при температуре 1400 °</w:t>
      </w:r>
      <w:r w:rsidR="0046757B" w:rsidRPr="0046757B">
        <w:rPr>
          <w:rFonts w:ascii="Times New Roman" w:hAnsi="Times New Roman" w:cs="Times New Roman"/>
          <w:sz w:val="24"/>
          <w:szCs w:val="24"/>
        </w:rPr>
        <w:t xml:space="preserve">С вместе с незначительной скоростью ползучести. Кроме того, при повышенных температурах материал должен обладать высокой </w:t>
      </w:r>
      <w:r w:rsidR="0046757B">
        <w:rPr>
          <w:rFonts w:ascii="Times New Roman" w:hAnsi="Times New Roman" w:cs="Times New Roman"/>
          <w:sz w:val="24"/>
          <w:szCs w:val="24"/>
        </w:rPr>
        <w:t>сопротивляемостью</w:t>
      </w:r>
      <w:r w:rsidR="0046757B" w:rsidRPr="0046757B">
        <w:rPr>
          <w:rFonts w:ascii="Times New Roman" w:hAnsi="Times New Roman" w:cs="Times New Roman"/>
          <w:sz w:val="24"/>
          <w:szCs w:val="24"/>
        </w:rPr>
        <w:t xml:space="preserve"> к термическому удару, окислению и подкритическому росту трещины. Было показано, что керамические нанокомпозиты чрезвычайно важны для таких будущих применений. </w:t>
      </w:r>
      <w:r w:rsidR="0046757B">
        <w:rPr>
          <w:rFonts w:ascii="Times New Roman" w:hAnsi="Times New Roman" w:cs="Times New Roman"/>
          <w:sz w:val="24"/>
          <w:szCs w:val="24"/>
        </w:rPr>
        <w:t>Продвинутые</w:t>
      </w:r>
      <w:r w:rsidR="0046757B" w:rsidRPr="0046757B">
        <w:rPr>
          <w:rFonts w:ascii="Times New Roman" w:hAnsi="Times New Roman" w:cs="Times New Roman"/>
          <w:sz w:val="24"/>
          <w:szCs w:val="24"/>
        </w:rPr>
        <w:t xml:space="preserve"> объемные керамические композиционные материалы, способные выдержив</w:t>
      </w:r>
      <w:r w:rsidR="0046757B">
        <w:rPr>
          <w:rFonts w:ascii="Times New Roman" w:hAnsi="Times New Roman" w:cs="Times New Roman"/>
          <w:sz w:val="24"/>
          <w:szCs w:val="24"/>
        </w:rPr>
        <w:t>ать высокие температуры (&gt; 1500</w:t>
      </w:r>
      <w:r w:rsidR="00CC6173">
        <w:rPr>
          <w:rFonts w:ascii="Times New Roman" w:hAnsi="Times New Roman" w:cs="Times New Roman"/>
          <w:sz w:val="24"/>
          <w:szCs w:val="24"/>
        </w:rPr>
        <w:t>°</w:t>
      </w:r>
      <w:r w:rsidR="0046757B" w:rsidRPr="0046757B">
        <w:rPr>
          <w:rFonts w:ascii="Times New Roman" w:hAnsi="Times New Roman" w:cs="Times New Roman"/>
          <w:sz w:val="24"/>
          <w:szCs w:val="24"/>
        </w:rPr>
        <w:t>C) без разрушения или окисления, также могут использоваться для таких применений, как конструктивные элементы моторных двигателей, каталитических теплообменников, атомных электростанций и систем сжигания, помимо их использования на электростанциях, преобразующих ископаем</w:t>
      </w:r>
      <w:r w:rsidR="0046757B">
        <w:rPr>
          <w:rFonts w:ascii="Times New Roman" w:hAnsi="Times New Roman" w:cs="Times New Roman"/>
          <w:sz w:val="24"/>
          <w:szCs w:val="24"/>
        </w:rPr>
        <w:t>ую</w:t>
      </w:r>
      <w:r w:rsidR="0046757B" w:rsidRPr="0046757B">
        <w:rPr>
          <w:rFonts w:ascii="Times New Roman" w:hAnsi="Times New Roman" w:cs="Times New Roman"/>
          <w:sz w:val="24"/>
          <w:szCs w:val="24"/>
        </w:rPr>
        <w:t xml:space="preserve"> энерги</w:t>
      </w:r>
      <w:r w:rsidR="0046757B">
        <w:rPr>
          <w:rFonts w:ascii="Times New Roman" w:hAnsi="Times New Roman" w:cs="Times New Roman"/>
          <w:sz w:val="24"/>
          <w:szCs w:val="24"/>
        </w:rPr>
        <w:t>ю</w:t>
      </w:r>
      <w:r w:rsidR="0046757B" w:rsidRPr="0046757B">
        <w:rPr>
          <w:rFonts w:ascii="Times New Roman" w:hAnsi="Times New Roman" w:cs="Times New Roman"/>
          <w:sz w:val="24"/>
          <w:szCs w:val="24"/>
        </w:rPr>
        <w:t xml:space="preserve">. Эти твердые, высокотемпературные стабильные керамические композиты и покрытия также пользуются спросом </w:t>
      </w:r>
      <w:r w:rsidR="00CC6173">
        <w:rPr>
          <w:rFonts w:ascii="Times New Roman" w:hAnsi="Times New Roman" w:cs="Times New Roman"/>
          <w:sz w:val="24"/>
          <w:szCs w:val="24"/>
        </w:rPr>
        <w:t>у</w:t>
      </w:r>
      <w:r w:rsidR="0046757B" w:rsidRPr="0046757B">
        <w:rPr>
          <w:rFonts w:ascii="Times New Roman" w:hAnsi="Times New Roman" w:cs="Times New Roman"/>
          <w:sz w:val="24"/>
          <w:szCs w:val="24"/>
        </w:rPr>
        <w:t xml:space="preserve"> </w:t>
      </w:r>
      <w:r w:rsidR="00CC6173">
        <w:rPr>
          <w:rFonts w:ascii="Times New Roman" w:hAnsi="Times New Roman" w:cs="Times New Roman"/>
          <w:sz w:val="24"/>
          <w:szCs w:val="24"/>
        </w:rPr>
        <w:t>авиационных и космических применений</w:t>
      </w:r>
      <w:r w:rsidR="0046757B" w:rsidRPr="0046757B">
        <w:rPr>
          <w:rFonts w:ascii="Times New Roman" w:hAnsi="Times New Roman" w:cs="Times New Roman"/>
          <w:sz w:val="24"/>
          <w:szCs w:val="24"/>
        </w:rPr>
        <w:t>.</w:t>
      </w:r>
    </w:p>
    <w:p w:rsidR="00151006" w:rsidRPr="002C0D49" w:rsidRDefault="00151006" w:rsidP="00151006">
      <w:pPr>
        <w:spacing w:after="0" w:line="312" w:lineRule="auto"/>
        <w:jc w:val="both"/>
        <w:rPr>
          <w:rFonts w:ascii="Times New Roman" w:hAnsi="Times New Roman" w:cs="Times New Roman"/>
          <w:sz w:val="24"/>
          <w:szCs w:val="24"/>
        </w:rPr>
      </w:pPr>
    </w:p>
    <w:p w:rsidR="00151006" w:rsidRDefault="004A1BBA" w:rsidP="004A1BBA">
      <w:pPr>
        <w:spacing w:after="0" w:line="312" w:lineRule="auto"/>
        <w:ind w:firstLine="709"/>
        <w:jc w:val="both"/>
        <w:rPr>
          <w:rFonts w:ascii="Times New Roman" w:hAnsi="Times New Roman" w:cs="Times New Roman"/>
          <w:sz w:val="24"/>
          <w:szCs w:val="24"/>
        </w:rPr>
      </w:pPr>
      <w:r w:rsidRPr="004A1BBA">
        <w:rPr>
          <w:rFonts w:ascii="Times New Roman" w:hAnsi="Times New Roman" w:cs="Times New Roman"/>
          <w:sz w:val="24"/>
          <w:szCs w:val="24"/>
        </w:rPr>
        <w:t>Показано, что одна такая материальная система в этом классе композитов, композитов из карбида кремния / нитрида кремния (SiC / Si3N4) очень хорошо работает в условиях высокотемпературного окисления.</w:t>
      </w:r>
    </w:p>
    <w:p w:rsidR="00FB50F2" w:rsidRDefault="00D804AE" w:rsidP="004A1BBA">
      <w:pPr>
        <w:spacing w:after="0" w:line="312" w:lineRule="auto"/>
        <w:ind w:firstLine="709"/>
        <w:jc w:val="both"/>
        <w:rPr>
          <w:rFonts w:ascii="Times New Roman" w:hAnsi="Times New Roman" w:cs="Times New Roman"/>
          <w:sz w:val="24"/>
          <w:szCs w:val="24"/>
          <w:lang w:val="en-US"/>
        </w:rPr>
      </w:pPr>
      <w:r w:rsidRPr="00D804AE">
        <w:rPr>
          <w:rFonts w:ascii="Times New Roman" w:hAnsi="Times New Roman" w:cs="Times New Roman"/>
          <w:sz w:val="24"/>
          <w:szCs w:val="24"/>
          <w:lang w:val="en-US"/>
        </w:rPr>
        <w:lastRenderedPageBreak/>
        <w:t xml:space="preserve">Interest in such nanocomposites started with the experiments of Niihara who reported large improvements in both the fracture toughness and the strength of materials by embedding nanometer range (20–300 nm) particles within a matrix of larger grains and at the grain boundaries (GBs). A 200% improvement in both strength and fracture toughness, better retention of strength at high temperatures, and better creep properties were observed. </w:t>
      </w:r>
    </w:p>
    <w:p w:rsidR="00FB50F2" w:rsidRDefault="00FB50F2" w:rsidP="004A1BBA">
      <w:pPr>
        <w:spacing w:after="0" w:line="312" w:lineRule="auto"/>
        <w:ind w:firstLine="709"/>
        <w:jc w:val="both"/>
        <w:rPr>
          <w:rFonts w:ascii="Times New Roman" w:hAnsi="Times New Roman" w:cs="Times New Roman"/>
          <w:sz w:val="24"/>
          <w:szCs w:val="24"/>
          <w:lang w:val="en-US"/>
        </w:rPr>
      </w:pPr>
    </w:p>
    <w:p w:rsidR="00FB50F2" w:rsidRDefault="00FB50F2" w:rsidP="004A1BBA">
      <w:pPr>
        <w:spacing w:after="0" w:line="312" w:lineRule="auto"/>
        <w:ind w:firstLine="709"/>
        <w:jc w:val="both"/>
        <w:rPr>
          <w:rFonts w:ascii="Times New Roman" w:hAnsi="Times New Roman" w:cs="Times New Roman"/>
          <w:sz w:val="24"/>
          <w:szCs w:val="24"/>
          <w:lang w:val="en-US"/>
        </w:rPr>
      </w:pPr>
    </w:p>
    <w:p w:rsidR="004A1BBA" w:rsidRDefault="00D804AE" w:rsidP="004A1BBA">
      <w:pPr>
        <w:spacing w:after="0" w:line="312" w:lineRule="auto"/>
        <w:ind w:firstLine="709"/>
        <w:jc w:val="both"/>
        <w:rPr>
          <w:rFonts w:ascii="Times New Roman" w:hAnsi="Times New Roman" w:cs="Times New Roman"/>
          <w:sz w:val="24"/>
          <w:szCs w:val="24"/>
          <w:lang w:val="en-US"/>
        </w:rPr>
      </w:pPr>
      <w:r w:rsidRPr="00D804AE">
        <w:rPr>
          <w:rFonts w:ascii="Times New Roman" w:hAnsi="Times New Roman" w:cs="Times New Roman"/>
          <w:sz w:val="24"/>
          <w:szCs w:val="24"/>
          <w:lang w:val="en-US"/>
        </w:rPr>
        <w:t xml:space="preserve">An advanced nanocomposite microstructure such as that of polycrystalline silicon carbide (SiC)–silicon nitride (Si3N4) nanocomposite contains multiple length scales with GB thickness of the order of 50 nm, SiC particle sizes of the order of 200–300 nm and Si3N4 grain sizes of the order of 0.8 to 1.5 </w:t>
      </w:r>
      <w:r w:rsidRPr="00D804AE">
        <w:rPr>
          <w:rFonts w:ascii="Times New Roman" w:hAnsi="Times New Roman" w:cs="Times New Roman"/>
          <w:sz w:val="24"/>
          <w:szCs w:val="24"/>
        </w:rPr>
        <w:t>μ</w:t>
      </w:r>
      <w:r>
        <w:rPr>
          <w:rFonts w:ascii="Times New Roman" w:hAnsi="Times New Roman" w:cs="Times New Roman"/>
          <w:sz w:val="24"/>
          <w:szCs w:val="24"/>
          <w:lang w:val="en-US"/>
        </w:rPr>
        <w:t>m</w:t>
      </w:r>
      <w:r w:rsidRPr="00D804AE">
        <w:rPr>
          <w:rFonts w:ascii="Times New Roman" w:hAnsi="Times New Roman" w:cs="Times New Roman"/>
          <w:sz w:val="24"/>
          <w:szCs w:val="24"/>
          <w:lang w:val="en-US"/>
        </w:rPr>
        <w:t>. Designing the microstructure of such a composite (and similar others such as TiN–Si3N4, SiC–Al2O3, SiC–SiC, graphene/CNT+SiC, and carbon fiber+SiC nanocomposites) for a targeted set of material properties is, therefore, a daunting task. Since the microstructure involves multiple length scales, multiscale analyses based material design is an appropriate approach for such a task.</w:t>
      </w:r>
    </w:p>
    <w:p w:rsidR="0012068B" w:rsidRDefault="0012068B" w:rsidP="004A1BBA">
      <w:pPr>
        <w:spacing w:after="0" w:line="312" w:lineRule="auto"/>
        <w:ind w:firstLine="709"/>
        <w:jc w:val="both"/>
        <w:rPr>
          <w:rFonts w:ascii="Times New Roman" w:hAnsi="Times New Roman" w:cs="Times New Roman"/>
          <w:sz w:val="24"/>
          <w:szCs w:val="24"/>
          <w:lang w:val="en-US"/>
        </w:rPr>
      </w:pPr>
    </w:p>
    <w:p w:rsidR="0012068B" w:rsidRDefault="0012068B" w:rsidP="004A1BBA">
      <w:pPr>
        <w:spacing w:after="0" w:line="312" w:lineRule="auto"/>
        <w:ind w:firstLine="709"/>
        <w:jc w:val="both"/>
        <w:rPr>
          <w:rFonts w:ascii="Times New Roman" w:hAnsi="Times New Roman" w:cs="Times New Roman"/>
          <w:sz w:val="24"/>
          <w:szCs w:val="24"/>
          <w:lang w:val="en-US"/>
        </w:rPr>
      </w:pPr>
    </w:p>
    <w:p w:rsidR="0012068B" w:rsidRDefault="0012068B" w:rsidP="004A1BBA">
      <w:pPr>
        <w:spacing w:after="0" w:line="312" w:lineRule="auto"/>
        <w:ind w:firstLine="709"/>
        <w:jc w:val="both"/>
        <w:rPr>
          <w:rFonts w:ascii="Times New Roman" w:hAnsi="Times New Roman" w:cs="Times New Roman"/>
          <w:sz w:val="24"/>
          <w:szCs w:val="24"/>
          <w:lang w:val="en-US"/>
        </w:rPr>
      </w:pPr>
    </w:p>
    <w:p w:rsidR="00FB50F2" w:rsidRDefault="00FB50F2" w:rsidP="004A1BBA">
      <w:pPr>
        <w:spacing w:after="0" w:line="312" w:lineRule="auto"/>
        <w:ind w:firstLine="709"/>
        <w:jc w:val="both"/>
        <w:rPr>
          <w:rFonts w:ascii="Times New Roman" w:hAnsi="Times New Roman" w:cs="Times New Roman"/>
          <w:sz w:val="24"/>
          <w:szCs w:val="24"/>
          <w:lang w:val="en-US"/>
        </w:rPr>
      </w:pPr>
    </w:p>
    <w:p w:rsidR="0012068B" w:rsidRDefault="0012068B" w:rsidP="004A1BBA">
      <w:pPr>
        <w:spacing w:after="0" w:line="312" w:lineRule="auto"/>
        <w:ind w:firstLine="709"/>
        <w:jc w:val="both"/>
        <w:rPr>
          <w:rFonts w:ascii="Times New Roman" w:hAnsi="Times New Roman" w:cs="Times New Roman"/>
          <w:sz w:val="24"/>
          <w:szCs w:val="24"/>
          <w:lang w:val="en-US"/>
        </w:rPr>
      </w:pPr>
    </w:p>
    <w:p w:rsidR="0012068B" w:rsidRDefault="0012068B" w:rsidP="004A1BBA">
      <w:pPr>
        <w:spacing w:after="0" w:line="312" w:lineRule="auto"/>
        <w:ind w:firstLine="709"/>
        <w:jc w:val="both"/>
        <w:rPr>
          <w:rFonts w:ascii="Times New Roman" w:hAnsi="Times New Roman" w:cs="Times New Roman"/>
          <w:sz w:val="24"/>
          <w:szCs w:val="24"/>
          <w:lang w:val="en-US"/>
        </w:rPr>
      </w:pPr>
    </w:p>
    <w:p w:rsidR="00FB50F2" w:rsidRDefault="0012068B" w:rsidP="00EF0F83">
      <w:pPr>
        <w:spacing w:after="0" w:line="312" w:lineRule="auto"/>
        <w:ind w:firstLine="709"/>
        <w:jc w:val="both"/>
        <w:rPr>
          <w:rFonts w:ascii="Times New Roman" w:hAnsi="Times New Roman" w:cs="Times New Roman"/>
          <w:sz w:val="24"/>
          <w:szCs w:val="24"/>
        </w:rPr>
      </w:pPr>
      <w:r w:rsidRPr="0012068B">
        <w:rPr>
          <w:rFonts w:ascii="Times New Roman" w:hAnsi="Times New Roman" w:cs="Times New Roman"/>
          <w:sz w:val="24"/>
          <w:szCs w:val="24"/>
        </w:rPr>
        <w:lastRenderedPageBreak/>
        <w:t>Интерес к таким нанокомпозитам начался с экспериментов Нии</w:t>
      </w:r>
      <w:r>
        <w:rPr>
          <w:rFonts w:ascii="Times New Roman" w:hAnsi="Times New Roman" w:cs="Times New Roman"/>
          <w:sz w:val="24"/>
          <w:szCs w:val="24"/>
        </w:rPr>
        <w:t>г</w:t>
      </w:r>
      <w:r w:rsidRPr="0012068B">
        <w:rPr>
          <w:rFonts w:ascii="Times New Roman" w:hAnsi="Times New Roman" w:cs="Times New Roman"/>
          <w:sz w:val="24"/>
          <w:szCs w:val="24"/>
        </w:rPr>
        <w:t>ара, которые сообщили о больших улучшениях как вязкости разрушения, так и прочности материалов за счет вложения нанометрового диапазона (20-300 нм) частиц в матрицу из более крупных зерен и границ зерен (Г</w:t>
      </w:r>
      <w:r w:rsidR="00E91500">
        <w:rPr>
          <w:rFonts w:ascii="Times New Roman" w:hAnsi="Times New Roman" w:cs="Times New Roman"/>
          <w:sz w:val="24"/>
          <w:szCs w:val="24"/>
        </w:rPr>
        <w:t>З</w:t>
      </w:r>
      <w:r w:rsidRPr="0012068B">
        <w:rPr>
          <w:rFonts w:ascii="Times New Roman" w:hAnsi="Times New Roman" w:cs="Times New Roman"/>
          <w:sz w:val="24"/>
          <w:szCs w:val="24"/>
        </w:rPr>
        <w:t xml:space="preserve">). Наблюдалось 200% повышение прочности и вязкости разрушения, лучшее удерживание прочности при высоких температурах и лучшие свойства ползучести. </w:t>
      </w:r>
    </w:p>
    <w:p w:rsidR="00FB50F2" w:rsidRDefault="00FB50F2" w:rsidP="00EF0F83">
      <w:pPr>
        <w:spacing w:after="0" w:line="312" w:lineRule="auto"/>
        <w:ind w:firstLine="709"/>
        <w:jc w:val="both"/>
        <w:rPr>
          <w:rFonts w:ascii="Times New Roman" w:hAnsi="Times New Roman" w:cs="Times New Roman"/>
          <w:sz w:val="24"/>
          <w:szCs w:val="24"/>
        </w:rPr>
      </w:pPr>
    </w:p>
    <w:p w:rsidR="00FB50F2" w:rsidRDefault="00FB50F2" w:rsidP="00EF0F83">
      <w:pPr>
        <w:spacing w:after="0" w:line="312" w:lineRule="auto"/>
        <w:ind w:firstLine="709"/>
        <w:jc w:val="both"/>
        <w:rPr>
          <w:rFonts w:ascii="Times New Roman" w:hAnsi="Times New Roman" w:cs="Times New Roman"/>
          <w:sz w:val="24"/>
          <w:szCs w:val="24"/>
        </w:rPr>
      </w:pPr>
    </w:p>
    <w:p w:rsidR="0012068B" w:rsidRDefault="0012068B" w:rsidP="00EF0F83">
      <w:pPr>
        <w:spacing w:after="0" w:line="312" w:lineRule="auto"/>
        <w:ind w:firstLine="709"/>
        <w:jc w:val="both"/>
        <w:rPr>
          <w:rFonts w:ascii="Times New Roman" w:hAnsi="Times New Roman" w:cs="Times New Roman"/>
          <w:sz w:val="24"/>
          <w:szCs w:val="24"/>
        </w:rPr>
      </w:pPr>
      <w:r w:rsidRPr="0012068B">
        <w:rPr>
          <w:rFonts w:ascii="Times New Roman" w:hAnsi="Times New Roman" w:cs="Times New Roman"/>
          <w:sz w:val="24"/>
          <w:szCs w:val="24"/>
        </w:rPr>
        <w:t>Передовая нанокомпозитная микроструктура, такая как нанокомпозит поликристаллического карбида кремния (</w:t>
      </w:r>
      <w:r w:rsidRPr="0012068B">
        <w:rPr>
          <w:rFonts w:ascii="Times New Roman" w:hAnsi="Times New Roman" w:cs="Times New Roman"/>
          <w:sz w:val="24"/>
          <w:szCs w:val="24"/>
          <w:lang w:val="en-US"/>
        </w:rPr>
        <w:t>SiC</w:t>
      </w:r>
      <w:r w:rsidRPr="0012068B">
        <w:rPr>
          <w:rFonts w:ascii="Times New Roman" w:hAnsi="Times New Roman" w:cs="Times New Roman"/>
          <w:sz w:val="24"/>
          <w:szCs w:val="24"/>
        </w:rPr>
        <w:t>) - нитрида кремния (</w:t>
      </w:r>
      <w:r w:rsidRPr="0012068B">
        <w:rPr>
          <w:rFonts w:ascii="Times New Roman" w:hAnsi="Times New Roman" w:cs="Times New Roman"/>
          <w:sz w:val="24"/>
          <w:szCs w:val="24"/>
          <w:lang w:val="en-US"/>
        </w:rPr>
        <w:t>Si</w:t>
      </w:r>
      <w:r w:rsidRPr="0012068B">
        <w:rPr>
          <w:rFonts w:ascii="Times New Roman" w:hAnsi="Times New Roman" w:cs="Times New Roman"/>
          <w:sz w:val="24"/>
          <w:szCs w:val="24"/>
        </w:rPr>
        <w:t>3</w:t>
      </w:r>
      <w:r w:rsidRPr="0012068B">
        <w:rPr>
          <w:rFonts w:ascii="Times New Roman" w:hAnsi="Times New Roman" w:cs="Times New Roman"/>
          <w:sz w:val="24"/>
          <w:szCs w:val="24"/>
          <w:lang w:val="en-US"/>
        </w:rPr>
        <w:t>N</w:t>
      </w:r>
      <w:r w:rsidRPr="0012068B">
        <w:rPr>
          <w:rFonts w:ascii="Times New Roman" w:hAnsi="Times New Roman" w:cs="Times New Roman"/>
          <w:sz w:val="24"/>
          <w:szCs w:val="24"/>
        </w:rPr>
        <w:t>4), содержит несколько масштаб</w:t>
      </w:r>
      <w:r>
        <w:rPr>
          <w:rFonts w:ascii="Times New Roman" w:hAnsi="Times New Roman" w:cs="Times New Roman"/>
          <w:sz w:val="24"/>
          <w:szCs w:val="24"/>
        </w:rPr>
        <w:t>ов</w:t>
      </w:r>
      <w:r w:rsidRPr="0012068B">
        <w:rPr>
          <w:rFonts w:ascii="Times New Roman" w:hAnsi="Times New Roman" w:cs="Times New Roman"/>
          <w:sz w:val="24"/>
          <w:szCs w:val="24"/>
        </w:rPr>
        <w:t xml:space="preserve"> </w:t>
      </w:r>
      <w:r>
        <w:rPr>
          <w:rFonts w:ascii="Times New Roman" w:hAnsi="Times New Roman" w:cs="Times New Roman"/>
          <w:sz w:val="24"/>
          <w:szCs w:val="24"/>
        </w:rPr>
        <w:t>длины</w:t>
      </w:r>
      <w:r w:rsidRPr="0012068B">
        <w:rPr>
          <w:rFonts w:ascii="Times New Roman" w:hAnsi="Times New Roman" w:cs="Times New Roman"/>
          <w:sz w:val="24"/>
          <w:szCs w:val="24"/>
        </w:rPr>
        <w:t xml:space="preserve"> с толщиной Г</w:t>
      </w:r>
      <w:r w:rsidR="00E91500">
        <w:rPr>
          <w:rFonts w:ascii="Times New Roman" w:hAnsi="Times New Roman" w:cs="Times New Roman"/>
          <w:sz w:val="24"/>
          <w:szCs w:val="24"/>
        </w:rPr>
        <w:t>З</w:t>
      </w:r>
      <w:r w:rsidRPr="0012068B">
        <w:rPr>
          <w:rFonts w:ascii="Times New Roman" w:hAnsi="Times New Roman" w:cs="Times New Roman"/>
          <w:sz w:val="24"/>
          <w:szCs w:val="24"/>
        </w:rPr>
        <w:t xml:space="preserve"> порядка 50 нм, размером частиц </w:t>
      </w:r>
      <w:r w:rsidRPr="0012068B">
        <w:rPr>
          <w:rFonts w:ascii="Times New Roman" w:hAnsi="Times New Roman" w:cs="Times New Roman"/>
          <w:sz w:val="24"/>
          <w:szCs w:val="24"/>
          <w:lang w:val="en-US"/>
        </w:rPr>
        <w:t>SiC</w:t>
      </w:r>
      <w:r w:rsidRPr="0012068B">
        <w:rPr>
          <w:rFonts w:ascii="Times New Roman" w:hAnsi="Times New Roman" w:cs="Times New Roman"/>
          <w:sz w:val="24"/>
          <w:szCs w:val="24"/>
        </w:rPr>
        <w:t xml:space="preserve"> порядка 200-300 нм и размерами </w:t>
      </w:r>
      <w:r>
        <w:rPr>
          <w:rFonts w:ascii="Times New Roman" w:hAnsi="Times New Roman" w:cs="Times New Roman"/>
          <w:sz w:val="24"/>
          <w:szCs w:val="24"/>
        </w:rPr>
        <w:t>зерна</w:t>
      </w:r>
      <w:r w:rsidRPr="0012068B">
        <w:rPr>
          <w:rFonts w:ascii="Times New Roman" w:hAnsi="Times New Roman" w:cs="Times New Roman"/>
          <w:sz w:val="24"/>
          <w:szCs w:val="24"/>
        </w:rPr>
        <w:t xml:space="preserve"> </w:t>
      </w:r>
      <w:r w:rsidR="00136461" w:rsidRPr="0012068B">
        <w:rPr>
          <w:rFonts w:ascii="Times New Roman" w:hAnsi="Times New Roman" w:cs="Times New Roman"/>
          <w:sz w:val="24"/>
          <w:szCs w:val="24"/>
        </w:rPr>
        <w:t>нитрида кремния</w:t>
      </w:r>
      <w:r w:rsidRPr="0012068B">
        <w:rPr>
          <w:rFonts w:ascii="Times New Roman" w:hAnsi="Times New Roman" w:cs="Times New Roman"/>
          <w:sz w:val="24"/>
          <w:szCs w:val="24"/>
        </w:rPr>
        <w:t xml:space="preserve"> порядка 0,8-1,5 мкм. </w:t>
      </w:r>
      <w:r>
        <w:rPr>
          <w:rFonts w:ascii="Times New Roman" w:hAnsi="Times New Roman" w:cs="Times New Roman"/>
          <w:sz w:val="24"/>
          <w:szCs w:val="24"/>
        </w:rPr>
        <w:t>Следовательно, п</w:t>
      </w:r>
      <w:r w:rsidRPr="0012068B">
        <w:rPr>
          <w:rFonts w:ascii="Times New Roman" w:hAnsi="Times New Roman" w:cs="Times New Roman"/>
          <w:sz w:val="24"/>
          <w:szCs w:val="24"/>
        </w:rPr>
        <w:t xml:space="preserve">роектирование микроструктуры такого композита (и подобных других, таких как </w:t>
      </w:r>
      <w:r w:rsidR="00136461">
        <w:rPr>
          <w:rFonts w:ascii="Times New Roman" w:hAnsi="Times New Roman" w:cs="Times New Roman"/>
          <w:sz w:val="24"/>
          <w:szCs w:val="24"/>
        </w:rPr>
        <w:t>о</w:t>
      </w:r>
      <w:r>
        <w:rPr>
          <w:rFonts w:ascii="Times New Roman" w:hAnsi="Times New Roman" w:cs="Times New Roman"/>
          <w:sz w:val="24"/>
          <w:szCs w:val="24"/>
        </w:rPr>
        <w:t>лово</w:t>
      </w:r>
      <w:r w:rsidRPr="0012068B">
        <w:rPr>
          <w:rFonts w:ascii="Times New Roman" w:hAnsi="Times New Roman" w:cs="Times New Roman"/>
          <w:sz w:val="24"/>
          <w:szCs w:val="24"/>
        </w:rPr>
        <w:t>-</w:t>
      </w:r>
      <w:r w:rsidR="00136461">
        <w:rPr>
          <w:rFonts w:ascii="Times New Roman" w:hAnsi="Times New Roman" w:cs="Times New Roman"/>
          <w:sz w:val="24"/>
          <w:szCs w:val="24"/>
        </w:rPr>
        <w:t>с</w:t>
      </w:r>
      <w:r w:rsidRPr="0012068B">
        <w:rPr>
          <w:rFonts w:ascii="Times New Roman" w:hAnsi="Times New Roman" w:cs="Times New Roman"/>
          <w:sz w:val="24"/>
          <w:szCs w:val="24"/>
        </w:rPr>
        <w:t xml:space="preserve">иликонат, </w:t>
      </w:r>
      <w:r w:rsidR="00136461">
        <w:rPr>
          <w:rFonts w:ascii="Times New Roman" w:hAnsi="Times New Roman" w:cs="Times New Roman"/>
          <w:sz w:val="24"/>
          <w:szCs w:val="24"/>
        </w:rPr>
        <w:t>к</w:t>
      </w:r>
      <w:r>
        <w:rPr>
          <w:rFonts w:ascii="Times New Roman" w:hAnsi="Times New Roman" w:cs="Times New Roman"/>
          <w:sz w:val="24"/>
          <w:szCs w:val="24"/>
        </w:rPr>
        <w:t>арбид кремния</w:t>
      </w:r>
      <w:r w:rsidRPr="0012068B">
        <w:rPr>
          <w:rFonts w:ascii="Times New Roman" w:hAnsi="Times New Roman" w:cs="Times New Roman"/>
          <w:sz w:val="24"/>
          <w:szCs w:val="24"/>
        </w:rPr>
        <w:t>-</w:t>
      </w:r>
      <w:r w:rsidR="00136461">
        <w:rPr>
          <w:rFonts w:ascii="Times New Roman" w:hAnsi="Times New Roman" w:cs="Times New Roman"/>
          <w:sz w:val="24"/>
          <w:szCs w:val="24"/>
        </w:rPr>
        <w:t>о</w:t>
      </w:r>
      <w:r w:rsidRPr="0012068B">
        <w:rPr>
          <w:rFonts w:ascii="Times New Roman" w:hAnsi="Times New Roman" w:cs="Times New Roman"/>
          <w:sz w:val="24"/>
          <w:szCs w:val="24"/>
        </w:rPr>
        <w:t xml:space="preserve">ксид алюминия, </w:t>
      </w:r>
      <w:r w:rsidR="00136461">
        <w:rPr>
          <w:rFonts w:ascii="Times New Roman" w:hAnsi="Times New Roman" w:cs="Times New Roman"/>
          <w:sz w:val="24"/>
          <w:szCs w:val="24"/>
        </w:rPr>
        <w:t>к</w:t>
      </w:r>
      <w:r>
        <w:rPr>
          <w:rFonts w:ascii="Times New Roman" w:hAnsi="Times New Roman" w:cs="Times New Roman"/>
          <w:sz w:val="24"/>
          <w:szCs w:val="24"/>
        </w:rPr>
        <w:t>арбид кремния</w:t>
      </w:r>
      <w:r w:rsidRPr="0012068B">
        <w:rPr>
          <w:rFonts w:ascii="Times New Roman" w:hAnsi="Times New Roman" w:cs="Times New Roman"/>
          <w:sz w:val="24"/>
          <w:szCs w:val="24"/>
        </w:rPr>
        <w:t>-</w:t>
      </w:r>
      <w:r w:rsidR="00136461">
        <w:rPr>
          <w:rFonts w:ascii="Times New Roman" w:hAnsi="Times New Roman" w:cs="Times New Roman"/>
          <w:sz w:val="24"/>
          <w:szCs w:val="24"/>
        </w:rPr>
        <w:t>к</w:t>
      </w:r>
      <w:r>
        <w:rPr>
          <w:rFonts w:ascii="Times New Roman" w:hAnsi="Times New Roman" w:cs="Times New Roman"/>
          <w:sz w:val="24"/>
          <w:szCs w:val="24"/>
        </w:rPr>
        <w:t>арбид кремния, графен</w:t>
      </w:r>
      <w:r w:rsidRPr="0012068B">
        <w:rPr>
          <w:rFonts w:ascii="Times New Roman" w:hAnsi="Times New Roman" w:cs="Times New Roman"/>
          <w:sz w:val="24"/>
          <w:szCs w:val="24"/>
        </w:rPr>
        <w:t xml:space="preserve"> / УНТ + </w:t>
      </w:r>
      <w:r w:rsidR="00136461">
        <w:rPr>
          <w:rFonts w:ascii="Times New Roman" w:hAnsi="Times New Roman" w:cs="Times New Roman"/>
          <w:sz w:val="24"/>
          <w:szCs w:val="24"/>
        </w:rPr>
        <w:t>к</w:t>
      </w:r>
      <w:r w:rsidRPr="0012068B">
        <w:rPr>
          <w:rFonts w:ascii="Times New Roman" w:hAnsi="Times New Roman" w:cs="Times New Roman"/>
          <w:sz w:val="24"/>
          <w:szCs w:val="24"/>
        </w:rPr>
        <w:t xml:space="preserve">арбид кремния и нанокомпозиты углеродного волокна + </w:t>
      </w:r>
      <w:r w:rsidR="00136461">
        <w:rPr>
          <w:rFonts w:ascii="Times New Roman" w:hAnsi="Times New Roman" w:cs="Times New Roman"/>
          <w:sz w:val="24"/>
          <w:szCs w:val="24"/>
        </w:rPr>
        <w:t>к</w:t>
      </w:r>
      <w:r>
        <w:rPr>
          <w:rFonts w:ascii="Times New Roman" w:hAnsi="Times New Roman" w:cs="Times New Roman"/>
          <w:sz w:val="24"/>
          <w:szCs w:val="24"/>
        </w:rPr>
        <w:t>арбид кремния</w:t>
      </w:r>
      <w:r w:rsidRPr="0012068B">
        <w:rPr>
          <w:rFonts w:ascii="Times New Roman" w:hAnsi="Times New Roman" w:cs="Times New Roman"/>
          <w:sz w:val="24"/>
          <w:szCs w:val="24"/>
        </w:rPr>
        <w:t>) для целевого наб</w:t>
      </w:r>
      <w:r w:rsidR="00C5127D">
        <w:rPr>
          <w:rFonts w:ascii="Times New Roman" w:hAnsi="Times New Roman" w:cs="Times New Roman"/>
          <w:sz w:val="24"/>
          <w:szCs w:val="24"/>
        </w:rPr>
        <w:t xml:space="preserve">ора свойств материала является </w:t>
      </w:r>
      <w:r w:rsidRPr="0012068B">
        <w:rPr>
          <w:rFonts w:ascii="Times New Roman" w:hAnsi="Times New Roman" w:cs="Times New Roman"/>
          <w:sz w:val="24"/>
          <w:szCs w:val="24"/>
        </w:rPr>
        <w:t>сложн</w:t>
      </w:r>
      <w:r w:rsidR="00C5127D">
        <w:rPr>
          <w:rFonts w:ascii="Times New Roman" w:hAnsi="Times New Roman" w:cs="Times New Roman"/>
          <w:sz w:val="24"/>
          <w:szCs w:val="24"/>
        </w:rPr>
        <w:t>ой</w:t>
      </w:r>
      <w:r w:rsidRPr="0012068B">
        <w:rPr>
          <w:rFonts w:ascii="Times New Roman" w:hAnsi="Times New Roman" w:cs="Times New Roman"/>
          <w:sz w:val="24"/>
          <w:szCs w:val="24"/>
        </w:rPr>
        <w:t xml:space="preserve"> задач</w:t>
      </w:r>
      <w:r w:rsidR="00C5127D">
        <w:rPr>
          <w:rFonts w:ascii="Times New Roman" w:hAnsi="Times New Roman" w:cs="Times New Roman"/>
          <w:sz w:val="24"/>
          <w:szCs w:val="24"/>
        </w:rPr>
        <w:t>ей</w:t>
      </w:r>
      <w:r w:rsidRPr="0012068B">
        <w:rPr>
          <w:rFonts w:ascii="Times New Roman" w:hAnsi="Times New Roman" w:cs="Times New Roman"/>
          <w:sz w:val="24"/>
          <w:szCs w:val="24"/>
        </w:rPr>
        <w:t xml:space="preserve">. </w:t>
      </w:r>
      <w:r w:rsidR="00EF0F83" w:rsidRPr="0046757B">
        <w:rPr>
          <w:rFonts w:ascii="Times New Roman" w:hAnsi="Times New Roman" w:cs="Times New Roman"/>
          <w:sz w:val="24"/>
          <w:szCs w:val="24"/>
        </w:rPr>
        <w:t xml:space="preserve">Поскольку микроструктура включает в себя несколько масштабов длины, многомасштабный анализ на основе материалов является </w:t>
      </w:r>
      <w:r w:rsidR="00EF0F83">
        <w:rPr>
          <w:rFonts w:ascii="Times New Roman" w:hAnsi="Times New Roman" w:cs="Times New Roman"/>
          <w:sz w:val="24"/>
          <w:szCs w:val="24"/>
        </w:rPr>
        <w:t>соответствующим</w:t>
      </w:r>
      <w:r w:rsidR="00EF0F83" w:rsidRPr="0046757B">
        <w:rPr>
          <w:rFonts w:ascii="Times New Roman" w:hAnsi="Times New Roman" w:cs="Times New Roman"/>
          <w:sz w:val="24"/>
          <w:szCs w:val="24"/>
        </w:rPr>
        <w:t xml:space="preserve"> подходом для такой задачи.</w:t>
      </w:r>
    </w:p>
    <w:p w:rsidR="00FB50F2" w:rsidRDefault="00FB50F2" w:rsidP="00EF0F83">
      <w:pPr>
        <w:spacing w:after="0" w:line="312" w:lineRule="auto"/>
        <w:ind w:firstLine="709"/>
        <w:jc w:val="both"/>
        <w:rPr>
          <w:rFonts w:ascii="Times New Roman" w:hAnsi="Times New Roman" w:cs="Times New Roman"/>
          <w:sz w:val="24"/>
          <w:szCs w:val="24"/>
        </w:rPr>
      </w:pPr>
    </w:p>
    <w:p w:rsidR="00FB50F2" w:rsidRDefault="00FB50F2" w:rsidP="00EF0F83">
      <w:pPr>
        <w:spacing w:after="0" w:line="312" w:lineRule="auto"/>
        <w:ind w:firstLine="709"/>
        <w:jc w:val="both"/>
        <w:rPr>
          <w:rFonts w:ascii="Times New Roman" w:hAnsi="Times New Roman" w:cs="Times New Roman"/>
          <w:sz w:val="24"/>
          <w:szCs w:val="24"/>
        </w:rPr>
      </w:pPr>
    </w:p>
    <w:p w:rsidR="00FB50F2" w:rsidRDefault="00FB50F2" w:rsidP="00EF0F83">
      <w:pPr>
        <w:spacing w:after="0" w:line="312" w:lineRule="auto"/>
        <w:ind w:firstLine="709"/>
        <w:jc w:val="both"/>
        <w:rPr>
          <w:rFonts w:ascii="Times New Roman" w:hAnsi="Times New Roman" w:cs="Times New Roman"/>
          <w:sz w:val="24"/>
          <w:szCs w:val="24"/>
        </w:rPr>
      </w:pPr>
    </w:p>
    <w:p w:rsidR="00FB50F2" w:rsidRDefault="00FB50F2" w:rsidP="00EF0F83">
      <w:pPr>
        <w:spacing w:after="0" w:line="312" w:lineRule="auto"/>
        <w:ind w:firstLine="709"/>
        <w:jc w:val="both"/>
        <w:rPr>
          <w:rFonts w:ascii="Times New Roman" w:hAnsi="Times New Roman" w:cs="Times New Roman"/>
          <w:sz w:val="24"/>
          <w:szCs w:val="24"/>
        </w:rPr>
      </w:pPr>
    </w:p>
    <w:p w:rsidR="00FB50F2" w:rsidRPr="00D62545" w:rsidRDefault="00D62545" w:rsidP="00D62545">
      <w:pPr>
        <w:spacing w:after="0" w:line="312" w:lineRule="auto"/>
        <w:jc w:val="both"/>
        <w:rPr>
          <w:rFonts w:ascii="Times New Roman" w:hAnsi="Times New Roman" w:cs="Times New Roman"/>
          <w:b/>
          <w:sz w:val="24"/>
          <w:szCs w:val="24"/>
          <w:lang w:val="en-US"/>
        </w:rPr>
      </w:pPr>
      <w:r w:rsidRPr="00D62545">
        <w:rPr>
          <w:rFonts w:ascii="Times New Roman" w:hAnsi="Times New Roman" w:cs="Times New Roman"/>
          <w:b/>
          <w:sz w:val="24"/>
          <w:szCs w:val="24"/>
          <w:lang w:val="en-US"/>
        </w:rPr>
        <w:lastRenderedPageBreak/>
        <w:t>Multiscale modeling and material design</w:t>
      </w:r>
    </w:p>
    <w:p w:rsidR="00D62545" w:rsidRDefault="00D62545" w:rsidP="00D62545">
      <w:pPr>
        <w:spacing w:after="0" w:line="312" w:lineRule="auto"/>
        <w:ind w:firstLine="709"/>
        <w:jc w:val="both"/>
        <w:rPr>
          <w:rFonts w:ascii="Times New Roman" w:hAnsi="Times New Roman" w:cs="Times New Roman"/>
          <w:sz w:val="24"/>
          <w:szCs w:val="24"/>
          <w:lang w:val="en-US"/>
        </w:rPr>
      </w:pPr>
    </w:p>
    <w:p w:rsidR="00563E11" w:rsidRDefault="00D62545" w:rsidP="00D62545">
      <w:pPr>
        <w:spacing w:after="0" w:line="312" w:lineRule="auto"/>
        <w:ind w:firstLine="709"/>
        <w:jc w:val="both"/>
        <w:rPr>
          <w:rFonts w:ascii="Times New Roman" w:hAnsi="Times New Roman" w:cs="Times New Roman"/>
          <w:sz w:val="24"/>
          <w:szCs w:val="24"/>
          <w:lang w:val="en-US"/>
        </w:rPr>
      </w:pPr>
      <w:r w:rsidRPr="00D62545">
        <w:rPr>
          <w:rFonts w:ascii="Times New Roman" w:hAnsi="Times New Roman" w:cs="Times New Roman"/>
          <w:sz w:val="24"/>
          <w:szCs w:val="24"/>
          <w:lang w:val="en-US"/>
        </w:rPr>
        <w:t xml:space="preserve">A multiscale modeling paradigm is shown in Fig. 5.1. Atomistic analyses at the nanoscale can impart important information about the effect of critical features such as a grain boundary (GB), an interface, or a triple junction, etc. on mechanical deformation behavior of a small nanoscale (~ few nanometers) sample. In multiscale modeling such information is used to formulate macroscale (&gt; a few micrometers) material models for understanding microstructure-dependent deformation behavior of a material sample such as the one shown in Fig. 5.1. </w:t>
      </w:r>
    </w:p>
    <w:p w:rsidR="00563E11" w:rsidRDefault="00563E11" w:rsidP="00D62545">
      <w:pPr>
        <w:spacing w:after="0" w:line="312" w:lineRule="auto"/>
        <w:ind w:firstLine="709"/>
        <w:jc w:val="both"/>
        <w:rPr>
          <w:rFonts w:ascii="Times New Roman" w:hAnsi="Times New Roman" w:cs="Times New Roman"/>
          <w:sz w:val="24"/>
          <w:szCs w:val="24"/>
          <w:lang w:val="en-US"/>
        </w:rPr>
      </w:pPr>
    </w:p>
    <w:p w:rsidR="00563E11" w:rsidRDefault="00563E11" w:rsidP="00D62545">
      <w:pPr>
        <w:spacing w:after="0" w:line="312" w:lineRule="auto"/>
        <w:ind w:firstLine="709"/>
        <w:jc w:val="both"/>
        <w:rPr>
          <w:rFonts w:ascii="Times New Roman" w:hAnsi="Times New Roman" w:cs="Times New Roman"/>
          <w:sz w:val="24"/>
          <w:szCs w:val="24"/>
          <w:lang w:val="en-US"/>
        </w:rPr>
      </w:pPr>
    </w:p>
    <w:p w:rsidR="00563E11" w:rsidRDefault="00563E11" w:rsidP="00D62545">
      <w:pPr>
        <w:spacing w:after="0" w:line="312" w:lineRule="auto"/>
        <w:ind w:firstLine="709"/>
        <w:jc w:val="both"/>
        <w:rPr>
          <w:rFonts w:ascii="Times New Roman" w:hAnsi="Times New Roman" w:cs="Times New Roman"/>
          <w:sz w:val="24"/>
          <w:szCs w:val="24"/>
          <w:lang w:val="en-US"/>
        </w:rPr>
      </w:pPr>
    </w:p>
    <w:p w:rsidR="00563E11" w:rsidRDefault="00563E11" w:rsidP="00D62545">
      <w:pPr>
        <w:spacing w:after="0" w:line="312" w:lineRule="auto"/>
        <w:ind w:firstLine="709"/>
        <w:jc w:val="both"/>
        <w:rPr>
          <w:rFonts w:ascii="Times New Roman" w:hAnsi="Times New Roman" w:cs="Times New Roman"/>
          <w:sz w:val="24"/>
          <w:szCs w:val="24"/>
          <w:lang w:val="en-US"/>
        </w:rPr>
      </w:pPr>
    </w:p>
    <w:p w:rsidR="00151006" w:rsidRDefault="00D62545" w:rsidP="00D62545">
      <w:pPr>
        <w:spacing w:after="0" w:line="312" w:lineRule="auto"/>
        <w:ind w:firstLine="709"/>
        <w:jc w:val="both"/>
        <w:rPr>
          <w:rFonts w:ascii="Times New Roman" w:hAnsi="Times New Roman" w:cs="Times New Roman"/>
          <w:sz w:val="24"/>
          <w:szCs w:val="24"/>
          <w:lang w:val="en-US"/>
        </w:rPr>
      </w:pPr>
      <w:r w:rsidRPr="00D62545">
        <w:rPr>
          <w:rFonts w:ascii="Times New Roman" w:hAnsi="Times New Roman" w:cs="Times New Roman"/>
          <w:sz w:val="24"/>
          <w:szCs w:val="24"/>
          <w:lang w:val="en-US"/>
        </w:rPr>
        <w:t>Appropriate mathematical models of microstructure property relations allow one to relate performances such as fracture toughness, ultimate strength, fatigue lifetime, etc. to key material microstructure parameters like volume fraction, particle size, and phase composition.</w:t>
      </w:r>
    </w:p>
    <w:p w:rsidR="00D62545" w:rsidRDefault="00D62545" w:rsidP="00D62545">
      <w:pPr>
        <w:spacing w:after="0" w:line="312" w:lineRule="auto"/>
        <w:ind w:firstLine="709"/>
        <w:jc w:val="both"/>
        <w:rPr>
          <w:rFonts w:ascii="Times New Roman" w:hAnsi="Times New Roman" w:cs="Times New Roman"/>
          <w:sz w:val="24"/>
          <w:szCs w:val="24"/>
          <w:lang w:val="en-US"/>
        </w:rPr>
      </w:pPr>
    </w:p>
    <w:p w:rsidR="00563E11" w:rsidRDefault="00563E11" w:rsidP="00D62545">
      <w:pPr>
        <w:spacing w:after="0" w:line="312" w:lineRule="auto"/>
        <w:ind w:firstLine="709"/>
        <w:jc w:val="both"/>
        <w:rPr>
          <w:rFonts w:ascii="Times New Roman" w:hAnsi="Times New Roman" w:cs="Times New Roman"/>
          <w:sz w:val="24"/>
          <w:szCs w:val="24"/>
          <w:lang w:val="en-US"/>
        </w:rPr>
      </w:pPr>
    </w:p>
    <w:p w:rsidR="00D62545" w:rsidRDefault="00D62545" w:rsidP="00D62545">
      <w:pPr>
        <w:spacing w:after="0" w:line="312" w:lineRule="auto"/>
        <w:ind w:firstLine="709"/>
        <w:jc w:val="both"/>
        <w:rPr>
          <w:rFonts w:ascii="Times New Roman" w:hAnsi="Times New Roman" w:cs="Times New Roman"/>
          <w:sz w:val="24"/>
          <w:szCs w:val="24"/>
          <w:lang w:val="en-US"/>
        </w:rPr>
      </w:pPr>
      <w:r w:rsidRPr="00D62545">
        <w:rPr>
          <w:rFonts w:ascii="Times New Roman" w:hAnsi="Times New Roman" w:cs="Times New Roman"/>
          <w:sz w:val="24"/>
          <w:szCs w:val="24"/>
          <w:lang w:val="en-US"/>
        </w:rPr>
        <w:t xml:space="preserve">Since a typical nanoscale test sample is much smaller and is subjected to varied surroundings in a typical microstructure (e.g. Fig. 5.1), the incorporation of nanoscale information in macroscale models is subjected to statistical uncertainty. </w:t>
      </w:r>
    </w:p>
    <w:p w:rsidR="00563E11" w:rsidRDefault="00563E11" w:rsidP="00D62545">
      <w:pPr>
        <w:spacing w:after="0" w:line="312" w:lineRule="auto"/>
        <w:ind w:firstLine="709"/>
        <w:jc w:val="both"/>
        <w:rPr>
          <w:rFonts w:ascii="Times New Roman" w:hAnsi="Times New Roman" w:cs="Times New Roman"/>
          <w:sz w:val="24"/>
          <w:szCs w:val="24"/>
          <w:lang w:val="en-US"/>
        </w:rPr>
      </w:pPr>
    </w:p>
    <w:p w:rsidR="00D62545" w:rsidRPr="00D62545" w:rsidRDefault="00D62545" w:rsidP="00D62545">
      <w:pPr>
        <w:spacing w:after="0" w:line="312" w:lineRule="auto"/>
        <w:jc w:val="both"/>
        <w:rPr>
          <w:rFonts w:ascii="Times New Roman" w:hAnsi="Times New Roman" w:cs="Times New Roman"/>
          <w:b/>
          <w:sz w:val="24"/>
          <w:szCs w:val="24"/>
        </w:rPr>
      </w:pPr>
      <w:r w:rsidRPr="00D62545">
        <w:rPr>
          <w:rFonts w:ascii="Times New Roman" w:hAnsi="Times New Roman" w:cs="Times New Roman"/>
          <w:b/>
          <w:sz w:val="24"/>
          <w:szCs w:val="24"/>
        </w:rPr>
        <w:lastRenderedPageBreak/>
        <w:t>Многомасштабное моделирование и проектирование материалов</w:t>
      </w:r>
    </w:p>
    <w:p w:rsidR="00563E11" w:rsidRDefault="00D62545" w:rsidP="00D62545">
      <w:pPr>
        <w:spacing w:after="0" w:line="312" w:lineRule="auto"/>
        <w:ind w:firstLine="709"/>
        <w:jc w:val="both"/>
        <w:rPr>
          <w:rFonts w:ascii="Times New Roman" w:hAnsi="Times New Roman" w:cs="Times New Roman"/>
          <w:sz w:val="24"/>
          <w:szCs w:val="24"/>
        </w:rPr>
      </w:pPr>
      <w:r w:rsidRPr="00D62545">
        <w:rPr>
          <w:rFonts w:ascii="Times New Roman" w:hAnsi="Times New Roman" w:cs="Times New Roman"/>
          <w:sz w:val="24"/>
          <w:szCs w:val="24"/>
        </w:rPr>
        <w:t>Парадигма многомасштабного моделирования показана на рисунке 5.1. Атомные анализы на наномасштаб</w:t>
      </w:r>
      <w:r>
        <w:rPr>
          <w:rFonts w:ascii="Times New Roman" w:hAnsi="Times New Roman" w:cs="Times New Roman"/>
          <w:sz w:val="24"/>
          <w:szCs w:val="24"/>
        </w:rPr>
        <w:t>ном уровне</w:t>
      </w:r>
      <w:r w:rsidRPr="00D62545">
        <w:rPr>
          <w:rFonts w:ascii="Times New Roman" w:hAnsi="Times New Roman" w:cs="Times New Roman"/>
          <w:sz w:val="24"/>
          <w:szCs w:val="24"/>
        </w:rPr>
        <w:t xml:space="preserve"> могут дать важную информацию о влиянии критических характеристик, таких как граница зерен (Г</w:t>
      </w:r>
      <w:r w:rsidR="00E91500">
        <w:rPr>
          <w:rFonts w:ascii="Times New Roman" w:hAnsi="Times New Roman" w:cs="Times New Roman"/>
          <w:sz w:val="24"/>
          <w:szCs w:val="24"/>
        </w:rPr>
        <w:t>З</w:t>
      </w:r>
      <w:r w:rsidRPr="00D62545">
        <w:rPr>
          <w:rFonts w:ascii="Times New Roman" w:hAnsi="Times New Roman" w:cs="Times New Roman"/>
          <w:sz w:val="24"/>
          <w:szCs w:val="24"/>
        </w:rPr>
        <w:t>), граница ра</w:t>
      </w:r>
      <w:r>
        <w:rPr>
          <w:rFonts w:ascii="Times New Roman" w:hAnsi="Times New Roman" w:cs="Times New Roman"/>
          <w:sz w:val="24"/>
          <w:szCs w:val="24"/>
        </w:rPr>
        <w:t>здела или тройной переход и т. д. н</w:t>
      </w:r>
      <w:r w:rsidRPr="00D62545">
        <w:rPr>
          <w:rFonts w:ascii="Times New Roman" w:hAnsi="Times New Roman" w:cs="Times New Roman"/>
          <w:sz w:val="24"/>
          <w:szCs w:val="24"/>
        </w:rPr>
        <w:t>а механическое поведение деформации небольшого нанометрового (~ несколько нанометров) образца. В многомасштабном моделировании такая информация используется для формулировки макромасштабированных (&gt; нескольких микром</w:t>
      </w:r>
      <w:r>
        <w:rPr>
          <w:rFonts w:ascii="Times New Roman" w:hAnsi="Times New Roman" w:cs="Times New Roman"/>
          <w:sz w:val="24"/>
          <w:szCs w:val="24"/>
        </w:rPr>
        <w:t>етров) материальных моделей</w:t>
      </w:r>
      <w:r w:rsidR="00563E11">
        <w:rPr>
          <w:rFonts w:ascii="Times New Roman" w:hAnsi="Times New Roman" w:cs="Times New Roman"/>
          <w:sz w:val="24"/>
          <w:szCs w:val="24"/>
        </w:rPr>
        <w:t>,</w:t>
      </w:r>
      <w:r>
        <w:rPr>
          <w:rFonts w:ascii="Times New Roman" w:hAnsi="Times New Roman" w:cs="Times New Roman"/>
          <w:sz w:val="24"/>
          <w:szCs w:val="24"/>
        </w:rPr>
        <w:t xml:space="preserve"> </w:t>
      </w:r>
      <w:r w:rsidR="00563E11">
        <w:rPr>
          <w:rFonts w:ascii="Times New Roman" w:hAnsi="Times New Roman" w:cs="Times New Roman"/>
          <w:sz w:val="24"/>
          <w:szCs w:val="24"/>
        </w:rPr>
        <w:t>для понимания</w:t>
      </w:r>
      <w:r w:rsidR="0033282B">
        <w:rPr>
          <w:rFonts w:ascii="Times New Roman" w:hAnsi="Times New Roman" w:cs="Times New Roman"/>
          <w:sz w:val="24"/>
          <w:szCs w:val="24"/>
        </w:rPr>
        <w:t>,</w:t>
      </w:r>
      <w:r w:rsidRPr="00D62545">
        <w:rPr>
          <w:rFonts w:ascii="Times New Roman" w:hAnsi="Times New Roman" w:cs="Times New Roman"/>
          <w:sz w:val="24"/>
          <w:szCs w:val="24"/>
        </w:rPr>
        <w:t xml:space="preserve"> зависимого от микроструктуры деформационного поведения образца материала, такого как</w:t>
      </w:r>
      <w:r w:rsidR="00563E11">
        <w:rPr>
          <w:rFonts w:ascii="Times New Roman" w:hAnsi="Times New Roman" w:cs="Times New Roman"/>
          <w:sz w:val="24"/>
          <w:szCs w:val="24"/>
        </w:rPr>
        <w:t>ой</w:t>
      </w:r>
      <w:r w:rsidRPr="00D62545">
        <w:rPr>
          <w:rFonts w:ascii="Times New Roman" w:hAnsi="Times New Roman" w:cs="Times New Roman"/>
          <w:sz w:val="24"/>
          <w:szCs w:val="24"/>
        </w:rPr>
        <w:t xml:space="preserve"> показан на рисунке 5.1. </w:t>
      </w:r>
    </w:p>
    <w:p w:rsidR="00563E11" w:rsidRDefault="00563E11" w:rsidP="00D62545">
      <w:pPr>
        <w:spacing w:after="0" w:line="312" w:lineRule="auto"/>
        <w:ind w:firstLine="709"/>
        <w:jc w:val="both"/>
        <w:rPr>
          <w:rFonts w:ascii="Times New Roman" w:hAnsi="Times New Roman" w:cs="Times New Roman"/>
          <w:sz w:val="24"/>
          <w:szCs w:val="24"/>
        </w:rPr>
      </w:pPr>
    </w:p>
    <w:p w:rsidR="00623C0C" w:rsidRDefault="00D62545" w:rsidP="00D62545">
      <w:pPr>
        <w:spacing w:after="0" w:line="312" w:lineRule="auto"/>
        <w:ind w:firstLine="709"/>
        <w:jc w:val="both"/>
        <w:rPr>
          <w:rFonts w:ascii="Times New Roman" w:hAnsi="Times New Roman" w:cs="Times New Roman"/>
          <w:sz w:val="24"/>
          <w:szCs w:val="24"/>
        </w:rPr>
      </w:pPr>
      <w:r w:rsidRPr="00D62545">
        <w:rPr>
          <w:rFonts w:ascii="Times New Roman" w:hAnsi="Times New Roman" w:cs="Times New Roman"/>
          <w:sz w:val="24"/>
          <w:szCs w:val="24"/>
        </w:rPr>
        <w:t xml:space="preserve">Соответствующие математические модели отношений свойств микроструктуры позволяют связать такие характеристики, как вязкость разрушения, предельная прочность, срок службы и т. </w:t>
      </w:r>
      <w:r w:rsidR="00563E11">
        <w:rPr>
          <w:rFonts w:ascii="Times New Roman" w:hAnsi="Times New Roman" w:cs="Times New Roman"/>
          <w:sz w:val="24"/>
          <w:szCs w:val="24"/>
        </w:rPr>
        <w:t>д</w:t>
      </w:r>
      <w:r w:rsidRPr="00D62545">
        <w:rPr>
          <w:rFonts w:ascii="Times New Roman" w:hAnsi="Times New Roman" w:cs="Times New Roman"/>
          <w:sz w:val="24"/>
          <w:szCs w:val="24"/>
        </w:rPr>
        <w:t xml:space="preserve">. </w:t>
      </w:r>
      <w:r w:rsidR="00563E11">
        <w:rPr>
          <w:rFonts w:ascii="Times New Roman" w:hAnsi="Times New Roman" w:cs="Times New Roman"/>
          <w:sz w:val="24"/>
          <w:szCs w:val="24"/>
        </w:rPr>
        <w:t>с</w:t>
      </w:r>
      <w:r w:rsidRPr="00D62545">
        <w:rPr>
          <w:rFonts w:ascii="Times New Roman" w:hAnsi="Times New Roman" w:cs="Times New Roman"/>
          <w:sz w:val="24"/>
          <w:szCs w:val="24"/>
        </w:rPr>
        <w:t xml:space="preserve"> ключевыми параметрами микроструктуры материала, такими как объемная доля, размер частиц и фазовый состав.</w:t>
      </w:r>
    </w:p>
    <w:p w:rsidR="009E3E5A" w:rsidRDefault="009E3E5A" w:rsidP="00D62545">
      <w:pPr>
        <w:spacing w:after="0" w:line="312" w:lineRule="auto"/>
        <w:ind w:firstLine="709"/>
        <w:jc w:val="both"/>
        <w:rPr>
          <w:rFonts w:ascii="Times New Roman" w:hAnsi="Times New Roman" w:cs="Times New Roman"/>
          <w:sz w:val="24"/>
          <w:szCs w:val="24"/>
        </w:rPr>
      </w:pPr>
    </w:p>
    <w:p w:rsidR="009E3E5A" w:rsidRDefault="009E3E5A" w:rsidP="00D62545">
      <w:pPr>
        <w:spacing w:after="0" w:line="312" w:lineRule="auto"/>
        <w:ind w:firstLine="709"/>
        <w:jc w:val="both"/>
        <w:rPr>
          <w:rFonts w:ascii="Times New Roman" w:hAnsi="Times New Roman" w:cs="Times New Roman"/>
          <w:sz w:val="24"/>
          <w:szCs w:val="24"/>
        </w:rPr>
      </w:pPr>
      <w:r w:rsidRPr="009E3E5A">
        <w:rPr>
          <w:rFonts w:ascii="Times New Roman" w:hAnsi="Times New Roman" w:cs="Times New Roman"/>
          <w:sz w:val="24"/>
          <w:szCs w:val="24"/>
        </w:rPr>
        <w:t>Поскольку типичный наноразмерный тестовый образец намного меньше и подвергается разнообразн</w:t>
      </w:r>
      <w:r>
        <w:rPr>
          <w:rFonts w:ascii="Times New Roman" w:hAnsi="Times New Roman" w:cs="Times New Roman"/>
          <w:sz w:val="24"/>
          <w:szCs w:val="24"/>
        </w:rPr>
        <w:t>ым воздействиям</w:t>
      </w:r>
      <w:r w:rsidRPr="009E3E5A">
        <w:rPr>
          <w:rFonts w:ascii="Times New Roman" w:hAnsi="Times New Roman" w:cs="Times New Roman"/>
          <w:sz w:val="24"/>
          <w:szCs w:val="24"/>
        </w:rPr>
        <w:t xml:space="preserve"> окружающей сред</w:t>
      </w:r>
      <w:r>
        <w:rPr>
          <w:rFonts w:ascii="Times New Roman" w:hAnsi="Times New Roman" w:cs="Times New Roman"/>
          <w:sz w:val="24"/>
          <w:szCs w:val="24"/>
        </w:rPr>
        <w:t>ы</w:t>
      </w:r>
      <w:r w:rsidRPr="009E3E5A">
        <w:rPr>
          <w:rFonts w:ascii="Times New Roman" w:hAnsi="Times New Roman" w:cs="Times New Roman"/>
          <w:sz w:val="24"/>
          <w:szCs w:val="24"/>
        </w:rPr>
        <w:t xml:space="preserve"> в типичной микроструктуре (например, на рисунке 5.1), включение нано</w:t>
      </w:r>
      <w:r w:rsidR="000E54EB">
        <w:rPr>
          <w:rFonts w:ascii="Times New Roman" w:hAnsi="Times New Roman" w:cs="Times New Roman"/>
          <w:sz w:val="24"/>
          <w:szCs w:val="24"/>
        </w:rPr>
        <w:t>масштабной</w:t>
      </w:r>
      <w:r w:rsidRPr="009E3E5A">
        <w:rPr>
          <w:rFonts w:ascii="Times New Roman" w:hAnsi="Times New Roman" w:cs="Times New Roman"/>
          <w:sz w:val="24"/>
          <w:szCs w:val="24"/>
        </w:rPr>
        <w:t xml:space="preserve"> информации в макромасштабные модели подвержено статистической неопределенност</w:t>
      </w:r>
      <w:r w:rsidR="00C12916">
        <w:rPr>
          <w:rFonts w:ascii="Times New Roman" w:hAnsi="Times New Roman" w:cs="Times New Roman"/>
          <w:sz w:val="24"/>
          <w:szCs w:val="24"/>
        </w:rPr>
        <w:t>и</w:t>
      </w:r>
      <w:r w:rsidRPr="009E3E5A">
        <w:rPr>
          <w:rFonts w:ascii="Times New Roman" w:hAnsi="Times New Roman" w:cs="Times New Roman"/>
          <w:sz w:val="24"/>
          <w:szCs w:val="24"/>
        </w:rPr>
        <w:t>.</w:t>
      </w:r>
    </w:p>
    <w:p w:rsidR="00134CF7" w:rsidRDefault="00283DAD" w:rsidP="00D62545">
      <w:pPr>
        <w:spacing w:after="0" w:line="312" w:lineRule="auto"/>
        <w:ind w:firstLine="709"/>
        <w:jc w:val="both"/>
        <w:rPr>
          <w:rFonts w:ascii="Times New Roman" w:hAnsi="Times New Roman" w:cs="Times New Roman"/>
          <w:sz w:val="24"/>
          <w:szCs w:val="24"/>
          <w:lang w:val="en-US"/>
        </w:rPr>
      </w:pPr>
      <w:r w:rsidRPr="00283DAD">
        <w:rPr>
          <w:rFonts w:ascii="Times New Roman" w:hAnsi="Times New Roman" w:cs="Times New Roman"/>
          <w:sz w:val="24"/>
          <w:szCs w:val="24"/>
          <w:lang w:val="en-US"/>
        </w:rPr>
        <w:lastRenderedPageBreak/>
        <w:t>If a complex microstructure is to be designed for a targeted set of properties, it is important that such uncertainties be correctly quantified and incorporated within a robust material design framework. The development of a variable fidelity model management framework that can incorporate material behavior analyses at multiple length scales in a design optimization framework has been reported.</w:t>
      </w:r>
    </w:p>
    <w:p w:rsidR="00C6538B" w:rsidRDefault="00C6538B" w:rsidP="00D62545">
      <w:pPr>
        <w:spacing w:after="0" w:line="312" w:lineRule="auto"/>
        <w:ind w:firstLine="709"/>
        <w:jc w:val="both"/>
        <w:rPr>
          <w:rFonts w:ascii="Times New Roman" w:hAnsi="Times New Roman" w:cs="Times New Roman"/>
          <w:sz w:val="24"/>
          <w:szCs w:val="24"/>
          <w:lang w:val="en-US"/>
        </w:rPr>
      </w:pPr>
    </w:p>
    <w:p w:rsidR="00283DAD" w:rsidRDefault="00283DAD" w:rsidP="00D62545">
      <w:pPr>
        <w:spacing w:after="0" w:line="312" w:lineRule="auto"/>
        <w:ind w:firstLine="709"/>
        <w:jc w:val="both"/>
        <w:rPr>
          <w:rFonts w:ascii="Times New Roman" w:hAnsi="Times New Roman" w:cs="Times New Roman"/>
          <w:sz w:val="24"/>
          <w:szCs w:val="24"/>
          <w:lang w:val="en-US"/>
        </w:rPr>
      </w:pPr>
      <w:r w:rsidRPr="00283DAD">
        <w:rPr>
          <w:rFonts w:ascii="Times New Roman" w:hAnsi="Times New Roman" w:cs="Times New Roman"/>
          <w:sz w:val="24"/>
          <w:szCs w:val="24"/>
          <w:lang w:val="en-US"/>
        </w:rPr>
        <w:t xml:space="preserve">Figure 5.2 details the process flow of a petascale multiphysics model management tool for multiscale material design. Deployed on a petascale machine, the design tool developed in this research, that integrates atomistic and mesoscale analyses using a variable fidelity model management framework, will facilitate a significant reduction in nanomaterials’ development cost and time with a simultaneous increase in the possible different combinations of individual composite material phases to achieve desired material performance. The model management framework, besides managing the models and scales, is also well suited to control hierarchical parallelism. The natural hierarchy is molecular dynamics (MD) within the cohesive finite element method (CFEM) within design under uncertainty, using a mixed programming model SHMEMTM by SGI for CFEM and MPI for MD and the uncertainty modeling. </w:t>
      </w:r>
    </w:p>
    <w:p w:rsidR="00C6538B" w:rsidRDefault="00C6538B" w:rsidP="00D62545">
      <w:pPr>
        <w:spacing w:after="0" w:line="312" w:lineRule="auto"/>
        <w:ind w:firstLine="709"/>
        <w:jc w:val="both"/>
        <w:rPr>
          <w:rFonts w:ascii="Times New Roman" w:hAnsi="Times New Roman" w:cs="Times New Roman"/>
          <w:sz w:val="24"/>
          <w:szCs w:val="24"/>
          <w:lang w:val="en-US"/>
        </w:rPr>
      </w:pPr>
    </w:p>
    <w:p w:rsidR="00C6538B" w:rsidRDefault="00C6538B" w:rsidP="00D62545">
      <w:pPr>
        <w:spacing w:after="0" w:line="312" w:lineRule="auto"/>
        <w:ind w:firstLine="709"/>
        <w:jc w:val="both"/>
        <w:rPr>
          <w:rFonts w:ascii="Times New Roman" w:hAnsi="Times New Roman" w:cs="Times New Roman"/>
          <w:sz w:val="24"/>
          <w:szCs w:val="24"/>
          <w:lang w:val="en-US"/>
        </w:rPr>
      </w:pPr>
    </w:p>
    <w:p w:rsidR="00C6538B" w:rsidRDefault="00C6538B" w:rsidP="00D62545">
      <w:pPr>
        <w:spacing w:after="0" w:line="312" w:lineRule="auto"/>
        <w:ind w:firstLine="709"/>
        <w:jc w:val="both"/>
        <w:rPr>
          <w:rFonts w:ascii="Times New Roman" w:hAnsi="Times New Roman" w:cs="Times New Roman"/>
          <w:sz w:val="24"/>
          <w:szCs w:val="24"/>
          <w:lang w:val="en-US"/>
        </w:rPr>
      </w:pPr>
    </w:p>
    <w:p w:rsidR="00283DAD" w:rsidRDefault="00283DAD" w:rsidP="00D62545">
      <w:pPr>
        <w:spacing w:after="0" w:line="312" w:lineRule="auto"/>
        <w:ind w:firstLine="709"/>
        <w:jc w:val="both"/>
        <w:rPr>
          <w:rFonts w:ascii="Times New Roman" w:hAnsi="Times New Roman" w:cs="Times New Roman"/>
          <w:sz w:val="24"/>
          <w:szCs w:val="24"/>
          <w:lang w:val="en-US"/>
        </w:rPr>
      </w:pPr>
    </w:p>
    <w:p w:rsidR="00283DAD" w:rsidRPr="00283DAD" w:rsidRDefault="00283DAD" w:rsidP="00D62545">
      <w:pPr>
        <w:spacing w:after="0" w:line="312" w:lineRule="auto"/>
        <w:ind w:firstLine="709"/>
        <w:jc w:val="both"/>
        <w:rPr>
          <w:rFonts w:ascii="Times New Roman" w:hAnsi="Times New Roman" w:cs="Times New Roman"/>
          <w:sz w:val="24"/>
          <w:szCs w:val="24"/>
        </w:rPr>
      </w:pPr>
      <w:r w:rsidRPr="00283DAD">
        <w:rPr>
          <w:rFonts w:ascii="Times New Roman" w:hAnsi="Times New Roman" w:cs="Times New Roman"/>
          <w:sz w:val="24"/>
          <w:szCs w:val="24"/>
        </w:rPr>
        <w:lastRenderedPageBreak/>
        <w:t xml:space="preserve">Если сложная микроструктура должна быть спроектирована для целевого набора свойств, важно, чтобы такие неопределенности были </w:t>
      </w:r>
      <w:r w:rsidR="00906537">
        <w:rPr>
          <w:rFonts w:ascii="Times New Roman" w:hAnsi="Times New Roman" w:cs="Times New Roman"/>
          <w:sz w:val="24"/>
          <w:szCs w:val="24"/>
        </w:rPr>
        <w:t>корректно</w:t>
      </w:r>
      <w:r w:rsidRPr="00283DAD">
        <w:rPr>
          <w:rFonts w:ascii="Times New Roman" w:hAnsi="Times New Roman" w:cs="Times New Roman"/>
          <w:sz w:val="24"/>
          <w:szCs w:val="24"/>
        </w:rPr>
        <w:t xml:space="preserve"> определены и включены в прочн</w:t>
      </w:r>
      <w:r w:rsidR="00906537">
        <w:rPr>
          <w:rFonts w:ascii="Times New Roman" w:hAnsi="Times New Roman" w:cs="Times New Roman"/>
          <w:sz w:val="24"/>
          <w:szCs w:val="24"/>
        </w:rPr>
        <w:t>ый</w:t>
      </w:r>
      <w:r w:rsidRPr="00283DAD">
        <w:rPr>
          <w:rFonts w:ascii="Times New Roman" w:hAnsi="Times New Roman" w:cs="Times New Roman"/>
          <w:sz w:val="24"/>
          <w:szCs w:val="24"/>
        </w:rPr>
        <w:t xml:space="preserve"> конструк</w:t>
      </w:r>
      <w:r w:rsidR="00906537">
        <w:rPr>
          <w:rFonts w:ascii="Times New Roman" w:hAnsi="Times New Roman" w:cs="Times New Roman"/>
          <w:sz w:val="24"/>
          <w:szCs w:val="24"/>
        </w:rPr>
        <w:t>тор</w:t>
      </w:r>
      <w:r w:rsidRPr="00283DAD">
        <w:rPr>
          <w:rFonts w:ascii="Times New Roman" w:hAnsi="Times New Roman" w:cs="Times New Roman"/>
          <w:sz w:val="24"/>
          <w:szCs w:val="24"/>
        </w:rPr>
        <w:t xml:space="preserve"> материалов. Сообщалось о разработке схемы управления моделью переменной точности, которая может включать анализ поведения ма</w:t>
      </w:r>
      <w:r w:rsidR="000A3439">
        <w:rPr>
          <w:rFonts w:ascii="Times New Roman" w:hAnsi="Times New Roman" w:cs="Times New Roman"/>
          <w:sz w:val="24"/>
          <w:szCs w:val="24"/>
        </w:rPr>
        <w:t xml:space="preserve">териала в нескольких масштабах </w:t>
      </w:r>
      <w:r w:rsidRPr="00283DAD">
        <w:rPr>
          <w:rFonts w:ascii="Times New Roman" w:hAnsi="Times New Roman" w:cs="Times New Roman"/>
          <w:sz w:val="24"/>
          <w:szCs w:val="24"/>
        </w:rPr>
        <w:t>в рамках оптимизации дизайна.</w:t>
      </w:r>
    </w:p>
    <w:p w:rsidR="00C6538B" w:rsidRDefault="00C6538B" w:rsidP="00D62545">
      <w:pPr>
        <w:spacing w:after="0" w:line="312" w:lineRule="auto"/>
        <w:ind w:firstLine="709"/>
        <w:jc w:val="both"/>
        <w:rPr>
          <w:rFonts w:ascii="Times New Roman" w:hAnsi="Times New Roman" w:cs="Times New Roman"/>
          <w:sz w:val="24"/>
          <w:szCs w:val="24"/>
        </w:rPr>
      </w:pPr>
    </w:p>
    <w:p w:rsidR="00563E11" w:rsidRDefault="00C6538B" w:rsidP="00D62545">
      <w:pPr>
        <w:spacing w:after="0" w:line="312" w:lineRule="auto"/>
        <w:ind w:firstLine="709"/>
        <w:jc w:val="both"/>
        <w:rPr>
          <w:rFonts w:ascii="Times New Roman" w:hAnsi="Times New Roman" w:cs="Times New Roman"/>
          <w:sz w:val="24"/>
          <w:szCs w:val="24"/>
        </w:rPr>
      </w:pPr>
      <w:r w:rsidRPr="00C6538B">
        <w:rPr>
          <w:rFonts w:ascii="Times New Roman" w:hAnsi="Times New Roman" w:cs="Times New Roman"/>
          <w:sz w:val="24"/>
          <w:szCs w:val="24"/>
        </w:rPr>
        <w:t>На рис. 5.2 подробно описывается процесс обработки инструмента управления моделью многошагового плейсаля для многомасштабного проектирования материалов. Развернутый на машине с чередованием, инструмент проектирования, разработанный в этом исследовании, объединя</w:t>
      </w:r>
      <w:r>
        <w:rPr>
          <w:rFonts w:ascii="Times New Roman" w:hAnsi="Times New Roman" w:cs="Times New Roman"/>
          <w:sz w:val="24"/>
          <w:szCs w:val="24"/>
        </w:rPr>
        <w:t>ющий</w:t>
      </w:r>
      <w:r w:rsidRPr="00C6538B">
        <w:rPr>
          <w:rFonts w:ascii="Times New Roman" w:hAnsi="Times New Roman" w:cs="Times New Roman"/>
          <w:sz w:val="24"/>
          <w:szCs w:val="24"/>
        </w:rPr>
        <w:t xml:space="preserve"> атомистические и мезомасштабные анализы с использованием системы управления моделью с переменной точностью, будет способствовать значительному снижению затрат и времени разработки наноматериалов с одновременным увеличением возможных различных комбинаций отдельны</w:t>
      </w:r>
      <w:r>
        <w:rPr>
          <w:rFonts w:ascii="Times New Roman" w:hAnsi="Times New Roman" w:cs="Times New Roman"/>
          <w:sz w:val="24"/>
          <w:szCs w:val="24"/>
        </w:rPr>
        <w:t>х фаз</w:t>
      </w:r>
      <w:r w:rsidRPr="00C6538B">
        <w:rPr>
          <w:rFonts w:ascii="Times New Roman" w:hAnsi="Times New Roman" w:cs="Times New Roman"/>
          <w:sz w:val="24"/>
          <w:szCs w:val="24"/>
        </w:rPr>
        <w:t xml:space="preserve"> композитного материала для достижения желаемых характеристик материала. </w:t>
      </w:r>
      <w:r w:rsidR="00084CCC">
        <w:rPr>
          <w:rFonts w:ascii="Times New Roman" w:hAnsi="Times New Roman" w:cs="Times New Roman"/>
          <w:sz w:val="24"/>
          <w:szCs w:val="24"/>
        </w:rPr>
        <w:t>Конструкция</w:t>
      </w:r>
      <w:r w:rsidRPr="00C6538B">
        <w:rPr>
          <w:rFonts w:ascii="Times New Roman" w:hAnsi="Times New Roman" w:cs="Times New Roman"/>
          <w:sz w:val="24"/>
          <w:szCs w:val="24"/>
        </w:rPr>
        <w:t xml:space="preserve"> управления моделью, помимо управления моделями и </w:t>
      </w:r>
      <w:r w:rsidR="00084CCC">
        <w:rPr>
          <w:rFonts w:ascii="Times New Roman" w:hAnsi="Times New Roman" w:cs="Times New Roman"/>
          <w:sz w:val="24"/>
          <w:szCs w:val="24"/>
        </w:rPr>
        <w:t>масштабами</w:t>
      </w:r>
      <w:r w:rsidRPr="00C6538B">
        <w:rPr>
          <w:rFonts w:ascii="Times New Roman" w:hAnsi="Times New Roman" w:cs="Times New Roman"/>
          <w:sz w:val="24"/>
          <w:szCs w:val="24"/>
        </w:rPr>
        <w:t>, также хорошо подходит для управления иерархическим параллелизмом. Естественная иерархия - это молекулярная динамика (MD) в рамках когезионного метода конечных элементов (CFEM) в рамках проектирования в условиях неопределенности с использованием модели смешанного программирования SHMEMTM SGI для CFEM и MPI для MD и моделировани</w:t>
      </w:r>
      <w:r w:rsidR="00084CCC">
        <w:rPr>
          <w:rFonts w:ascii="Times New Roman" w:hAnsi="Times New Roman" w:cs="Times New Roman"/>
          <w:sz w:val="24"/>
          <w:szCs w:val="24"/>
        </w:rPr>
        <w:t>ем</w:t>
      </w:r>
      <w:r w:rsidRPr="00C6538B">
        <w:rPr>
          <w:rFonts w:ascii="Times New Roman" w:hAnsi="Times New Roman" w:cs="Times New Roman"/>
          <w:sz w:val="24"/>
          <w:szCs w:val="24"/>
        </w:rPr>
        <w:t xml:space="preserve"> неопределенности. </w:t>
      </w:r>
    </w:p>
    <w:p w:rsidR="00C860E3" w:rsidRDefault="009C6462" w:rsidP="009C6462">
      <w:pPr>
        <w:spacing w:after="0" w:line="312" w:lineRule="auto"/>
        <w:ind w:firstLine="709"/>
        <w:jc w:val="both"/>
        <w:rPr>
          <w:rFonts w:ascii="Times New Roman" w:hAnsi="Times New Roman" w:cs="Times New Roman"/>
          <w:sz w:val="24"/>
          <w:szCs w:val="24"/>
          <w:lang w:val="en-US"/>
        </w:rPr>
      </w:pPr>
      <w:r w:rsidRPr="009C6462">
        <w:rPr>
          <w:rFonts w:ascii="Times New Roman" w:hAnsi="Times New Roman" w:cs="Times New Roman"/>
          <w:sz w:val="24"/>
          <w:szCs w:val="24"/>
          <w:lang w:val="en-US"/>
        </w:rPr>
        <w:lastRenderedPageBreak/>
        <w:t>Material design analyses of the model system have been performed to understand the morphology-related parameters that must be controlled for optimal targeted set of properties. The application of the design tool is focusing on the continuous fiber ceramic composite (CFCCs) models of SiC–Si3N4 nanocomposites (Fig. 5.3). The second phase (circles and cylinders) are the SiC fibers that have higher elastic modulus and higher creep resistance (E) but lower yield stress and fracture toughness, than that of the primary Si3N4 phase. The problem is to design the most suitable CFCC, with maximum strength and creep resistance for a set of external temperatures T, where the number of design variables will depend on whether the simulation tests are run on the 2D or 3D model. The design variables to be considered in the nanocomposite design optimization problem, for the 2D model, are the fiber diameter (d) and the external temperature (T). For the 3D model, the design variables to be considered are the fiber diameter (d), the length of fibers (l) and the external temperature (T).</w:t>
      </w:r>
    </w:p>
    <w:p w:rsidR="007F4C23" w:rsidRDefault="007F4C23" w:rsidP="009C6462">
      <w:pPr>
        <w:spacing w:after="0" w:line="312" w:lineRule="auto"/>
        <w:ind w:firstLine="709"/>
        <w:jc w:val="both"/>
        <w:rPr>
          <w:rFonts w:ascii="Times New Roman" w:hAnsi="Times New Roman" w:cs="Times New Roman"/>
          <w:sz w:val="24"/>
          <w:szCs w:val="24"/>
          <w:lang w:val="en-US"/>
        </w:rPr>
      </w:pPr>
    </w:p>
    <w:p w:rsidR="007F4C23" w:rsidRDefault="007F4C23" w:rsidP="009C6462">
      <w:pPr>
        <w:spacing w:after="0" w:line="312" w:lineRule="auto"/>
        <w:ind w:firstLine="709"/>
        <w:jc w:val="both"/>
        <w:rPr>
          <w:rFonts w:ascii="Times New Roman" w:hAnsi="Times New Roman" w:cs="Times New Roman"/>
          <w:sz w:val="24"/>
          <w:szCs w:val="24"/>
          <w:lang w:val="en-US"/>
        </w:rPr>
      </w:pPr>
    </w:p>
    <w:p w:rsidR="00DC7A08" w:rsidRDefault="00DC7A08" w:rsidP="009C6462">
      <w:pPr>
        <w:spacing w:after="0" w:line="312" w:lineRule="auto"/>
        <w:ind w:firstLine="709"/>
        <w:jc w:val="both"/>
        <w:rPr>
          <w:rFonts w:ascii="Times New Roman" w:hAnsi="Times New Roman" w:cs="Times New Roman"/>
          <w:sz w:val="24"/>
          <w:szCs w:val="24"/>
          <w:lang w:val="en-US"/>
        </w:rPr>
      </w:pPr>
    </w:p>
    <w:p w:rsidR="00DC7A08" w:rsidRDefault="00DC7A08" w:rsidP="009C6462">
      <w:pPr>
        <w:spacing w:after="0" w:line="312" w:lineRule="auto"/>
        <w:ind w:firstLine="709"/>
        <w:jc w:val="both"/>
        <w:rPr>
          <w:rFonts w:ascii="Times New Roman" w:hAnsi="Times New Roman" w:cs="Times New Roman"/>
          <w:sz w:val="24"/>
          <w:szCs w:val="24"/>
          <w:lang w:val="en-US"/>
        </w:rPr>
      </w:pPr>
    </w:p>
    <w:p w:rsidR="00DC7A08" w:rsidRDefault="00DC7A08" w:rsidP="009C6462">
      <w:pPr>
        <w:spacing w:after="0" w:line="312" w:lineRule="auto"/>
        <w:ind w:firstLine="709"/>
        <w:jc w:val="both"/>
        <w:rPr>
          <w:rFonts w:ascii="Times New Roman" w:hAnsi="Times New Roman" w:cs="Times New Roman"/>
          <w:sz w:val="24"/>
          <w:szCs w:val="24"/>
          <w:lang w:val="en-US"/>
        </w:rPr>
      </w:pPr>
    </w:p>
    <w:p w:rsidR="00DC7A08" w:rsidRDefault="00DC7A08" w:rsidP="009C6462">
      <w:pPr>
        <w:spacing w:after="0" w:line="312" w:lineRule="auto"/>
        <w:ind w:firstLine="709"/>
        <w:jc w:val="both"/>
        <w:rPr>
          <w:rFonts w:ascii="Times New Roman" w:hAnsi="Times New Roman" w:cs="Times New Roman"/>
          <w:sz w:val="24"/>
          <w:szCs w:val="24"/>
          <w:lang w:val="en-US"/>
        </w:rPr>
      </w:pPr>
      <w:r w:rsidRPr="00DC7A08">
        <w:rPr>
          <w:rFonts w:ascii="Times New Roman" w:hAnsi="Times New Roman" w:cs="Times New Roman"/>
          <w:sz w:val="24"/>
          <w:szCs w:val="24"/>
          <w:lang w:val="en-US"/>
        </w:rPr>
        <w:t xml:space="preserve">Figure 5.4 illustrates normalized (0–100) function values for the strength and creep strain rate as a function of design variables for the high-fidelity model (3D) and low-fidelity model (2D). </w:t>
      </w:r>
    </w:p>
    <w:p w:rsidR="00DC7A08" w:rsidRDefault="00DC7A08" w:rsidP="009C6462">
      <w:pPr>
        <w:spacing w:after="0" w:line="312" w:lineRule="auto"/>
        <w:ind w:firstLine="709"/>
        <w:jc w:val="both"/>
        <w:rPr>
          <w:rFonts w:ascii="Times New Roman" w:hAnsi="Times New Roman" w:cs="Times New Roman"/>
          <w:sz w:val="24"/>
          <w:szCs w:val="24"/>
          <w:lang w:val="en-US"/>
        </w:rPr>
      </w:pPr>
    </w:p>
    <w:p w:rsidR="007F4C23" w:rsidRDefault="007F4C23" w:rsidP="009C6462">
      <w:pPr>
        <w:spacing w:after="0" w:line="312" w:lineRule="auto"/>
        <w:ind w:firstLine="709"/>
        <w:jc w:val="both"/>
        <w:rPr>
          <w:rFonts w:ascii="Times New Roman" w:hAnsi="Times New Roman" w:cs="Times New Roman"/>
          <w:sz w:val="24"/>
          <w:szCs w:val="24"/>
        </w:rPr>
      </w:pPr>
      <w:r w:rsidRPr="007F4C23">
        <w:rPr>
          <w:rFonts w:ascii="Times New Roman" w:hAnsi="Times New Roman" w:cs="Times New Roman"/>
          <w:sz w:val="24"/>
          <w:szCs w:val="24"/>
        </w:rPr>
        <w:lastRenderedPageBreak/>
        <w:t>Проведен анализ материалов модельной системы для понимания параметров, связанных с морфологией, которые необходимо контролировать для оптимального целевого набора свойств. Применение инструмента для проектирования фокусируется на моделях непрерывных волоконно-керамических композитов (</w:t>
      </w:r>
      <w:r w:rsidRPr="007F4C23">
        <w:rPr>
          <w:rFonts w:ascii="Times New Roman" w:hAnsi="Times New Roman" w:cs="Times New Roman"/>
          <w:sz w:val="24"/>
          <w:szCs w:val="24"/>
          <w:lang w:val="en-US"/>
        </w:rPr>
        <w:t>CFCC</w:t>
      </w:r>
      <w:r w:rsidRPr="007F4C23">
        <w:rPr>
          <w:rFonts w:ascii="Times New Roman" w:hAnsi="Times New Roman" w:cs="Times New Roman"/>
          <w:sz w:val="24"/>
          <w:szCs w:val="24"/>
        </w:rPr>
        <w:t xml:space="preserve">) нанокомпозитов </w:t>
      </w:r>
      <w:r w:rsidR="00F4540E">
        <w:rPr>
          <w:rFonts w:ascii="Times New Roman" w:hAnsi="Times New Roman" w:cs="Times New Roman"/>
          <w:sz w:val="24"/>
          <w:szCs w:val="24"/>
        </w:rPr>
        <w:t>карбид кремния-с</w:t>
      </w:r>
      <w:r>
        <w:rPr>
          <w:rFonts w:ascii="Times New Roman" w:hAnsi="Times New Roman" w:cs="Times New Roman"/>
          <w:sz w:val="24"/>
          <w:szCs w:val="24"/>
        </w:rPr>
        <w:t>иликонат</w:t>
      </w:r>
      <w:r w:rsidRPr="007F4C23">
        <w:rPr>
          <w:rFonts w:ascii="Times New Roman" w:hAnsi="Times New Roman" w:cs="Times New Roman"/>
          <w:sz w:val="24"/>
          <w:szCs w:val="24"/>
        </w:rPr>
        <w:t xml:space="preserve"> (рис. 5.3). Вторая фаза (круги и цилиндры) представляет собой волокна </w:t>
      </w:r>
      <w:r w:rsidR="00255B43">
        <w:rPr>
          <w:rFonts w:ascii="Times New Roman" w:hAnsi="Times New Roman" w:cs="Times New Roman"/>
          <w:sz w:val="24"/>
          <w:szCs w:val="24"/>
        </w:rPr>
        <w:t>к</w:t>
      </w:r>
      <w:r>
        <w:rPr>
          <w:rFonts w:ascii="Times New Roman" w:hAnsi="Times New Roman" w:cs="Times New Roman"/>
          <w:sz w:val="24"/>
          <w:szCs w:val="24"/>
        </w:rPr>
        <w:t>арбида кремния</w:t>
      </w:r>
      <w:r w:rsidRPr="007F4C23">
        <w:rPr>
          <w:rFonts w:ascii="Times New Roman" w:hAnsi="Times New Roman" w:cs="Times New Roman"/>
          <w:sz w:val="24"/>
          <w:szCs w:val="24"/>
        </w:rPr>
        <w:t xml:space="preserve"> с более высоким модулем упругости и более высоким сопротивлением ползучести (</w:t>
      </w:r>
      <w:r w:rsidRPr="007F4C23">
        <w:rPr>
          <w:rFonts w:ascii="Times New Roman" w:hAnsi="Times New Roman" w:cs="Times New Roman"/>
          <w:sz w:val="24"/>
          <w:szCs w:val="24"/>
          <w:lang w:val="en-US"/>
        </w:rPr>
        <w:t>E</w:t>
      </w:r>
      <w:r w:rsidRPr="007F4C23">
        <w:rPr>
          <w:rFonts w:ascii="Times New Roman" w:hAnsi="Times New Roman" w:cs="Times New Roman"/>
          <w:sz w:val="24"/>
          <w:szCs w:val="24"/>
        </w:rPr>
        <w:t xml:space="preserve">), но более низким пределом текучести и вязкостью разрушения, чем у первичной фазы </w:t>
      </w:r>
      <w:r w:rsidR="00255B43">
        <w:rPr>
          <w:rFonts w:ascii="Times New Roman" w:hAnsi="Times New Roman" w:cs="Times New Roman"/>
          <w:sz w:val="24"/>
          <w:szCs w:val="24"/>
        </w:rPr>
        <w:t>с</w:t>
      </w:r>
      <w:r>
        <w:rPr>
          <w:rFonts w:ascii="Times New Roman" w:hAnsi="Times New Roman" w:cs="Times New Roman"/>
          <w:sz w:val="24"/>
          <w:szCs w:val="24"/>
        </w:rPr>
        <w:t>иликоната</w:t>
      </w:r>
      <w:r w:rsidRPr="007F4C23">
        <w:rPr>
          <w:rFonts w:ascii="Times New Roman" w:hAnsi="Times New Roman" w:cs="Times New Roman"/>
          <w:sz w:val="24"/>
          <w:szCs w:val="24"/>
        </w:rPr>
        <w:t xml:space="preserve">. Проблема заключается в </w:t>
      </w:r>
      <w:r>
        <w:rPr>
          <w:rFonts w:ascii="Times New Roman" w:hAnsi="Times New Roman" w:cs="Times New Roman"/>
          <w:sz w:val="24"/>
          <w:szCs w:val="24"/>
        </w:rPr>
        <w:t>проектировании</w:t>
      </w:r>
      <w:r w:rsidRPr="007F4C23">
        <w:rPr>
          <w:rFonts w:ascii="Times New Roman" w:hAnsi="Times New Roman" w:cs="Times New Roman"/>
          <w:sz w:val="24"/>
          <w:szCs w:val="24"/>
        </w:rPr>
        <w:t xml:space="preserve"> наиболее подходящего </w:t>
      </w:r>
      <w:r w:rsidRPr="007F4C23">
        <w:rPr>
          <w:rFonts w:ascii="Times New Roman" w:hAnsi="Times New Roman" w:cs="Times New Roman"/>
          <w:sz w:val="24"/>
          <w:szCs w:val="24"/>
          <w:lang w:val="en-US"/>
        </w:rPr>
        <w:t>CFCC</w:t>
      </w:r>
      <w:r w:rsidRPr="007F4C23">
        <w:rPr>
          <w:rFonts w:ascii="Times New Roman" w:hAnsi="Times New Roman" w:cs="Times New Roman"/>
          <w:sz w:val="24"/>
          <w:szCs w:val="24"/>
        </w:rPr>
        <w:t xml:space="preserve"> с максимальной прочностью и сопротивлением ползучести для набора внешних температур </w:t>
      </w:r>
      <w:r w:rsidRPr="007F4C23">
        <w:rPr>
          <w:rFonts w:ascii="Times New Roman" w:hAnsi="Times New Roman" w:cs="Times New Roman"/>
          <w:sz w:val="24"/>
          <w:szCs w:val="24"/>
          <w:lang w:val="en-US"/>
        </w:rPr>
        <w:t>T</w:t>
      </w:r>
      <w:r w:rsidRPr="007F4C23">
        <w:rPr>
          <w:rFonts w:ascii="Times New Roman" w:hAnsi="Times New Roman" w:cs="Times New Roman"/>
          <w:sz w:val="24"/>
          <w:szCs w:val="24"/>
        </w:rPr>
        <w:t>, где количество проектных переменных будет зависеть от того, будут ли имитационные тесты выполняться в 2</w:t>
      </w:r>
      <w:r w:rsidRPr="007F4C23">
        <w:rPr>
          <w:rFonts w:ascii="Times New Roman" w:hAnsi="Times New Roman" w:cs="Times New Roman"/>
          <w:sz w:val="24"/>
          <w:szCs w:val="24"/>
          <w:lang w:val="en-US"/>
        </w:rPr>
        <w:t>D</w:t>
      </w:r>
      <w:r w:rsidRPr="007F4C23">
        <w:rPr>
          <w:rFonts w:ascii="Times New Roman" w:hAnsi="Times New Roman" w:cs="Times New Roman"/>
          <w:sz w:val="24"/>
          <w:szCs w:val="24"/>
        </w:rPr>
        <w:t xml:space="preserve"> или 3</w:t>
      </w:r>
      <w:r w:rsidRPr="007F4C23">
        <w:rPr>
          <w:rFonts w:ascii="Times New Roman" w:hAnsi="Times New Roman" w:cs="Times New Roman"/>
          <w:sz w:val="24"/>
          <w:szCs w:val="24"/>
          <w:lang w:val="en-US"/>
        </w:rPr>
        <w:t>D</w:t>
      </w:r>
      <w:r w:rsidRPr="007F4C23">
        <w:rPr>
          <w:rFonts w:ascii="Times New Roman" w:hAnsi="Times New Roman" w:cs="Times New Roman"/>
          <w:sz w:val="24"/>
          <w:szCs w:val="24"/>
        </w:rPr>
        <w:t>-модели. Проектные переменные, которые следует учитывать в задаче оптимизации нанокомпозитного проектирования, для 2</w:t>
      </w:r>
      <w:r w:rsidRPr="007F4C23">
        <w:rPr>
          <w:rFonts w:ascii="Times New Roman" w:hAnsi="Times New Roman" w:cs="Times New Roman"/>
          <w:sz w:val="24"/>
          <w:szCs w:val="24"/>
          <w:lang w:val="en-US"/>
        </w:rPr>
        <w:t>D</w:t>
      </w:r>
      <w:r w:rsidRPr="007F4C23">
        <w:rPr>
          <w:rFonts w:ascii="Times New Roman" w:hAnsi="Times New Roman" w:cs="Times New Roman"/>
          <w:sz w:val="24"/>
          <w:szCs w:val="24"/>
        </w:rPr>
        <w:t>-модели - это диаметр волокна (</w:t>
      </w:r>
      <w:r w:rsidRPr="007F4C23">
        <w:rPr>
          <w:rFonts w:ascii="Times New Roman" w:hAnsi="Times New Roman" w:cs="Times New Roman"/>
          <w:sz w:val="24"/>
          <w:szCs w:val="24"/>
          <w:lang w:val="en-US"/>
        </w:rPr>
        <w:t>d</w:t>
      </w:r>
      <w:r w:rsidRPr="007F4C23">
        <w:rPr>
          <w:rFonts w:ascii="Times New Roman" w:hAnsi="Times New Roman" w:cs="Times New Roman"/>
          <w:sz w:val="24"/>
          <w:szCs w:val="24"/>
        </w:rPr>
        <w:t>) и внешняя температура (</w:t>
      </w:r>
      <w:r w:rsidRPr="007F4C23">
        <w:rPr>
          <w:rFonts w:ascii="Times New Roman" w:hAnsi="Times New Roman" w:cs="Times New Roman"/>
          <w:sz w:val="24"/>
          <w:szCs w:val="24"/>
          <w:lang w:val="en-US"/>
        </w:rPr>
        <w:t>T</w:t>
      </w:r>
      <w:r w:rsidRPr="007F4C23">
        <w:rPr>
          <w:rFonts w:ascii="Times New Roman" w:hAnsi="Times New Roman" w:cs="Times New Roman"/>
          <w:sz w:val="24"/>
          <w:szCs w:val="24"/>
        </w:rPr>
        <w:t>). Для трехмерной модели рассматриваемыми переменными являются диаметр волокна (</w:t>
      </w:r>
      <w:r w:rsidRPr="007F4C23">
        <w:rPr>
          <w:rFonts w:ascii="Times New Roman" w:hAnsi="Times New Roman" w:cs="Times New Roman"/>
          <w:sz w:val="24"/>
          <w:szCs w:val="24"/>
          <w:lang w:val="en-US"/>
        </w:rPr>
        <w:t>d</w:t>
      </w:r>
      <w:r w:rsidRPr="007F4C23">
        <w:rPr>
          <w:rFonts w:ascii="Times New Roman" w:hAnsi="Times New Roman" w:cs="Times New Roman"/>
          <w:sz w:val="24"/>
          <w:szCs w:val="24"/>
        </w:rPr>
        <w:t>), длина волокон (</w:t>
      </w:r>
      <w:r w:rsidRPr="007F4C23">
        <w:rPr>
          <w:rFonts w:ascii="Times New Roman" w:hAnsi="Times New Roman" w:cs="Times New Roman"/>
          <w:sz w:val="24"/>
          <w:szCs w:val="24"/>
          <w:lang w:val="en-US"/>
        </w:rPr>
        <w:t>l</w:t>
      </w:r>
      <w:r w:rsidRPr="007F4C23">
        <w:rPr>
          <w:rFonts w:ascii="Times New Roman" w:hAnsi="Times New Roman" w:cs="Times New Roman"/>
          <w:sz w:val="24"/>
          <w:szCs w:val="24"/>
        </w:rPr>
        <w:t>) и внешняя температура (</w:t>
      </w:r>
      <w:r w:rsidRPr="007F4C23">
        <w:rPr>
          <w:rFonts w:ascii="Times New Roman" w:hAnsi="Times New Roman" w:cs="Times New Roman"/>
          <w:sz w:val="24"/>
          <w:szCs w:val="24"/>
          <w:lang w:val="en-US"/>
        </w:rPr>
        <w:t>T</w:t>
      </w:r>
      <w:r w:rsidRPr="007F4C23">
        <w:rPr>
          <w:rFonts w:ascii="Times New Roman" w:hAnsi="Times New Roman" w:cs="Times New Roman"/>
          <w:sz w:val="24"/>
          <w:szCs w:val="24"/>
        </w:rPr>
        <w:t>).</w:t>
      </w:r>
    </w:p>
    <w:p w:rsidR="00DC7A08" w:rsidRDefault="00DC7A08" w:rsidP="009C6462">
      <w:pPr>
        <w:spacing w:after="0" w:line="312" w:lineRule="auto"/>
        <w:ind w:firstLine="709"/>
        <w:jc w:val="both"/>
        <w:rPr>
          <w:rFonts w:ascii="Times New Roman" w:hAnsi="Times New Roman" w:cs="Times New Roman"/>
          <w:sz w:val="24"/>
          <w:szCs w:val="24"/>
        </w:rPr>
      </w:pPr>
    </w:p>
    <w:p w:rsidR="00DC7A08" w:rsidRPr="00034CD6" w:rsidRDefault="00DC7A08" w:rsidP="009C6462">
      <w:pPr>
        <w:spacing w:after="0" w:line="312" w:lineRule="auto"/>
        <w:ind w:firstLine="709"/>
        <w:jc w:val="both"/>
        <w:rPr>
          <w:rFonts w:ascii="Times New Roman" w:hAnsi="Times New Roman" w:cs="Times New Roman"/>
          <w:sz w:val="24"/>
          <w:szCs w:val="24"/>
          <w:lang w:val="en-US"/>
        </w:rPr>
      </w:pPr>
      <w:r w:rsidRPr="00DC7A08">
        <w:rPr>
          <w:rFonts w:ascii="Times New Roman" w:hAnsi="Times New Roman" w:cs="Times New Roman"/>
          <w:sz w:val="24"/>
          <w:szCs w:val="24"/>
        </w:rPr>
        <w:t xml:space="preserve">На рисунке 5.4 показаны нормированные (0-100) значения функции для скорости деформации прочности и ползучести в зависимости от конструктивных переменных для модели высокой точности (3D) и модели с низкой точностью </w:t>
      </w:r>
      <w:r w:rsidRPr="00034CD6">
        <w:rPr>
          <w:rFonts w:ascii="Times New Roman" w:hAnsi="Times New Roman" w:cs="Times New Roman"/>
          <w:sz w:val="24"/>
          <w:szCs w:val="24"/>
          <w:lang w:val="en-US"/>
        </w:rPr>
        <w:t xml:space="preserve">(2D). </w:t>
      </w:r>
    </w:p>
    <w:p w:rsidR="00DC7A08" w:rsidRDefault="002C6C1F" w:rsidP="002C6C1F">
      <w:pPr>
        <w:spacing w:after="0" w:line="312" w:lineRule="auto"/>
        <w:ind w:firstLine="709"/>
        <w:jc w:val="both"/>
        <w:rPr>
          <w:rFonts w:ascii="Times New Roman" w:hAnsi="Times New Roman" w:cs="Times New Roman"/>
          <w:sz w:val="24"/>
          <w:szCs w:val="24"/>
          <w:lang w:val="en-US"/>
        </w:rPr>
      </w:pPr>
      <w:r w:rsidRPr="002C6C1F">
        <w:rPr>
          <w:rFonts w:ascii="Times New Roman" w:hAnsi="Times New Roman" w:cs="Times New Roman"/>
          <w:sz w:val="24"/>
          <w:szCs w:val="24"/>
          <w:lang w:val="en-US"/>
        </w:rPr>
        <w:lastRenderedPageBreak/>
        <w:t>Figure 5.4(a) shows an increase in the CFCC strength and a corresponding decrease in the creep strain rate as the design variable d increases. Similarly, for the high-fidelity model, Fig. 5.4(b) shows an increase in the CFCC strength and a corresponding decrease in the creep strain rate as the design variables d and l increase.</w:t>
      </w:r>
    </w:p>
    <w:p w:rsidR="00BE7C54" w:rsidRDefault="00BE7C54" w:rsidP="002C6C1F">
      <w:pPr>
        <w:spacing w:after="0" w:line="312" w:lineRule="auto"/>
        <w:ind w:firstLine="709"/>
        <w:jc w:val="both"/>
        <w:rPr>
          <w:rFonts w:ascii="Times New Roman" w:hAnsi="Times New Roman" w:cs="Times New Roman"/>
          <w:sz w:val="24"/>
          <w:szCs w:val="24"/>
          <w:lang w:val="en-US"/>
        </w:rPr>
      </w:pPr>
    </w:p>
    <w:p w:rsidR="00BE7C54" w:rsidRPr="002C6C1F" w:rsidRDefault="00BE7C54" w:rsidP="002C6C1F">
      <w:pPr>
        <w:spacing w:after="0" w:line="312" w:lineRule="auto"/>
        <w:ind w:firstLine="709"/>
        <w:jc w:val="both"/>
        <w:rPr>
          <w:rFonts w:ascii="Times New Roman" w:hAnsi="Times New Roman" w:cs="Times New Roman"/>
          <w:sz w:val="24"/>
          <w:szCs w:val="24"/>
          <w:lang w:val="en-US"/>
        </w:rPr>
      </w:pPr>
    </w:p>
    <w:p w:rsidR="00DC7A08" w:rsidRPr="00286AF8" w:rsidRDefault="00BE7C54" w:rsidP="00BE7C54">
      <w:pPr>
        <w:spacing w:after="0" w:line="312" w:lineRule="auto"/>
        <w:jc w:val="both"/>
        <w:rPr>
          <w:rFonts w:ascii="Times New Roman" w:hAnsi="Times New Roman" w:cs="Times New Roman"/>
          <w:sz w:val="24"/>
          <w:szCs w:val="24"/>
          <w:lang w:val="en-US"/>
        </w:rPr>
      </w:pPr>
      <w:r w:rsidRPr="00BE7C54">
        <w:rPr>
          <w:rFonts w:ascii="Times New Roman" w:hAnsi="Times New Roman" w:cs="Times New Roman"/>
          <w:b/>
          <w:sz w:val="24"/>
          <w:szCs w:val="24"/>
          <w:lang w:val="en-US"/>
        </w:rPr>
        <w:t>Multiscale modeling approach</w:t>
      </w:r>
    </w:p>
    <w:p w:rsidR="002C6C1F" w:rsidRPr="00286AF8" w:rsidRDefault="00286AF8" w:rsidP="009C6462">
      <w:pPr>
        <w:spacing w:after="0" w:line="312" w:lineRule="auto"/>
        <w:ind w:firstLine="709"/>
        <w:jc w:val="both"/>
        <w:rPr>
          <w:rFonts w:ascii="Times New Roman" w:hAnsi="Times New Roman" w:cs="Times New Roman"/>
          <w:sz w:val="24"/>
          <w:szCs w:val="24"/>
          <w:lang w:val="en-US"/>
        </w:rPr>
      </w:pPr>
      <w:r w:rsidRPr="00286AF8">
        <w:rPr>
          <w:rFonts w:ascii="Times New Roman" w:hAnsi="Times New Roman" w:cs="Times New Roman"/>
          <w:sz w:val="24"/>
          <w:szCs w:val="24"/>
          <w:lang w:val="en-US"/>
        </w:rPr>
        <w:t>The multiscale analyses (at nanometer and micrometer length and time scales) are based on a combination of CFEM and MD based techniques as shown in Fig. 5.5. In such analyses we extract information between multiple phases of a material based on molecular simulations. Such information is usually not available in experiments, but is incorporated in continuum models and later compared and validated with experiments.</w:t>
      </w:r>
    </w:p>
    <w:p w:rsidR="002C6C1F" w:rsidRDefault="002C6C1F" w:rsidP="009C6462">
      <w:pPr>
        <w:spacing w:after="0" w:line="312" w:lineRule="auto"/>
        <w:ind w:firstLine="709"/>
        <w:jc w:val="both"/>
        <w:rPr>
          <w:rFonts w:ascii="Times New Roman" w:hAnsi="Times New Roman" w:cs="Times New Roman"/>
          <w:sz w:val="24"/>
          <w:szCs w:val="24"/>
          <w:lang w:val="en-US"/>
        </w:rPr>
      </w:pPr>
    </w:p>
    <w:p w:rsidR="0025374F" w:rsidRDefault="0025374F" w:rsidP="009C6462">
      <w:pPr>
        <w:spacing w:after="0" w:line="312" w:lineRule="auto"/>
        <w:ind w:firstLine="709"/>
        <w:jc w:val="both"/>
        <w:rPr>
          <w:rFonts w:ascii="Times New Roman" w:hAnsi="Times New Roman" w:cs="Times New Roman"/>
          <w:sz w:val="24"/>
          <w:szCs w:val="24"/>
          <w:lang w:val="en-US"/>
        </w:rPr>
      </w:pPr>
    </w:p>
    <w:p w:rsidR="0025374F" w:rsidRPr="00286AF8" w:rsidRDefault="0025374F" w:rsidP="009C6462">
      <w:pPr>
        <w:spacing w:after="0" w:line="312" w:lineRule="auto"/>
        <w:ind w:firstLine="709"/>
        <w:jc w:val="both"/>
        <w:rPr>
          <w:rFonts w:ascii="Times New Roman" w:hAnsi="Times New Roman" w:cs="Times New Roman"/>
          <w:sz w:val="24"/>
          <w:szCs w:val="24"/>
          <w:lang w:val="en-US"/>
        </w:rPr>
      </w:pPr>
      <w:r w:rsidRPr="0025374F">
        <w:rPr>
          <w:rFonts w:ascii="Times New Roman" w:hAnsi="Times New Roman" w:cs="Times New Roman"/>
          <w:sz w:val="24"/>
          <w:szCs w:val="24"/>
          <w:lang w:val="en-US"/>
        </w:rPr>
        <w:t>Several studies have shown that the incorporation of SiC nanoparticles in a Si3N4 matrix improves high-temperature creep resistance while maintaining or improving the room-temperature strength. Following this observation, innovative processing approaches using polymer-derived amorphous Si–C–N powders have b</w:t>
      </w:r>
      <w:r w:rsidR="00612501">
        <w:rPr>
          <w:rFonts w:ascii="Times New Roman" w:hAnsi="Times New Roman" w:cs="Times New Roman"/>
          <w:sz w:val="24"/>
          <w:szCs w:val="24"/>
          <w:lang w:val="en-US"/>
        </w:rPr>
        <w:t xml:space="preserve">een developed to produce </w:t>
      </w:r>
      <w:r w:rsidRPr="0025374F">
        <w:rPr>
          <w:rFonts w:ascii="Times New Roman" w:hAnsi="Times New Roman" w:cs="Times New Roman"/>
          <w:sz w:val="24"/>
          <w:szCs w:val="24"/>
          <w:lang w:val="en-US"/>
        </w:rPr>
        <w:t>SiC nanoparticle reinforced composites.</w:t>
      </w:r>
    </w:p>
    <w:p w:rsidR="002C6C1F" w:rsidRPr="00286AF8" w:rsidRDefault="002C6C1F" w:rsidP="009C6462">
      <w:pPr>
        <w:spacing w:after="0" w:line="312" w:lineRule="auto"/>
        <w:ind w:firstLine="709"/>
        <w:jc w:val="both"/>
        <w:rPr>
          <w:rFonts w:ascii="Times New Roman" w:hAnsi="Times New Roman" w:cs="Times New Roman"/>
          <w:sz w:val="24"/>
          <w:szCs w:val="24"/>
          <w:lang w:val="en-US"/>
        </w:rPr>
      </w:pPr>
    </w:p>
    <w:p w:rsidR="002C6C1F" w:rsidRPr="00286AF8" w:rsidRDefault="002C6C1F" w:rsidP="009C6462">
      <w:pPr>
        <w:spacing w:after="0" w:line="312" w:lineRule="auto"/>
        <w:ind w:firstLine="709"/>
        <w:jc w:val="both"/>
        <w:rPr>
          <w:rFonts w:ascii="Times New Roman" w:hAnsi="Times New Roman" w:cs="Times New Roman"/>
          <w:sz w:val="24"/>
          <w:szCs w:val="24"/>
          <w:lang w:val="en-US"/>
        </w:rPr>
      </w:pPr>
    </w:p>
    <w:p w:rsidR="002C6C1F" w:rsidRPr="00286AF8" w:rsidRDefault="002C6C1F" w:rsidP="009C6462">
      <w:pPr>
        <w:spacing w:after="0" w:line="312" w:lineRule="auto"/>
        <w:ind w:firstLine="709"/>
        <w:jc w:val="both"/>
        <w:rPr>
          <w:rFonts w:ascii="Times New Roman" w:hAnsi="Times New Roman" w:cs="Times New Roman"/>
          <w:sz w:val="24"/>
          <w:szCs w:val="24"/>
          <w:lang w:val="en-US"/>
        </w:rPr>
      </w:pPr>
    </w:p>
    <w:p w:rsidR="00DC7A08" w:rsidRDefault="00DC7A08" w:rsidP="009C6462">
      <w:pPr>
        <w:spacing w:after="0" w:line="312" w:lineRule="auto"/>
        <w:ind w:firstLine="709"/>
        <w:jc w:val="both"/>
        <w:rPr>
          <w:rFonts w:ascii="Times New Roman" w:hAnsi="Times New Roman" w:cs="Times New Roman"/>
          <w:sz w:val="24"/>
          <w:szCs w:val="24"/>
        </w:rPr>
      </w:pPr>
      <w:r w:rsidRPr="00DC7A08">
        <w:rPr>
          <w:rFonts w:ascii="Times New Roman" w:hAnsi="Times New Roman" w:cs="Times New Roman"/>
          <w:sz w:val="24"/>
          <w:szCs w:val="24"/>
        </w:rPr>
        <w:lastRenderedPageBreak/>
        <w:t>На рис. 5.4 (а) показано увеличение силы CFCC и соответствующее уменьшение скорости деформации ползучести при увеличении проектной переменной d.</w:t>
      </w:r>
      <w:r w:rsidR="002C6C1F">
        <w:rPr>
          <w:rFonts w:ascii="Times New Roman" w:hAnsi="Times New Roman" w:cs="Times New Roman"/>
          <w:sz w:val="24"/>
          <w:szCs w:val="24"/>
        </w:rPr>
        <w:t xml:space="preserve"> </w:t>
      </w:r>
      <w:r w:rsidR="002C6C1F" w:rsidRPr="002C6C1F">
        <w:rPr>
          <w:rFonts w:ascii="Times New Roman" w:hAnsi="Times New Roman" w:cs="Times New Roman"/>
          <w:sz w:val="24"/>
          <w:szCs w:val="24"/>
        </w:rPr>
        <w:t>Аналогично, для модели с высокой точностью на рисунке 5.4 (b) показано увеличение силы CFCC и соответствующее уменьшение скорости деформации ползучести при увеличении проектных переменных d и l.</w:t>
      </w:r>
    </w:p>
    <w:p w:rsidR="00DC7A08" w:rsidRDefault="00DC7A08" w:rsidP="009C6462">
      <w:pPr>
        <w:spacing w:after="0" w:line="312" w:lineRule="auto"/>
        <w:ind w:firstLine="709"/>
        <w:jc w:val="both"/>
        <w:rPr>
          <w:rFonts w:ascii="Times New Roman" w:hAnsi="Times New Roman" w:cs="Times New Roman"/>
          <w:sz w:val="24"/>
          <w:szCs w:val="24"/>
        </w:rPr>
      </w:pPr>
    </w:p>
    <w:p w:rsidR="00DC7A08" w:rsidRPr="00400A5B" w:rsidRDefault="00400A5B" w:rsidP="00400A5B">
      <w:pPr>
        <w:spacing w:after="0" w:line="312" w:lineRule="auto"/>
        <w:jc w:val="both"/>
        <w:rPr>
          <w:rFonts w:ascii="Times New Roman" w:hAnsi="Times New Roman" w:cs="Times New Roman"/>
          <w:b/>
          <w:sz w:val="24"/>
          <w:szCs w:val="24"/>
        </w:rPr>
      </w:pPr>
      <w:r w:rsidRPr="00400A5B">
        <w:rPr>
          <w:rFonts w:ascii="Times New Roman" w:hAnsi="Times New Roman" w:cs="Times New Roman"/>
          <w:b/>
          <w:sz w:val="24"/>
          <w:szCs w:val="24"/>
        </w:rPr>
        <w:t>Многомасштабный подход к моделированию</w:t>
      </w:r>
    </w:p>
    <w:p w:rsidR="00DC7A08" w:rsidRDefault="0025374F" w:rsidP="009C6462">
      <w:pPr>
        <w:spacing w:after="0" w:line="312" w:lineRule="auto"/>
        <w:ind w:firstLine="709"/>
        <w:jc w:val="both"/>
        <w:rPr>
          <w:rFonts w:ascii="Times New Roman" w:hAnsi="Times New Roman" w:cs="Times New Roman"/>
          <w:sz w:val="24"/>
          <w:szCs w:val="24"/>
        </w:rPr>
      </w:pPr>
      <w:r w:rsidRPr="0025374F">
        <w:rPr>
          <w:rFonts w:ascii="Times New Roman" w:hAnsi="Times New Roman" w:cs="Times New Roman"/>
          <w:sz w:val="24"/>
          <w:szCs w:val="24"/>
        </w:rPr>
        <w:t>Многомасштабные анализы (на нанометровой и микрометрической длине и временном масштабе) основаны на сочетании методов CFEM и MD, как показано на рисунке 5.5. В таких анализах мы извлекаем информацию между несколькими фазами материала на основе молекулярного моделирования. Такая информация обычно недоступна в экспериментах, но включена в модели континуума, а затем сравнивается и проверяется с помощью экспериментов.</w:t>
      </w:r>
    </w:p>
    <w:p w:rsidR="00DC7A08" w:rsidRDefault="00DC7A08" w:rsidP="009C6462">
      <w:pPr>
        <w:spacing w:after="0" w:line="312" w:lineRule="auto"/>
        <w:ind w:firstLine="709"/>
        <w:jc w:val="both"/>
        <w:rPr>
          <w:rFonts w:ascii="Times New Roman" w:hAnsi="Times New Roman" w:cs="Times New Roman"/>
          <w:sz w:val="24"/>
          <w:szCs w:val="24"/>
        </w:rPr>
      </w:pPr>
    </w:p>
    <w:p w:rsidR="00612501" w:rsidRDefault="00612501" w:rsidP="009C6462">
      <w:pPr>
        <w:spacing w:after="0" w:line="312" w:lineRule="auto"/>
        <w:ind w:firstLine="709"/>
        <w:jc w:val="both"/>
        <w:rPr>
          <w:rFonts w:ascii="Times New Roman" w:hAnsi="Times New Roman" w:cs="Times New Roman"/>
          <w:sz w:val="24"/>
          <w:szCs w:val="24"/>
        </w:rPr>
      </w:pPr>
      <w:r w:rsidRPr="00612501">
        <w:rPr>
          <w:rFonts w:ascii="Times New Roman" w:hAnsi="Times New Roman" w:cs="Times New Roman"/>
          <w:sz w:val="24"/>
          <w:szCs w:val="24"/>
        </w:rPr>
        <w:t xml:space="preserve">Несколько исследований показали, что включение наночастиц </w:t>
      </w:r>
      <w:r w:rsidR="00C13F21">
        <w:rPr>
          <w:rFonts w:ascii="Times New Roman" w:hAnsi="Times New Roman" w:cs="Times New Roman"/>
          <w:sz w:val="24"/>
          <w:szCs w:val="24"/>
        </w:rPr>
        <w:t>к</w:t>
      </w:r>
      <w:r>
        <w:rPr>
          <w:rFonts w:ascii="Times New Roman" w:hAnsi="Times New Roman" w:cs="Times New Roman"/>
          <w:sz w:val="24"/>
          <w:szCs w:val="24"/>
        </w:rPr>
        <w:t>арбида кремния</w:t>
      </w:r>
      <w:r w:rsidRPr="00612501">
        <w:rPr>
          <w:rFonts w:ascii="Times New Roman" w:hAnsi="Times New Roman" w:cs="Times New Roman"/>
          <w:sz w:val="24"/>
          <w:szCs w:val="24"/>
        </w:rPr>
        <w:t xml:space="preserve"> в матрице </w:t>
      </w:r>
      <w:r w:rsidR="00C13F21">
        <w:rPr>
          <w:rFonts w:ascii="Times New Roman" w:hAnsi="Times New Roman" w:cs="Times New Roman"/>
          <w:sz w:val="24"/>
          <w:szCs w:val="24"/>
        </w:rPr>
        <w:t>с</w:t>
      </w:r>
      <w:r>
        <w:rPr>
          <w:rFonts w:ascii="Times New Roman" w:hAnsi="Times New Roman" w:cs="Times New Roman"/>
          <w:sz w:val="24"/>
          <w:szCs w:val="24"/>
        </w:rPr>
        <w:t>иликоната</w:t>
      </w:r>
      <w:r w:rsidRPr="00612501">
        <w:rPr>
          <w:rFonts w:ascii="Times New Roman" w:hAnsi="Times New Roman" w:cs="Times New Roman"/>
          <w:sz w:val="24"/>
          <w:szCs w:val="24"/>
        </w:rPr>
        <w:t xml:space="preserve"> улучшает сопротивление высокотемпературной ползучести при сохранении или улучшении прочности при комнатной температуре. Следуя этому наблюдению, были разработаны инновационные подходы к обработке с использованием полимерных аморфных </w:t>
      </w:r>
      <w:r w:rsidR="00C13F21">
        <w:rPr>
          <w:rFonts w:ascii="Times New Roman" w:hAnsi="Times New Roman" w:cs="Times New Roman"/>
          <w:sz w:val="24"/>
          <w:szCs w:val="24"/>
        </w:rPr>
        <w:t>к</w:t>
      </w:r>
      <w:r>
        <w:rPr>
          <w:rFonts w:ascii="Times New Roman" w:hAnsi="Times New Roman" w:cs="Times New Roman"/>
          <w:sz w:val="24"/>
          <w:szCs w:val="24"/>
        </w:rPr>
        <w:t>арбидо-</w:t>
      </w:r>
      <w:r w:rsidR="00C13F21">
        <w:rPr>
          <w:rFonts w:ascii="Times New Roman" w:hAnsi="Times New Roman" w:cs="Times New Roman"/>
          <w:sz w:val="24"/>
          <w:szCs w:val="24"/>
        </w:rPr>
        <w:t>у</w:t>
      </w:r>
      <w:r>
        <w:rPr>
          <w:rFonts w:ascii="Times New Roman" w:hAnsi="Times New Roman" w:cs="Times New Roman"/>
          <w:sz w:val="24"/>
          <w:szCs w:val="24"/>
        </w:rPr>
        <w:t>глеродо-</w:t>
      </w:r>
      <w:r w:rsidR="00C13F21">
        <w:rPr>
          <w:rFonts w:ascii="Times New Roman" w:hAnsi="Times New Roman" w:cs="Times New Roman"/>
          <w:sz w:val="24"/>
          <w:szCs w:val="24"/>
        </w:rPr>
        <w:t>а</w:t>
      </w:r>
      <w:r>
        <w:rPr>
          <w:rFonts w:ascii="Times New Roman" w:hAnsi="Times New Roman" w:cs="Times New Roman"/>
          <w:sz w:val="24"/>
          <w:szCs w:val="24"/>
        </w:rPr>
        <w:t>зотных</w:t>
      </w:r>
      <w:r w:rsidRPr="00612501">
        <w:rPr>
          <w:rFonts w:ascii="Times New Roman" w:hAnsi="Times New Roman" w:cs="Times New Roman"/>
          <w:sz w:val="24"/>
          <w:szCs w:val="24"/>
        </w:rPr>
        <w:t xml:space="preserve"> порошков для получения композитов на основе </w:t>
      </w:r>
      <w:r w:rsidR="00C13F21">
        <w:rPr>
          <w:rFonts w:ascii="Times New Roman" w:hAnsi="Times New Roman" w:cs="Times New Roman"/>
          <w:sz w:val="24"/>
          <w:szCs w:val="24"/>
        </w:rPr>
        <w:t>к</w:t>
      </w:r>
      <w:r>
        <w:rPr>
          <w:rFonts w:ascii="Times New Roman" w:hAnsi="Times New Roman" w:cs="Times New Roman"/>
          <w:sz w:val="24"/>
          <w:szCs w:val="24"/>
        </w:rPr>
        <w:t>арбида кремния</w:t>
      </w:r>
      <w:r w:rsidRPr="00612501">
        <w:rPr>
          <w:rFonts w:ascii="Times New Roman" w:hAnsi="Times New Roman" w:cs="Times New Roman"/>
          <w:sz w:val="24"/>
          <w:szCs w:val="24"/>
        </w:rPr>
        <w:t xml:space="preserve"> на основе наночастиц</w:t>
      </w:r>
      <w:r>
        <w:rPr>
          <w:rFonts w:ascii="Times New Roman" w:hAnsi="Times New Roman" w:cs="Times New Roman"/>
          <w:sz w:val="24"/>
          <w:szCs w:val="24"/>
        </w:rPr>
        <w:t>.</w:t>
      </w:r>
    </w:p>
    <w:p w:rsidR="007167F8" w:rsidRDefault="007167F8" w:rsidP="009C6462">
      <w:pPr>
        <w:spacing w:after="0" w:line="312" w:lineRule="auto"/>
        <w:ind w:firstLine="709"/>
        <w:jc w:val="both"/>
        <w:rPr>
          <w:rFonts w:ascii="Times New Roman" w:hAnsi="Times New Roman" w:cs="Times New Roman"/>
          <w:sz w:val="24"/>
          <w:szCs w:val="24"/>
        </w:rPr>
      </w:pPr>
    </w:p>
    <w:p w:rsidR="007167F8" w:rsidRDefault="0084104E" w:rsidP="0084104E">
      <w:pPr>
        <w:spacing w:after="0" w:line="312" w:lineRule="auto"/>
        <w:ind w:firstLine="709"/>
        <w:jc w:val="both"/>
        <w:rPr>
          <w:rFonts w:ascii="Times New Roman" w:hAnsi="Times New Roman" w:cs="Times New Roman"/>
          <w:sz w:val="24"/>
          <w:szCs w:val="24"/>
          <w:lang w:val="en-US"/>
        </w:rPr>
      </w:pPr>
      <w:r w:rsidRPr="0084104E">
        <w:rPr>
          <w:rFonts w:ascii="Times New Roman" w:hAnsi="Times New Roman" w:cs="Times New Roman"/>
          <w:sz w:val="24"/>
          <w:szCs w:val="24"/>
          <w:lang w:val="en-US"/>
        </w:rPr>
        <w:lastRenderedPageBreak/>
        <w:t>While the material system is an excellent candidate for high-temperature applications, a careful analysis of the effect of the underlying morphology on the overall high-temperature behavior of the material system is lacking. Such studies exist for composites in which the reinforcement size is in the several-micron range and, in these studies, both the reinforcement size and volume fraction significantly affect the frac</w:t>
      </w:r>
      <w:r w:rsidR="00776BB7">
        <w:rPr>
          <w:rFonts w:ascii="Times New Roman" w:hAnsi="Times New Roman" w:cs="Times New Roman"/>
          <w:sz w:val="24"/>
          <w:szCs w:val="24"/>
          <w:lang w:val="en-US"/>
        </w:rPr>
        <w:t>ture toughness and strength</w:t>
      </w:r>
      <w:r w:rsidRPr="0084104E">
        <w:rPr>
          <w:rFonts w:ascii="Times New Roman" w:hAnsi="Times New Roman" w:cs="Times New Roman"/>
          <w:sz w:val="24"/>
          <w:szCs w:val="24"/>
          <w:lang w:val="en-US"/>
        </w:rPr>
        <w:t>. A fundamental understanding of the effect of nanosized SiC reinforcements on the mechanical behavior of Si3N4 matrix composites is required before further attempting to improve the properties of these composites by varied morphological alterations in experiments.</w:t>
      </w:r>
    </w:p>
    <w:p w:rsidR="00AB01AB" w:rsidRDefault="00AB01AB" w:rsidP="0084104E">
      <w:pPr>
        <w:spacing w:after="0" w:line="312" w:lineRule="auto"/>
        <w:ind w:firstLine="709"/>
        <w:jc w:val="both"/>
        <w:rPr>
          <w:rFonts w:ascii="Times New Roman" w:hAnsi="Times New Roman" w:cs="Times New Roman"/>
          <w:sz w:val="24"/>
          <w:szCs w:val="24"/>
          <w:lang w:val="en-US"/>
        </w:rPr>
      </w:pPr>
    </w:p>
    <w:p w:rsidR="00AB01AB" w:rsidRDefault="00AB01AB" w:rsidP="0084104E">
      <w:pPr>
        <w:spacing w:after="0" w:line="312" w:lineRule="auto"/>
        <w:ind w:firstLine="709"/>
        <w:jc w:val="both"/>
        <w:rPr>
          <w:rFonts w:ascii="Times New Roman" w:hAnsi="Times New Roman" w:cs="Times New Roman"/>
          <w:sz w:val="24"/>
          <w:szCs w:val="24"/>
          <w:lang w:val="en-US"/>
        </w:rPr>
      </w:pPr>
    </w:p>
    <w:p w:rsidR="00AB01AB" w:rsidRDefault="00AB01AB" w:rsidP="0084104E">
      <w:pPr>
        <w:spacing w:after="0" w:line="312" w:lineRule="auto"/>
        <w:ind w:firstLine="709"/>
        <w:jc w:val="both"/>
        <w:rPr>
          <w:rFonts w:ascii="Times New Roman" w:hAnsi="Times New Roman" w:cs="Times New Roman"/>
          <w:sz w:val="24"/>
          <w:szCs w:val="24"/>
          <w:lang w:val="en-US"/>
        </w:rPr>
      </w:pPr>
    </w:p>
    <w:p w:rsidR="00AB01AB" w:rsidRPr="00AB01AB" w:rsidRDefault="00AB01AB" w:rsidP="00AB01AB">
      <w:pPr>
        <w:spacing w:after="0" w:line="312" w:lineRule="auto"/>
        <w:ind w:firstLine="709"/>
        <w:jc w:val="both"/>
        <w:rPr>
          <w:rFonts w:ascii="Times New Roman" w:hAnsi="Times New Roman" w:cs="Times New Roman"/>
          <w:sz w:val="24"/>
          <w:szCs w:val="24"/>
          <w:lang w:val="en-US"/>
        </w:rPr>
      </w:pPr>
      <w:r w:rsidRPr="00AB01AB">
        <w:rPr>
          <w:rFonts w:ascii="Times New Roman" w:hAnsi="Times New Roman" w:cs="Times New Roman"/>
          <w:sz w:val="24"/>
          <w:szCs w:val="24"/>
          <w:lang w:val="en-US"/>
        </w:rPr>
        <w:t>Tomar reported on the effect of morphological variations in second-phase SiC particle placement and GB strength on the dynamic fracture strength of SiC–Si3N4 nanocomposites using continuum analyses based on a mesoscale cohesive finite element method (CFEM). It was found that high-strength and relatively small sized SiC particles act as stress concentration sites in the Si3N4 matrix, leading to intergranular Si3N4 matrix cracking as a dominant failure mode.</w:t>
      </w:r>
    </w:p>
    <w:p w:rsidR="00DF6547" w:rsidRDefault="00DF6547" w:rsidP="0084104E">
      <w:pPr>
        <w:spacing w:after="0" w:line="312" w:lineRule="auto"/>
        <w:ind w:firstLine="709"/>
        <w:jc w:val="both"/>
        <w:rPr>
          <w:rFonts w:ascii="Times New Roman" w:hAnsi="Times New Roman" w:cs="Times New Roman"/>
          <w:sz w:val="24"/>
          <w:szCs w:val="24"/>
          <w:lang w:val="en-US"/>
        </w:rPr>
      </w:pPr>
    </w:p>
    <w:p w:rsidR="00DF6547" w:rsidRDefault="00DF6547" w:rsidP="0084104E">
      <w:pPr>
        <w:spacing w:after="0" w:line="312" w:lineRule="auto"/>
        <w:ind w:firstLine="709"/>
        <w:jc w:val="both"/>
        <w:rPr>
          <w:rFonts w:ascii="Times New Roman" w:hAnsi="Times New Roman" w:cs="Times New Roman"/>
          <w:sz w:val="24"/>
          <w:szCs w:val="24"/>
          <w:lang w:val="en-US"/>
        </w:rPr>
      </w:pPr>
    </w:p>
    <w:p w:rsidR="00DF6547" w:rsidRDefault="00DF6547" w:rsidP="0084104E">
      <w:pPr>
        <w:spacing w:after="0" w:line="312" w:lineRule="auto"/>
        <w:ind w:firstLine="709"/>
        <w:jc w:val="both"/>
        <w:rPr>
          <w:rFonts w:ascii="Times New Roman" w:hAnsi="Times New Roman" w:cs="Times New Roman"/>
          <w:sz w:val="24"/>
          <w:szCs w:val="24"/>
          <w:lang w:val="en-US"/>
        </w:rPr>
      </w:pPr>
    </w:p>
    <w:p w:rsidR="00DF6547" w:rsidRDefault="00DF6547" w:rsidP="0084104E">
      <w:pPr>
        <w:spacing w:after="0" w:line="312" w:lineRule="auto"/>
        <w:ind w:firstLine="709"/>
        <w:jc w:val="both"/>
        <w:rPr>
          <w:rFonts w:ascii="Times New Roman" w:hAnsi="Times New Roman" w:cs="Times New Roman"/>
          <w:sz w:val="24"/>
          <w:szCs w:val="24"/>
          <w:lang w:val="en-US"/>
        </w:rPr>
      </w:pPr>
    </w:p>
    <w:p w:rsidR="00DF6547" w:rsidRDefault="00DF6547" w:rsidP="0084104E">
      <w:pPr>
        <w:spacing w:after="0" w:line="312" w:lineRule="auto"/>
        <w:ind w:firstLine="709"/>
        <w:jc w:val="both"/>
        <w:rPr>
          <w:rFonts w:ascii="Times New Roman" w:hAnsi="Times New Roman" w:cs="Times New Roman"/>
          <w:sz w:val="24"/>
          <w:szCs w:val="24"/>
          <w:lang w:val="en-US"/>
        </w:rPr>
      </w:pPr>
    </w:p>
    <w:p w:rsidR="00DF6547" w:rsidRDefault="00DF6547" w:rsidP="0084104E">
      <w:pPr>
        <w:spacing w:after="0" w:line="312" w:lineRule="auto"/>
        <w:ind w:firstLine="709"/>
        <w:jc w:val="both"/>
        <w:rPr>
          <w:rFonts w:ascii="Times New Roman" w:hAnsi="Times New Roman" w:cs="Times New Roman"/>
          <w:sz w:val="24"/>
          <w:szCs w:val="24"/>
        </w:rPr>
      </w:pPr>
      <w:r w:rsidRPr="00DF6547">
        <w:rPr>
          <w:rFonts w:ascii="Times New Roman" w:hAnsi="Times New Roman" w:cs="Times New Roman"/>
          <w:sz w:val="24"/>
          <w:szCs w:val="24"/>
        </w:rPr>
        <w:lastRenderedPageBreak/>
        <w:t>В то время как материальная система является отличным кандидатом для высокотемпературных применений, отсутствует тщательный анализ влияния основной морфологии на общее высокотемпературное поведение материальной системы. Такие исследования существуют для композитов, в которых размер арм</w:t>
      </w:r>
      <w:r>
        <w:rPr>
          <w:rFonts w:ascii="Times New Roman" w:hAnsi="Times New Roman" w:cs="Times New Roman"/>
          <w:sz w:val="24"/>
          <w:szCs w:val="24"/>
        </w:rPr>
        <w:t>ирующей матрицы</w:t>
      </w:r>
      <w:r w:rsidRPr="00DF6547">
        <w:rPr>
          <w:rFonts w:ascii="Times New Roman" w:hAnsi="Times New Roman" w:cs="Times New Roman"/>
          <w:sz w:val="24"/>
          <w:szCs w:val="24"/>
        </w:rPr>
        <w:t xml:space="preserve"> находится в диапазоне нескольких микрон, и в этих исследованиях как размер </w:t>
      </w:r>
      <w:r>
        <w:rPr>
          <w:rFonts w:ascii="Times New Roman" w:hAnsi="Times New Roman" w:cs="Times New Roman"/>
          <w:sz w:val="24"/>
          <w:szCs w:val="24"/>
        </w:rPr>
        <w:t>матрицы</w:t>
      </w:r>
      <w:r w:rsidRPr="00DF6547">
        <w:rPr>
          <w:rFonts w:ascii="Times New Roman" w:hAnsi="Times New Roman" w:cs="Times New Roman"/>
          <w:sz w:val="24"/>
          <w:szCs w:val="24"/>
        </w:rPr>
        <w:t xml:space="preserve">, так и объемная доля существенно влияют на вязкость и прочность на разрыв. Необходимо фундаментальное понимание влияния наноразмерных усилений </w:t>
      </w:r>
      <w:r w:rsidR="00114968">
        <w:rPr>
          <w:rFonts w:ascii="Times New Roman" w:hAnsi="Times New Roman" w:cs="Times New Roman"/>
          <w:sz w:val="24"/>
          <w:szCs w:val="24"/>
        </w:rPr>
        <w:t>к</w:t>
      </w:r>
      <w:r>
        <w:rPr>
          <w:rFonts w:ascii="Times New Roman" w:hAnsi="Times New Roman" w:cs="Times New Roman"/>
          <w:sz w:val="24"/>
          <w:szCs w:val="24"/>
        </w:rPr>
        <w:t>арбида кремния</w:t>
      </w:r>
      <w:r w:rsidRPr="00DF6547">
        <w:rPr>
          <w:rFonts w:ascii="Times New Roman" w:hAnsi="Times New Roman" w:cs="Times New Roman"/>
          <w:sz w:val="24"/>
          <w:szCs w:val="24"/>
        </w:rPr>
        <w:t xml:space="preserve"> на механическое поведение матричных композитов </w:t>
      </w:r>
      <w:r w:rsidR="00114968">
        <w:rPr>
          <w:rFonts w:ascii="Times New Roman" w:hAnsi="Times New Roman" w:cs="Times New Roman"/>
          <w:sz w:val="24"/>
          <w:szCs w:val="24"/>
        </w:rPr>
        <w:t>с</w:t>
      </w:r>
      <w:r>
        <w:rPr>
          <w:rFonts w:ascii="Times New Roman" w:hAnsi="Times New Roman" w:cs="Times New Roman"/>
          <w:sz w:val="24"/>
          <w:szCs w:val="24"/>
        </w:rPr>
        <w:t>иликоната,</w:t>
      </w:r>
      <w:r w:rsidRPr="00DF6547">
        <w:rPr>
          <w:rFonts w:ascii="Times New Roman" w:hAnsi="Times New Roman" w:cs="Times New Roman"/>
          <w:sz w:val="24"/>
          <w:szCs w:val="24"/>
        </w:rPr>
        <w:t xml:space="preserve"> прежде чем пытаться улучшить свойства этих композитов с помощью разнообразных морфологических изменений в экспериментах.</w:t>
      </w:r>
    </w:p>
    <w:p w:rsidR="00AB01AB" w:rsidRDefault="00AB01AB" w:rsidP="0084104E">
      <w:pPr>
        <w:spacing w:after="0" w:line="312" w:lineRule="auto"/>
        <w:ind w:firstLine="709"/>
        <w:jc w:val="both"/>
        <w:rPr>
          <w:rFonts w:ascii="Times New Roman" w:hAnsi="Times New Roman" w:cs="Times New Roman"/>
          <w:sz w:val="24"/>
          <w:szCs w:val="24"/>
        </w:rPr>
      </w:pPr>
    </w:p>
    <w:p w:rsidR="00AB01AB" w:rsidRDefault="00AB01AB" w:rsidP="0084104E">
      <w:pPr>
        <w:spacing w:after="0" w:line="312" w:lineRule="auto"/>
        <w:ind w:firstLine="709"/>
        <w:jc w:val="both"/>
        <w:rPr>
          <w:rFonts w:ascii="Times New Roman" w:hAnsi="Times New Roman" w:cs="Times New Roman"/>
          <w:sz w:val="24"/>
          <w:szCs w:val="24"/>
        </w:rPr>
      </w:pPr>
      <w:r w:rsidRPr="00AB01AB">
        <w:rPr>
          <w:rFonts w:ascii="Times New Roman" w:hAnsi="Times New Roman" w:cs="Times New Roman"/>
          <w:sz w:val="24"/>
          <w:szCs w:val="24"/>
        </w:rPr>
        <w:t xml:space="preserve">Томар сообщил о влиянии морфологических изменений в размещении частиц </w:t>
      </w:r>
      <w:r w:rsidR="00114968">
        <w:rPr>
          <w:rFonts w:ascii="Times New Roman" w:hAnsi="Times New Roman" w:cs="Times New Roman"/>
          <w:sz w:val="24"/>
          <w:szCs w:val="24"/>
        </w:rPr>
        <w:t>к</w:t>
      </w:r>
      <w:r w:rsidR="002872CD">
        <w:rPr>
          <w:rFonts w:ascii="Times New Roman" w:hAnsi="Times New Roman" w:cs="Times New Roman"/>
          <w:sz w:val="24"/>
          <w:szCs w:val="24"/>
        </w:rPr>
        <w:t>арбида кремния</w:t>
      </w:r>
      <w:r w:rsidRPr="00AB01AB">
        <w:rPr>
          <w:rFonts w:ascii="Times New Roman" w:hAnsi="Times New Roman" w:cs="Times New Roman"/>
          <w:sz w:val="24"/>
          <w:szCs w:val="24"/>
        </w:rPr>
        <w:t xml:space="preserve"> второй фазы и силе </w:t>
      </w:r>
      <w:r w:rsidR="00E91500">
        <w:rPr>
          <w:rFonts w:ascii="Times New Roman" w:hAnsi="Times New Roman" w:cs="Times New Roman"/>
          <w:sz w:val="24"/>
          <w:szCs w:val="24"/>
        </w:rPr>
        <w:t>ГЗ</w:t>
      </w:r>
      <w:r w:rsidRPr="00AB01AB">
        <w:rPr>
          <w:rFonts w:ascii="Times New Roman" w:hAnsi="Times New Roman" w:cs="Times New Roman"/>
          <w:sz w:val="24"/>
          <w:szCs w:val="24"/>
        </w:rPr>
        <w:t xml:space="preserve"> на динамическую прочность на разрыв нанокомпозитов </w:t>
      </w:r>
      <w:r w:rsidR="00114968">
        <w:rPr>
          <w:rFonts w:ascii="Times New Roman" w:hAnsi="Times New Roman" w:cs="Times New Roman"/>
          <w:sz w:val="24"/>
          <w:szCs w:val="24"/>
        </w:rPr>
        <w:t>к</w:t>
      </w:r>
      <w:r w:rsidR="002872CD">
        <w:rPr>
          <w:rFonts w:ascii="Times New Roman" w:hAnsi="Times New Roman" w:cs="Times New Roman"/>
          <w:sz w:val="24"/>
          <w:szCs w:val="24"/>
        </w:rPr>
        <w:t>арбид кремния</w:t>
      </w:r>
      <w:r w:rsidRPr="00AB01AB">
        <w:rPr>
          <w:rFonts w:ascii="Times New Roman" w:hAnsi="Times New Roman" w:cs="Times New Roman"/>
          <w:sz w:val="24"/>
          <w:szCs w:val="24"/>
        </w:rPr>
        <w:t>-</w:t>
      </w:r>
      <w:r w:rsidR="00114968">
        <w:rPr>
          <w:rFonts w:ascii="Times New Roman" w:hAnsi="Times New Roman" w:cs="Times New Roman"/>
          <w:sz w:val="24"/>
          <w:szCs w:val="24"/>
        </w:rPr>
        <w:t>с</w:t>
      </w:r>
      <w:r w:rsidR="002872CD">
        <w:rPr>
          <w:rFonts w:ascii="Times New Roman" w:hAnsi="Times New Roman" w:cs="Times New Roman"/>
          <w:sz w:val="24"/>
          <w:szCs w:val="24"/>
        </w:rPr>
        <w:t>иликонат</w:t>
      </w:r>
      <w:r w:rsidRPr="00AB01AB">
        <w:rPr>
          <w:rFonts w:ascii="Times New Roman" w:hAnsi="Times New Roman" w:cs="Times New Roman"/>
          <w:sz w:val="24"/>
          <w:szCs w:val="24"/>
        </w:rPr>
        <w:t xml:space="preserve"> с использованием континуальных анализов на основе мезомасштабного когезионного метода конечных элементов (CFEM). Было обнаружено, что высокопрочные и относительно мелкие частицы </w:t>
      </w:r>
      <w:r w:rsidR="00114968">
        <w:rPr>
          <w:rFonts w:ascii="Times New Roman" w:hAnsi="Times New Roman" w:cs="Times New Roman"/>
          <w:sz w:val="24"/>
          <w:szCs w:val="24"/>
        </w:rPr>
        <w:t>к</w:t>
      </w:r>
      <w:r w:rsidR="002872CD">
        <w:rPr>
          <w:rFonts w:ascii="Times New Roman" w:hAnsi="Times New Roman" w:cs="Times New Roman"/>
          <w:sz w:val="24"/>
          <w:szCs w:val="24"/>
        </w:rPr>
        <w:t>арбида кремния</w:t>
      </w:r>
      <w:r w:rsidRPr="00AB01AB">
        <w:rPr>
          <w:rFonts w:ascii="Times New Roman" w:hAnsi="Times New Roman" w:cs="Times New Roman"/>
          <w:sz w:val="24"/>
          <w:szCs w:val="24"/>
        </w:rPr>
        <w:t xml:space="preserve"> действуют как центры концентрации напряжений в матрице </w:t>
      </w:r>
      <w:r w:rsidR="00114968">
        <w:rPr>
          <w:rFonts w:ascii="Times New Roman" w:hAnsi="Times New Roman" w:cs="Times New Roman"/>
          <w:sz w:val="24"/>
          <w:szCs w:val="24"/>
        </w:rPr>
        <w:t>с</w:t>
      </w:r>
      <w:r w:rsidR="002872CD">
        <w:rPr>
          <w:rFonts w:ascii="Times New Roman" w:hAnsi="Times New Roman" w:cs="Times New Roman"/>
          <w:sz w:val="24"/>
          <w:szCs w:val="24"/>
        </w:rPr>
        <w:t>иликоната</w:t>
      </w:r>
      <w:r w:rsidRPr="00AB01AB">
        <w:rPr>
          <w:rFonts w:ascii="Times New Roman" w:hAnsi="Times New Roman" w:cs="Times New Roman"/>
          <w:sz w:val="24"/>
          <w:szCs w:val="24"/>
        </w:rPr>
        <w:t xml:space="preserve">, </w:t>
      </w:r>
      <w:r w:rsidR="002872CD">
        <w:rPr>
          <w:rFonts w:ascii="Times New Roman" w:hAnsi="Times New Roman" w:cs="Times New Roman"/>
          <w:sz w:val="24"/>
          <w:szCs w:val="24"/>
        </w:rPr>
        <w:t xml:space="preserve">приводящее </w:t>
      </w:r>
      <w:r w:rsidRPr="00AB01AB">
        <w:rPr>
          <w:rFonts w:ascii="Times New Roman" w:hAnsi="Times New Roman" w:cs="Times New Roman"/>
          <w:sz w:val="24"/>
          <w:szCs w:val="24"/>
        </w:rPr>
        <w:t xml:space="preserve">к межкристаллическому матричному крекированию </w:t>
      </w:r>
      <w:r w:rsidR="00114968">
        <w:rPr>
          <w:rFonts w:ascii="Times New Roman" w:hAnsi="Times New Roman" w:cs="Times New Roman"/>
          <w:sz w:val="24"/>
          <w:szCs w:val="24"/>
        </w:rPr>
        <w:t>с</w:t>
      </w:r>
      <w:r w:rsidR="002872CD">
        <w:rPr>
          <w:rFonts w:ascii="Times New Roman" w:hAnsi="Times New Roman" w:cs="Times New Roman"/>
          <w:sz w:val="24"/>
          <w:szCs w:val="24"/>
        </w:rPr>
        <w:t>иликоната</w:t>
      </w:r>
      <w:r w:rsidRPr="00AB01AB">
        <w:rPr>
          <w:rFonts w:ascii="Times New Roman" w:hAnsi="Times New Roman" w:cs="Times New Roman"/>
          <w:sz w:val="24"/>
          <w:szCs w:val="24"/>
        </w:rPr>
        <w:t xml:space="preserve"> в качестве доминирующего режима отказа.</w:t>
      </w:r>
    </w:p>
    <w:p w:rsidR="00034CD6" w:rsidRDefault="00034CD6" w:rsidP="0084104E">
      <w:pPr>
        <w:spacing w:after="0" w:line="312" w:lineRule="auto"/>
        <w:ind w:firstLine="709"/>
        <w:jc w:val="both"/>
        <w:rPr>
          <w:rFonts w:ascii="Times New Roman" w:hAnsi="Times New Roman" w:cs="Times New Roman"/>
          <w:sz w:val="24"/>
          <w:szCs w:val="24"/>
        </w:rPr>
      </w:pPr>
    </w:p>
    <w:p w:rsidR="00034CD6" w:rsidRDefault="00034CD6" w:rsidP="0084104E">
      <w:pPr>
        <w:spacing w:after="0" w:line="312" w:lineRule="auto"/>
        <w:ind w:firstLine="709"/>
        <w:jc w:val="both"/>
        <w:rPr>
          <w:rFonts w:ascii="Times New Roman" w:hAnsi="Times New Roman" w:cs="Times New Roman"/>
          <w:sz w:val="24"/>
          <w:szCs w:val="24"/>
        </w:rPr>
      </w:pPr>
    </w:p>
    <w:p w:rsidR="00034CD6" w:rsidRDefault="00034CD6" w:rsidP="0084104E">
      <w:pPr>
        <w:spacing w:after="0" w:line="312" w:lineRule="auto"/>
        <w:ind w:firstLine="709"/>
        <w:jc w:val="both"/>
        <w:rPr>
          <w:rFonts w:ascii="Times New Roman" w:hAnsi="Times New Roman" w:cs="Times New Roman"/>
          <w:sz w:val="24"/>
          <w:szCs w:val="24"/>
          <w:lang w:val="en-US"/>
        </w:rPr>
      </w:pPr>
      <w:r w:rsidRPr="00034CD6">
        <w:rPr>
          <w:rFonts w:ascii="Times New Roman" w:hAnsi="Times New Roman" w:cs="Times New Roman"/>
          <w:sz w:val="24"/>
          <w:szCs w:val="24"/>
          <w:lang w:val="en-US"/>
        </w:rPr>
        <w:lastRenderedPageBreak/>
        <w:t>However, as a result of a significant number of nanosized SiC particles being present in microsized Si3N4 matrix, the SiC particles invariantly fall in wake regions of microcracks, leading to significant structural strength. This mechanism was further examined using 3D molecular dynamics (MD) simulations of crack propagation in SiC–Si3N4 nanocomposites with cylindrical SiC inclusions.</w:t>
      </w:r>
    </w:p>
    <w:p w:rsidR="00034CD6" w:rsidRDefault="00034CD6" w:rsidP="0084104E">
      <w:pPr>
        <w:spacing w:after="0" w:line="312" w:lineRule="auto"/>
        <w:ind w:firstLine="709"/>
        <w:jc w:val="both"/>
        <w:rPr>
          <w:rFonts w:ascii="Times New Roman" w:hAnsi="Times New Roman" w:cs="Times New Roman"/>
          <w:sz w:val="24"/>
          <w:szCs w:val="24"/>
          <w:lang w:val="en-US"/>
        </w:rPr>
      </w:pPr>
    </w:p>
    <w:p w:rsidR="00B32930" w:rsidRDefault="00B32930" w:rsidP="0084104E">
      <w:pPr>
        <w:spacing w:after="0" w:line="312" w:lineRule="auto"/>
        <w:ind w:firstLine="709"/>
        <w:jc w:val="both"/>
        <w:rPr>
          <w:rFonts w:ascii="Times New Roman" w:hAnsi="Times New Roman" w:cs="Times New Roman"/>
          <w:sz w:val="24"/>
          <w:szCs w:val="24"/>
          <w:lang w:val="en-US"/>
        </w:rPr>
      </w:pPr>
    </w:p>
    <w:p w:rsidR="00B32930" w:rsidRDefault="00B32930" w:rsidP="0084104E">
      <w:pPr>
        <w:spacing w:after="0" w:line="312" w:lineRule="auto"/>
        <w:ind w:firstLine="709"/>
        <w:jc w:val="both"/>
        <w:rPr>
          <w:rFonts w:ascii="Times New Roman" w:hAnsi="Times New Roman" w:cs="Times New Roman"/>
          <w:sz w:val="24"/>
          <w:szCs w:val="24"/>
          <w:lang w:val="en-US"/>
        </w:rPr>
      </w:pPr>
    </w:p>
    <w:p w:rsidR="00B32930" w:rsidRDefault="00B32930" w:rsidP="0084104E">
      <w:pPr>
        <w:spacing w:after="0" w:line="312" w:lineRule="auto"/>
        <w:ind w:firstLine="709"/>
        <w:jc w:val="both"/>
        <w:rPr>
          <w:rFonts w:ascii="Times New Roman" w:hAnsi="Times New Roman" w:cs="Times New Roman"/>
          <w:sz w:val="24"/>
          <w:szCs w:val="24"/>
          <w:lang w:val="en-US"/>
        </w:rPr>
      </w:pPr>
    </w:p>
    <w:p w:rsidR="00034CD6" w:rsidRDefault="00B32930" w:rsidP="0084104E">
      <w:pPr>
        <w:spacing w:after="0" w:line="312" w:lineRule="auto"/>
        <w:ind w:firstLine="709"/>
        <w:jc w:val="both"/>
        <w:rPr>
          <w:rFonts w:ascii="Times New Roman" w:hAnsi="Times New Roman" w:cs="Times New Roman"/>
          <w:sz w:val="24"/>
          <w:szCs w:val="24"/>
          <w:lang w:val="en-US"/>
        </w:rPr>
      </w:pPr>
      <w:r w:rsidRPr="00B32930">
        <w:rPr>
          <w:rFonts w:ascii="Times New Roman" w:hAnsi="Times New Roman" w:cs="Times New Roman"/>
          <w:sz w:val="24"/>
          <w:szCs w:val="24"/>
          <w:lang w:val="en-US"/>
        </w:rPr>
        <w:t xml:space="preserve">In the case of SiC–Si3N4 nanocomposites, MD analyses have also revealed that the second-phase particles act as significant stress raisers in the case of single crystalline Si3N4 phase matrix, affecting the strength significantly. However, the particles’ presence does not have a significant effect on the mechanical strength of bicrystalline or nanocrystalline Si3N4 phase matrices. The strength of the SiC–Si3N4 nanocomposite structures showed an uncharacteristic correlation between GB thickness and temperature. The strength showed a decrease with increase in temperature for structures having thick GBs having diffusion of C, N, or Si atoms. However, for structures with no appreciable GB thickness (no diffusion of C, N, or Si atoms), due to particle clustering and increase in SiC–Si3N4 interfacial strength with temperature, the strength improved with an increase in temperature. </w:t>
      </w:r>
    </w:p>
    <w:p w:rsidR="00034CD6" w:rsidRDefault="00034CD6" w:rsidP="0084104E">
      <w:pPr>
        <w:spacing w:after="0" w:line="312" w:lineRule="auto"/>
        <w:ind w:firstLine="709"/>
        <w:jc w:val="both"/>
        <w:rPr>
          <w:rFonts w:ascii="Times New Roman" w:hAnsi="Times New Roman" w:cs="Times New Roman"/>
          <w:sz w:val="24"/>
          <w:szCs w:val="24"/>
          <w:lang w:val="en-US"/>
        </w:rPr>
      </w:pPr>
    </w:p>
    <w:p w:rsidR="00034CD6" w:rsidRDefault="00034CD6" w:rsidP="0084104E">
      <w:pPr>
        <w:spacing w:after="0" w:line="312" w:lineRule="auto"/>
        <w:ind w:firstLine="709"/>
        <w:jc w:val="both"/>
        <w:rPr>
          <w:rFonts w:ascii="Times New Roman" w:hAnsi="Times New Roman" w:cs="Times New Roman"/>
          <w:sz w:val="24"/>
          <w:szCs w:val="24"/>
          <w:lang w:val="en-US"/>
        </w:rPr>
      </w:pPr>
    </w:p>
    <w:p w:rsidR="00034CD6" w:rsidRPr="00034CD6" w:rsidRDefault="00034CD6" w:rsidP="0084104E">
      <w:pPr>
        <w:spacing w:after="0" w:line="312" w:lineRule="auto"/>
        <w:ind w:firstLine="709"/>
        <w:jc w:val="both"/>
        <w:rPr>
          <w:rFonts w:ascii="Times New Roman" w:hAnsi="Times New Roman" w:cs="Times New Roman"/>
          <w:sz w:val="24"/>
          <w:szCs w:val="24"/>
        </w:rPr>
      </w:pPr>
      <w:r w:rsidRPr="00034CD6">
        <w:rPr>
          <w:rFonts w:ascii="Times New Roman" w:hAnsi="Times New Roman" w:cs="Times New Roman"/>
          <w:sz w:val="24"/>
          <w:szCs w:val="24"/>
        </w:rPr>
        <w:lastRenderedPageBreak/>
        <w:t xml:space="preserve">Однако в результате значительного количества наноразмерных частиц </w:t>
      </w:r>
      <w:r w:rsidR="00645BD7">
        <w:rPr>
          <w:rFonts w:ascii="Times New Roman" w:hAnsi="Times New Roman" w:cs="Times New Roman"/>
          <w:sz w:val="24"/>
          <w:szCs w:val="24"/>
        </w:rPr>
        <w:t>к</w:t>
      </w:r>
      <w:r>
        <w:rPr>
          <w:rFonts w:ascii="Times New Roman" w:hAnsi="Times New Roman" w:cs="Times New Roman"/>
          <w:sz w:val="24"/>
          <w:szCs w:val="24"/>
        </w:rPr>
        <w:t>арбида кремния</w:t>
      </w:r>
      <w:r w:rsidRPr="00034CD6">
        <w:rPr>
          <w:rFonts w:ascii="Times New Roman" w:hAnsi="Times New Roman" w:cs="Times New Roman"/>
          <w:sz w:val="24"/>
          <w:szCs w:val="24"/>
        </w:rPr>
        <w:t xml:space="preserve">, присутствующих в микронизированной матрице </w:t>
      </w:r>
      <w:r w:rsidR="00645BD7">
        <w:rPr>
          <w:rFonts w:ascii="Times New Roman" w:hAnsi="Times New Roman" w:cs="Times New Roman"/>
          <w:sz w:val="24"/>
          <w:szCs w:val="24"/>
        </w:rPr>
        <w:t>с</w:t>
      </w:r>
      <w:r>
        <w:rPr>
          <w:rFonts w:ascii="Times New Roman" w:hAnsi="Times New Roman" w:cs="Times New Roman"/>
          <w:sz w:val="24"/>
          <w:szCs w:val="24"/>
        </w:rPr>
        <w:t>иликоната</w:t>
      </w:r>
      <w:r w:rsidRPr="00034CD6">
        <w:rPr>
          <w:rFonts w:ascii="Times New Roman" w:hAnsi="Times New Roman" w:cs="Times New Roman"/>
          <w:sz w:val="24"/>
          <w:szCs w:val="24"/>
        </w:rPr>
        <w:t xml:space="preserve">, частицы </w:t>
      </w:r>
      <w:r w:rsidR="00645BD7">
        <w:rPr>
          <w:rFonts w:ascii="Times New Roman" w:hAnsi="Times New Roman" w:cs="Times New Roman"/>
          <w:sz w:val="24"/>
          <w:szCs w:val="24"/>
        </w:rPr>
        <w:t>к</w:t>
      </w:r>
      <w:r>
        <w:rPr>
          <w:rFonts w:ascii="Times New Roman" w:hAnsi="Times New Roman" w:cs="Times New Roman"/>
          <w:sz w:val="24"/>
          <w:szCs w:val="24"/>
        </w:rPr>
        <w:t>арбида кремния</w:t>
      </w:r>
      <w:r w:rsidRPr="00034CD6">
        <w:rPr>
          <w:rFonts w:ascii="Times New Roman" w:hAnsi="Times New Roman" w:cs="Times New Roman"/>
          <w:sz w:val="24"/>
          <w:szCs w:val="24"/>
        </w:rPr>
        <w:t xml:space="preserve"> инвариантно падают в области следа микротрещин, что приводит к значительной структурной прочности. Этот механизм был дополнительно изучен с использованием трехмерной молекулярной динамики (</w:t>
      </w:r>
      <w:r w:rsidRPr="00034CD6">
        <w:rPr>
          <w:rFonts w:ascii="Times New Roman" w:hAnsi="Times New Roman" w:cs="Times New Roman"/>
          <w:sz w:val="24"/>
          <w:szCs w:val="24"/>
          <w:lang w:val="en-US"/>
        </w:rPr>
        <w:t>MD</w:t>
      </w:r>
      <w:r w:rsidRPr="00034CD6">
        <w:rPr>
          <w:rFonts w:ascii="Times New Roman" w:hAnsi="Times New Roman" w:cs="Times New Roman"/>
          <w:sz w:val="24"/>
          <w:szCs w:val="24"/>
        </w:rPr>
        <w:t xml:space="preserve">) моделирования распространения трещин в нанокомпозитах </w:t>
      </w:r>
      <w:r w:rsidR="00645BD7">
        <w:rPr>
          <w:rFonts w:ascii="Times New Roman" w:hAnsi="Times New Roman" w:cs="Times New Roman"/>
          <w:sz w:val="24"/>
          <w:szCs w:val="24"/>
        </w:rPr>
        <w:t>к</w:t>
      </w:r>
      <w:r>
        <w:rPr>
          <w:rFonts w:ascii="Times New Roman" w:hAnsi="Times New Roman" w:cs="Times New Roman"/>
          <w:sz w:val="24"/>
          <w:szCs w:val="24"/>
        </w:rPr>
        <w:t>арбид кремния</w:t>
      </w:r>
      <w:r w:rsidRPr="00034CD6">
        <w:rPr>
          <w:rFonts w:ascii="Times New Roman" w:hAnsi="Times New Roman" w:cs="Times New Roman"/>
          <w:sz w:val="24"/>
          <w:szCs w:val="24"/>
        </w:rPr>
        <w:t>-</w:t>
      </w:r>
      <w:r w:rsidR="00645BD7">
        <w:rPr>
          <w:rFonts w:ascii="Times New Roman" w:hAnsi="Times New Roman" w:cs="Times New Roman"/>
          <w:sz w:val="24"/>
          <w:szCs w:val="24"/>
        </w:rPr>
        <w:t>с</w:t>
      </w:r>
      <w:r>
        <w:rPr>
          <w:rFonts w:ascii="Times New Roman" w:hAnsi="Times New Roman" w:cs="Times New Roman"/>
          <w:sz w:val="24"/>
          <w:szCs w:val="24"/>
        </w:rPr>
        <w:t>иликонат</w:t>
      </w:r>
      <w:r w:rsidRPr="00034CD6">
        <w:rPr>
          <w:rFonts w:ascii="Times New Roman" w:hAnsi="Times New Roman" w:cs="Times New Roman"/>
          <w:sz w:val="24"/>
          <w:szCs w:val="24"/>
        </w:rPr>
        <w:t xml:space="preserve"> с цилиндрическими включениями </w:t>
      </w:r>
      <w:r w:rsidR="00645BD7">
        <w:rPr>
          <w:rFonts w:ascii="Times New Roman" w:hAnsi="Times New Roman" w:cs="Times New Roman"/>
          <w:sz w:val="24"/>
          <w:szCs w:val="24"/>
        </w:rPr>
        <w:t>к</w:t>
      </w:r>
      <w:r>
        <w:rPr>
          <w:rFonts w:ascii="Times New Roman" w:hAnsi="Times New Roman" w:cs="Times New Roman"/>
          <w:sz w:val="24"/>
          <w:szCs w:val="24"/>
        </w:rPr>
        <w:t>арбида кремния</w:t>
      </w:r>
      <w:r w:rsidRPr="00034CD6">
        <w:rPr>
          <w:rFonts w:ascii="Times New Roman" w:hAnsi="Times New Roman" w:cs="Times New Roman"/>
          <w:sz w:val="24"/>
          <w:szCs w:val="24"/>
        </w:rPr>
        <w:t>.</w:t>
      </w:r>
    </w:p>
    <w:p w:rsidR="00034CD6" w:rsidRPr="00034CD6" w:rsidRDefault="00034CD6" w:rsidP="0084104E">
      <w:pPr>
        <w:spacing w:after="0" w:line="312" w:lineRule="auto"/>
        <w:ind w:firstLine="709"/>
        <w:jc w:val="both"/>
        <w:rPr>
          <w:rFonts w:ascii="Times New Roman" w:hAnsi="Times New Roman" w:cs="Times New Roman"/>
          <w:sz w:val="24"/>
          <w:szCs w:val="24"/>
        </w:rPr>
      </w:pPr>
    </w:p>
    <w:p w:rsidR="00E91500" w:rsidRDefault="00B32930" w:rsidP="0084104E">
      <w:pPr>
        <w:spacing w:after="0" w:line="312" w:lineRule="auto"/>
        <w:ind w:firstLine="709"/>
        <w:jc w:val="both"/>
        <w:rPr>
          <w:rFonts w:ascii="Times New Roman" w:hAnsi="Times New Roman" w:cs="Times New Roman"/>
          <w:sz w:val="24"/>
          <w:szCs w:val="24"/>
        </w:rPr>
      </w:pPr>
      <w:r w:rsidRPr="00B32930">
        <w:rPr>
          <w:rFonts w:ascii="Times New Roman" w:hAnsi="Times New Roman" w:cs="Times New Roman"/>
          <w:sz w:val="24"/>
          <w:szCs w:val="24"/>
        </w:rPr>
        <w:t xml:space="preserve">В случае нанокомпозитов </w:t>
      </w:r>
      <w:r w:rsidR="00645BD7">
        <w:rPr>
          <w:rFonts w:ascii="Times New Roman" w:hAnsi="Times New Roman" w:cs="Times New Roman"/>
          <w:sz w:val="24"/>
          <w:szCs w:val="24"/>
        </w:rPr>
        <w:t>к</w:t>
      </w:r>
      <w:r>
        <w:rPr>
          <w:rFonts w:ascii="Times New Roman" w:hAnsi="Times New Roman" w:cs="Times New Roman"/>
          <w:sz w:val="24"/>
          <w:szCs w:val="24"/>
        </w:rPr>
        <w:t>арбид кремния-</w:t>
      </w:r>
      <w:r w:rsidR="00645BD7">
        <w:rPr>
          <w:rFonts w:ascii="Times New Roman" w:hAnsi="Times New Roman" w:cs="Times New Roman"/>
          <w:sz w:val="24"/>
          <w:szCs w:val="24"/>
        </w:rPr>
        <w:t>с</w:t>
      </w:r>
      <w:r>
        <w:rPr>
          <w:rFonts w:ascii="Times New Roman" w:hAnsi="Times New Roman" w:cs="Times New Roman"/>
          <w:sz w:val="24"/>
          <w:szCs w:val="24"/>
        </w:rPr>
        <w:t>иликонат,</w:t>
      </w:r>
      <w:r w:rsidRPr="00B32930">
        <w:rPr>
          <w:rFonts w:ascii="Times New Roman" w:hAnsi="Times New Roman" w:cs="Times New Roman"/>
          <w:sz w:val="24"/>
          <w:szCs w:val="24"/>
        </w:rPr>
        <w:t xml:space="preserve"> МД-анализы также показали, что частицы второй фазы действуют как значительные усилители напряжений в случае однокристаллической фазовой матрицы </w:t>
      </w:r>
      <w:r w:rsidR="00645BD7">
        <w:rPr>
          <w:rFonts w:ascii="Times New Roman" w:hAnsi="Times New Roman" w:cs="Times New Roman"/>
          <w:sz w:val="24"/>
          <w:szCs w:val="24"/>
        </w:rPr>
        <w:t>с</w:t>
      </w:r>
      <w:r>
        <w:rPr>
          <w:rFonts w:ascii="Times New Roman" w:hAnsi="Times New Roman" w:cs="Times New Roman"/>
          <w:sz w:val="24"/>
          <w:szCs w:val="24"/>
        </w:rPr>
        <w:t>иликоната</w:t>
      </w:r>
      <w:r w:rsidRPr="00B32930">
        <w:rPr>
          <w:rFonts w:ascii="Times New Roman" w:hAnsi="Times New Roman" w:cs="Times New Roman"/>
          <w:sz w:val="24"/>
          <w:szCs w:val="24"/>
        </w:rPr>
        <w:t xml:space="preserve">, существенно влияя на прочность. Однако присутствие частиц не оказывает существенного влияния на механическую прочность бикристаллических или нанокристаллических матриц </w:t>
      </w:r>
      <w:r w:rsidR="00645BD7">
        <w:rPr>
          <w:rFonts w:ascii="Times New Roman" w:hAnsi="Times New Roman" w:cs="Times New Roman"/>
          <w:sz w:val="24"/>
          <w:szCs w:val="24"/>
        </w:rPr>
        <w:t>с</w:t>
      </w:r>
      <w:r>
        <w:rPr>
          <w:rFonts w:ascii="Times New Roman" w:hAnsi="Times New Roman" w:cs="Times New Roman"/>
          <w:sz w:val="24"/>
          <w:szCs w:val="24"/>
        </w:rPr>
        <w:t>иликоната</w:t>
      </w:r>
      <w:r w:rsidRPr="00B32930">
        <w:rPr>
          <w:rFonts w:ascii="Times New Roman" w:hAnsi="Times New Roman" w:cs="Times New Roman"/>
          <w:sz w:val="24"/>
          <w:szCs w:val="24"/>
        </w:rPr>
        <w:t xml:space="preserve">. Прочность нанокомпозитных структур </w:t>
      </w:r>
      <w:r w:rsidR="00645BD7">
        <w:rPr>
          <w:rFonts w:ascii="Times New Roman" w:hAnsi="Times New Roman" w:cs="Times New Roman"/>
          <w:sz w:val="24"/>
          <w:szCs w:val="24"/>
        </w:rPr>
        <w:t>к</w:t>
      </w:r>
      <w:r>
        <w:rPr>
          <w:rFonts w:ascii="Times New Roman" w:hAnsi="Times New Roman" w:cs="Times New Roman"/>
          <w:sz w:val="24"/>
          <w:szCs w:val="24"/>
        </w:rPr>
        <w:t>арбид кремния-</w:t>
      </w:r>
      <w:r w:rsidR="00645BD7">
        <w:rPr>
          <w:rFonts w:ascii="Times New Roman" w:hAnsi="Times New Roman" w:cs="Times New Roman"/>
          <w:sz w:val="24"/>
          <w:szCs w:val="24"/>
        </w:rPr>
        <w:t>с</w:t>
      </w:r>
      <w:r>
        <w:rPr>
          <w:rFonts w:ascii="Times New Roman" w:hAnsi="Times New Roman" w:cs="Times New Roman"/>
          <w:sz w:val="24"/>
          <w:szCs w:val="24"/>
        </w:rPr>
        <w:t>иликонат</w:t>
      </w:r>
      <w:r w:rsidRPr="00B32930">
        <w:rPr>
          <w:rFonts w:ascii="Times New Roman" w:hAnsi="Times New Roman" w:cs="Times New Roman"/>
          <w:sz w:val="24"/>
          <w:szCs w:val="24"/>
        </w:rPr>
        <w:t xml:space="preserve"> показала нехарактерную корреляцию между толщиной Г</w:t>
      </w:r>
      <w:r w:rsidR="00E91500">
        <w:rPr>
          <w:rFonts w:ascii="Times New Roman" w:hAnsi="Times New Roman" w:cs="Times New Roman"/>
          <w:sz w:val="24"/>
          <w:szCs w:val="24"/>
        </w:rPr>
        <w:t>З</w:t>
      </w:r>
      <w:r w:rsidRPr="00B32930">
        <w:rPr>
          <w:rFonts w:ascii="Times New Roman" w:hAnsi="Times New Roman" w:cs="Times New Roman"/>
          <w:sz w:val="24"/>
          <w:szCs w:val="24"/>
        </w:rPr>
        <w:t xml:space="preserve"> и температурой. </w:t>
      </w:r>
      <w:r w:rsidR="00E91500">
        <w:rPr>
          <w:rFonts w:ascii="Times New Roman" w:hAnsi="Times New Roman" w:cs="Times New Roman"/>
          <w:sz w:val="24"/>
          <w:szCs w:val="24"/>
        </w:rPr>
        <w:t>Значение прочности показало</w:t>
      </w:r>
      <w:r w:rsidRPr="00B32930">
        <w:rPr>
          <w:rFonts w:ascii="Times New Roman" w:hAnsi="Times New Roman" w:cs="Times New Roman"/>
          <w:sz w:val="24"/>
          <w:szCs w:val="24"/>
        </w:rPr>
        <w:t xml:space="preserve"> уменьшение с увеличением температуры для структур, имеющих толщину Г</w:t>
      </w:r>
      <w:r w:rsidR="00E91500">
        <w:rPr>
          <w:rFonts w:ascii="Times New Roman" w:hAnsi="Times New Roman" w:cs="Times New Roman"/>
          <w:sz w:val="24"/>
          <w:szCs w:val="24"/>
        </w:rPr>
        <w:t>З</w:t>
      </w:r>
      <w:r w:rsidRPr="00B32930">
        <w:rPr>
          <w:rFonts w:ascii="Times New Roman" w:hAnsi="Times New Roman" w:cs="Times New Roman"/>
          <w:sz w:val="24"/>
          <w:szCs w:val="24"/>
        </w:rPr>
        <w:t xml:space="preserve">, имеющих диффузию атомов </w:t>
      </w:r>
      <w:r w:rsidR="00E91500">
        <w:rPr>
          <w:rFonts w:ascii="Times New Roman" w:hAnsi="Times New Roman" w:cs="Times New Roman"/>
          <w:sz w:val="24"/>
          <w:szCs w:val="24"/>
        </w:rPr>
        <w:t>углерода, азота</w:t>
      </w:r>
      <w:r w:rsidRPr="00B32930">
        <w:rPr>
          <w:rFonts w:ascii="Times New Roman" w:hAnsi="Times New Roman" w:cs="Times New Roman"/>
          <w:sz w:val="24"/>
          <w:szCs w:val="24"/>
        </w:rPr>
        <w:t xml:space="preserve"> или </w:t>
      </w:r>
      <w:r w:rsidR="00E91500">
        <w:rPr>
          <w:rFonts w:ascii="Times New Roman" w:hAnsi="Times New Roman" w:cs="Times New Roman"/>
          <w:sz w:val="24"/>
          <w:szCs w:val="24"/>
        </w:rPr>
        <w:t>кремния</w:t>
      </w:r>
      <w:r w:rsidRPr="00B32930">
        <w:rPr>
          <w:rFonts w:ascii="Times New Roman" w:hAnsi="Times New Roman" w:cs="Times New Roman"/>
          <w:sz w:val="24"/>
          <w:szCs w:val="24"/>
        </w:rPr>
        <w:t xml:space="preserve">. Однако для структур без заметной толщины </w:t>
      </w:r>
      <w:r w:rsidR="00E91500">
        <w:rPr>
          <w:rFonts w:ascii="Times New Roman" w:hAnsi="Times New Roman" w:cs="Times New Roman"/>
          <w:sz w:val="24"/>
          <w:szCs w:val="24"/>
        </w:rPr>
        <w:t>ГЗ</w:t>
      </w:r>
      <w:r w:rsidRPr="00B32930">
        <w:rPr>
          <w:rFonts w:ascii="Times New Roman" w:hAnsi="Times New Roman" w:cs="Times New Roman"/>
          <w:sz w:val="24"/>
          <w:szCs w:val="24"/>
        </w:rPr>
        <w:t xml:space="preserve"> (без диффузии атомов </w:t>
      </w:r>
      <w:r w:rsidR="00E91500">
        <w:rPr>
          <w:rFonts w:ascii="Times New Roman" w:hAnsi="Times New Roman" w:cs="Times New Roman"/>
          <w:sz w:val="24"/>
          <w:szCs w:val="24"/>
        </w:rPr>
        <w:t>углерода</w:t>
      </w:r>
      <w:r w:rsidRPr="00B32930">
        <w:rPr>
          <w:rFonts w:ascii="Times New Roman" w:hAnsi="Times New Roman" w:cs="Times New Roman"/>
          <w:sz w:val="24"/>
          <w:szCs w:val="24"/>
        </w:rPr>
        <w:t xml:space="preserve">, </w:t>
      </w:r>
      <w:r w:rsidR="00E91500">
        <w:rPr>
          <w:rFonts w:ascii="Times New Roman" w:hAnsi="Times New Roman" w:cs="Times New Roman"/>
          <w:sz w:val="24"/>
          <w:szCs w:val="24"/>
        </w:rPr>
        <w:t>азота</w:t>
      </w:r>
      <w:r w:rsidRPr="00B32930">
        <w:rPr>
          <w:rFonts w:ascii="Times New Roman" w:hAnsi="Times New Roman" w:cs="Times New Roman"/>
          <w:sz w:val="24"/>
          <w:szCs w:val="24"/>
        </w:rPr>
        <w:t xml:space="preserve"> или </w:t>
      </w:r>
      <w:r w:rsidR="00E91500">
        <w:rPr>
          <w:rFonts w:ascii="Times New Roman" w:hAnsi="Times New Roman" w:cs="Times New Roman"/>
          <w:sz w:val="24"/>
          <w:szCs w:val="24"/>
        </w:rPr>
        <w:t>кремния</w:t>
      </w:r>
      <w:r w:rsidRPr="00B32930">
        <w:rPr>
          <w:rFonts w:ascii="Times New Roman" w:hAnsi="Times New Roman" w:cs="Times New Roman"/>
          <w:sz w:val="24"/>
          <w:szCs w:val="24"/>
        </w:rPr>
        <w:t>) из-за кластеризации частиц и увеличени</w:t>
      </w:r>
      <w:r w:rsidR="00E91500">
        <w:rPr>
          <w:rFonts w:ascii="Times New Roman" w:hAnsi="Times New Roman" w:cs="Times New Roman"/>
          <w:sz w:val="24"/>
          <w:szCs w:val="24"/>
        </w:rPr>
        <w:t>и</w:t>
      </w:r>
      <w:r w:rsidRPr="00B32930">
        <w:rPr>
          <w:rFonts w:ascii="Times New Roman" w:hAnsi="Times New Roman" w:cs="Times New Roman"/>
          <w:sz w:val="24"/>
          <w:szCs w:val="24"/>
        </w:rPr>
        <w:t xml:space="preserve"> межфазной прочности </w:t>
      </w:r>
      <w:r w:rsidR="00E91500">
        <w:rPr>
          <w:rFonts w:ascii="Times New Roman" w:hAnsi="Times New Roman" w:cs="Times New Roman"/>
          <w:sz w:val="24"/>
          <w:szCs w:val="24"/>
        </w:rPr>
        <w:t xml:space="preserve">в </w:t>
      </w:r>
      <w:r w:rsidR="00645BD7">
        <w:rPr>
          <w:rFonts w:ascii="Times New Roman" w:hAnsi="Times New Roman" w:cs="Times New Roman"/>
          <w:sz w:val="24"/>
          <w:szCs w:val="24"/>
        </w:rPr>
        <w:t>к</w:t>
      </w:r>
      <w:r w:rsidR="00E91500">
        <w:rPr>
          <w:rFonts w:ascii="Times New Roman" w:hAnsi="Times New Roman" w:cs="Times New Roman"/>
          <w:sz w:val="24"/>
          <w:szCs w:val="24"/>
        </w:rPr>
        <w:t>арбиде кремния-</w:t>
      </w:r>
      <w:r w:rsidR="00645BD7">
        <w:rPr>
          <w:rFonts w:ascii="Times New Roman" w:hAnsi="Times New Roman" w:cs="Times New Roman"/>
          <w:sz w:val="24"/>
          <w:szCs w:val="24"/>
        </w:rPr>
        <w:t>с</w:t>
      </w:r>
      <w:r w:rsidR="00E91500">
        <w:rPr>
          <w:rFonts w:ascii="Times New Roman" w:hAnsi="Times New Roman" w:cs="Times New Roman"/>
          <w:sz w:val="24"/>
          <w:szCs w:val="24"/>
        </w:rPr>
        <w:t>иликонате</w:t>
      </w:r>
      <w:r w:rsidR="00E91500" w:rsidRPr="00B32930">
        <w:rPr>
          <w:rFonts w:ascii="Times New Roman" w:hAnsi="Times New Roman" w:cs="Times New Roman"/>
          <w:sz w:val="24"/>
          <w:szCs w:val="24"/>
        </w:rPr>
        <w:t xml:space="preserve"> </w:t>
      </w:r>
      <w:r w:rsidRPr="00B32930">
        <w:rPr>
          <w:rFonts w:ascii="Times New Roman" w:hAnsi="Times New Roman" w:cs="Times New Roman"/>
          <w:sz w:val="24"/>
          <w:szCs w:val="24"/>
        </w:rPr>
        <w:t>с температурой</w:t>
      </w:r>
      <w:r w:rsidR="00E91500">
        <w:rPr>
          <w:rFonts w:ascii="Times New Roman" w:hAnsi="Times New Roman" w:cs="Times New Roman"/>
          <w:sz w:val="24"/>
          <w:szCs w:val="24"/>
        </w:rPr>
        <w:t>,</w:t>
      </w:r>
      <w:r w:rsidRPr="00B32930">
        <w:rPr>
          <w:rFonts w:ascii="Times New Roman" w:hAnsi="Times New Roman" w:cs="Times New Roman"/>
          <w:sz w:val="24"/>
          <w:szCs w:val="24"/>
        </w:rPr>
        <w:t xml:space="preserve"> прочность улучшалась с повышением температуры.</w:t>
      </w:r>
    </w:p>
    <w:p w:rsidR="00DD460B" w:rsidRDefault="00917F21" w:rsidP="0084104E">
      <w:pPr>
        <w:spacing w:after="0" w:line="312" w:lineRule="auto"/>
        <w:ind w:firstLine="709"/>
        <w:jc w:val="both"/>
        <w:rPr>
          <w:rFonts w:ascii="Times New Roman" w:hAnsi="Times New Roman" w:cs="Times New Roman"/>
          <w:sz w:val="24"/>
          <w:szCs w:val="24"/>
          <w:lang w:val="en-US"/>
        </w:rPr>
      </w:pPr>
      <w:r w:rsidRPr="00917F21">
        <w:rPr>
          <w:rFonts w:ascii="Times New Roman" w:hAnsi="Times New Roman" w:cs="Times New Roman"/>
          <w:sz w:val="24"/>
          <w:szCs w:val="24"/>
          <w:lang w:val="en-US"/>
        </w:rPr>
        <w:lastRenderedPageBreak/>
        <w:t>Figure 5.6 shows snapshots of fracture propagation analyses in such nanocomposites obtained using the CFEM. Current research work focuses on obtaining experimental images of the ceramic nanocomposites developed by collaborators, developing nanoscale CFEM meshes on such images, and performing failure analyses using the combination of MD and CFEM techniques.</w:t>
      </w:r>
    </w:p>
    <w:p w:rsidR="00917F21" w:rsidRDefault="00917F21" w:rsidP="0084104E">
      <w:pPr>
        <w:spacing w:after="0" w:line="312" w:lineRule="auto"/>
        <w:ind w:firstLine="709"/>
        <w:jc w:val="both"/>
        <w:rPr>
          <w:rFonts w:ascii="Times New Roman" w:hAnsi="Times New Roman" w:cs="Times New Roman"/>
          <w:sz w:val="24"/>
          <w:szCs w:val="24"/>
          <w:lang w:val="en-US"/>
        </w:rPr>
      </w:pPr>
    </w:p>
    <w:p w:rsidR="00917F21" w:rsidRPr="00917F21" w:rsidRDefault="00917F21" w:rsidP="00917F21">
      <w:pPr>
        <w:spacing w:after="0" w:line="312" w:lineRule="auto"/>
        <w:ind w:firstLine="709"/>
        <w:jc w:val="both"/>
        <w:rPr>
          <w:rFonts w:ascii="Times New Roman" w:hAnsi="Times New Roman" w:cs="Times New Roman"/>
          <w:sz w:val="24"/>
          <w:szCs w:val="24"/>
          <w:lang w:val="en-US"/>
        </w:rPr>
      </w:pPr>
    </w:p>
    <w:p w:rsidR="00917F21" w:rsidRDefault="00917F21" w:rsidP="00917F21">
      <w:pPr>
        <w:spacing w:after="0" w:line="312" w:lineRule="auto"/>
        <w:ind w:firstLine="709"/>
        <w:jc w:val="both"/>
        <w:rPr>
          <w:rFonts w:ascii="Times New Roman" w:hAnsi="Times New Roman" w:cs="Times New Roman"/>
          <w:sz w:val="24"/>
          <w:szCs w:val="24"/>
          <w:lang w:val="en-US"/>
        </w:rPr>
      </w:pPr>
    </w:p>
    <w:p w:rsidR="00B32930" w:rsidRPr="00917F21" w:rsidRDefault="00917F21" w:rsidP="00917F21">
      <w:pPr>
        <w:spacing w:after="0" w:line="312" w:lineRule="auto"/>
        <w:ind w:firstLine="709"/>
        <w:jc w:val="both"/>
        <w:rPr>
          <w:rFonts w:ascii="Times New Roman" w:hAnsi="Times New Roman" w:cs="Times New Roman"/>
          <w:sz w:val="24"/>
          <w:szCs w:val="24"/>
          <w:lang w:val="en-US"/>
        </w:rPr>
      </w:pPr>
      <w:r w:rsidRPr="00917F21">
        <w:rPr>
          <w:rFonts w:ascii="Times New Roman" w:hAnsi="Times New Roman" w:cs="Times New Roman"/>
          <w:sz w:val="24"/>
          <w:szCs w:val="24"/>
          <w:lang w:val="en-US"/>
        </w:rPr>
        <w:t>As noted earlier, high-strength and relatively small sized SiC particles act as stress concentration sites in the matrix, leading to intergranular Si3N4 matrix cracking as a dominant failure mode. CFEM analyses also revealed that the SiC nanosized particles invariantly fall in wake regions of microcracks, leading to significant mechanical strength. This finding was confirmed in the MD analyses that revealed that particle clustering along the GBs significantly increases the strength of these nanocomposites. While some nanocomposite morphologies have sharply defined SiC–Si3N4 interfaces, other nanocomposite morphologies have diffusion of C, N, or Si atoms at the interfaces.</w:t>
      </w:r>
    </w:p>
    <w:p w:rsidR="00917F21" w:rsidRDefault="00917F21" w:rsidP="00917F21">
      <w:pPr>
        <w:spacing w:after="0" w:line="312" w:lineRule="auto"/>
        <w:ind w:firstLine="709"/>
        <w:jc w:val="both"/>
        <w:rPr>
          <w:rFonts w:ascii="Times New Roman" w:hAnsi="Times New Roman" w:cs="Times New Roman"/>
          <w:sz w:val="24"/>
          <w:szCs w:val="24"/>
          <w:lang w:val="en-US"/>
        </w:rPr>
      </w:pPr>
    </w:p>
    <w:p w:rsidR="00917F21" w:rsidRDefault="00917F21" w:rsidP="00917F21">
      <w:pPr>
        <w:spacing w:after="0" w:line="312" w:lineRule="auto"/>
        <w:ind w:firstLine="709"/>
        <w:jc w:val="both"/>
        <w:rPr>
          <w:rFonts w:ascii="Times New Roman" w:hAnsi="Times New Roman" w:cs="Times New Roman"/>
          <w:sz w:val="24"/>
          <w:szCs w:val="24"/>
          <w:lang w:val="en-US"/>
        </w:rPr>
      </w:pPr>
    </w:p>
    <w:p w:rsidR="00917F21" w:rsidRDefault="00917F21" w:rsidP="00917F21">
      <w:pPr>
        <w:spacing w:after="0" w:line="312" w:lineRule="auto"/>
        <w:ind w:firstLine="709"/>
        <w:jc w:val="both"/>
        <w:rPr>
          <w:rFonts w:ascii="Times New Roman" w:hAnsi="Times New Roman" w:cs="Times New Roman"/>
          <w:sz w:val="24"/>
          <w:szCs w:val="24"/>
          <w:lang w:val="en-US"/>
        </w:rPr>
      </w:pPr>
    </w:p>
    <w:p w:rsidR="00917F21" w:rsidRDefault="00917F21" w:rsidP="00917F21">
      <w:pPr>
        <w:spacing w:after="0" w:line="312" w:lineRule="auto"/>
        <w:ind w:firstLine="709"/>
        <w:jc w:val="both"/>
        <w:rPr>
          <w:rFonts w:ascii="Times New Roman" w:hAnsi="Times New Roman" w:cs="Times New Roman"/>
          <w:sz w:val="24"/>
          <w:szCs w:val="24"/>
          <w:lang w:val="en-US"/>
        </w:rPr>
      </w:pPr>
    </w:p>
    <w:p w:rsidR="00917F21" w:rsidRDefault="00917F21" w:rsidP="00917F21">
      <w:pPr>
        <w:spacing w:after="0" w:line="312" w:lineRule="auto"/>
        <w:ind w:firstLine="709"/>
        <w:jc w:val="both"/>
        <w:rPr>
          <w:rFonts w:ascii="Times New Roman" w:hAnsi="Times New Roman" w:cs="Times New Roman"/>
          <w:sz w:val="24"/>
          <w:szCs w:val="24"/>
          <w:lang w:val="en-US"/>
        </w:rPr>
      </w:pPr>
    </w:p>
    <w:p w:rsidR="00917F21" w:rsidRDefault="00917F21" w:rsidP="00917F21">
      <w:pPr>
        <w:spacing w:after="0" w:line="312" w:lineRule="auto"/>
        <w:ind w:firstLine="709"/>
        <w:jc w:val="both"/>
        <w:rPr>
          <w:rFonts w:ascii="Times New Roman" w:hAnsi="Times New Roman" w:cs="Times New Roman"/>
          <w:sz w:val="24"/>
          <w:szCs w:val="24"/>
          <w:lang w:val="en-US"/>
        </w:rPr>
      </w:pPr>
    </w:p>
    <w:p w:rsidR="00917F21" w:rsidRDefault="00917F21" w:rsidP="00917F21">
      <w:pPr>
        <w:spacing w:after="0" w:line="312" w:lineRule="auto"/>
        <w:ind w:firstLine="709"/>
        <w:jc w:val="both"/>
        <w:rPr>
          <w:rFonts w:ascii="Times New Roman" w:hAnsi="Times New Roman" w:cs="Times New Roman"/>
          <w:sz w:val="24"/>
          <w:szCs w:val="24"/>
          <w:lang w:val="en-US"/>
        </w:rPr>
      </w:pPr>
    </w:p>
    <w:p w:rsidR="00917F21" w:rsidRDefault="00917F21" w:rsidP="00917F21">
      <w:pPr>
        <w:spacing w:after="0" w:line="312" w:lineRule="auto"/>
        <w:ind w:firstLine="709"/>
        <w:jc w:val="both"/>
        <w:rPr>
          <w:rFonts w:ascii="Times New Roman" w:hAnsi="Times New Roman" w:cs="Times New Roman"/>
          <w:sz w:val="24"/>
          <w:szCs w:val="24"/>
        </w:rPr>
      </w:pPr>
      <w:r w:rsidRPr="00917F21">
        <w:rPr>
          <w:rFonts w:ascii="Times New Roman" w:hAnsi="Times New Roman" w:cs="Times New Roman"/>
          <w:sz w:val="24"/>
          <w:szCs w:val="24"/>
        </w:rPr>
        <w:lastRenderedPageBreak/>
        <w:t xml:space="preserve">На рисунке 5.6 показаны снимки анализов распространения трещин в таких нанокомпозитах, полученных с использованием </w:t>
      </w:r>
      <w:r w:rsidRPr="00917F21">
        <w:rPr>
          <w:rFonts w:ascii="Times New Roman" w:hAnsi="Times New Roman" w:cs="Times New Roman"/>
          <w:sz w:val="24"/>
          <w:szCs w:val="24"/>
          <w:lang w:val="en-US"/>
        </w:rPr>
        <w:t>CFEM</w:t>
      </w:r>
      <w:r w:rsidRPr="00917F21">
        <w:rPr>
          <w:rFonts w:ascii="Times New Roman" w:hAnsi="Times New Roman" w:cs="Times New Roman"/>
          <w:sz w:val="24"/>
          <w:szCs w:val="24"/>
        </w:rPr>
        <w:t xml:space="preserve">. Текущая исследовательская работа фокусируется на получении экспериментальных изображений керамических нанокомпозитов, разработанных сотрудниками, разработке наномасштабных </w:t>
      </w:r>
      <w:r w:rsidRPr="00917F21">
        <w:rPr>
          <w:rFonts w:ascii="Times New Roman" w:hAnsi="Times New Roman" w:cs="Times New Roman"/>
          <w:sz w:val="24"/>
          <w:szCs w:val="24"/>
          <w:lang w:val="en-US"/>
        </w:rPr>
        <w:t>CFEM</w:t>
      </w:r>
      <w:r w:rsidRPr="00917F21">
        <w:rPr>
          <w:rFonts w:ascii="Times New Roman" w:hAnsi="Times New Roman" w:cs="Times New Roman"/>
          <w:sz w:val="24"/>
          <w:szCs w:val="24"/>
        </w:rPr>
        <w:t xml:space="preserve">-сеток на таких изображениях и проведении анализа отказов с использованием комбинации методов </w:t>
      </w:r>
      <w:r w:rsidRPr="00917F21">
        <w:rPr>
          <w:rFonts w:ascii="Times New Roman" w:hAnsi="Times New Roman" w:cs="Times New Roman"/>
          <w:sz w:val="24"/>
          <w:szCs w:val="24"/>
          <w:lang w:val="en-US"/>
        </w:rPr>
        <w:t>MD</w:t>
      </w:r>
      <w:r w:rsidRPr="00917F21">
        <w:rPr>
          <w:rFonts w:ascii="Times New Roman" w:hAnsi="Times New Roman" w:cs="Times New Roman"/>
          <w:sz w:val="24"/>
          <w:szCs w:val="24"/>
        </w:rPr>
        <w:t xml:space="preserve"> и </w:t>
      </w:r>
      <w:r w:rsidRPr="00917F21">
        <w:rPr>
          <w:rFonts w:ascii="Times New Roman" w:hAnsi="Times New Roman" w:cs="Times New Roman"/>
          <w:sz w:val="24"/>
          <w:szCs w:val="24"/>
          <w:lang w:val="en-US"/>
        </w:rPr>
        <w:t>CFEM</w:t>
      </w:r>
      <w:r w:rsidRPr="00917F21">
        <w:rPr>
          <w:rFonts w:ascii="Times New Roman" w:hAnsi="Times New Roman" w:cs="Times New Roman"/>
          <w:sz w:val="24"/>
          <w:szCs w:val="24"/>
        </w:rPr>
        <w:t>.</w:t>
      </w:r>
    </w:p>
    <w:p w:rsidR="00723F33" w:rsidRDefault="00723F33" w:rsidP="00917F21">
      <w:pPr>
        <w:spacing w:after="0" w:line="312" w:lineRule="auto"/>
        <w:ind w:firstLine="709"/>
        <w:jc w:val="both"/>
        <w:rPr>
          <w:rFonts w:ascii="Times New Roman" w:hAnsi="Times New Roman" w:cs="Times New Roman"/>
          <w:sz w:val="24"/>
          <w:szCs w:val="24"/>
        </w:rPr>
      </w:pPr>
    </w:p>
    <w:p w:rsidR="00723F33" w:rsidRDefault="00723F33" w:rsidP="00917F21">
      <w:pPr>
        <w:spacing w:after="0" w:line="312" w:lineRule="auto"/>
        <w:ind w:firstLine="709"/>
        <w:jc w:val="both"/>
        <w:rPr>
          <w:rFonts w:ascii="Times New Roman" w:hAnsi="Times New Roman" w:cs="Times New Roman"/>
          <w:sz w:val="24"/>
          <w:szCs w:val="24"/>
        </w:rPr>
      </w:pPr>
      <w:r w:rsidRPr="00723F33">
        <w:rPr>
          <w:rFonts w:ascii="Times New Roman" w:hAnsi="Times New Roman" w:cs="Times New Roman"/>
          <w:sz w:val="24"/>
          <w:szCs w:val="24"/>
        </w:rPr>
        <w:t xml:space="preserve">Как отмечалось ранее, высокопрочные и относительно мелкие частицы </w:t>
      </w:r>
      <w:r w:rsidR="006274CD">
        <w:rPr>
          <w:rFonts w:ascii="Times New Roman" w:hAnsi="Times New Roman" w:cs="Times New Roman"/>
          <w:sz w:val="24"/>
          <w:szCs w:val="24"/>
        </w:rPr>
        <w:t>к</w:t>
      </w:r>
      <w:r>
        <w:rPr>
          <w:rFonts w:ascii="Times New Roman" w:hAnsi="Times New Roman" w:cs="Times New Roman"/>
          <w:sz w:val="24"/>
          <w:szCs w:val="24"/>
        </w:rPr>
        <w:t>арбида кремния</w:t>
      </w:r>
      <w:r w:rsidRPr="00723F33">
        <w:rPr>
          <w:rFonts w:ascii="Times New Roman" w:hAnsi="Times New Roman" w:cs="Times New Roman"/>
          <w:sz w:val="24"/>
          <w:szCs w:val="24"/>
        </w:rPr>
        <w:t xml:space="preserve"> действуют как узлы концентрации напряжений в матрице, что приводит к межкристаллическому матричному крекингу </w:t>
      </w:r>
      <w:r w:rsidR="006274CD">
        <w:rPr>
          <w:rFonts w:ascii="Times New Roman" w:hAnsi="Times New Roman" w:cs="Times New Roman"/>
          <w:sz w:val="24"/>
          <w:szCs w:val="24"/>
        </w:rPr>
        <w:t>с</w:t>
      </w:r>
      <w:r>
        <w:rPr>
          <w:rFonts w:ascii="Times New Roman" w:hAnsi="Times New Roman" w:cs="Times New Roman"/>
          <w:sz w:val="24"/>
          <w:szCs w:val="24"/>
        </w:rPr>
        <w:t>иликоната</w:t>
      </w:r>
      <w:r w:rsidRPr="00723F33">
        <w:rPr>
          <w:rFonts w:ascii="Times New Roman" w:hAnsi="Times New Roman" w:cs="Times New Roman"/>
          <w:sz w:val="24"/>
          <w:szCs w:val="24"/>
        </w:rPr>
        <w:t xml:space="preserve"> в качестве доминирующего режима отказа. Анализ CFEM также показал, что наноразмерные частицы </w:t>
      </w:r>
      <w:r w:rsidR="006274CD">
        <w:rPr>
          <w:rFonts w:ascii="Times New Roman" w:hAnsi="Times New Roman" w:cs="Times New Roman"/>
          <w:sz w:val="24"/>
          <w:szCs w:val="24"/>
        </w:rPr>
        <w:t>к</w:t>
      </w:r>
      <w:r>
        <w:rPr>
          <w:rFonts w:ascii="Times New Roman" w:hAnsi="Times New Roman" w:cs="Times New Roman"/>
          <w:sz w:val="24"/>
          <w:szCs w:val="24"/>
        </w:rPr>
        <w:t>арбида кремния</w:t>
      </w:r>
      <w:r w:rsidRPr="00723F33">
        <w:rPr>
          <w:rFonts w:ascii="Times New Roman" w:hAnsi="Times New Roman" w:cs="Times New Roman"/>
          <w:sz w:val="24"/>
          <w:szCs w:val="24"/>
        </w:rPr>
        <w:t xml:space="preserve"> инвариантно падают в области следа микротрещин, что приводит к значительной механической прочности. Это открытие было подтверждено в MD-анализах, которые показали, что кластеризация частиц вдоль Г</w:t>
      </w:r>
      <w:r>
        <w:rPr>
          <w:rFonts w:ascii="Times New Roman" w:hAnsi="Times New Roman" w:cs="Times New Roman"/>
          <w:sz w:val="24"/>
          <w:szCs w:val="24"/>
        </w:rPr>
        <w:t>З</w:t>
      </w:r>
      <w:r w:rsidRPr="00723F33">
        <w:rPr>
          <w:rFonts w:ascii="Times New Roman" w:hAnsi="Times New Roman" w:cs="Times New Roman"/>
          <w:sz w:val="24"/>
          <w:szCs w:val="24"/>
        </w:rPr>
        <w:t xml:space="preserve"> значительно увеличивает прочность этих нанокомпозитов. В то время как некоторые нанокомпозитные морфологии имеют четко определенные границы </w:t>
      </w:r>
      <w:r w:rsidR="006274CD">
        <w:rPr>
          <w:rFonts w:ascii="Times New Roman" w:hAnsi="Times New Roman" w:cs="Times New Roman"/>
          <w:sz w:val="24"/>
          <w:szCs w:val="24"/>
        </w:rPr>
        <w:t>к</w:t>
      </w:r>
      <w:r>
        <w:rPr>
          <w:rFonts w:ascii="Times New Roman" w:hAnsi="Times New Roman" w:cs="Times New Roman"/>
          <w:sz w:val="24"/>
          <w:szCs w:val="24"/>
        </w:rPr>
        <w:t>арбида кремния</w:t>
      </w:r>
      <w:r w:rsidRPr="00723F33">
        <w:rPr>
          <w:rFonts w:ascii="Times New Roman" w:hAnsi="Times New Roman" w:cs="Times New Roman"/>
          <w:sz w:val="24"/>
          <w:szCs w:val="24"/>
        </w:rPr>
        <w:t>-</w:t>
      </w:r>
      <w:r w:rsidR="006274CD">
        <w:rPr>
          <w:rFonts w:ascii="Times New Roman" w:hAnsi="Times New Roman" w:cs="Times New Roman"/>
          <w:sz w:val="24"/>
          <w:szCs w:val="24"/>
        </w:rPr>
        <w:t>с</w:t>
      </w:r>
      <w:r>
        <w:rPr>
          <w:rFonts w:ascii="Times New Roman" w:hAnsi="Times New Roman" w:cs="Times New Roman"/>
          <w:sz w:val="24"/>
          <w:szCs w:val="24"/>
        </w:rPr>
        <w:t>иликоната</w:t>
      </w:r>
      <w:r w:rsidRPr="00723F33">
        <w:rPr>
          <w:rFonts w:ascii="Times New Roman" w:hAnsi="Times New Roman" w:cs="Times New Roman"/>
          <w:sz w:val="24"/>
          <w:szCs w:val="24"/>
        </w:rPr>
        <w:t xml:space="preserve">, другие морфологии нанокомпозитов имеют диффузию атомов </w:t>
      </w:r>
      <w:r>
        <w:rPr>
          <w:rFonts w:ascii="Times New Roman" w:hAnsi="Times New Roman" w:cs="Times New Roman"/>
          <w:sz w:val="24"/>
          <w:szCs w:val="24"/>
        </w:rPr>
        <w:t>углерода</w:t>
      </w:r>
      <w:r w:rsidRPr="00723F33">
        <w:rPr>
          <w:rFonts w:ascii="Times New Roman" w:hAnsi="Times New Roman" w:cs="Times New Roman"/>
          <w:sz w:val="24"/>
          <w:szCs w:val="24"/>
        </w:rPr>
        <w:t xml:space="preserve">, </w:t>
      </w:r>
      <w:r>
        <w:rPr>
          <w:rFonts w:ascii="Times New Roman" w:hAnsi="Times New Roman" w:cs="Times New Roman"/>
          <w:sz w:val="24"/>
          <w:szCs w:val="24"/>
        </w:rPr>
        <w:t>азота</w:t>
      </w:r>
      <w:r w:rsidRPr="00723F33">
        <w:rPr>
          <w:rFonts w:ascii="Times New Roman" w:hAnsi="Times New Roman" w:cs="Times New Roman"/>
          <w:sz w:val="24"/>
          <w:szCs w:val="24"/>
        </w:rPr>
        <w:t xml:space="preserve"> или </w:t>
      </w:r>
      <w:r>
        <w:rPr>
          <w:rFonts w:ascii="Times New Roman" w:hAnsi="Times New Roman" w:cs="Times New Roman"/>
          <w:sz w:val="24"/>
          <w:szCs w:val="24"/>
        </w:rPr>
        <w:t>кремния</w:t>
      </w:r>
      <w:r w:rsidRPr="00723F33">
        <w:rPr>
          <w:rFonts w:ascii="Times New Roman" w:hAnsi="Times New Roman" w:cs="Times New Roman"/>
          <w:sz w:val="24"/>
          <w:szCs w:val="24"/>
        </w:rPr>
        <w:t xml:space="preserve"> на границах раздела.</w:t>
      </w:r>
    </w:p>
    <w:p w:rsidR="0027053A" w:rsidRDefault="0027053A" w:rsidP="00917F21">
      <w:pPr>
        <w:spacing w:after="0" w:line="312" w:lineRule="auto"/>
        <w:ind w:firstLine="709"/>
        <w:jc w:val="both"/>
        <w:rPr>
          <w:rFonts w:ascii="Times New Roman" w:hAnsi="Times New Roman" w:cs="Times New Roman"/>
          <w:sz w:val="24"/>
          <w:szCs w:val="24"/>
        </w:rPr>
      </w:pPr>
    </w:p>
    <w:p w:rsidR="0027053A" w:rsidRDefault="0027053A" w:rsidP="00917F21">
      <w:pPr>
        <w:spacing w:after="0" w:line="312" w:lineRule="auto"/>
        <w:ind w:firstLine="709"/>
        <w:jc w:val="both"/>
        <w:rPr>
          <w:rFonts w:ascii="Times New Roman" w:hAnsi="Times New Roman" w:cs="Times New Roman"/>
          <w:sz w:val="24"/>
          <w:szCs w:val="24"/>
        </w:rPr>
      </w:pPr>
    </w:p>
    <w:p w:rsidR="0027053A" w:rsidRDefault="0027053A" w:rsidP="00917F21">
      <w:pPr>
        <w:spacing w:after="0" w:line="312" w:lineRule="auto"/>
        <w:ind w:firstLine="709"/>
        <w:jc w:val="both"/>
        <w:rPr>
          <w:rFonts w:ascii="Times New Roman" w:hAnsi="Times New Roman" w:cs="Times New Roman"/>
          <w:sz w:val="24"/>
          <w:szCs w:val="24"/>
        </w:rPr>
      </w:pPr>
    </w:p>
    <w:p w:rsidR="0027053A" w:rsidRDefault="00990516" w:rsidP="00917F21">
      <w:pPr>
        <w:spacing w:after="0" w:line="312" w:lineRule="auto"/>
        <w:ind w:firstLine="709"/>
        <w:jc w:val="both"/>
        <w:rPr>
          <w:rFonts w:ascii="Times New Roman" w:hAnsi="Times New Roman" w:cs="Times New Roman"/>
          <w:sz w:val="24"/>
          <w:szCs w:val="24"/>
          <w:lang w:val="en-US"/>
        </w:rPr>
      </w:pPr>
      <w:r w:rsidRPr="00990516">
        <w:rPr>
          <w:rFonts w:ascii="Times New Roman" w:hAnsi="Times New Roman" w:cs="Times New Roman"/>
          <w:sz w:val="24"/>
          <w:szCs w:val="24"/>
          <w:lang w:val="en-US"/>
        </w:rPr>
        <w:lastRenderedPageBreak/>
        <w:t>Classical MD replaces a comprehensive quantum mechanical treatment of interatomic forces with a phenomenological description in the form of an interatomic potential. MD has been used recently to achieve nm/cycle fatigue crack extension rate similar to that observed in experiments. Al with grain sizes from 30 nm to 90 nm by Yamakov and co-workers have been found to be in close agreement with experimental observations r</w:t>
      </w:r>
      <w:r>
        <w:rPr>
          <w:rFonts w:ascii="Times New Roman" w:hAnsi="Times New Roman" w:cs="Times New Roman"/>
          <w:sz w:val="24"/>
          <w:szCs w:val="24"/>
          <w:lang w:val="en-US"/>
        </w:rPr>
        <w:t>eported by Liao et al.</w:t>
      </w:r>
      <w:r w:rsidRPr="00990516">
        <w:rPr>
          <w:rFonts w:ascii="Times New Roman" w:hAnsi="Times New Roman" w:cs="Times New Roman"/>
          <w:sz w:val="24"/>
          <w:szCs w:val="24"/>
          <w:lang w:val="en-US"/>
        </w:rPr>
        <w:t xml:space="preserve"> MD simulations have proven to provide phenomenological trends on deformation mechanisms of nanocrystalline materials in agreement with experiments. Atomistic analyses of the nanocomposite mechanical strength as a function of phase morphology are relatively new and have focused </w:t>
      </w:r>
      <w:r>
        <w:rPr>
          <w:rFonts w:ascii="Times New Roman" w:hAnsi="Times New Roman" w:cs="Times New Roman"/>
          <w:sz w:val="24"/>
          <w:szCs w:val="24"/>
          <w:lang w:val="en-US"/>
        </w:rPr>
        <w:t xml:space="preserve">on a very limited set of issues. </w:t>
      </w:r>
      <w:r w:rsidRPr="00990516">
        <w:rPr>
          <w:rFonts w:ascii="Times New Roman" w:hAnsi="Times New Roman" w:cs="Times New Roman"/>
          <w:sz w:val="24"/>
          <w:szCs w:val="24"/>
          <w:lang w:val="en-US"/>
        </w:rPr>
        <w:t>Both SiC and Si3N4 have been individually analyzed in atomistic simulations for different mechanical strength related issues. However, SiC–Si3N4 nanocomposite morphologies are analyzed in this work for the first time.</w:t>
      </w:r>
    </w:p>
    <w:p w:rsidR="00527185" w:rsidRDefault="00527185" w:rsidP="00917F21">
      <w:pPr>
        <w:spacing w:after="0" w:line="312" w:lineRule="auto"/>
        <w:ind w:firstLine="709"/>
        <w:jc w:val="both"/>
        <w:rPr>
          <w:rFonts w:ascii="Times New Roman" w:hAnsi="Times New Roman" w:cs="Times New Roman"/>
          <w:sz w:val="24"/>
          <w:szCs w:val="24"/>
          <w:lang w:val="en-US"/>
        </w:rPr>
      </w:pPr>
    </w:p>
    <w:p w:rsidR="00527185" w:rsidRDefault="00527185" w:rsidP="00917F21">
      <w:pPr>
        <w:spacing w:after="0" w:line="312" w:lineRule="auto"/>
        <w:ind w:firstLine="709"/>
        <w:jc w:val="both"/>
        <w:rPr>
          <w:rFonts w:ascii="Times New Roman" w:hAnsi="Times New Roman" w:cs="Times New Roman"/>
          <w:sz w:val="24"/>
          <w:szCs w:val="24"/>
          <w:lang w:val="en-US"/>
        </w:rPr>
      </w:pPr>
    </w:p>
    <w:p w:rsidR="00527185" w:rsidRDefault="00527185" w:rsidP="00917F21">
      <w:pPr>
        <w:spacing w:after="0" w:line="312" w:lineRule="auto"/>
        <w:ind w:firstLine="709"/>
        <w:jc w:val="both"/>
        <w:rPr>
          <w:rFonts w:ascii="Times New Roman" w:hAnsi="Times New Roman" w:cs="Times New Roman"/>
          <w:sz w:val="24"/>
          <w:szCs w:val="24"/>
          <w:lang w:val="en-US"/>
        </w:rPr>
      </w:pPr>
    </w:p>
    <w:p w:rsidR="00527185" w:rsidRDefault="00527185" w:rsidP="00917F21">
      <w:pPr>
        <w:spacing w:after="0" w:line="312" w:lineRule="auto"/>
        <w:ind w:firstLine="709"/>
        <w:jc w:val="both"/>
        <w:rPr>
          <w:rFonts w:ascii="Times New Roman" w:hAnsi="Times New Roman" w:cs="Times New Roman"/>
          <w:sz w:val="24"/>
          <w:szCs w:val="24"/>
          <w:lang w:val="en-US"/>
        </w:rPr>
      </w:pPr>
    </w:p>
    <w:p w:rsidR="00527185" w:rsidRDefault="00527185" w:rsidP="00917F21">
      <w:pPr>
        <w:spacing w:after="0" w:line="312" w:lineRule="auto"/>
        <w:ind w:firstLine="709"/>
        <w:jc w:val="both"/>
        <w:rPr>
          <w:rFonts w:ascii="Times New Roman" w:hAnsi="Times New Roman" w:cs="Times New Roman"/>
          <w:sz w:val="24"/>
          <w:szCs w:val="24"/>
          <w:lang w:val="en-US"/>
        </w:rPr>
      </w:pPr>
    </w:p>
    <w:p w:rsidR="00527185" w:rsidRPr="006F0A50" w:rsidRDefault="006F0A50" w:rsidP="006F0A50">
      <w:pPr>
        <w:spacing w:after="0" w:line="312" w:lineRule="auto"/>
        <w:jc w:val="both"/>
        <w:rPr>
          <w:rFonts w:ascii="Times New Roman" w:hAnsi="Times New Roman" w:cs="Times New Roman"/>
          <w:b/>
          <w:sz w:val="24"/>
          <w:szCs w:val="24"/>
          <w:lang w:val="en-US"/>
        </w:rPr>
      </w:pPr>
      <w:r w:rsidRPr="006F0A50">
        <w:rPr>
          <w:rFonts w:ascii="Times New Roman" w:hAnsi="Times New Roman" w:cs="Times New Roman"/>
          <w:b/>
          <w:sz w:val="24"/>
          <w:szCs w:val="24"/>
          <w:lang w:val="en-US"/>
        </w:rPr>
        <w:t>The cohesive finite element method (CFEM)</w:t>
      </w:r>
    </w:p>
    <w:p w:rsidR="00527185" w:rsidRPr="006F0A50" w:rsidRDefault="006F0A50" w:rsidP="006F0A50">
      <w:pPr>
        <w:spacing w:after="0" w:line="312" w:lineRule="auto"/>
        <w:ind w:firstLine="709"/>
        <w:jc w:val="both"/>
        <w:rPr>
          <w:rFonts w:ascii="Times New Roman" w:hAnsi="Times New Roman" w:cs="Times New Roman"/>
          <w:sz w:val="24"/>
          <w:szCs w:val="24"/>
          <w:lang w:val="en-US"/>
        </w:rPr>
      </w:pPr>
      <w:r w:rsidRPr="006F0A50">
        <w:rPr>
          <w:rFonts w:ascii="Times New Roman" w:hAnsi="Times New Roman" w:cs="Times New Roman"/>
          <w:sz w:val="24"/>
          <w:szCs w:val="24"/>
          <w:lang w:val="en-US"/>
        </w:rPr>
        <w:t>Molecular dynamics (MD) simulations are performed using a wellestablished nanocomposite molecular dynamics simulation framework. The CFEM analyses are performed using the analyses criterion developed and reported in [40].</w:t>
      </w:r>
    </w:p>
    <w:p w:rsidR="00527185" w:rsidRDefault="00527185" w:rsidP="00917F21">
      <w:pPr>
        <w:spacing w:after="0" w:line="312" w:lineRule="auto"/>
        <w:ind w:firstLine="709"/>
        <w:jc w:val="both"/>
        <w:rPr>
          <w:rFonts w:ascii="Times New Roman" w:hAnsi="Times New Roman" w:cs="Times New Roman"/>
          <w:sz w:val="24"/>
          <w:szCs w:val="24"/>
          <w:lang w:val="en-US"/>
        </w:rPr>
      </w:pPr>
    </w:p>
    <w:p w:rsidR="00527185" w:rsidRDefault="00527185" w:rsidP="00917F21">
      <w:pPr>
        <w:spacing w:after="0" w:line="312" w:lineRule="auto"/>
        <w:ind w:firstLine="709"/>
        <w:jc w:val="both"/>
        <w:rPr>
          <w:rFonts w:ascii="Times New Roman" w:hAnsi="Times New Roman" w:cs="Times New Roman"/>
          <w:sz w:val="24"/>
          <w:szCs w:val="24"/>
        </w:rPr>
      </w:pPr>
      <w:r w:rsidRPr="00527185">
        <w:rPr>
          <w:rFonts w:ascii="Times New Roman" w:hAnsi="Times New Roman" w:cs="Times New Roman"/>
          <w:sz w:val="24"/>
          <w:szCs w:val="24"/>
        </w:rPr>
        <w:lastRenderedPageBreak/>
        <w:t>Классический МД</w:t>
      </w:r>
      <w:r>
        <w:rPr>
          <w:rFonts w:ascii="Times New Roman" w:hAnsi="Times New Roman" w:cs="Times New Roman"/>
          <w:sz w:val="24"/>
          <w:szCs w:val="24"/>
        </w:rPr>
        <w:t>-метод</w:t>
      </w:r>
      <w:r w:rsidRPr="00527185">
        <w:rPr>
          <w:rFonts w:ascii="Times New Roman" w:hAnsi="Times New Roman" w:cs="Times New Roman"/>
          <w:sz w:val="24"/>
          <w:szCs w:val="24"/>
        </w:rPr>
        <w:t xml:space="preserve"> заменяет комплексную квантовомеханическую обработку межатомных сил феноменологическим описанием в </w:t>
      </w:r>
      <w:r>
        <w:rPr>
          <w:rFonts w:ascii="Times New Roman" w:hAnsi="Times New Roman" w:cs="Times New Roman"/>
          <w:sz w:val="24"/>
          <w:szCs w:val="24"/>
        </w:rPr>
        <w:t>форме</w:t>
      </w:r>
      <w:r w:rsidRPr="00527185">
        <w:rPr>
          <w:rFonts w:ascii="Times New Roman" w:hAnsi="Times New Roman" w:cs="Times New Roman"/>
          <w:sz w:val="24"/>
          <w:szCs w:val="24"/>
        </w:rPr>
        <w:t xml:space="preserve"> межатомного потенциала. В последнее время </w:t>
      </w:r>
      <w:r w:rsidRPr="00527185">
        <w:rPr>
          <w:rFonts w:ascii="Times New Roman" w:hAnsi="Times New Roman" w:cs="Times New Roman"/>
          <w:sz w:val="24"/>
          <w:szCs w:val="24"/>
          <w:lang w:val="en-US"/>
        </w:rPr>
        <w:t>MD</w:t>
      </w:r>
      <w:r w:rsidRPr="00527185">
        <w:rPr>
          <w:rFonts w:ascii="Times New Roman" w:hAnsi="Times New Roman" w:cs="Times New Roman"/>
          <w:sz w:val="24"/>
          <w:szCs w:val="24"/>
        </w:rPr>
        <w:t xml:space="preserve"> используется для достижения скорости удлинения трещин при длине </w:t>
      </w:r>
      <w:r w:rsidR="000D6D67">
        <w:rPr>
          <w:rFonts w:ascii="Times New Roman" w:hAnsi="Times New Roman" w:cs="Times New Roman"/>
          <w:sz w:val="24"/>
          <w:szCs w:val="24"/>
        </w:rPr>
        <w:t>нанометр / цикл</w:t>
      </w:r>
      <w:r w:rsidRPr="00527185">
        <w:rPr>
          <w:rFonts w:ascii="Times New Roman" w:hAnsi="Times New Roman" w:cs="Times New Roman"/>
          <w:sz w:val="24"/>
          <w:szCs w:val="24"/>
        </w:rPr>
        <w:t>, аналогичной наблюдаемой в экспериментах</w:t>
      </w:r>
      <w:r w:rsidR="000D6D67">
        <w:rPr>
          <w:rFonts w:ascii="Times New Roman" w:hAnsi="Times New Roman" w:cs="Times New Roman"/>
          <w:sz w:val="24"/>
          <w:szCs w:val="24"/>
        </w:rPr>
        <w:t xml:space="preserve">. </w:t>
      </w:r>
      <w:r w:rsidR="00E06F77" w:rsidRPr="000D6D67">
        <w:rPr>
          <w:rFonts w:ascii="Times New Roman" w:hAnsi="Times New Roman" w:cs="Times New Roman"/>
          <w:sz w:val="24"/>
          <w:szCs w:val="24"/>
        </w:rPr>
        <w:t xml:space="preserve">Ямаковым и сотрудниками </w:t>
      </w:r>
      <w:r w:rsidR="00E06F77">
        <w:rPr>
          <w:rFonts w:ascii="Times New Roman" w:hAnsi="Times New Roman" w:cs="Times New Roman"/>
          <w:sz w:val="24"/>
          <w:szCs w:val="24"/>
        </w:rPr>
        <w:t>б</w:t>
      </w:r>
      <w:r w:rsidR="000D6D67" w:rsidRPr="000D6D67">
        <w:rPr>
          <w:rFonts w:ascii="Times New Roman" w:hAnsi="Times New Roman" w:cs="Times New Roman"/>
          <w:sz w:val="24"/>
          <w:szCs w:val="24"/>
        </w:rPr>
        <w:t xml:space="preserve">ыло обнаружено, что </w:t>
      </w:r>
      <w:r w:rsidR="00E06F77">
        <w:rPr>
          <w:rFonts w:ascii="Times New Roman" w:hAnsi="Times New Roman" w:cs="Times New Roman"/>
          <w:sz w:val="24"/>
          <w:szCs w:val="24"/>
        </w:rPr>
        <w:t>алюминий</w:t>
      </w:r>
      <w:r w:rsidR="000D6D67" w:rsidRPr="000D6D67">
        <w:rPr>
          <w:rFonts w:ascii="Times New Roman" w:hAnsi="Times New Roman" w:cs="Times New Roman"/>
          <w:sz w:val="24"/>
          <w:szCs w:val="24"/>
        </w:rPr>
        <w:t xml:space="preserve"> с размерами зерна от 30 нм до 90 нм находится в тесном согласии с экспериментальными наблюдениями, данными Liao </w:t>
      </w:r>
      <w:r w:rsidR="00E06F77">
        <w:rPr>
          <w:rFonts w:ascii="Times New Roman" w:hAnsi="Times New Roman" w:cs="Times New Roman"/>
          <w:sz w:val="24"/>
          <w:szCs w:val="24"/>
        </w:rPr>
        <w:t>и другими</w:t>
      </w:r>
      <w:r w:rsidR="000D6D67" w:rsidRPr="000D6D67">
        <w:rPr>
          <w:rFonts w:ascii="Times New Roman" w:hAnsi="Times New Roman" w:cs="Times New Roman"/>
          <w:sz w:val="24"/>
          <w:szCs w:val="24"/>
        </w:rPr>
        <w:t>.</w:t>
      </w:r>
      <w:r w:rsidR="000D6D67">
        <w:rPr>
          <w:rFonts w:ascii="Times New Roman" w:hAnsi="Times New Roman" w:cs="Times New Roman"/>
          <w:sz w:val="24"/>
          <w:szCs w:val="24"/>
        </w:rPr>
        <w:t xml:space="preserve"> </w:t>
      </w:r>
      <w:r w:rsidRPr="00527185">
        <w:rPr>
          <w:rFonts w:ascii="Times New Roman" w:hAnsi="Times New Roman" w:cs="Times New Roman"/>
          <w:sz w:val="24"/>
          <w:szCs w:val="24"/>
        </w:rPr>
        <w:t>Моделирование МД показало, что они обеспечивают феноменологические тенденции в отношении механизмов деформации нанокристаллических материалов в соответств</w:t>
      </w:r>
      <w:r w:rsidR="00E06F77">
        <w:rPr>
          <w:rFonts w:ascii="Times New Roman" w:hAnsi="Times New Roman" w:cs="Times New Roman"/>
          <w:sz w:val="24"/>
          <w:szCs w:val="24"/>
        </w:rPr>
        <w:t>ии с экспериментами</w:t>
      </w:r>
      <w:r w:rsidRPr="00527185">
        <w:rPr>
          <w:rFonts w:ascii="Times New Roman" w:hAnsi="Times New Roman" w:cs="Times New Roman"/>
          <w:sz w:val="24"/>
          <w:szCs w:val="24"/>
        </w:rPr>
        <w:t xml:space="preserve">. Атомистический анализ механической прочности нанокомпозитов в зависимости от фазовой морфологии является относительно новым и сосредоточен на очень ограниченном наборе </w:t>
      </w:r>
      <w:r w:rsidR="005A54FD">
        <w:rPr>
          <w:rFonts w:ascii="Times New Roman" w:hAnsi="Times New Roman" w:cs="Times New Roman"/>
          <w:sz w:val="24"/>
          <w:szCs w:val="24"/>
        </w:rPr>
        <w:t>задач</w:t>
      </w:r>
      <w:r w:rsidRPr="00527185">
        <w:rPr>
          <w:rFonts w:ascii="Times New Roman" w:hAnsi="Times New Roman" w:cs="Times New Roman"/>
          <w:sz w:val="24"/>
          <w:szCs w:val="24"/>
        </w:rPr>
        <w:t xml:space="preserve">. Как </w:t>
      </w:r>
      <w:r w:rsidR="00C804FE">
        <w:rPr>
          <w:rFonts w:ascii="Times New Roman" w:hAnsi="Times New Roman" w:cs="Times New Roman"/>
          <w:sz w:val="24"/>
          <w:szCs w:val="24"/>
        </w:rPr>
        <w:t>к</w:t>
      </w:r>
      <w:r w:rsidR="005A54FD">
        <w:rPr>
          <w:rFonts w:ascii="Times New Roman" w:hAnsi="Times New Roman" w:cs="Times New Roman"/>
          <w:sz w:val="24"/>
          <w:szCs w:val="24"/>
        </w:rPr>
        <w:t>арбид кремния</w:t>
      </w:r>
      <w:r w:rsidRPr="00527185">
        <w:rPr>
          <w:rFonts w:ascii="Times New Roman" w:hAnsi="Times New Roman" w:cs="Times New Roman"/>
          <w:sz w:val="24"/>
          <w:szCs w:val="24"/>
        </w:rPr>
        <w:t xml:space="preserve">, так и </w:t>
      </w:r>
      <w:r w:rsidR="00C804FE">
        <w:rPr>
          <w:rFonts w:ascii="Times New Roman" w:hAnsi="Times New Roman" w:cs="Times New Roman"/>
          <w:sz w:val="24"/>
          <w:szCs w:val="24"/>
        </w:rPr>
        <w:t>с</w:t>
      </w:r>
      <w:r w:rsidR="005A54FD">
        <w:rPr>
          <w:rFonts w:ascii="Times New Roman" w:hAnsi="Times New Roman" w:cs="Times New Roman"/>
          <w:sz w:val="24"/>
          <w:szCs w:val="24"/>
        </w:rPr>
        <w:t>иликонат</w:t>
      </w:r>
      <w:r w:rsidRPr="00527185">
        <w:rPr>
          <w:rFonts w:ascii="Times New Roman" w:hAnsi="Times New Roman" w:cs="Times New Roman"/>
          <w:sz w:val="24"/>
          <w:szCs w:val="24"/>
        </w:rPr>
        <w:t xml:space="preserve"> были индивидуально проанализированы в атомистическом моделировании для различных вопросов, связанных с механической прочностью. Однако морфология нанокомпозитов </w:t>
      </w:r>
      <w:r w:rsidR="000B2D5E">
        <w:rPr>
          <w:rFonts w:ascii="Times New Roman" w:hAnsi="Times New Roman" w:cs="Times New Roman"/>
          <w:sz w:val="24"/>
          <w:szCs w:val="24"/>
        </w:rPr>
        <w:t>к</w:t>
      </w:r>
      <w:r w:rsidR="005A54FD">
        <w:rPr>
          <w:rFonts w:ascii="Times New Roman" w:hAnsi="Times New Roman" w:cs="Times New Roman"/>
          <w:sz w:val="24"/>
          <w:szCs w:val="24"/>
        </w:rPr>
        <w:t>арбид кремния</w:t>
      </w:r>
      <w:r w:rsidR="005A54FD" w:rsidRPr="00527185">
        <w:rPr>
          <w:rFonts w:ascii="Times New Roman" w:hAnsi="Times New Roman" w:cs="Times New Roman"/>
          <w:sz w:val="24"/>
          <w:szCs w:val="24"/>
        </w:rPr>
        <w:t xml:space="preserve"> </w:t>
      </w:r>
      <w:r w:rsidRPr="00527185">
        <w:rPr>
          <w:rFonts w:ascii="Times New Roman" w:hAnsi="Times New Roman" w:cs="Times New Roman"/>
          <w:sz w:val="24"/>
          <w:szCs w:val="24"/>
        </w:rPr>
        <w:t>-</w:t>
      </w:r>
      <w:r w:rsidR="005A54FD" w:rsidRPr="005A54FD">
        <w:rPr>
          <w:rFonts w:ascii="Times New Roman" w:hAnsi="Times New Roman" w:cs="Times New Roman"/>
          <w:sz w:val="24"/>
          <w:szCs w:val="24"/>
        </w:rPr>
        <w:t xml:space="preserve"> </w:t>
      </w:r>
      <w:r w:rsidR="000B2D5E">
        <w:rPr>
          <w:rFonts w:ascii="Times New Roman" w:hAnsi="Times New Roman" w:cs="Times New Roman"/>
          <w:sz w:val="24"/>
          <w:szCs w:val="24"/>
        </w:rPr>
        <w:t>с</w:t>
      </w:r>
      <w:r w:rsidR="005A54FD">
        <w:rPr>
          <w:rFonts w:ascii="Times New Roman" w:hAnsi="Times New Roman" w:cs="Times New Roman"/>
          <w:sz w:val="24"/>
          <w:szCs w:val="24"/>
        </w:rPr>
        <w:t>иликонат</w:t>
      </w:r>
      <w:r w:rsidRPr="00527185">
        <w:rPr>
          <w:rFonts w:ascii="Times New Roman" w:hAnsi="Times New Roman" w:cs="Times New Roman"/>
          <w:sz w:val="24"/>
          <w:szCs w:val="24"/>
        </w:rPr>
        <w:t xml:space="preserve"> в этой работе анализируется</w:t>
      </w:r>
      <w:r w:rsidR="005A54FD">
        <w:rPr>
          <w:rFonts w:ascii="Times New Roman" w:hAnsi="Times New Roman" w:cs="Times New Roman"/>
          <w:sz w:val="24"/>
          <w:szCs w:val="24"/>
        </w:rPr>
        <w:t xml:space="preserve"> </w:t>
      </w:r>
      <w:r w:rsidR="005A54FD" w:rsidRPr="00527185">
        <w:rPr>
          <w:rFonts w:ascii="Times New Roman" w:hAnsi="Times New Roman" w:cs="Times New Roman"/>
          <w:sz w:val="24"/>
          <w:szCs w:val="24"/>
        </w:rPr>
        <w:t>впервые</w:t>
      </w:r>
      <w:r w:rsidRPr="00527185">
        <w:rPr>
          <w:rFonts w:ascii="Times New Roman" w:hAnsi="Times New Roman" w:cs="Times New Roman"/>
          <w:sz w:val="24"/>
          <w:szCs w:val="24"/>
        </w:rPr>
        <w:t>.</w:t>
      </w:r>
    </w:p>
    <w:p w:rsidR="006F0A50" w:rsidRDefault="006F0A50" w:rsidP="00917F21">
      <w:pPr>
        <w:spacing w:after="0" w:line="312" w:lineRule="auto"/>
        <w:ind w:firstLine="709"/>
        <w:jc w:val="both"/>
        <w:rPr>
          <w:rFonts w:ascii="Times New Roman" w:hAnsi="Times New Roman" w:cs="Times New Roman"/>
          <w:sz w:val="24"/>
          <w:szCs w:val="24"/>
        </w:rPr>
      </w:pPr>
    </w:p>
    <w:p w:rsidR="006F0A50" w:rsidRDefault="006F0A50" w:rsidP="006F0A50">
      <w:pPr>
        <w:spacing w:after="0" w:line="312" w:lineRule="auto"/>
        <w:jc w:val="both"/>
        <w:rPr>
          <w:rFonts w:ascii="Times New Roman" w:hAnsi="Times New Roman" w:cs="Times New Roman"/>
          <w:b/>
          <w:sz w:val="24"/>
          <w:szCs w:val="24"/>
        </w:rPr>
      </w:pPr>
      <w:r w:rsidRPr="006F0A50">
        <w:rPr>
          <w:rFonts w:ascii="Times New Roman" w:hAnsi="Times New Roman" w:cs="Times New Roman"/>
          <w:b/>
          <w:sz w:val="24"/>
          <w:szCs w:val="24"/>
        </w:rPr>
        <w:t>Метод когезионных конечных элементов (CFEM)</w:t>
      </w:r>
    </w:p>
    <w:p w:rsidR="006F0A50" w:rsidRDefault="006F0A50" w:rsidP="006F0A50">
      <w:pPr>
        <w:spacing w:after="0" w:line="312" w:lineRule="auto"/>
        <w:jc w:val="both"/>
        <w:rPr>
          <w:rFonts w:ascii="Times New Roman" w:hAnsi="Times New Roman" w:cs="Times New Roman"/>
          <w:sz w:val="24"/>
          <w:szCs w:val="24"/>
        </w:rPr>
      </w:pPr>
      <w:r>
        <w:rPr>
          <w:rFonts w:ascii="Times New Roman" w:hAnsi="Times New Roman" w:cs="Times New Roman"/>
          <w:b/>
          <w:sz w:val="24"/>
          <w:szCs w:val="24"/>
        </w:rPr>
        <w:tab/>
      </w:r>
      <w:r w:rsidRPr="006F0A50">
        <w:rPr>
          <w:rFonts w:ascii="Times New Roman" w:hAnsi="Times New Roman" w:cs="Times New Roman"/>
          <w:sz w:val="24"/>
          <w:szCs w:val="24"/>
        </w:rPr>
        <w:t xml:space="preserve">Моделирование </w:t>
      </w:r>
      <w:r w:rsidR="000A1FBE">
        <w:rPr>
          <w:rFonts w:ascii="Times New Roman" w:hAnsi="Times New Roman" w:cs="Times New Roman"/>
          <w:sz w:val="24"/>
          <w:szCs w:val="24"/>
        </w:rPr>
        <w:t xml:space="preserve">методом </w:t>
      </w:r>
      <w:r w:rsidRPr="006F0A50">
        <w:rPr>
          <w:rFonts w:ascii="Times New Roman" w:hAnsi="Times New Roman" w:cs="Times New Roman"/>
          <w:sz w:val="24"/>
          <w:szCs w:val="24"/>
        </w:rPr>
        <w:t>молекулярной динамики (MD) выполняется с использованием хорошо разработанной модели наномолекулярной молекулярной динамики. Анализ CFEM выполняется с использованием критерия анализа, разработанного и сообщенного в [40].</w:t>
      </w:r>
    </w:p>
    <w:p w:rsidR="00320271" w:rsidRPr="008D7B83" w:rsidRDefault="007C780C" w:rsidP="007C780C">
      <w:pPr>
        <w:spacing w:after="0" w:line="312" w:lineRule="auto"/>
        <w:ind w:firstLine="709"/>
        <w:jc w:val="both"/>
        <w:rPr>
          <w:rFonts w:ascii="Times New Roman" w:hAnsi="Times New Roman" w:cs="Times New Roman"/>
          <w:sz w:val="24"/>
          <w:szCs w:val="24"/>
          <w:lang w:val="en-US"/>
        </w:rPr>
      </w:pPr>
      <w:r w:rsidRPr="007C780C">
        <w:rPr>
          <w:rFonts w:ascii="Times New Roman" w:hAnsi="Times New Roman" w:cs="Times New Roman"/>
          <w:sz w:val="24"/>
          <w:szCs w:val="24"/>
          <w:lang w:val="en-US"/>
        </w:rPr>
        <w:lastRenderedPageBreak/>
        <w:t>The CFEM is based on continuum mechanical foundations. In the CFEM meshes, each phase is modeled with hyperelastic constitutive behavior based on availab</w:t>
      </w:r>
      <w:r w:rsidR="008C59AC">
        <w:rPr>
          <w:rFonts w:ascii="Times New Roman" w:hAnsi="Times New Roman" w:cs="Times New Roman"/>
          <w:sz w:val="24"/>
          <w:szCs w:val="24"/>
          <w:lang w:val="en-US"/>
        </w:rPr>
        <w:t>le experimental evidence</w:t>
      </w:r>
      <w:r w:rsidRPr="007C780C">
        <w:rPr>
          <w:rFonts w:ascii="Times New Roman" w:hAnsi="Times New Roman" w:cs="Times New Roman"/>
          <w:sz w:val="24"/>
          <w:szCs w:val="24"/>
          <w:lang w:val="en-US"/>
        </w:rPr>
        <w:t xml:space="preserve">. In the absence of experimental information, the distribution of the crystalline orientation of the Si3N4 and SiC phases is neglected. </w:t>
      </w:r>
      <w:r w:rsidRPr="008D7B83">
        <w:rPr>
          <w:rFonts w:ascii="Times New Roman" w:hAnsi="Times New Roman" w:cs="Times New Roman"/>
          <w:sz w:val="24"/>
          <w:szCs w:val="24"/>
          <w:lang w:val="en-US"/>
        </w:rPr>
        <w:t>In the MD morphologies, crystalline orientations are explicitly considered.</w:t>
      </w:r>
    </w:p>
    <w:p w:rsidR="007C780C" w:rsidRPr="008D7B83" w:rsidRDefault="007C780C" w:rsidP="007C780C">
      <w:pPr>
        <w:spacing w:after="0" w:line="312" w:lineRule="auto"/>
        <w:ind w:firstLine="709"/>
        <w:jc w:val="both"/>
        <w:rPr>
          <w:rFonts w:ascii="Times New Roman" w:hAnsi="Times New Roman" w:cs="Times New Roman"/>
          <w:sz w:val="24"/>
          <w:szCs w:val="24"/>
          <w:lang w:val="en-US"/>
        </w:rPr>
      </w:pPr>
    </w:p>
    <w:p w:rsidR="007C780C" w:rsidRPr="008D7B83" w:rsidRDefault="007C780C" w:rsidP="007C780C">
      <w:pPr>
        <w:spacing w:after="0" w:line="312" w:lineRule="auto"/>
        <w:ind w:firstLine="709"/>
        <w:jc w:val="both"/>
        <w:rPr>
          <w:rFonts w:ascii="Times New Roman" w:hAnsi="Times New Roman" w:cs="Times New Roman"/>
          <w:sz w:val="24"/>
          <w:szCs w:val="24"/>
          <w:lang w:val="en-US"/>
        </w:rPr>
      </w:pPr>
    </w:p>
    <w:p w:rsidR="007C780C" w:rsidRDefault="00AD496E" w:rsidP="007C780C">
      <w:pPr>
        <w:spacing w:after="0" w:line="312" w:lineRule="auto"/>
        <w:ind w:firstLine="709"/>
        <w:jc w:val="both"/>
        <w:rPr>
          <w:rFonts w:ascii="Times New Roman" w:hAnsi="Times New Roman" w:cs="Times New Roman"/>
          <w:sz w:val="24"/>
          <w:szCs w:val="24"/>
          <w:lang w:val="en-US"/>
        </w:rPr>
      </w:pPr>
      <w:r w:rsidRPr="00AD496E">
        <w:rPr>
          <w:rFonts w:ascii="Times New Roman" w:hAnsi="Times New Roman" w:cs="Times New Roman"/>
          <w:sz w:val="24"/>
          <w:szCs w:val="24"/>
          <w:lang w:val="en-US"/>
        </w:rPr>
        <w:t xml:space="preserve">The complete CFEM framework has been described earlier, so it is only briefly described here. A Lagrangian finite deformation formulation is used to account for the finite strains and rotations in crack tip regions. The CFEM simulations are carried out under plane strain assumption. Although the discussion in the presented research focuses on tensile loading, compression and contact can also be dealt with within this framework. An irreversible bilinear cohesive law is used. Fracture energy per unit cohesive surface area is the same as the fracture energy of the material, Ф0 (Table 5.1). The damage in cohesive surfaces is tracked through a parameter Фd, which is a function of the extent of the separation of cohesive surfaces. Фd= Ф0 when surfaces have separated to cause fracture. Фd is partly converted into the surface energy and partly spent on causing damage in the material adjacent to crack surfaces through microcrack formation that is not based on a pre-specified criterion. </w:t>
      </w:r>
    </w:p>
    <w:p w:rsidR="00AD496E" w:rsidRDefault="00AD496E" w:rsidP="007C780C">
      <w:pPr>
        <w:spacing w:after="0" w:line="312" w:lineRule="auto"/>
        <w:ind w:firstLine="709"/>
        <w:jc w:val="both"/>
        <w:rPr>
          <w:rFonts w:ascii="Times New Roman" w:hAnsi="Times New Roman" w:cs="Times New Roman"/>
          <w:sz w:val="24"/>
          <w:szCs w:val="24"/>
          <w:lang w:val="en-US"/>
        </w:rPr>
      </w:pPr>
    </w:p>
    <w:p w:rsidR="00AD496E" w:rsidRDefault="00AD496E" w:rsidP="007C780C">
      <w:pPr>
        <w:spacing w:after="0" w:line="312" w:lineRule="auto"/>
        <w:ind w:firstLine="709"/>
        <w:jc w:val="both"/>
        <w:rPr>
          <w:rFonts w:ascii="Times New Roman" w:hAnsi="Times New Roman" w:cs="Times New Roman"/>
          <w:sz w:val="24"/>
          <w:szCs w:val="24"/>
          <w:lang w:val="en-US"/>
        </w:rPr>
      </w:pPr>
    </w:p>
    <w:p w:rsidR="00AD496E" w:rsidRDefault="00AD496E" w:rsidP="007C780C">
      <w:pPr>
        <w:spacing w:after="0" w:line="312" w:lineRule="auto"/>
        <w:ind w:firstLine="709"/>
        <w:jc w:val="both"/>
        <w:rPr>
          <w:rFonts w:ascii="Times New Roman" w:hAnsi="Times New Roman" w:cs="Times New Roman"/>
          <w:sz w:val="24"/>
          <w:szCs w:val="24"/>
          <w:lang w:val="en-US"/>
        </w:rPr>
      </w:pPr>
    </w:p>
    <w:p w:rsidR="007C780C" w:rsidRDefault="007C780C" w:rsidP="007C780C">
      <w:pPr>
        <w:spacing w:after="0" w:line="312" w:lineRule="auto"/>
        <w:ind w:firstLine="709"/>
        <w:jc w:val="both"/>
        <w:rPr>
          <w:rFonts w:ascii="Times New Roman" w:hAnsi="Times New Roman" w:cs="Times New Roman"/>
          <w:sz w:val="24"/>
          <w:szCs w:val="24"/>
        </w:rPr>
      </w:pPr>
      <w:r w:rsidRPr="007C780C">
        <w:rPr>
          <w:rFonts w:ascii="Times New Roman" w:hAnsi="Times New Roman" w:cs="Times New Roman"/>
          <w:sz w:val="24"/>
          <w:szCs w:val="24"/>
          <w:lang w:val="en-US"/>
        </w:rPr>
        <w:lastRenderedPageBreak/>
        <w:t>CFEM</w:t>
      </w:r>
      <w:r w:rsidRPr="007C780C">
        <w:rPr>
          <w:rFonts w:ascii="Times New Roman" w:hAnsi="Times New Roman" w:cs="Times New Roman"/>
          <w:sz w:val="24"/>
          <w:szCs w:val="24"/>
        </w:rPr>
        <w:t xml:space="preserve"> основан на механических основах континуума. В сетках </w:t>
      </w:r>
      <w:r w:rsidRPr="007C780C">
        <w:rPr>
          <w:rFonts w:ascii="Times New Roman" w:hAnsi="Times New Roman" w:cs="Times New Roman"/>
          <w:sz w:val="24"/>
          <w:szCs w:val="24"/>
          <w:lang w:val="en-US"/>
        </w:rPr>
        <w:t>CFEM</w:t>
      </w:r>
      <w:r w:rsidRPr="007C780C">
        <w:rPr>
          <w:rFonts w:ascii="Times New Roman" w:hAnsi="Times New Roman" w:cs="Times New Roman"/>
          <w:sz w:val="24"/>
          <w:szCs w:val="24"/>
        </w:rPr>
        <w:t xml:space="preserve"> каждая фаза моделируется с гиперэластическим конститутивным поведением на основе имеющихся экспериментальных данных. В отсутствие экспериментальной информации распределение кристаллической ориентации фаз </w:t>
      </w:r>
      <w:r w:rsidR="000309A5">
        <w:rPr>
          <w:rFonts w:ascii="Times New Roman" w:hAnsi="Times New Roman" w:cs="Times New Roman"/>
          <w:sz w:val="24"/>
          <w:szCs w:val="24"/>
        </w:rPr>
        <w:t>с</w:t>
      </w:r>
      <w:r w:rsidR="008C59AC">
        <w:rPr>
          <w:rFonts w:ascii="Times New Roman" w:hAnsi="Times New Roman" w:cs="Times New Roman"/>
          <w:sz w:val="24"/>
          <w:szCs w:val="24"/>
        </w:rPr>
        <w:t>иликоната</w:t>
      </w:r>
      <w:r w:rsidRPr="007C780C">
        <w:rPr>
          <w:rFonts w:ascii="Times New Roman" w:hAnsi="Times New Roman" w:cs="Times New Roman"/>
          <w:sz w:val="24"/>
          <w:szCs w:val="24"/>
        </w:rPr>
        <w:t xml:space="preserve"> и </w:t>
      </w:r>
      <w:r w:rsidR="000309A5">
        <w:rPr>
          <w:rFonts w:ascii="Times New Roman" w:hAnsi="Times New Roman" w:cs="Times New Roman"/>
          <w:sz w:val="24"/>
          <w:szCs w:val="24"/>
        </w:rPr>
        <w:t>к</w:t>
      </w:r>
      <w:r w:rsidR="008C59AC">
        <w:rPr>
          <w:rFonts w:ascii="Times New Roman" w:hAnsi="Times New Roman" w:cs="Times New Roman"/>
          <w:sz w:val="24"/>
          <w:szCs w:val="24"/>
        </w:rPr>
        <w:t>арбида кремния</w:t>
      </w:r>
      <w:r w:rsidRPr="007C780C">
        <w:rPr>
          <w:rFonts w:ascii="Times New Roman" w:hAnsi="Times New Roman" w:cs="Times New Roman"/>
          <w:sz w:val="24"/>
          <w:szCs w:val="24"/>
        </w:rPr>
        <w:t xml:space="preserve"> пренебрегается. </w:t>
      </w:r>
      <w:r w:rsidRPr="008C59AC">
        <w:rPr>
          <w:rFonts w:ascii="Times New Roman" w:hAnsi="Times New Roman" w:cs="Times New Roman"/>
          <w:sz w:val="24"/>
          <w:szCs w:val="24"/>
        </w:rPr>
        <w:t xml:space="preserve">В морфологиях </w:t>
      </w:r>
      <w:r w:rsidRPr="007C780C">
        <w:rPr>
          <w:rFonts w:ascii="Times New Roman" w:hAnsi="Times New Roman" w:cs="Times New Roman"/>
          <w:sz w:val="24"/>
          <w:szCs w:val="24"/>
          <w:lang w:val="en-US"/>
        </w:rPr>
        <w:t>MD</w:t>
      </w:r>
      <w:r w:rsidRPr="008C59AC">
        <w:rPr>
          <w:rFonts w:ascii="Times New Roman" w:hAnsi="Times New Roman" w:cs="Times New Roman"/>
          <w:sz w:val="24"/>
          <w:szCs w:val="24"/>
        </w:rPr>
        <w:t xml:space="preserve"> четко рассматриваются кристаллические ориентации.</w:t>
      </w:r>
    </w:p>
    <w:p w:rsidR="00AD496E" w:rsidRDefault="00AD496E" w:rsidP="007C780C">
      <w:pPr>
        <w:spacing w:after="0" w:line="312" w:lineRule="auto"/>
        <w:ind w:firstLine="709"/>
        <w:jc w:val="both"/>
        <w:rPr>
          <w:rFonts w:ascii="Times New Roman" w:hAnsi="Times New Roman" w:cs="Times New Roman"/>
          <w:sz w:val="24"/>
          <w:szCs w:val="24"/>
        </w:rPr>
      </w:pPr>
    </w:p>
    <w:p w:rsidR="00AD496E" w:rsidRDefault="00AD496E" w:rsidP="00AD496E">
      <w:pPr>
        <w:spacing w:after="0" w:line="312" w:lineRule="auto"/>
        <w:ind w:firstLine="709"/>
        <w:jc w:val="both"/>
        <w:rPr>
          <w:rFonts w:ascii="Times New Roman" w:hAnsi="Times New Roman" w:cs="Times New Roman"/>
          <w:sz w:val="24"/>
          <w:szCs w:val="24"/>
        </w:rPr>
      </w:pPr>
      <w:r w:rsidRPr="00AD496E">
        <w:rPr>
          <w:rFonts w:ascii="Times New Roman" w:hAnsi="Times New Roman" w:cs="Times New Roman"/>
          <w:sz w:val="24"/>
          <w:szCs w:val="24"/>
        </w:rPr>
        <w:t>Полная структура CFEM была описана ранее, поэтому она кратко описана здесь. Лагранжева конечная деформационная формулировка используется для учета конечных деформаций и вращений в областях наконечника трещины. Моделирование CFEM выполняется в предположении плоской деформации. Хотя обсуждение в представленном исследовании сосредоточено на растягивающей нагрузке, сжати</w:t>
      </w:r>
      <w:r>
        <w:rPr>
          <w:rFonts w:ascii="Times New Roman" w:hAnsi="Times New Roman" w:cs="Times New Roman"/>
          <w:sz w:val="24"/>
          <w:szCs w:val="24"/>
        </w:rPr>
        <w:t>е и контакт также могут</w:t>
      </w:r>
      <w:r w:rsidRPr="00AD496E">
        <w:rPr>
          <w:rFonts w:ascii="Times New Roman" w:hAnsi="Times New Roman" w:cs="Times New Roman"/>
          <w:sz w:val="24"/>
          <w:szCs w:val="24"/>
        </w:rPr>
        <w:t xml:space="preserve"> быть рассмотрен</w:t>
      </w:r>
      <w:r>
        <w:rPr>
          <w:rFonts w:ascii="Times New Roman" w:hAnsi="Times New Roman" w:cs="Times New Roman"/>
          <w:sz w:val="24"/>
          <w:szCs w:val="24"/>
        </w:rPr>
        <w:t>ы</w:t>
      </w:r>
      <w:r w:rsidRPr="00AD496E">
        <w:rPr>
          <w:rFonts w:ascii="Times New Roman" w:hAnsi="Times New Roman" w:cs="Times New Roman"/>
          <w:sz w:val="24"/>
          <w:szCs w:val="24"/>
        </w:rPr>
        <w:t xml:space="preserve"> в этих рамках. Используется необратимый билинейный когезионный закон. Энергия разрушения на единицу когезионной площади поверхности такая же, как энергия разрушения материала, Ф0 (таблица 5.1). Ущерб в когезионных поверхностях отслеживается через параметр Фд, который зависит от степени разделения когезионных поверхностей. Фд = Ф0, когда поверхности разделены, чтобы вызвать перелом. Фд частично преобразуется в поверхностную энергию и частично тратится на причинение ущерба материалу, прилегающему к поверхности трещины, посредством образования микротрещины, который не основан на заранее заданном критерии. </w:t>
      </w:r>
    </w:p>
    <w:p w:rsidR="00764508" w:rsidRDefault="00BC746B" w:rsidP="00AD496E">
      <w:pPr>
        <w:spacing w:after="0" w:line="312" w:lineRule="auto"/>
        <w:ind w:firstLine="709"/>
        <w:jc w:val="both"/>
        <w:rPr>
          <w:rFonts w:ascii="Times New Roman" w:hAnsi="Times New Roman" w:cs="Times New Roman"/>
          <w:sz w:val="24"/>
          <w:szCs w:val="24"/>
          <w:lang w:val="en-US"/>
        </w:rPr>
      </w:pPr>
      <w:r w:rsidRPr="00BC746B">
        <w:rPr>
          <w:rFonts w:ascii="Times New Roman" w:hAnsi="Times New Roman" w:cs="Times New Roman"/>
          <w:sz w:val="24"/>
          <w:szCs w:val="24"/>
          <w:lang w:val="en-US"/>
        </w:rPr>
        <w:lastRenderedPageBreak/>
        <w:t>A unique damage parameter can be defined to phenomenologically track the progressive softening of cohesive surfaces interspersed throughout the composite microstructure.</w:t>
      </w:r>
    </w:p>
    <w:p w:rsidR="00BC746B" w:rsidRDefault="00BC746B" w:rsidP="00AD496E">
      <w:pPr>
        <w:spacing w:after="0" w:line="312" w:lineRule="auto"/>
        <w:ind w:firstLine="709"/>
        <w:jc w:val="both"/>
        <w:rPr>
          <w:rFonts w:ascii="Times New Roman" w:hAnsi="Times New Roman" w:cs="Times New Roman"/>
          <w:sz w:val="24"/>
          <w:szCs w:val="24"/>
          <w:lang w:val="en-US"/>
        </w:rPr>
      </w:pPr>
    </w:p>
    <w:p w:rsidR="00BC746B" w:rsidRDefault="00BC746B" w:rsidP="00AD496E">
      <w:pPr>
        <w:spacing w:after="0" w:line="312" w:lineRule="auto"/>
        <w:ind w:firstLine="709"/>
        <w:jc w:val="both"/>
        <w:rPr>
          <w:rFonts w:ascii="Times New Roman" w:hAnsi="Times New Roman" w:cs="Times New Roman"/>
          <w:sz w:val="24"/>
          <w:szCs w:val="24"/>
          <w:lang w:val="en-US"/>
        </w:rPr>
      </w:pPr>
    </w:p>
    <w:p w:rsidR="00BC746B" w:rsidRDefault="00BC746B" w:rsidP="00AD496E">
      <w:pPr>
        <w:spacing w:after="0" w:line="312" w:lineRule="auto"/>
        <w:ind w:firstLine="709"/>
        <w:jc w:val="both"/>
        <w:rPr>
          <w:rFonts w:ascii="Times New Roman" w:hAnsi="Times New Roman" w:cs="Times New Roman"/>
          <w:sz w:val="24"/>
          <w:szCs w:val="24"/>
          <w:lang w:val="en-US"/>
        </w:rPr>
      </w:pPr>
      <w:r w:rsidRPr="00BC746B">
        <w:rPr>
          <w:rFonts w:ascii="Times New Roman" w:hAnsi="Times New Roman" w:cs="Times New Roman"/>
          <w:sz w:val="24"/>
          <w:szCs w:val="24"/>
          <w:lang w:val="en-US"/>
        </w:rPr>
        <w:t>Note that 0 ≤ D ≤ 1, with D = 0 indicating fully recoverable interfacial separation and D = 1 signifying complete separation or total fracture. In the numerical analysis carried out by Tomar and co-workers, and in the presented research, D is used as a state variable quantifying the degree of the damage, providing a phenomenological measure for failure analysis.</w:t>
      </w:r>
    </w:p>
    <w:p w:rsidR="00BB3B5A" w:rsidRDefault="00BB3B5A" w:rsidP="00AD496E">
      <w:pPr>
        <w:spacing w:after="0" w:line="312" w:lineRule="auto"/>
        <w:ind w:firstLine="709"/>
        <w:jc w:val="both"/>
        <w:rPr>
          <w:rFonts w:ascii="Times New Roman" w:hAnsi="Times New Roman" w:cs="Times New Roman"/>
          <w:sz w:val="24"/>
          <w:szCs w:val="24"/>
          <w:lang w:val="en-US"/>
        </w:rPr>
      </w:pPr>
    </w:p>
    <w:p w:rsidR="00BB3B5A" w:rsidRDefault="00BB3B5A" w:rsidP="00AD496E">
      <w:pPr>
        <w:spacing w:after="0" w:line="312" w:lineRule="auto"/>
        <w:ind w:firstLine="709"/>
        <w:jc w:val="both"/>
        <w:rPr>
          <w:rFonts w:ascii="Times New Roman" w:hAnsi="Times New Roman" w:cs="Times New Roman"/>
          <w:sz w:val="24"/>
          <w:szCs w:val="24"/>
          <w:lang w:val="en-US"/>
        </w:rPr>
      </w:pPr>
    </w:p>
    <w:p w:rsidR="00BB3B5A" w:rsidRPr="005037DB" w:rsidRDefault="005037DB" w:rsidP="005037DB">
      <w:pPr>
        <w:spacing w:after="0" w:line="312" w:lineRule="auto"/>
        <w:jc w:val="both"/>
        <w:rPr>
          <w:rFonts w:ascii="Times New Roman" w:hAnsi="Times New Roman" w:cs="Times New Roman"/>
          <w:b/>
          <w:sz w:val="24"/>
          <w:szCs w:val="24"/>
          <w:lang w:val="en-US"/>
        </w:rPr>
      </w:pPr>
      <w:r w:rsidRPr="005037DB">
        <w:rPr>
          <w:rFonts w:ascii="Times New Roman" w:hAnsi="Times New Roman" w:cs="Times New Roman"/>
          <w:b/>
          <w:sz w:val="24"/>
          <w:szCs w:val="24"/>
          <w:lang w:val="en-US"/>
        </w:rPr>
        <w:t>Experiment-based calculation of the b</w:t>
      </w:r>
      <w:r>
        <w:rPr>
          <w:rFonts w:ascii="Times New Roman" w:hAnsi="Times New Roman" w:cs="Times New Roman"/>
          <w:b/>
          <w:sz w:val="24"/>
          <w:szCs w:val="24"/>
          <w:lang w:val="en-US"/>
        </w:rPr>
        <w:t>ilinear cohesive law parameters</w:t>
      </w:r>
    </w:p>
    <w:p w:rsidR="00BC746B" w:rsidRPr="00085621" w:rsidRDefault="00085621" w:rsidP="00AD496E">
      <w:pPr>
        <w:spacing w:after="0" w:line="312" w:lineRule="auto"/>
        <w:ind w:firstLine="709"/>
        <w:jc w:val="both"/>
        <w:rPr>
          <w:rFonts w:ascii="Times New Roman" w:hAnsi="Times New Roman" w:cs="Times New Roman"/>
          <w:sz w:val="24"/>
          <w:szCs w:val="24"/>
        </w:rPr>
      </w:pPr>
      <w:r w:rsidRPr="00085621">
        <w:rPr>
          <w:rFonts w:ascii="Times New Roman" w:hAnsi="Times New Roman" w:cs="Times New Roman"/>
          <w:sz w:val="24"/>
          <w:szCs w:val="24"/>
          <w:lang w:val="en-US"/>
        </w:rPr>
        <w:t>Overall, five parameters are needed to specify the cohesive behavior, including the maximum tensile strength Tmax, the critical separations Δnc and Δlc, characteristic separation η0 and α. Note that only four of these parameters are independent since α = Δnc/Δlc. Calibration of these parameters is an important aspect in the implementation of the CFEM model. Tmax is commonly assumed to be a fraction of the Young’s modulus (1/100 to 1/1000). The critical separations Δnc and Δlc are usually obtained by equating the area under the cohesive relation to the formation energy per unit area of the corresponding fracture surface. In</w:t>
      </w:r>
      <w:r w:rsidRPr="00085621">
        <w:rPr>
          <w:rFonts w:ascii="Times New Roman" w:hAnsi="Times New Roman" w:cs="Times New Roman"/>
          <w:sz w:val="24"/>
          <w:szCs w:val="24"/>
        </w:rPr>
        <w:t xml:space="preserve"> </w:t>
      </w:r>
      <w:r w:rsidRPr="00085621">
        <w:rPr>
          <w:rFonts w:ascii="Times New Roman" w:hAnsi="Times New Roman" w:cs="Times New Roman"/>
          <w:sz w:val="24"/>
          <w:szCs w:val="24"/>
          <w:lang w:val="en-US"/>
        </w:rPr>
        <w:t>this</w:t>
      </w:r>
      <w:r w:rsidRPr="00085621">
        <w:rPr>
          <w:rFonts w:ascii="Times New Roman" w:hAnsi="Times New Roman" w:cs="Times New Roman"/>
          <w:sz w:val="24"/>
          <w:szCs w:val="24"/>
        </w:rPr>
        <w:t xml:space="preserve"> </w:t>
      </w:r>
      <w:r w:rsidRPr="00085621">
        <w:rPr>
          <w:rFonts w:ascii="Times New Roman" w:hAnsi="Times New Roman" w:cs="Times New Roman"/>
          <w:sz w:val="24"/>
          <w:szCs w:val="24"/>
          <w:lang w:val="en-US"/>
        </w:rPr>
        <w:t>regard</w:t>
      </w:r>
      <w:r w:rsidRPr="00085621">
        <w:rPr>
          <w:rFonts w:ascii="Times New Roman" w:hAnsi="Times New Roman" w:cs="Times New Roman"/>
          <w:sz w:val="24"/>
          <w:szCs w:val="24"/>
        </w:rPr>
        <w:t xml:space="preserve">, </w:t>
      </w:r>
      <w:r w:rsidRPr="00085621">
        <w:rPr>
          <w:rFonts w:ascii="Times New Roman" w:hAnsi="Times New Roman" w:cs="Times New Roman"/>
          <w:sz w:val="24"/>
          <w:szCs w:val="24"/>
          <w:lang w:val="en-US"/>
        </w:rPr>
        <w:t>experimental</w:t>
      </w:r>
      <w:r w:rsidRPr="00085621">
        <w:rPr>
          <w:rFonts w:ascii="Times New Roman" w:hAnsi="Times New Roman" w:cs="Times New Roman"/>
          <w:sz w:val="24"/>
          <w:szCs w:val="24"/>
        </w:rPr>
        <w:t xml:space="preserve"> </w:t>
      </w:r>
      <w:r w:rsidRPr="00085621">
        <w:rPr>
          <w:rFonts w:ascii="Times New Roman" w:hAnsi="Times New Roman" w:cs="Times New Roman"/>
          <w:sz w:val="24"/>
          <w:szCs w:val="24"/>
          <w:lang w:val="en-US"/>
        </w:rPr>
        <w:t>efforts</w:t>
      </w:r>
      <w:r w:rsidRPr="00085621">
        <w:rPr>
          <w:rFonts w:ascii="Times New Roman" w:hAnsi="Times New Roman" w:cs="Times New Roman"/>
          <w:sz w:val="24"/>
          <w:szCs w:val="24"/>
        </w:rPr>
        <w:t xml:space="preserve"> </w:t>
      </w:r>
      <w:r w:rsidRPr="00085621">
        <w:rPr>
          <w:rFonts w:ascii="Times New Roman" w:hAnsi="Times New Roman" w:cs="Times New Roman"/>
          <w:sz w:val="24"/>
          <w:szCs w:val="24"/>
          <w:lang w:val="en-US"/>
        </w:rPr>
        <w:t>have</w:t>
      </w:r>
      <w:r w:rsidRPr="00085621">
        <w:rPr>
          <w:rFonts w:ascii="Times New Roman" w:hAnsi="Times New Roman" w:cs="Times New Roman"/>
          <w:sz w:val="24"/>
          <w:szCs w:val="24"/>
        </w:rPr>
        <w:t xml:space="preserve"> </w:t>
      </w:r>
      <w:r w:rsidRPr="00085621">
        <w:rPr>
          <w:rFonts w:ascii="Times New Roman" w:hAnsi="Times New Roman" w:cs="Times New Roman"/>
          <w:sz w:val="24"/>
          <w:szCs w:val="24"/>
          <w:lang w:val="en-US"/>
        </w:rPr>
        <w:t>been</w:t>
      </w:r>
      <w:r w:rsidRPr="00085621">
        <w:rPr>
          <w:rFonts w:ascii="Times New Roman" w:hAnsi="Times New Roman" w:cs="Times New Roman"/>
          <w:sz w:val="24"/>
          <w:szCs w:val="24"/>
        </w:rPr>
        <w:t xml:space="preserve"> </w:t>
      </w:r>
      <w:r w:rsidRPr="00085621">
        <w:rPr>
          <w:rFonts w:ascii="Times New Roman" w:hAnsi="Times New Roman" w:cs="Times New Roman"/>
          <w:sz w:val="24"/>
          <w:szCs w:val="24"/>
          <w:lang w:val="en-US"/>
        </w:rPr>
        <w:t>reported</w:t>
      </w:r>
      <w:r w:rsidRPr="00085621">
        <w:rPr>
          <w:rFonts w:ascii="Times New Roman" w:hAnsi="Times New Roman" w:cs="Times New Roman"/>
          <w:sz w:val="24"/>
          <w:szCs w:val="24"/>
        </w:rPr>
        <w:t>.</w:t>
      </w:r>
    </w:p>
    <w:p w:rsidR="00BC746B" w:rsidRPr="00085621" w:rsidRDefault="00BC746B" w:rsidP="00AD496E">
      <w:pPr>
        <w:spacing w:after="0" w:line="312" w:lineRule="auto"/>
        <w:ind w:firstLine="709"/>
        <w:jc w:val="both"/>
        <w:rPr>
          <w:rFonts w:ascii="Times New Roman" w:hAnsi="Times New Roman" w:cs="Times New Roman"/>
          <w:sz w:val="24"/>
          <w:szCs w:val="24"/>
        </w:rPr>
      </w:pPr>
    </w:p>
    <w:p w:rsidR="00BC746B" w:rsidRDefault="00BC746B" w:rsidP="00AD496E">
      <w:pPr>
        <w:spacing w:after="0" w:line="312" w:lineRule="auto"/>
        <w:ind w:firstLine="709"/>
        <w:jc w:val="both"/>
        <w:rPr>
          <w:rFonts w:ascii="Times New Roman" w:hAnsi="Times New Roman" w:cs="Times New Roman"/>
          <w:sz w:val="24"/>
          <w:szCs w:val="24"/>
        </w:rPr>
      </w:pPr>
      <w:r w:rsidRPr="00BC746B">
        <w:rPr>
          <w:rFonts w:ascii="Times New Roman" w:hAnsi="Times New Roman" w:cs="Times New Roman"/>
          <w:sz w:val="24"/>
          <w:szCs w:val="24"/>
        </w:rPr>
        <w:lastRenderedPageBreak/>
        <w:t>Уникальный параметр повреждения может быть определен феноменологически отслежива</w:t>
      </w:r>
      <w:r>
        <w:rPr>
          <w:rFonts w:ascii="Times New Roman" w:hAnsi="Times New Roman" w:cs="Times New Roman"/>
          <w:sz w:val="24"/>
          <w:szCs w:val="24"/>
        </w:rPr>
        <w:t>нием</w:t>
      </w:r>
      <w:r w:rsidRPr="00BC746B">
        <w:rPr>
          <w:rFonts w:ascii="Times New Roman" w:hAnsi="Times New Roman" w:cs="Times New Roman"/>
          <w:sz w:val="24"/>
          <w:szCs w:val="24"/>
        </w:rPr>
        <w:t xml:space="preserve"> постепенно</w:t>
      </w:r>
      <w:r>
        <w:rPr>
          <w:rFonts w:ascii="Times New Roman" w:hAnsi="Times New Roman" w:cs="Times New Roman"/>
          <w:sz w:val="24"/>
          <w:szCs w:val="24"/>
        </w:rPr>
        <w:t>го</w:t>
      </w:r>
      <w:r w:rsidRPr="00BC746B">
        <w:rPr>
          <w:rFonts w:ascii="Times New Roman" w:hAnsi="Times New Roman" w:cs="Times New Roman"/>
          <w:sz w:val="24"/>
          <w:szCs w:val="24"/>
        </w:rPr>
        <w:t xml:space="preserve"> размягчени</w:t>
      </w:r>
      <w:r>
        <w:rPr>
          <w:rFonts w:ascii="Times New Roman" w:hAnsi="Times New Roman" w:cs="Times New Roman"/>
          <w:sz w:val="24"/>
          <w:szCs w:val="24"/>
        </w:rPr>
        <w:t xml:space="preserve">я </w:t>
      </w:r>
      <w:r w:rsidRPr="00BC746B">
        <w:rPr>
          <w:rFonts w:ascii="Times New Roman" w:hAnsi="Times New Roman" w:cs="Times New Roman"/>
          <w:sz w:val="24"/>
          <w:szCs w:val="24"/>
        </w:rPr>
        <w:t>когезионных поверхностей, переме</w:t>
      </w:r>
      <w:r>
        <w:rPr>
          <w:rFonts w:ascii="Times New Roman" w:hAnsi="Times New Roman" w:cs="Times New Roman"/>
          <w:sz w:val="24"/>
          <w:szCs w:val="24"/>
        </w:rPr>
        <w:t>щ</w:t>
      </w:r>
      <w:r w:rsidRPr="00BC746B">
        <w:rPr>
          <w:rFonts w:ascii="Times New Roman" w:hAnsi="Times New Roman" w:cs="Times New Roman"/>
          <w:sz w:val="24"/>
          <w:szCs w:val="24"/>
        </w:rPr>
        <w:t>ающихся по всей сложной микроструктуре.</w:t>
      </w:r>
    </w:p>
    <w:p w:rsidR="009A3218" w:rsidRDefault="009A3218" w:rsidP="00AD496E">
      <w:pPr>
        <w:spacing w:after="0" w:line="312" w:lineRule="auto"/>
        <w:ind w:firstLine="709"/>
        <w:jc w:val="both"/>
        <w:rPr>
          <w:rFonts w:ascii="Times New Roman" w:hAnsi="Times New Roman" w:cs="Times New Roman"/>
          <w:sz w:val="24"/>
          <w:szCs w:val="24"/>
        </w:rPr>
      </w:pPr>
    </w:p>
    <w:p w:rsidR="009A3218" w:rsidRDefault="009A3218" w:rsidP="00AD496E">
      <w:pPr>
        <w:spacing w:after="0" w:line="312" w:lineRule="auto"/>
        <w:ind w:firstLine="709"/>
        <w:jc w:val="both"/>
        <w:rPr>
          <w:rFonts w:ascii="Times New Roman" w:hAnsi="Times New Roman" w:cs="Times New Roman"/>
          <w:sz w:val="24"/>
          <w:szCs w:val="24"/>
        </w:rPr>
      </w:pPr>
      <w:r w:rsidRPr="009A3218">
        <w:rPr>
          <w:rFonts w:ascii="Times New Roman" w:hAnsi="Times New Roman" w:cs="Times New Roman"/>
          <w:sz w:val="24"/>
          <w:szCs w:val="24"/>
        </w:rPr>
        <w:t>Заметим, что 0 ≤ D ≤ 1, с D = 0, указывающим полностью восстановимое межфазное разделение, и D = 1, означающее полное разделение или полное разрушение. В численном анализе, проведенном Томаром и его коллегами, и в представленном исследовании, D используется как переменная состояния, определяющая степень ущерба, предоставляя феноменологическую меру для анализа отказа.</w:t>
      </w:r>
    </w:p>
    <w:p w:rsidR="005037DB" w:rsidRDefault="005037DB" w:rsidP="00AD496E">
      <w:pPr>
        <w:spacing w:after="0" w:line="312" w:lineRule="auto"/>
        <w:ind w:firstLine="709"/>
        <w:jc w:val="both"/>
        <w:rPr>
          <w:rFonts w:ascii="Times New Roman" w:hAnsi="Times New Roman" w:cs="Times New Roman"/>
          <w:sz w:val="24"/>
          <w:szCs w:val="24"/>
        </w:rPr>
      </w:pPr>
    </w:p>
    <w:p w:rsidR="005037DB" w:rsidRDefault="005037DB" w:rsidP="005037DB">
      <w:pPr>
        <w:spacing w:after="0" w:line="312" w:lineRule="auto"/>
        <w:jc w:val="both"/>
        <w:rPr>
          <w:rFonts w:ascii="Times New Roman" w:hAnsi="Times New Roman" w:cs="Times New Roman"/>
          <w:b/>
          <w:sz w:val="24"/>
          <w:szCs w:val="24"/>
        </w:rPr>
      </w:pPr>
      <w:r w:rsidRPr="005037DB">
        <w:rPr>
          <w:rFonts w:ascii="Times New Roman" w:hAnsi="Times New Roman" w:cs="Times New Roman"/>
          <w:b/>
          <w:sz w:val="24"/>
          <w:szCs w:val="24"/>
        </w:rPr>
        <w:t>Экспериментальный расчет параметров билинейного когезионного закона</w:t>
      </w:r>
    </w:p>
    <w:p w:rsidR="00085621" w:rsidRPr="008D7B83" w:rsidRDefault="00085621" w:rsidP="00085621">
      <w:pPr>
        <w:spacing w:after="0" w:line="312" w:lineRule="auto"/>
        <w:ind w:firstLine="709"/>
        <w:jc w:val="both"/>
        <w:rPr>
          <w:rFonts w:ascii="Times New Roman" w:hAnsi="Times New Roman" w:cs="Times New Roman"/>
          <w:sz w:val="24"/>
          <w:szCs w:val="24"/>
          <w:lang w:val="en-US"/>
        </w:rPr>
      </w:pPr>
      <w:r w:rsidRPr="00085621">
        <w:rPr>
          <w:rFonts w:ascii="Times New Roman" w:hAnsi="Times New Roman" w:cs="Times New Roman"/>
          <w:sz w:val="24"/>
          <w:szCs w:val="24"/>
        </w:rPr>
        <w:t>В целом, для определения когезионного поведения требуются пять параметров, включая максимальную прочность на растяжение Tmax, критические расстояния Δnc и Δlc, характеристическое разделение η0 и α. Заметим, что только четыре из этих параметров независимы, так как α = Δnc / Δlc. Калибровка этих параметров является важным аспектом в реализации модели CFEM. Обычно Tmax считается частью модуля Юнга (1/100 до 1/1000). Критические разделения Δnc и Δlc обычно получаю</w:t>
      </w:r>
      <w:r>
        <w:rPr>
          <w:rFonts w:ascii="Times New Roman" w:hAnsi="Times New Roman" w:cs="Times New Roman"/>
          <w:sz w:val="24"/>
          <w:szCs w:val="24"/>
        </w:rPr>
        <w:t xml:space="preserve">т путем приравнивания площади над </w:t>
      </w:r>
      <w:r w:rsidRPr="00085621">
        <w:rPr>
          <w:rFonts w:ascii="Times New Roman" w:hAnsi="Times New Roman" w:cs="Times New Roman"/>
          <w:sz w:val="24"/>
          <w:szCs w:val="24"/>
        </w:rPr>
        <w:t>когезионном отношени</w:t>
      </w:r>
      <w:r>
        <w:rPr>
          <w:rFonts w:ascii="Times New Roman" w:hAnsi="Times New Roman" w:cs="Times New Roman"/>
          <w:sz w:val="24"/>
          <w:szCs w:val="24"/>
        </w:rPr>
        <w:t>и</w:t>
      </w:r>
      <w:r w:rsidRPr="00085621">
        <w:rPr>
          <w:rFonts w:ascii="Times New Roman" w:hAnsi="Times New Roman" w:cs="Times New Roman"/>
          <w:sz w:val="24"/>
          <w:szCs w:val="24"/>
        </w:rPr>
        <w:t xml:space="preserve"> к энергии пласта на единицу площади соответствующей поверхности трещины. В</w:t>
      </w:r>
      <w:r w:rsidRPr="008D7B83">
        <w:rPr>
          <w:rFonts w:ascii="Times New Roman" w:hAnsi="Times New Roman" w:cs="Times New Roman"/>
          <w:sz w:val="24"/>
          <w:szCs w:val="24"/>
          <w:lang w:val="en-US"/>
        </w:rPr>
        <w:t xml:space="preserve"> </w:t>
      </w:r>
      <w:r w:rsidRPr="00085621">
        <w:rPr>
          <w:rFonts w:ascii="Times New Roman" w:hAnsi="Times New Roman" w:cs="Times New Roman"/>
          <w:sz w:val="24"/>
          <w:szCs w:val="24"/>
        </w:rPr>
        <w:t>этой</w:t>
      </w:r>
      <w:r w:rsidRPr="008D7B83">
        <w:rPr>
          <w:rFonts w:ascii="Times New Roman" w:hAnsi="Times New Roman" w:cs="Times New Roman"/>
          <w:sz w:val="24"/>
          <w:szCs w:val="24"/>
          <w:lang w:val="en-US"/>
        </w:rPr>
        <w:t xml:space="preserve"> </w:t>
      </w:r>
      <w:r w:rsidRPr="00085621">
        <w:rPr>
          <w:rFonts w:ascii="Times New Roman" w:hAnsi="Times New Roman" w:cs="Times New Roman"/>
          <w:sz w:val="24"/>
          <w:szCs w:val="24"/>
        </w:rPr>
        <w:t>связи</w:t>
      </w:r>
      <w:r w:rsidRPr="008D7B83">
        <w:rPr>
          <w:rFonts w:ascii="Times New Roman" w:hAnsi="Times New Roman" w:cs="Times New Roman"/>
          <w:sz w:val="24"/>
          <w:szCs w:val="24"/>
          <w:lang w:val="en-US"/>
        </w:rPr>
        <w:t xml:space="preserve"> </w:t>
      </w:r>
      <w:r w:rsidRPr="00085621">
        <w:rPr>
          <w:rFonts w:ascii="Times New Roman" w:hAnsi="Times New Roman" w:cs="Times New Roman"/>
          <w:sz w:val="24"/>
          <w:szCs w:val="24"/>
        </w:rPr>
        <w:t>сообщалось</w:t>
      </w:r>
      <w:r w:rsidRPr="008D7B83">
        <w:rPr>
          <w:rFonts w:ascii="Times New Roman" w:hAnsi="Times New Roman" w:cs="Times New Roman"/>
          <w:sz w:val="24"/>
          <w:szCs w:val="24"/>
          <w:lang w:val="en-US"/>
        </w:rPr>
        <w:t xml:space="preserve"> </w:t>
      </w:r>
      <w:r w:rsidRPr="00085621">
        <w:rPr>
          <w:rFonts w:ascii="Times New Roman" w:hAnsi="Times New Roman" w:cs="Times New Roman"/>
          <w:sz w:val="24"/>
          <w:szCs w:val="24"/>
        </w:rPr>
        <w:t>об</w:t>
      </w:r>
      <w:r w:rsidRPr="008D7B83">
        <w:rPr>
          <w:rFonts w:ascii="Times New Roman" w:hAnsi="Times New Roman" w:cs="Times New Roman"/>
          <w:sz w:val="24"/>
          <w:szCs w:val="24"/>
          <w:lang w:val="en-US"/>
        </w:rPr>
        <w:t xml:space="preserve"> </w:t>
      </w:r>
      <w:r w:rsidRPr="00085621">
        <w:rPr>
          <w:rFonts w:ascii="Times New Roman" w:hAnsi="Times New Roman" w:cs="Times New Roman"/>
          <w:sz w:val="24"/>
          <w:szCs w:val="24"/>
        </w:rPr>
        <w:t>экспериментальных</w:t>
      </w:r>
      <w:r w:rsidRPr="008D7B83">
        <w:rPr>
          <w:rFonts w:ascii="Times New Roman" w:hAnsi="Times New Roman" w:cs="Times New Roman"/>
          <w:sz w:val="24"/>
          <w:szCs w:val="24"/>
          <w:lang w:val="en-US"/>
        </w:rPr>
        <w:t xml:space="preserve"> </w:t>
      </w:r>
      <w:r w:rsidRPr="00085621">
        <w:rPr>
          <w:rFonts w:ascii="Times New Roman" w:hAnsi="Times New Roman" w:cs="Times New Roman"/>
          <w:sz w:val="24"/>
          <w:szCs w:val="24"/>
        </w:rPr>
        <w:t>усилиях</w:t>
      </w:r>
      <w:r w:rsidRPr="008D7B83">
        <w:rPr>
          <w:rFonts w:ascii="Times New Roman" w:hAnsi="Times New Roman" w:cs="Times New Roman"/>
          <w:sz w:val="24"/>
          <w:szCs w:val="24"/>
          <w:lang w:val="en-US"/>
        </w:rPr>
        <w:t>.</w:t>
      </w:r>
    </w:p>
    <w:p w:rsidR="00694240" w:rsidRDefault="007247B4" w:rsidP="00085621">
      <w:pPr>
        <w:spacing w:after="0" w:line="312" w:lineRule="auto"/>
        <w:ind w:firstLine="709"/>
        <w:jc w:val="both"/>
        <w:rPr>
          <w:rFonts w:ascii="Times New Roman" w:hAnsi="Times New Roman" w:cs="Times New Roman"/>
          <w:sz w:val="24"/>
          <w:szCs w:val="24"/>
          <w:lang w:val="en-US"/>
        </w:rPr>
      </w:pPr>
      <w:r w:rsidRPr="007247B4">
        <w:rPr>
          <w:rFonts w:ascii="Times New Roman" w:hAnsi="Times New Roman" w:cs="Times New Roman"/>
          <w:sz w:val="24"/>
          <w:szCs w:val="24"/>
          <w:lang w:val="en-US"/>
        </w:rPr>
        <w:lastRenderedPageBreak/>
        <w:t>The cohesive finite element method (CFEM) obtained from the ratio between the tangential and normal energy release rates.</w:t>
      </w:r>
    </w:p>
    <w:p w:rsidR="007247B4" w:rsidRDefault="007247B4" w:rsidP="00085621">
      <w:pPr>
        <w:spacing w:after="0" w:line="312" w:lineRule="auto"/>
        <w:ind w:firstLine="709"/>
        <w:jc w:val="both"/>
        <w:rPr>
          <w:rFonts w:ascii="Times New Roman" w:hAnsi="Times New Roman" w:cs="Times New Roman"/>
          <w:sz w:val="24"/>
          <w:szCs w:val="24"/>
          <w:lang w:val="en-US"/>
        </w:rPr>
      </w:pPr>
    </w:p>
    <w:p w:rsidR="00802A9D" w:rsidRDefault="00802A9D" w:rsidP="00085621">
      <w:pPr>
        <w:spacing w:after="0" w:line="312" w:lineRule="auto"/>
        <w:ind w:firstLine="709"/>
        <w:jc w:val="both"/>
        <w:rPr>
          <w:rFonts w:ascii="Times New Roman" w:hAnsi="Times New Roman" w:cs="Times New Roman"/>
          <w:sz w:val="24"/>
          <w:szCs w:val="24"/>
          <w:lang w:val="en-US"/>
        </w:rPr>
      </w:pPr>
    </w:p>
    <w:p w:rsidR="00802A9D" w:rsidRDefault="00802A9D" w:rsidP="00085621">
      <w:pPr>
        <w:spacing w:after="0" w:line="312" w:lineRule="auto"/>
        <w:ind w:firstLine="709"/>
        <w:jc w:val="both"/>
        <w:rPr>
          <w:rFonts w:ascii="Times New Roman" w:hAnsi="Times New Roman" w:cs="Times New Roman"/>
          <w:sz w:val="24"/>
          <w:szCs w:val="24"/>
          <w:lang w:val="en-US"/>
        </w:rPr>
      </w:pPr>
      <w:r w:rsidRPr="00802A9D">
        <w:rPr>
          <w:rFonts w:ascii="Times New Roman" w:hAnsi="Times New Roman" w:cs="Times New Roman"/>
          <w:sz w:val="24"/>
          <w:szCs w:val="24"/>
          <w:lang w:val="en-US"/>
        </w:rPr>
        <w:t>In this study, the approach for parameter selection as described by Xu and Needleman is used. The value of characteristic sepa</w:t>
      </w:r>
      <w:r w:rsidR="004268D8">
        <w:rPr>
          <w:rFonts w:ascii="Times New Roman" w:hAnsi="Times New Roman" w:cs="Times New Roman"/>
          <w:sz w:val="24"/>
          <w:szCs w:val="24"/>
          <w:lang w:val="en-US"/>
        </w:rPr>
        <w:t>ration η0 is taken as 0.001</w:t>
      </w:r>
      <w:r w:rsidRPr="00802A9D">
        <w:rPr>
          <w:rFonts w:ascii="Times New Roman" w:hAnsi="Times New Roman" w:cs="Times New Roman"/>
          <w:sz w:val="24"/>
          <w:szCs w:val="24"/>
          <w:lang w:val="en-US"/>
        </w:rPr>
        <w:t>. GBs in the nanocomposites have a glassy structure consisting of densification aids such as Y2O3 and other rare earth oxides such as samarium, gadolinium, dysprosium, erbium, and ytterbium (verified using the TEM obse</w:t>
      </w:r>
      <w:r w:rsidR="004268D8">
        <w:rPr>
          <w:rFonts w:ascii="Times New Roman" w:hAnsi="Times New Roman" w:cs="Times New Roman"/>
          <w:sz w:val="24"/>
          <w:szCs w:val="24"/>
          <w:lang w:val="en-US"/>
        </w:rPr>
        <w:t>rvations on the Si3N4 phase</w:t>
      </w:r>
      <w:r w:rsidRPr="00802A9D">
        <w:rPr>
          <w:rFonts w:ascii="Times New Roman" w:hAnsi="Times New Roman" w:cs="Times New Roman"/>
          <w:sz w:val="24"/>
          <w:szCs w:val="24"/>
          <w:lang w:val="en-US"/>
        </w:rPr>
        <w:t xml:space="preserve">). Experimental data on the fracture properties and strength of GBs are not available. The GBs’ chemical composition is a complex and uncharacterized combination of different compounds such as Y2O3, MgO, etc. with glassy structure. Accordingly, the fracture properties for GBs cannot be specified based on chemical composition. However, experiments for polycrystalline Si3N4 have shown that the presence of GBs results in lowering of mechanical strength owing to GB sliding (attributed to glassy structure) and an increase in fracture strength owing to the crack-deflection effect </w:t>
      </w:r>
      <w:r w:rsidR="004268D8">
        <w:rPr>
          <w:rFonts w:ascii="Times New Roman" w:hAnsi="Times New Roman" w:cs="Times New Roman"/>
          <w:sz w:val="24"/>
          <w:szCs w:val="24"/>
          <w:lang w:val="en-US"/>
        </w:rPr>
        <w:t>(roughly of the order of 5%)</w:t>
      </w:r>
      <w:r w:rsidRPr="00802A9D">
        <w:rPr>
          <w:rFonts w:ascii="Times New Roman" w:hAnsi="Times New Roman" w:cs="Times New Roman"/>
          <w:sz w:val="24"/>
          <w:szCs w:val="24"/>
          <w:lang w:val="en-US"/>
        </w:rPr>
        <w:t>. Accordingly, the GBs are arbitrarily assigned 5% higher fracture strength than that of the Si3N4 matrix.</w:t>
      </w:r>
    </w:p>
    <w:p w:rsidR="00802A9D" w:rsidRDefault="00802A9D" w:rsidP="00085621">
      <w:pPr>
        <w:spacing w:after="0" w:line="312" w:lineRule="auto"/>
        <w:ind w:firstLine="709"/>
        <w:jc w:val="both"/>
        <w:rPr>
          <w:rFonts w:ascii="Times New Roman" w:hAnsi="Times New Roman" w:cs="Times New Roman"/>
          <w:sz w:val="24"/>
          <w:szCs w:val="24"/>
          <w:lang w:val="en-US"/>
        </w:rPr>
      </w:pPr>
    </w:p>
    <w:p w:rsidR="007247B4" w:rsidRDefault="007247B4" w:rsidP="00085621">
      <w:pPr>
        <w:spacing w:after="0" w:line="312" w:lineRule="auto"/>
        <w:ind w:firstLine="709"/>
        <w:jc w:val="both"/>
        <w:rPr>
          <w:rFonts w:ascii="Times New Roman" w:hAnsi="Times New Roman" w:cs="Times New Roman"/>
          <w:sz w:val="24"/>
          <w:szCs w:val="24"/>
          <w:lang w:val="en-US"/>
        </w:rPr>
      </w:pPr>
    </w:p>
    <w:p w:rsidR="007247B4" w:rsidRDefault="007247B4" w:rsidP="00085621">
      <w:pPr>
        <w:spacing w:after="0" w:line="312" w:lineRule="auto"/>
        <w:ind w:firstLine="709"/>
        <w:jc w:val="both"/>
        <w:rPr>
          <w:rFonts w:ascii="Times New Roman" w:hAnsi="Times New Roman" w:cs="Times New Roman"/>
          <w:sz w:val="24"/>
          <w:szCs w:val="24"/>
          <w:lang w:val="en-US"/>
        </w:rPr>
      </w:pPr>
    </w:p>
    <w:p w:rsidR="007247B4" w:rsidRDefault="007247B4" w:rsidP="00085621">
      <w:pPr>
        <w:spacing w:after="0" w:line="312" w:lineRule="auto"/>
        <w:ind w:firstLine="709"/>
        <w:jc w:val="both"/>
        <w:rPr>
          <w:rFonts w:ascii="Times New Roman" w:hAnsi="Times New Roman" w:cs="Times New Roman"/>
          <w:sz w:val="24"/>
          <w:szCs w:val="24"/>
          <w:lang w:val="en-US"/>
        </w:rPr>
      </w:pPr>
    </w:p>
    <w:p w:rsidR="007247B4" w:rsidRDefault="007247B4" w:rsidP="00085621">
      <w:pPr>
        <w:spacing w:after="0" w:line="312" w:lineRule="auto"/>
        <w:ind w:firstLine="709"/>
        <w:jc w:val="both"/>
        <w:rPr>
          <w:rFonts w:ascii="Times New Roman" w:hAnsi="Times New Roman" w:cs="Times New Roman"/>
          <w:sz w:val="24"/>
          <w:szCs w:val="24"/>
          <w:lang w:val="en-US"/>
        </w:rPr>
      </w:pPr>
    </w:p>
    <w:p w:rsidR="007247B4" w:rsidRDefault="007247B4" w:rsidP="00085621">
      <w:pPr>
        <w:spacing w:after="0" w:line="312" w:lineRule="auto"/>
        <w:ind w:firstLine="709"/>
        <w:jc w:val="both"/>
        <w:rPr>
          <w:rFonts w:ascii="Times New Roman" w:hAnsi="Times New Roman" w:cs="Times New Roman"/>
          <w:sz w:val="24"/>
          <w:szCs w:val="24"/>
        </w:rPr>
      </w:pPr>
      <w:r w:rsidRPr="007247B4">
        <w:rPr>
          <w:rFonts w:ascii="Times New Roman" w:hAnsi="Times New Roman" w:cs="Times New Roman"/>
          <w:sz w:val="24"/>
          <w:szCs w:val="24"/>
        </w:rPr>
        <w:lastRenderedPageBreak/>
        <w:t>Метод когезионных конечных элементов (</w:t>
      </w:r>
      <w:r w:rsidRPr="007247B4">
        <w:rPr>
          <w:rFonts w:ascii="Times New Roman" w:hAnsi="Times New Roman" w:cs="Times New Roman"/>
          <w:sz w:val="24"/>
          <w:szCs w:val="24"/>
          <w:lang w:val="en-US"/>
        </w:rPr>
        <w:t>CFEM</w:t>
      </w:r>
      <w:r w:rsidR="00802A9D">
        <w:rPr>
          <w:rFonts w:ascii="Times New Roman" w:hAnsi="Times New Roman" w:cs="Times New Roman"/>
          <w:sz w:val="24"/>
          <w:szCs w:val="24"/>
        </w:rPr>
        <w:t>)</w:t>
      </w:r>
      <w:r>
        <w:rPr>
          <w:rFonts w:ascii="Times New Roman" w:hAnsi="Times New Roman" w:cs="Times New Roman"/>
          <w:sz w:val="24"/>
          <w:szCs w:val="24"/>
        </w:rPr>
        <w:t xml:space="preserve"> получен</w:t>
      </w:r>
      <w:r w:rsidR="0058083D">
        <w:rPr>
          <w:rFonts w:ascii="Times New Roman" w:hAnsi="Times New Roman" w:cs="Times New Roman"/>
          <w:sz w:val="24"/>
          <w:szCs w:val="24"/>
        </w:rPr>
        <w:t xml:space="preserve"> из соотношения между тангенс</w:t>
      </w:r>
      <w:r w:rsidRPr="007247B4">
        <w:rPr>
          <w:rFonts w:ascii="Times New Roman" w:hAnsi="Times New Roman" w:cs="Times New Roman"/>
          <w:sz w:val="24"/>
          <w:szCs w:val="24"/>
        </w:rPr>
        <w:t>альной и нормальной скоростью высвобождения энергии.</w:t>
      </w:r>
    </w:p>
    <w:p w:rsidR="0036421B" w:rsidRDefault="0036421B" w:rsidP="00085621">
      <w:pPr>
        <w:spacing w:after="0" w:line="312" w:lineRule="auto"/>
        <w:ind w:firstLine="709"/>
        <w:jc w:val="both"/>
        <w:rPr>
          <w:rFonts w:ascii="Times New Roman" w:hAnsi="Times New Roman" w:cs="Times New Roman"/>
          <w:sz w:val="24"/>
          <w:szCs w:val="24"/>
        </w:rPr>
      </w:pPr>
    </w:p>
    <w:p w:rsidR="001B3E3F" w:rsidRDefault="0036421B" w:rsidP="00085621">
      <w:pPr>
        <w:spacing w:after="0" w:line="312" w:lineRule="auto"/>
        <w:ind w:firstLine="709"/>
        <w:jc w:val="both"/>
        <w:rPr>
          <w:rFonts w:ascii="Times New Roman" w:hAnsi="Times New Roman" w:cs="Times New Roman"/>
          <w:sz w:val="24"/>
          <w:szCs w:val="24"/>
        </w:rPr>
      </w:pPr>
      <w:r w:rsidRPr="0036421B">
        <w:rPr>
          <w:rFonts w:ascii="Times New Roman" w:hAnsi="Times New Roman" w:cs="Times New Roman"/>
          <w:sz w:val="24"/>
          <w:szCs w:val="24"/>
        </w:rPr>
        <w:t>В этом исследовании используется подход для выбора параметро</w:t>
      </w:r>
      <w:r w:rsidR="004268D8">
        <w:rPr>
          <w:rFonts w:ascii="Times New Roman" w:hAnsi="Times New Roman" w:cs="Times New Roman"/>
          <w:sz w:val="24"/>
          <w:szCs w:val="24"/>
        </w:rPr>
        <w:t>в, описанный Xu и Needleman</w:t>
      </w:r>
      <w:r w:rsidRPr="0036421B">
        <w:rPr>
          <w:rFonts w:ascii="Times New Roman" w:hAnsi="Times New Roman" w:cs="Times New Roman"/>
          <w:sz w:val="24"/>
          <w:szCs w:val="24"/>
        </w:rPr>
        <w:t>. Значение характеристического раздел</w:t>
      </w:r>
      <w:r w:rsidR="004268D8">
        <w:rPr>
          <w:rFonts w:ascii="Times New Roman" w:hAnsi="Times New Roman" w:cs="Times New Roman"/>
          <w:sz w:val="24"/>
          <w:szCs w:val="24"/>
        </w:rPr>
        <w:t>ения η0 принимается за 0,001</w:t>
      </w:r>
      <w:r w:rsidRPr="0036421B">
        <w:rPr>
          <w:rFonts w:ascii="Times New Roman" w:hAnsi="Times New Roman" w:cs="Times New Roman"/>
          <w:sz w:val="24"/>
          <w:szCs w:val="24"/>
        </w:rPr>
        <w:t>. Г</w:t>
      </w:r>
      <w:r w:rsidR="004268D8">
        <w:rPr>
          <w:rFonts w:ascii="Times New Roman" w:hAnsi="Times New Roman" w:cs="Times New Roman"/>
          <w:sz w:val="24"/>
          <w:szCs w:val="24"/>
        </w:rPr>
        <w:t>З</w:t>
      </w:r>
      <w:r w:rsidRPr="0036421B">
        <w:rPr>
          <w:rFonts w:ascii="Times New Roman" w:hAnsi="Times New Roman" w:cs="Times New Roman"/>
          <w:sz w:val="24"/>
          <w:szCs w:val="24"/>
        </w:rPr>
        <w:t xml:space="preserve"> в нанокомпозитах имеют стекловидную структуру, состоящую из вспомогательных средств для уплотнения, таких как </w:t>
      </w:r>
      <w:r w:rsidR="00433ACC">
        <w:rPr>
          <w:rFonts w:ascii="Times New Roman" w:hAnsi="Times New Roman" w:cs="Times New Roman"/>
          <w:sz w:val="24"/>
          <w:szCs w:val="24"/>
        </w:rPr>
        <w:t xml:space="preserve">оксид </w:t>
      </w:r>
      <w:r w:rsidR="0075627E">
        <w:rPr>
          <w:rFonts w:ascii="Times New Roman" w:hAnsi="Times New Roman" w:cs="Times New Roman"/>
          <w:sz w:val="24"/>
          <w:szCs w:val="24"/>
        </w:rPr>
        <w:t>иттрия</w:t>
      </w:r>
      <w:r w:rsidRPr="0036421B">
        <w:rPr>
          <w:rFonts w:ascii="Times New Roman" w:hAnsi="Times New Roman" w:cs="Times New Roman"/>
          <w:sz w:val="24"/>
          <w:szCs w:val="24"/>
        </w:rPr>
        <w:t xml:space="preserve"> и других редкоземельных оксидов, таких как самарий, гадолиний, диспрозий, эрбий и иттербий (проверено с использованием н</w:t>
      </w:r>
      <w:r w:rsidR="004268D8">
        <w:rPr>
          <w:rFonts w:ascii="Times New Roman" w:hAnsi="Times New Roman" w:cs="Times New Roman"/>
          <w:sz w:val="24"/>
          <w:szCs w:val="24"/>
        </w:rPr>
        <w:t xml:space="preserve">аблюдений </w:t>
      </w:r>
      <w:r w:rsidR="00433ACC">
        <w:rPr>
          <w:rFonts w:ascii="Times New Roman" w:hAnsi="Times New Roman" w:cs="Times New Roman"/>
          <w:sz w:val="24"/>
          <w:szCs w:val="24"/>
        </w:rPr>
        <w:t>электронного микроскопа</w:t>
      </w:r>
      <w:r w:rsidR="004268D8">
        <w:rPr>
          <w:rFonts w:ascii="Times New Roman" w:hAnsi="Times New Roman" w:cs="Times New Roman"/>
          <w:sz w:val="24"/>
          <w:szCs w:val="24"/>
        </w:rPr>
        <w:t xml:space="preserve"> на фазе </w:t>
      </w:r>
      <w:r w:rsidR="000309A5">
        <w:rPr>
          <w:rFonts w:ascii="Times New Roman" w:hAnsi="Times New Roman" w:cs="Times New Roman"/>
          <w:sz w:val="24"/>
          <w:szCs w:val="24"/>
        </w:rPr>
        <w:t>с</w:t>
      </w:r>
      <w:r w:rsidR="00433ACC">
        <w:rPr>
          <w:rFonts w:ascii="Times New Roman" w:hAnsi="Times New Roman" w:cs="Times New Roman"/>
          <w:sz w:val="24"/>
          <w:szCs w:val="24"/>
        </w:rPr>
        <w:t>иликоната</w:t>
      </w:r>
      <w:r w:rsidRPr="0036421B">
        <w:rPr>
          <w:rFonts w:ascii="Times New Roman" w:hAnsi="Times New Roman" w:cs="Times New Roman"/>
          <w:sz w:val="24"/>
          <w:szCs w:val="24"/>
        </w:rPr>
        <w:t>). Экспериментальные данные о свойствах разрушения и прочности Г</w:t>
      </w:r>
      <w:r w:rsidR="004268D8">
        <w:rPr>
          <w:rFonts w:ascii="Times New Roman" w:hAnsi="Times New Roman" w:cs="Times New Roman"/>
          <w:sz w:val="24"/>
          <w:szCs w:val="24"/>
        </w:rPr>
        <w:t>З</w:t>
      </w:r>
      <w:r w:rsidRPr="0036421B">
        <w:rPr>
          <w:rFonts w:ascii="Times New Roman" w:hAnsi="Times New Roman" w:cs="Times New Roman"/>
          <w:sz w:val="24"/>
          <w:szCs w:val="24"/>
        </w:rPr>
        <w:t xml:space="preserve"> </w:t>
      </w:r>
      <w:r w:rsidR="00433ACC">
        <w:rPr>
          <w:rFonts w:ascii="Times New Roman" w:hAnsi="Times New Roman" w:cs="Times New Roman"/>
          <w:sz w:val="24"/>
          <w:szCs w:val="24"/>
        </w:rPr>
        <w:t>недоступны</w:t>
      </w:r>
      <w:r w:rsidRPr="0036421B">
        <w:rPr>
          <w:rFonts w:ascii="Times New Roman" w:hAnsi="Times New Roman" w:cs="Times New Roman"/>
          <w:sz w:val="24"/>
          <w:szCs w:val="24"/>
        </w:rPr>
        <w:t>. Химический состав Г</w:t>
      </w:r>
      <w:r w:rsidR="004268D8">
        <w:rPr>
          <w:rFonts w:ascii="Times New Roman" w:hAnsi="Times New Roman" w:cs="Times New Roman"/>
          <w:sz w:val="24"/>
          <w:szCs w:val="24"/>
        </w:rPr>
        <w:t>З</w:t>
      </w:r>
      <w:r w:rsidRPr="0036421B">
        <w:rPr>
          <w:rFonts w:ascii="Times New Roman" w:hAnsi="Times New Roman" w:cs="Times New Roman"/>
          <w:sz w:val="24"/>
          <w:szCs w:val="24"/>
        </w:rPr>
        <w:t xml:space="preserve"> представляет собой сложную и нехарактерную комбинацию различных соединений, таких как </w:t>
      </w:r>
      <w:r w:rsidR="0075627E">
        <w:rPr>
          <w:rFonts w:ascii="Times New Roman" w:hAnsi="Times New Roman" w:cs="Times New Roman"/>
          <w:sz w:val="24"/>
          <w:szCs w:val="24"/>
        </w:rPr>
        <w:t>оксид иттрия</w:t>
      </w:r>
      <w:r w:rsidRPr="0036421B">
        <w:rPr>
          <w:rFonts w:ascii="Times New Roman" w:hAnsi="Times New Roman" w:cs="Times New Roman"/>
          <w:sz w:val="24"/>
          <w:szCs w:val="24"/>
        </w:rPr>
        <w:t xml:space="preserve">, </w:t>
      </w:r>
      <w:r w:rsidR="0075627E">
        <w:rPr>
          <w:rFonts w:ascii="Times New Roman" w:hAnsi="Times New Roman" w:cs="Times New Roman"/>
          <w:sz w:val="24"/>
          <w:szCs w:val="24"/>
        </w:rPr>
        <w:t>оксид магния и т. д. с</w:t>
      </w:r>
      <w:r w:rsidRPr="0036421B">
        <w:rPr>
          <w:rFonts w:ascii="Times New Roman" w:hAnsi="Times New Roman" w:cs="Times New Roman"/>
          <w:sz w:val="24"/>
          <w:szCs w:val="24"/>
        </w:rPr>
        <w:t>о стекловидной структурой. Соответственно, свойства разрушения для Г</w:t>
      </w:r>
      <w:r w:rsidR="0075627E">
        <w:rPr>
          <w:rFonts w:ascii="Times New Roman" w:hAnsi="Times New Roman" w:cs="Times New Roman"/>
          <w:sz w:val="24"/>
          <w:szCs w:val="24"/>
        </w:rPr>
        <w:t>З</w:t>
      </w:r>
      <w:r w:rsidRPr="0036421B">
        <w:rPr>
          <w:rFonts w:ascii="Times New Roman" w:hAnsi="Times New Roman" w:cs="Times New Roman"/>
          <w:sz w:val="24"/>
          <w:szCs w:val="24"/>
        </w:rPr>
        <w:t xml:space="preserve"> не могут быть указаны на основе химического состава. Однако эксперименты по поликристаллическому </w:t>
      </w:r>
      <w:r w:rsidR="000309A5">
        <w:rPr>
          <w:rFonts w:ascii="Times New Roman" w:hAnsi="Times New Roman" w:cs="Times New Roman"/>
          <w:sz w:val="24"/>
          <w:szCs w:val="24"/>
        </w:rPr>
        <w:t>с</w:t>
      </w:r>
      <w:r w:rsidR="0075627E">
        <w:rPr>
          <w:rFonts w:ascii="Times New Roman" w:hAnsi="Times New Roman" w:cs="Times New Roman"/>
          <w:sz w:val="24"/>
          <w:szCs w:val="24"/>
        </w:rPr>
        <w:t>иликонату</w:t>
      </w:r>
      <w:r w:rsidRPr="0036421B">
        <w:rPr>
          <w:rFonts w:ascii="Times New Roman" w:hAnsi="Times New Roman" w:cs="Times New Roman"/>
          <w:sz w:val="24"/>
          <w:szCs w:val="24"/>
        </w:rPr>
        <w:t xml:space="preserve"> показали, что присутствие Г</w:t>
      </w:r>
      <w:r w:rsidR="004268D8">
        <w:rPr>
          <w:rFonts w:ascii="Times New Roman" w:hAnsi="Times New Roman" w:cs="Times New Roman"/>
          <w:sz w:val="24"/>
          <w:szCs w:val="24"/>
        </w:rPr>
        <w:t>З</w:t>
      </w:r>
      <w:r w:rsidRPr="0036421B">
        <w:rPr>
          <w:rFonts w:ascii="Times New Roman" w:hAnsi="Times New Roman" w:cs="Times New Roman"/>
          <w:sz w:val="24"/>
          <w:szCs w:val="24"/>
        </w:rPr>
        <w:t xml:space="preserve"> приводит к снижению механической прочности вследствие скольжения Г</w:t>
      </w:r>
      <w:r w:rsidR="004268D8">
        <w:rPr>
          <w:rFonts w:ascii="Times New Roman" w:hAnsi="Times New Roman" w:cs="Times New Roman"/>
          <w:sz w:val="24"/>
          <w:szCs w:val="24"/>
        </w:rPr>
        <w:t>З</w:t>
      </w:r>
      <w:r w:rsidRPr="0036421B">
        <w:rPr>
          <w:rFonts w:ascii="Times New Roman" w:hAnsi="Times New Roman" w:cs="Times New Roman"/>
          <w:sz w:val="24"/>
          <w:szCs w:val="24"/>
        </w:rPr>
        <w:t xml:space="preserve"> (приписываемого стеклообразной структуре) и увеличению прочности на разрыв из-за эффекта т</w:t>
      </w:r>
      <w:r w:rsidR="004268D8">
        <w:rPr>
          <w:rFonts w:ascii="Times New Roman" w:hAnsi="Times New Roman" w:cs="Times New Roman"/>
          <w:sz w:val="24"/>
          <w:szCs w:val="24"/>
        </w:rPr>
        <w:t>рещин (примерно порядка 5%)</w:t>
      </w:r>
      <w:r w:rsidRPr="0036421B">
        <w:rPr>
          <w:rFonts w:ascii="Times New Roman" w:hAnsi="Times New Roman" w:cs="Times New Roman"/>
          <w:sz w:val="24"/>
          <w:szCs w:val="24"/>
        </w:rPr>
        <w:t xml:space="preserve">. Соответственно, </w:t>
      </w:r>
      <w:r w:rsidR="0075627E">
        <w:rPr>
          <w:rFonts w:ascii="Times New Roman" w:hAnsi="Times New Roman" w:cs="Times New Roman"/>
          <w:sz w:val="24"/>
          <w:szCs w:val="24"/>
        </w:rPr>
        <w:t>у ГЗ</w:t>
      </w:r>
      <w:r w:rsidRPr="0036421B">
        <w:rPr>
          <w:rFonts w:ascii="Times New Roman" w:hAnsi="Times New Roman" w:cs="Times New Roman"/>
          <w:sz w:val="24"/>
          <w:szCs w:val="24"/>
        </w:rPr>
        <w:t xml:space="preserve"> произвольно назначаются на 5% выше прочност</w:t>
      </w:r>
      <w:r w:rsidR="0075627E">
        <w:rPr>
          <w:rFonts w:ascii="Times New Roman" w:hAnsi="Times New Roman" w:cs="Times New Roman"/>
          <w:sz w:val="24"/>
          <w:szCs w:val="24"/>
        </w:rPr>
        <w:t>ь</w:t>
      </w:r>
      <w:r w:rsidRPr="0036421B">
        <w:rPr>
          <w:rFonts w:ascii="Times New Roman" w:hAnsi="Times New Roman" w:cs="Times New Roman"/>
          <w:sz w:val="24"/>
          <w:szCs w:val="24"/>
        </w:rPr>
        <w:t xml:space="preserve"> на разрыв, чем у матрицы </w:t>
      </w:r>
      <w:r w:rsidR="000309A5">
        <w:rPr>
          <w:rFonts w:ascii="Times New Roman" w:hAnsi="Times New Roman" w:cs="Times New Roman"/>
          <w:sz w:val="24"/>
          <w:szCs w:val="24"/>
        </w:rPr>
        <w:t>с</w:t>
      </w:r>
      <w:r w:rsidR="0075627E">
        <w:rPr>
          <w:rFonts w:ascii="Times New Roman" w:hAnsi="Times New Roman" w:cs="Times New Roman"/>
          <w:sz w:val="24"/>
          <w:szCs w:val="24"/>
        </w:rPr>
        <w:t>иликоната</w:t>
      </w:r>
    </w:p>
    <w:p w:rsidR="001B3E3F" w:rsidRDefault="001B3E3F" w:rsidP="00085621">
      <w:pPr>
        <w:spacing w:after="0" w:line="312" w:lineRule="auto"/>
        <w:ind w:firstLine="709"/>
        <w:jc w:val="both"/>
        <w:rPr>
          <w:rFonts w:ascii="Times New Roman" w:hAnsi="Times New Roman" w:cs="Times New Roman"/>
          <w:sz w:val="24"/>
          <w:szCs w:val="24"/>
        </w:rPr>
      </w:pPr>
    </w:p>
    <w:p w:rsidR="001B3E3F" w:rsidRDefault="001B3E3F" w:rsidP="00085621">
      <w:pPr>
        <w:spacing w:after="0" w:line="312" w:lineRule="auto"/>
        <w:ind w:firstLine="709"/>
        <w:jc w:val="both"/>
        <w:rPr>
          <w:rFonts w:ascii="Times New Roman" w:hAnsi="Times New Roman" w:cs="Times New Roman"/>
          <w:sz w:val="24"/>
          <w:szCs w:val="24"/>
        </w:rPr>
      </w:pPr>
    </w:p>
    <w:p w:rsidR="0036421B" w:rsidRDefault="0019590E" w:rsidP="00085621">
      <w:pPr>
        <w:spacing w:after="0" w:line="312" w:lineRule="auto"/>
        <w:ind w:firstLine="709"/>
        <w:jc w:val="both"/>
        <w:rPr>
          <w:rFonts w:ascii="Times New Roman" w:hAnsi="Times New Roman" w:cs="Times New Roman"/>
          <w:sz w:val="24"/>
          <w:szCs w:val="24"/>
          <w:lang w:val="en-US"/>
        </w:rPr>
      </w:pPr>
      <w:r w:rsidRPr="0019590E">
        <w:rPr>
          <w:rFonts w:ascii="Times New Roman" w:hAnsi="Times New Roman" w:cs="Times New Roman"/>
          <w:sz w:val="24"/>
          <w:szCs w:val="24"/>
          <w:lang w:val="en-US"/>
        </w:rPr>
        <w:lastRenderedPageBreak/>
        <w:t>An increase in fracture strength for structural and glassy materials is often accompanied with a reduction in elastic modulus. Accordingly, while arbitrary assigning 5% higher fracture toughness to GBs than Si3N4 phase, the elastic modulus is made smaller than that of the Si3N4 phase by 5%. The immediate effect is that the simulations are qualitative in nature. With the availability of experimental measurements on GB properties, more realistic properties of GBs can be incorporated to increase the accurac</w:t>
      </w:r>
      <w:r>
        <w:rPr>
          <w:rFonts w:ascii="Times New Roman" w:hAnsi="Times New Roman" w:cs="Times New Roman"/>
          <w:sz w:val="24"/>
          <w:szCs w:val="24"/>
          <w:lang w:val="en-US"/>
        </w:rPr>
        <w:t>y of the simulation predictions</w:t>
      </w:r>
      <w:r w:rsidR="0036421B" w:rsidRPr="0019590E">
        <w:rPr>
          <w:rFonts w:ascii="Times New Roman" w:hAnsi="Times New Roman" w:cs="Times New Roman"/>
          <w:sz w:val="24"/>
          <w:szCs w:val="24"/>
          <w:lang w:val="en-US"/>
        </w:rPr>
        <w:t>.</w:t>
      </w:r>
    </w:p>
    <w:p w:rsidR="0019590E" w:rsidRDefault="0019590E" w:rsidP="00085621">
      <w:pPr>
        <w:spacing w:after="0" w:line="312" w:lineRule="auto"/>
        <w:ind w:firstLine="709"/>
        <w:jc w:val="both"/>
        <w:rPr>
          <w:rFonts w:ascii="Times New Roman" w:hAnsi="Times New Roman" w:cs="Times New Roman"/>
          <w:sz w:val="24"/>
          <w:szCs w:val="24"/>
          <w:lang w:val="en-US"/>
        </w:rPr>
      </w:pPr>
    </w:p>
    <w:p w:rsidR="0019590E" w:rsidRDefault="0019590E" w:rsidP="00085621">
      <w:pPr>
        <w:spacing w:after="0" w:line="312" w:lineRule="auto"/>
        <w:ind w:firstLine="709"/>
        <w:jc w:val="both"/>
        <w:rPr>
          <w:rFonts w:ascii="Times New Roman" w:hAnsi="Times New Roman" w:cs="Times New Roman"/>
          <w:sz w:val="24"/>
          <w:szCs w:val="24"/>
          <w:lang w:val="en-US"/>
        </w:rPr>
      </w:pPr>
    </w:p>
    <w:p w:rsidR="005105DA" w:rsidRDefault="005105DA" w:rsidP="00085621">
      <w:pPr>
        <w:spacing w:after="0" w:line="312" w:lineRule="auto"/>
        <w:ind w:firstLine="709"/>
        <w:jc w:val="both"/>
        <w:rPr>
          <w:rFonts w:ascii="Times New Roman" w:hAnsi="Times New Roman" w:cs="Times New Roman"/>
          <w:sz w:val="24"/>
          <w:szCs w:val="24"/>
          <w:lang w:val="en-US"/>
        </w:rPr>
      </w:pPr>
    </w:p>
    <w:p w:rsidR="0019590E" w:rsidRDefault="0019590E" w:rsidP="00085621">
      <w:pPr>
        <w:spacing w:after="0" w:line="312" w:lineRule="auto"/>
        <w:ind w:firstLine="709"/>
        <w:jc w:val="both"/>
        <w:rPr>
          <w:rFonts w:ascii="Times New Roman" w:hAnsi="Times New Roman" w:cs="Times New Roman"/>
          <w:sz w:val="24"/>
          <w:szCs w:val="24"/>
          <w:lang w:val="en-US"/>
        </w:rPr>
      </w:pPr>
      <w:r w:rsidRPr="0019590E">
        <w:rPr>
          <w:rFonts w:ascii="Times New Roman" w:hAnsi="Times New Roman" w:cs="Times New Roman"/>
          <w:sz w:val="24"/>
          <w:szCs w:val="24"/>
          <w:lang w:val="en-US"/>
        </w:rPr>
        <w:t>Because the GBs have finite widths, there are three phases (GBs, SiC, and Si3N4) in the microstructures analyzed. The cohesive parameters are calculated using experimental information on the elastic moduli and Ф0. Homogenized properties are calculated using volume weighted averaging. The values for Ф0 are obtained based on surface energy release rate measurements during fracture experiments on bulk SiC and Si3N4 reported in the literature. An interface between any two of the three phases is assigned the cohesive properties corresponding to the weaker phase. Table 5.1 shows the material properties for analyzing microstructures shown in Fig. 5.6.</w:t>
      </w:r>
    </w:p>
    <w:p w:rsidR="0019590E" w:rsidRDefault="0019590E" w:rsidP="00085621">
      <w:pPr>
        <w:spacing w:after="0" w:line="312" w:lineRule="auto"/>
        <w:ind w:firstLine="709"/>
        <w:jc w:val="both"/>
        <w:rPr>
          <w:rFonts w:ascii="Times New Roman" w:hAnsi="Times New Roman" w:cs="Times New Roman"/>
          <w:sz w:val="24"/>
          <w:szCs w:val="24"/>
          <w:lang w:val="en-US"/>
        </w:rPr>
      </w:pPr>
    </w:p>
    <w:p w:rsidR="0019590E" w:rsidRDefault="0019590E" w:rsidP="00085621">
      <w:pPr>
        <w:spacing w:after="0" w:line="312" w:lineRule="auto"/>
        <w:ind w:firstLine="709"/>
        <w:jc w:val="both"/>
        <w:rPr>
          <w:rFonts w:ascii="Times New Roman" w:hAnsi="Times New Roman" w:cs="Times New Roman"/>
          <w:sz w:val="24"/>
          <w:szCs w:val="24"/>
          <w:lang w:val="en-US"/>
        </w:rPr>
      </w:pPr>
    </w:p>
    <w:p w:rsidR="0019590E" w:rsidRDefault="0019590E" w:rsidP="00085621">
      <w:pPr>
        <w:spacing w:after="0" w:line="312" w:lineRule="auto"/>
        <w:ind w:firstLine="709"/>
        <w:jc w:val="both"/>
        <w:rPr>
          <w:rFonts w:ascii="Times New Roman" w:hAnsi="Times New Roman" w:cs="Times New Roman"/>
          <w:sz w:val="24"/>
          <w:szCs w:val="24"/>
          <w:lang w:val="en-US"/>
        </w:rPr>
      </w:pPr>
    </w:p>
    <w:p w:rsidR="0019590E" w:rsidRDefault="0019590E" w:rsidP="00085621">
      <w:pPr>
        <w:spacing w:after="0" w:line="312" w:lineRule="auto"/>
        <w:ind w:firstLine="709"/>
        <w:jc w:val="both"/>
        <w:rPr>
          <w:rFonts w:ascii="Times New Roman" w:hAnsi="Times New Roman" w:cs="Times New Roman"/>
          <w:sz w:val="24"/>
          <w:szCs w:val="24"/>
          <w:lang w:val="en-US"/>
        </w:rPr>
      </w:pPr>
    </w:p>
    <w:p w:rsidR="0019590E" w:rsidRDefault="0019590E" w:rsidP="00085621">
      <w:pPr>
        <w:spacing w:after="0" w:line="312" w:lineRule="auto"/>
        <w:ind w:firstLine="709"/>
        <w:jc w:val="both"/>
        <w:rPr>
          <w:rFonts w:ascii="Times New Roman" w:hAnsi="Times New Roman" w:cs="Times New Roman"/>
          <w:sz w:val="24"/>
          <w:szCs w:val="24"/>
          <w:lang w:val="en-US"/>
        </w:rPr>
      </w:pPr>
    </w:p>
    <w:p w:rsidR="0019590E" w:rsidRDefault="0019590E" w:rsidP="00085621">
      <w:pPr>
        <w:spacing w:after="0" w:line="312" w:lineRule="auto"/>
        <w:ind w:firstLine="709"/>
        <w:jc w:val="both"/>
        <w:rPr>
          <w:rFonts w:ascii="Times New Roman" w:hAnsi="Times New Roman" w:cs="Times New Roman"/>
          <w:sz w:val="24"/>
          <w:szCs w:val="24"/>
        </w:rPr>
      </w:pPr>
      <w:r w:rsidRPr="0019590E">
        <w:rPr>
          <w:rFonts w:ascii="Times New Roman" w:hAnsi="Times New Roman" w:cs="Times New Roman"/>
          <w:sz w:val="24"/>
          <w:szCs w:val="24"/>
        </w:rPr>
        <w:lastRenderedPageBreak/>
        <w:t>Увеличение прочности на разрыв для структурных и стеклообразных материалов часто сопровождается уменьшением модуля упругости. Соответственно, при произвольном назначении на 5% более высокой вязкости разрушения д</w:t>
      </w:r>
      <w:r>
        <w:rPr>
          <w:rFonts w:ascii="Times New Roman" w:hAnsi="Times New Roman" w:cs="Times New Roman"/>
          <w:sz w:val="24"/>
          <w:szCs w:val="24"/>
        </w:rPr>
        <w:t>ля</w:t>
      </w:r>
      <w:r w:rsidRPr="0019590E">
        <w:rPr>
          <w:rFonts w:ascii="Times New Roman" w:hAnsi="Times New Roman" w:cs="Times New Roman"/>
          <w:sz w:val="24"/>
          <w:szCs w:val="24"/>
        </w:rPr>
        <w:t xml:space="preserve"> Г</w:t>
      </w:r>
      <w:r>
        <w:rPr>
          <w:rFonts w:ascii="Times New Roman" w:hAnsi="Times New Roman" w:cs="Times New Roman"/>
          <w:sz w:val="24"/>
          <w:szCs w:val="24"/>
        </w:rPr>
        <w:t>З</w:t>
      </w:r>
      <w:r w:rsidRPr="0019590E">
        <w:rPr>
          <w:rFonts w:ascii="Times New Roman" w:hAnsi="Times New Roman" w:cs="Times New Roman"/>
          <w:sz w:val="24"/>
          <w:szCs w:val="24"/>
        </w:rPr>
        <w:t xml:space="preserve">, чем </w:t>
      </w:r>
      <w:r>
        <w:rPr>
          <w:rFonts w:ascii="Times New Roman" w:hAnsi="Times New Roman" w:cs="Times New Roman"/>
          <w:sz w:val="24"/>
          <w:szCs w:val="24"/>
        </w:rPr>
        <w:t xml:space="preserve">у </w:t>
      </w:r>
      <w:r w:rsidRPr="0019590E">
        <w:rPr>
          <w:rFonts w:ascii="Times New Roman" w:hAnsi="Times New Roman" w:cs="Times New Roman"/>
          <w:sz w:val="24"/>
          <w:szCs w:val="24"/>
        </w:rPr>
        <w:t>фаз</w:t>
      </w:r>
      <w:r>
        <w:rPr>
          <w:rFonts w:ascii="Times New Roman" w:hAnsi="Times New Roman" w:cs="Times New Roman"/>
          <w:sz w:val="24"/>
          <w:szCs w:val="24"/>
        </w:rPr>
        <w:t>ы</w:t>
      </w:r>
      <w:r w:rsidRPr="0019590E">
        <w:rPr>
          <w:rFonts w:ascii="Times New Roman" w:hAnsi="Times New Roman" w:cs="Times New Roman"/>
          <w:sz w:val="24"/>
          <w:szCs w:val="24"/>
        </w:rPr>
        <w:t xml:space="preserve"> </w:t>
      </w:r>
      <w:r w:rsidR="00FF7122">
        <w:rPr>
          <w:rFonts w:ascii="Times New Roman" w:hAnsi="Times New Roman" w:cs="Times New Roman"/>
          <w:sz w:val="24"/>
          <w:szCs w:val="24"/>
        </w:rPr>
        <w:t>с</w:t>
      </w:r>
      <w:r>
        <w:rPr>
          <w:rFonts w:ascii="Times New Roman" w:hAnsi="Times New Roman" w:cs="Times New Roman"/>
          <w:sz w:val="24"/>
          <w:szCs w:val="24"/>
        </w:rPr>
        <w:t>иликоната</w:t>
      </w:r>
      <w:r w:rsidRPr="0019590E">
        <w:rPr>
          <w:rFonts w:ascii="Times New Roman" w:hAnsi="Times New Roman" w:cs="Times New Roman"/>
          <w:sz w:val="24"/>
          <w:szCs w:val="24"/>
        </w:rPr>
        <w:t xml:space="preserve">, модуль упругости будет меньше, чем у фазы </w:t>
      </w:r>
      <w:r w:rsidR="00FF7122">
        <w:rPr>
          <w:rFonts w:ascii="Times New Roman" w:hAnsi="Times New Roman" w:cs="Times New Roman"/>
          <w:sz w:val="24"/>
          <w:szCs w:val="24"/>
        </w:rPr>
        <w:t>с</w:t>
      </w:r>
      <w:r>
        <w:rPr>
          <w:rFonts w:ascii="Times New Roman" w:hAnsi="Times New Roman" w:cs="Times New Roman"/>
          <w:sz w:val="24"/>
          <w:szCs w:val="24"/>
        </w:rPr>
        <w:t>иликоната</w:t>
      </w:r>
      <w:r w:rsidRPr="0019590E">
        <w:rPr>
          <w:rFonts w:ascii="Times New Roman" w:hAnsi="Times New Roman" w:cs="Times New Roman"/>
          <w:sz w:val="24"/>
          <w:szCs w:val="24"/>
        </w:rPr>
        <w:t xml:space="preserve"> на 5%. Непосредственный эффект заключается в том, что моделирование носит качественный характер. При наличии экспериментальных измерений свойств </w:t>
      </w:r>
      <w:r w:rsidR="005105DA">
        <w:rPr>
          <w:rFonts w:ascii="Times New Roman" w:hAnsi="Times New Roman" w:cs="Times New Roman"/>
          <w:sz w:val="24"/>
          <w:szCs w:val="24"/>
        </w:rPr>
        <w:t>ГЗ</w:t>
      </w:r>
      <w:r w:rsidRPr="0019590E">
        <w:rPr>
          <w:rFonts w:ascii="Times New Roman" w:hAnsi="Times New Roman" w:cs="Times New Roman"/>
          <w:sz w:val="24"/>
          <w:szCs w:val="24"/>
        </w:rPr>
        <w:t xml:space="preserve"> более реалисти</w:t>
      </w:r>
      <w:r w:rsidR="005105DA">
        <w:rPr>
          <w:rFonts w:ascii="Times New Roman" w:hAnsi="Times New Roman" w:cs="Times New Roman"/>
          <w:sz w:val="24"/>
          <w:szCs w:val="24"/>
        </w:rPr>
        <w:t>чные свойства ГЗ</w:t>
      </w:r>
      <w:r w:rsidRPr="0019590E">
        <w:rPr>
          <w:rFonts w:ascii="Times New Roman" w:hAnsi="Times New Roman" w:cs="Times New Roman"/>
          <w:sz w:val="24"/>
          <w:szCs w:val="24"/>
        </w:rPr>
        <w:t xml:space="preserve"> могут быть включены для повышения точности предсказаний моделирования.</w:t>
      </w:r>
    </w:p>
    <w:p w:rsidR="00FC300A" w:rsidRDefault="00FC300A" w:rsidP="00085621">
      <w:pPr>
        <w:spacing w:after="0" w:line="312" w:lineRule="auto"/>
        <w:ind w:firstLine="709"/>
        <w:jc w:val="both"/>
        <w:rPr>
          <w:rFonts w:ascii="Times New Roman" w:hAnsi="Times New Roman" w:cs="Times New Roman"/>
          <w:sz w:val="24"/>
          <w:szCs w:val="24"/>
        </w:rPr>
      </w:pPr>
    </w:p>
    <w:p w:rsidR="00FC300A" w:rsidRDefault="00FC300A" w:rsidP="00085621">
      <w:pPr>
        <w:spacing w:after="0" w:line="312" w:lineRule="auto"/>
        <w:ind w:firstLine="709"/>
        <w:jc w:val="both"/>
        <w:rPr>
          <w:rFonts w:ascii="Times New Roman" w:hAnsi="Times New Roman" w:cs="Times New Roman"/>
          <w:sz w:val="24"/>
          <w:szCs w:val="24"/>
        </w:rPr>
      </w:pPr>
      <w:r w:rsidRPr="00FC300A">
        <w:rPr>
          <w:rFonts w:ascii="Times New Roman" w:hAnsi="Times New Roman" w:cs="Times New Roman"/>
          <w:sz w:val="24"/>
          <w:szCs w:val="24"/>
        </w:rPr>
        <w:t>Поскольку Г</w:t>
      </w:r>
      <w:r>
        <w:rPr>
          <w:rFonts w:ascii="Times New Roman" w:hAnsi="Times New Roman" w:cs="Times New Roman"/>
          <w:sz w:val="24"/>
          <w:szCs w:val="24"/>
        </w:rPr>
        <w:t>З</w:t>
      </w:r>
      <w:r w:rsidRPr="00FC300A">
        <w:rPr>
          <w:rFonts w:ascii="Times New Roman" w:hAnsi="Times New Roman" w:cs="Times New Roman"/>
          <w:sz w:val="24"/>
          <w:szCs w:val="24"/>
        </w:rPr>
        <w:t xml:space="preserve"> имеют конечную ширину, в анализируемых микр</w:t>
      </w:r>
      <w:r>
        <w:rPr>
          <w:rFonts w:ascii="Times New Roman" w:hAnsi="Times New Roman" w:cs="Times New Roman"/>
          <w:sz w:val="24"/>
          <w:szCs w:val="24"/>
        </w:rPr>
        <w:t>оструктурах имеются три фазы (ГЗ</w:t>
      </w:r>
      <w:r w:rsidRPr="00FC300A">
        <w:rPr>
          <w:rFonts w:ascii="Times New Roman" w:hAnsi="Times New Roman" w:cs="Times New Roman"/>
          <w:sz w:val="24"/>
          <w:szCs w:val="24"/>
        </w:rPr>
        <w:t xml:space="preserve">, </w:t>
      </w:r>
      <w:r w:rsidR="00121742">
        <w:rPr>
          <w:rFonts w:ascii="Times New Roman" w:hAnsi="Times New Roman" w:cs="Times New Roman"/>
          <w:sz w:val="24"/>
          <w:szCs w:val="24"/>
        </w:rPr>
        <w:t>к</w:t>
      </w:r>
      <w:r>
        <w:rPr>
          <w:rFonts w:ascii="Times New Roman" w:hAnsi="Times New Roman" w:cs="Times New Roman"/>
          <w:sz w:val="24"/>
          <w:szCs w:val="24"/>
        </w:rPr>
        <w:t>арбид кремния</w:t>
      </w:r>
      <w:r w:rsidRPr="00FC300A">
        <w:rPr>
          <w:rFonts w:ascii="Times New Roman" w:hAnsi="Times New Roman" w:cs="Times New Roman"/>
          <w:sz w:val="24"/>
          <w:szCs w:val="24"/>
        </w:rPr>
        <w:t xml:space="preserve"> и </w:t>
      </w:r>
      <w:r w:rsidR="00121742">
        <w:rPr>
          <w:rFonts w:ascii="Times New Roman" w:hAnsi="Times New Roman" w:cs="Times New Roman"/>
          <w:sz w:val="24"/>
          <w:szCs w:val="24"/>
        </w:rPr>
        <w:t>с</w:t>
      </w:r>
      <w:r>
        <w:rPr>
          <w:rFonts w:ascii="Times New Roman" w:hAnsi="Times New Roman" w:cs="Times New Roman"/>
          <w:sz w:val="24"/>
          <w:szCs w:val="24"/>
        </w:rPr>
        <w:t>иликонат</w:t>
      </w:r>
      <w:r w:rsidRPr="00FC300A">
        <w:rPr>
          <w:rFonts w:ascii="Times New Roman" w:hAnsi="Times New Roman" w:cs="Times New Roman"/>
          <w:sz w:val="24"/>
          <w:szCs w:val="24"/>
        </w:rPr>
        <w:t>). Когезионные параметры рассчитываются с использованием экспериментальной информации о модулях упругости и Ф0. Гомогенизированные свойства рассчитываются с использованием взвешенного по весу усреднения. Значения для Ф0 получены на основе измерений скорости высвобождения поверхностной энергии во время экспериментов по разл</w:t>
      </w:r>
      <w:r w:rsidR="003350D1">
        <w:rPr>
          <w:rFonts w:ascii="Times New Roman" w:hAnsi="Times New Roman" w:cs="Times New Roman"/>
          <w:sz w:val="24"/>
          <w:szCs w:val="24"/>
        </w:rPr>
        <w:t>ому</w:t>
      </w:r>
      <w:r w:rsidRPr="00FC300A">
        <w:rPr>
          <w:rFonts w:ascii="Times New Roman" w:hAnsi="Times New Roman" w:cs="Times New Roman"/>
          <w:sz w:val="24"/>
          <w:szCs w:val="24"/>
        </w:rPr>
        <w:t xml:space="preserve"> </w:t>
      </w:r>
      <w:r w:rsidR="00B1229C">
        <w:rPr>
          <w:rFonts w:ascii="Times New Roman" w:hAnsi="Times New Roman" w:cs="Times New Roman"/>
          <w:sz w:val="24"/>
          <w:szCs w:val="24"/>
        </w:rPr>
        <w:t xml:space="preserve">основных частей </w:t>
      </w:r>
      <w:r w:rsidR="00121742">
        <w:rPr>
          <w:rFonts w:ascii="Times New Roman" w:hAnsi="Times New Roman" w:cs="Times New Roman"/>
          <w:sz w:val="24"/>
          <w:szCs w:val="24"/>
        </w:rPr>
        <w:t>к</w:t>
      </w:r>
      <w:r>
        <w:rPr>
          <w:rFonts w:ascii="Times New Roman" w:hAnsi="Times New Roman" w:cs="Times New Roman"/>
          <w:sz w:val="24"/>
          <w:szCs w:val="24"/>
        </w:rPr>
        <w:t>арбида кремния</w:t>
      </w:r>
      <w:r w:rsidRPr="00FC300A">
        <w:rPr>
          <w:rFonts w:ascii="Times New Roman" w:hAnsi="Times New Roman" w:cs="Times New Roman"/>
          <w:sz w:val="24"/>
          <w:szCs w:val="24"/>
        </w:rPr>
        <w:t xml:space="preserve"> и </w:t>
      </w:r>
      <w:r w:rsidR="00121742">
        <w:rPr>
          <w:rFonts w:ascii="Times New Roman" w:hAnsi="Times New Roman" w:cs="Times New Roman"/>
          <w:sz w:val="24"/>
          <w:szCs w:val="24"/>
        </w:rPr>
        <w:t>с</w:t>
      </w:r>
      <w:r>
        <w:rPr>
          <w:rFonts w:ascii="Times New Roman" w:hAnsi="Times New Roman" w:cs="Times New Roman"/>
          <w:sz w:val="24"/>
          <w:szCs w:val="24"/>
        </w:rPr>
        <w:t>иликоната</w:t>
      </w:r>
      <w:r w:rsidRPr="00FC300A">
        <w:rPr>
          <w:rFonts w:ascii="Times New Roman" w:hAnsi="Times New Roman" w:cs="Times New Roman"/>
          <w:sz w:val="24"/>
          <w:szCs w:val="24"/>
        </w:rPr>
        <w:t xml:space="preserve">, указанных в литературе. </w:t>
      </w:r>
      <w:r w:rsidR="00F85546">
        <w:rPr>
          <w:rFonts w:ascii="Times New Roman" w:hAnsi="Times New Roman" w:cs="Times New Roman"/>
          <w:sz w:val="24"/>
          <w:szCs w:val="24"/>
        </w:rPr>
        <w:t>Межфазному пространству</w:t>
      </w:r>
      <w:r w:rsidRPr="00FC300A">
        <w:rPr>
          <w:rFonts w:ascii="Times New Roman" w:hAnsi="Times New Roman" w:cs="Times New Roman"/>
          <w:sz w:val="24"/>
          <w:szCs w:val="24"/>
        </w:rPr>
        <w:t xml:space="preserve"> между любыми двумя из трех фаз присваиваются когезионные свойства, соответствующие более слабой фазе. В таблице 5.1 показаны свойства материала для анализа микроструктур, показанных на рисунке 5.6.</w:t>
      </w:r>
    </w:p>
    <w:p w:rsidR="003350D1" w:rsidRDefault="003350D1" w:rsidP="00085621">
      <w:pPr>
        <w:spacing w:after="0" w:line="312" w:lineRule="auto"/>
        <w:ind w:firstLine="709"/>
        <w:jc w:val="both"/>
        <w:rPr>
          <w:rFonts w:ascii="Times New Roman" w:hAnsi="Times New Roman" w:cs="Times New Roman"/>
          <w:sz w:val="24"/>
          <w:szCs w:val="24"/>
        </w:rPr>
      </w:pPr>
    </w:p>
    <w:p w:rsidR="003350D1" w:rsidRDefault="003350D1" w:rsidP="00085621">
      <w:pPr>
        <w:spacing w:after="0" w:line="312" w:lineRule="auto"/>
        <w:ind w:firstLine="709"/>
        <w:jc w:val="both"/>
        <w:rPr>
          <w:rFonts w:ascii="Times New Roman" w:hAnsi="Times New Roman" w:cs="Times New Roman"/>
          <w:sz w:val="24"/>
          <w:szCs w:val="24"/>
        </w:rPr>
      </w:pPr>
    </w:p>
    <w:p w:rsidR="003350D1" w:rsidRPr="008D7B83" w:rsidRDefault="00A3691F" w:rsidP="00A3691F">
      <w:pPr>
        <w:spacing w:after="0" w:line="312" w:lineRule="auto"/>
        <w:jc w:val="both"/>
        <w:rPr>
          <w:rFonts w:ascii="Times New Roman" w:hAnsi="Times New Roman" w:cs="Times New Roman"/>
          <w:b/>
          <w:sz w:val="24"/>
          <w:szCs w:val="24"/>
          <w:lang w:val="en-US"/>
        </w:rPr>
      </w:pPr>
      <w:r w:rsidRPr="008D7B83">
        <w:rPr>
          <w:rFonts w:ascii="Times New Roman" w:hAnsi="Times New Roman" w:cs="Times New Roman"/>
          <w:b/>
          <w:sz w:val="24"/>
          <w:szCs w:val="24"/>
          <w:lang w:val="en-US"/>
        </w:rPr>
        <w:lastRenderedPageBreak/>
        <w:t>CFEM problem setup</w:t>
      </w:r>
    </w:p>
    <w:p w:rsidR="00A3691F" w:rsidRDefault="00A3691F" w:rsidP="00A3691F">
      <w:pPr>
        <w:spacing w:after="0" w:line="312" w:lineRule="auto"/>
        <w:ind w:firstLine="709"/>
        <w:jc w:val="both"/>
        <w:rPr>
          <w:rFonts w:ascii="Times New Roman" w:hAnsi="Times New Roman" w:cs="Times New Roman"/>
          <w:sz w:val="24"/>
          <w:szCs w:val="24"/>
          <w:lang w:val="en-US"/>
        </w:rPr>
      </w:pPr>
      <w:r w:rsidRPr="00A3691F">
        <w:rPr>
          <w:rFonts w:ascii="Times New Roman" w:hAnsi="Times New Roman" w:cs="Times New Roman"/>
          <w:sz w:val="24"/>
          <w:szCs w:val="24"/>
          <w:lang w:val="en-US"/>
        </w:rPr>
        <w:t xml:space="preserve">Microstructures analyzed using CFEM are shown in Fig. 5.6. Since a given unique set of phase morphology defining parameters (such as the location of SiC particles in the current research) corresponds to multiple sets of phase morphologies, three different random samples corresponding to each microstructural representation shown in Fig. 5.6 are used to characterize the material behavior. The microstructures have Si3N4 grain size approximately equal to 1.2 </w:t>
      </w:r>
      <w:r w:rsidRPr="00A3691F">
        <w:rPr>
          <w:rFonts w:ascii="Times New Roman" w:hAnsi="Times New Roman" w:cs="Times New Roman"/>
          <w:sz w:val="24"/>
          <w:szCs w:val="24"/>
        </w:rPr>
        <w:t>μ</w:t>
      </w:r>
      <w:r w:rsidRPr="00A3691F">
        <w:rPr>
          <w:rFonts w:ascii="Times New Roman" w:hAnsi="Times New Roman" w:cs="Times New Roman"/>
          <w:sz w:val="24"/>
          <w:szCs w:val="24"/>
          <w:lang w:val="en-US"/>
        </w:rPr>
        <w:t>m and SiC particle size approximately equal to 200 nm. The volume fraction of the SiC phase is fixed at 20%. The average GB width is approximately 120 nm. Accordingly, the microstructures with GBs have the approximate volume fraction of 10%.</w:t>
      </w:r>
    </w:p>
    <w:p w:rsidR="00A3691F" w:rsidRDefault="00A3691F" w:rsidP="00A3691F">
      <w:pPr>
        <w:spacing w:after="0" w:line="312" w:lineRule="auto"/>
        <w:ind w:firstLine="709"/>
        <w:jc w:val="both"/>
        <w:rPr>
          <w:rFonts w:ascii="Times New Roman" w:hAnsi="Times New Roman" w:cs="Times New Roman"/>
          <w:sz w:val="24"/>
          <w:szCs w:val="24"/>
          <w:lang w:val="en-US"/>
        </w:rPr>
      </w:pPr>
    </w:p>
    <w:p w:rsidR="00A3691F" w:rsidRDefault="00A3691F" w:rsidP="00A3691F">
      <w:pPr>
        <w:spacing w:after="0" w:line="312" w:lineRule="auto"/>
        <w:ind w:firstLine="709"/>
        <w:jc w:val="both"/>
        <w:rPr>
          <w:rFonts w:ascii="Times New Roman" w:hAnsi="Times New Roman" w:cs="Times New Roman"/>
          <w:sz w:val="24"/>
          <w:szCs w:val="24"/>
          <w:lang w:val="en-US"/>
        </w:rPr>
      </w:pPr>
    </w:p>
    <w:p w:rsidR="00CF697F" w:rsidRDefault="00CF697F" w:rsidP="00A3691F">
      <w:pPr>
        <w:spacing w:after="0" w:line="312" w:lineRule="auto"/>
        <w:ind w:firstLine="709"/>
        <w:jc w:val="both"/>
        <w:rPr>
          <w:rFonts w:ascii="Times New Roman" w:hAnsi="Times New Roman" w:cs="Times New Roman"/>
          <w:sz w:val="24"/>
          <w:szCs w:val="24"/>
          <w:lang w:val="en-US"/>
        </w:rPr>
      </w:pPr>
    </w:p>
    <w:p w:rsidR="00CF697F" w:rsidRDefault="00CF697F" w:rsidP="00A3691F">
      <w:pPr>
        <w:spacing w:after="0" w:line="312" w:lineRule="auto"/>
        <w:ind w:firstLine="709"/>
        <w:jc w:val="both"/>
        <w:rPr>
          <w:rFonts w:ascii="Times New Roman" w:hAnsi="Times New Roman" w:cs="Times New Roman"/>
          <w:sz w:val="24"/>
          <w:szCs w:val="24"/>
          <w:lang w:val="en-US"/>
        </w:rPr>
      </w:pPr>
    </w:p>
    <w:p w:rsidR="00A3691F" w:rsidRPr="00A3691F" w:rsidRDefault="00A3691F" w:rsidP="00A3691F">
      <w:pPr>
        <w:spacing w:after="0" w:line="312" w:lineRule="auto"/>
        <w:ind w:firstLine="709"/>
        <w:jc w:val="both"/>
        <w:rPr>
          <w:rFonts w:ascii="Times New Roman" w:hAnsi="Times New Roman" w:cs="Times New Roman"/>
          <w:sz w:val="24"/>
          <w:szCs w:val="24"/>
          <w:lang w:val="en-US"/>
        </w:rPr>
      </w:pPr>
      <w:r w:rsidRPr="00A3691F">
        <w:rPr>
          <w:rFonts w:ascii="Times New Roman" w:hAnsi="Times New Roman" w:cs="Times New Roman"/>
          <w:sz w:val="24"/>
          <w:szCs w:val="24"/>
          <w:lang w:val="en-US"/>
        </w:rPr>
        <w:t>To track complex crack/microcrack patterns, arbitrary crack paths and crack branching, cohesive surfaces are specified along all finite element boundaries as an intrinsic part of the finite element model. All cohesive surfaces serve as potential crack paths in the microstructure; therefore, fracture inside each microstructural phase and along interphase boundaries can be explicitly resolved. Accordingly, the analyses are able to take into account the intergranular as well as intragranular fracture.</w:t>
      </w:r>
    </w:p>
    <w:p w:rsidR="00A3691F" w:rsidRDefault="00A3691F" w:rsidP="00A3691F">
      <w:pPr>
        <w:spacing w:after="0" w:line="312" w:lineRule="auto"/>
        <w:ind w:firstLine="709"/>
        <w:jc w:val="both"/>
        <w:rPr>
          <w:rFonts w:ascii="Times New Roman" w:hAnsi="Times New Roman" w:cs="Times New Roman"/>
          <w:sz w:val="24"/>
          <w:szCs w:val="24"/>
          <w:lang w:val="en-US"/>
        </w:rPr>
      </w:pPr>
    </w:p>
    <w:p w:rsidR="00A3691F" w:rsidRDefault="00A3691F" w:rsidP="00A3691F">
      <w:pPr>
        <w:spacing w:after="0" w:line="312" w:lineRule="auto"/>
        <w:ind w:firstLine="709"/>
        <w:jc w:val="both"/>
        <w:rPr>
          <w:rFonts w:ascii="Times New Roman" w:hAnsi="Times New Roman" w:cs="Times New Roman"/>
          <w:sz w:val="24"/>
          <w:szCs w:val="24"/>
          <w:lang w:val="en-US"/>
        </w:rPr>
      </w:pPr>
    </w:p>
    <w:p w:rsidR="00A3691F" w:rsidRDefault="00A3691F" w:rsidP="00A3691F">
      <w:pPr>
        <w:spacing w:after="0" w:line="312" w:lineRule="auto"/>
        <w:ind w:firstLine="709"/>
        <w:jc w:val="both"/>
        <w:rPr>
          <w:rFonts w:ascii="Times New Roman" w:hAnsi="Times New Roman" w:cs="Times New Roman"/>
          <w:sz w:val="24"/>
          <w:szCs w:val="24"/>
          <w:lang w:val="en-US"/>
        </w:rPr>
      </w:pPr>
    </w:p>
    <w:p w:rsidR="00A3691F" w:rsidRPr="008D7B83" w:rsidRDefault="00A3691F" w:rsidP="00A3691F">
      <w:pPr>
        <w:spacing w:after="0" w:line="312" w:lineRule="auto"/>
        <w:jc w:val="both"/>
        <w:rPr>
          <w:rFonts w:ascii="Times New Roman" w:hAnsi="Times New Roman" w:cs="Times New Roman"/>
          <w:b/>
          <w:sz w:val="24"/>
          <w:szCs w:val="24"/>
        </w:rPr>
      </w:pPr>
      <w:r w:rsidRPr="00A3691F">
        <w:rPr>
          <w:rFonts w:ascii="Times New Roman" w:hAnsi="Times New Roman" w:cs="Times New Roman"/>
          <w:b/>
          <w:sz w:val="24"/>
          <w:szCs w:val="24"/>
        </w:rPr>
        <w:lastRenderedPageBreak/>
        <w:t>Сложности н</w:t>
      </w:r>
      <w:r w:rsidRPr="008D7B83">
        <w:rPr>
          <w:rFonts w:ascii="Times New Roman" w:hAnsi="Times New Roman" w:cs="Times New Roman"/>
          <w:b/>
          <w:sz w:val="24"/>
          <w:szCs w:val="24"/>
        </w:rPr>
        <w:t xml:space="preserve">астройки </w:t>
      </w:r>
      <w:r w:rsidRPr="00A3691F">
        <w:rPr>
          <w:rFonts w:ascii="Times New Roman" w:hAnsi="Times New Roman" w:cs="Times New Roman"/>
          <w:b/>
          <w:sz w:val="24"/>
          <w:szCs w:val="24"/>
          <w:lang w:val="en-US"/>
        </w:rPr>
        <w:t>CFEM</w:t>
      </w:r>
    </w:p>
    <w:p w:rsidR="00A3691F" w:rsidRDefault="007A7E6F" w:rsidP="00A3691F">
      <w:pPr>
        <w:spacing w:after="0" w:line="312" w:lineRule="auto"/>
        <w:ind w:firstLine="709"/>
        <w:jc w:val="both"/>
        <w:rPr>
          <w:rFonts w:ascii="Times New Roman" w:hAnsi="Times New Roman" w:cs="Times New Roman"/>
          <w:sz w:val="24"/>
          <w:szCs w:val="24"/>
        </w:rPr>
      </w:pPr>
      <w:r w:rsidRPr="007A7E6F">
        <w:rPr>
          <w:rFonts w:ascii="Times New Roman" w:hAnsi="Times New Roman" w:cs="Times New Roman"/>
          <w:sz w:val="24"/>
          <w:szCs w:val="24"/>
        </w:rPr>
        <w:t xml:space="preserve">Микроструктуры, проанализированные с использованием </w:t>
      </w:r>
      <w:r w:rsidRPr="007A7E6F">
        <w:rPr>
          <w:rFonts w:ascii="Times New Roman" w:hAnsi="Times New Roman" w:cs="Times New Roman"/>
          <w:sz w:val="24"/>
          <w:szCs w:val="24"/>
          <w:lang w:val="en-US"/>
        </w:rPr>
        <w:t>CFEM</w:t>
      </w:r>
      <w:r w:rsidRPr="007A7E6F">
        <w:rPr>
          <w:rFonts w:ascii="Times New Roman" w:hAnsi="Times New Roman" w:cs="Times New Roman"/>
          <w:sz w:val="24"/>
          <w:szCs w:val="24"/>
        </w:rPr>
        <w:t>, показаны на рисунке 5.6. Так как данный уникальный набор фазовых морфо</w:t>
      </w:r>
      <w:r>
        <w:rPr>
          <w:rFonts w:ascii="Times New Roman" w:hAnsi="Times New Roman" w:cs="Times New Roman"/>
          <w:sz w:val="24"/>
          <w:szCs w:val="24"/>
        </w:rPr>
        <w:t>логий, определяющих параметры (такие</w:t>
      </w:r>
      <w:r w:rsidRPr="007A7E6F">
        <w:rPr>
          <w:rFonts w:ascii="Times New Roman" w:hAnsi="Times New Roman" w:cs="Times New Roman"/>
          <w:sz w:val="24"/>
          <w:szCs w:val="24"/>
        </w:rPr>
        <w:t>,</w:t>
      </w:r>
      <w:r>
        <w:rPr>
          <w:rFonts w:ascii="Times New Roman" w:hAnsi="Times New Roman" w:cs="Times New Roman"/>
          <w:sz w:val="24"/>
          <w:szCs w:val="24"/>
        </w:rPr>
        <w:t xml:space="preserve"> как</w:t>
      </w:r>
      <w:r w:rsidRPr="007A7E6F">
        <w:rPr>
          <w:rFonts w:ascii="Times New Roman" w:hAnsi="Times New Roman" w:cs="Times New Roman"/>
          <w:sz w:val="24"/>
          <w:szCs w:val="24"/>
        </w:rPr>
        <w:t xml:space="preserve"> расположение частиц </w:t>
      </w:r>
      <w:r w:rsidR="005808B9">
        <w:rPr>
          <w:rFonts w:ascii="Times New Roman" w:hAnsi="Times New Roman" w:cs="Times New Roman"/>
          <w:sz w:val="24"/>
          <w:szCs w:val="24"/>
        </w:rPr>
        <w:t>к</w:t>
      </w:r>
      <w:r>
        <w:rPr>
          <w:rFonts w:ascii="Times New Roman" w:hAnsi="Times New Roman" w:cs="Times New Roman"/>
          <w:sz w:val="24"/>
          <w:szCs w:val="24"/>
        </w:rPr>
        <w:t>арбида кремния</w:t>
      </w:r>
      <w:r w:rsidRPr="007A7E6F">
        <w:rPr>
          <w:rFonts w:ascii="Times New Roman" w:hAnsi="Times New Roman" w:cs="Times New Roman"/>
          <w:sz w:val="24"/>
          <w:szCs w:val="24"/>
        </w:rPr>
        <w:t xml:space="preserve"> в текущем исследовании), соответствует множеству фазовых морфологий, для характеристики микроструктурного представления, показанного на рис. 5.6, используются три разных случайных выборки, соответствующие каждому микроструктурному представлению материально</w:t>
      </w:r>
      <w:r>
        <w:rPr>
          <w:rFonts w:ascii="Times New Roman" w:hAnsi="Times New Roman" w:cs="Times New Roman"/>
          <w:sz w:val="24"/>
          <w:szCs w:val="24"/>
        </w:rPr>
        <w:t xml:space="preserve">го </w:t>
      </w:r>
      <w:r w:rsidRPr="007A7E6F">
        <w:rPr>
          <w:rFonts w:ascii="Times New Roman" w:hAnsi="Times New Roman" w:cs="Times New Roman"/>
          <w:sz w:val="24"/>
          <w:szCs w:val="24"/>
        </w:rPr>
        <w:t>поведени</w:t>
      </w:r>
      <w:r>
        <w:rPr>
          <w:rFonts w:ascii="Times New Roman" w:hAnsi="Times New Roman" w:cs="Times New Roman"/>
          <w:sz w:val="24"/>
          <w:szCs w:val="24"/>
        </w:rPr>
        <w:t>я</w:t>
      </w:r>
      <w:r w:rsidRPr="007A7E6F">
        <w:rPr>
          <w:rFonts w:ascii="Times New Roman" w:hAnsi="Times New Roman" w:cs="Times New Roman"/>
          <w:sz w:val="24"/>
          <w:szCs w:val="24"/>
        </w:rPr>
        <w:t xml:space="preserve">. Микроструктуры имеют размер зерна </w:t>
      </w:r>
      <w:r w:rsidR="005808B9">
        <w:rPr>
          <w:rFonts w:ascii="Times New Roman" w:hAnsi="Times New Roman" w:cs="Times New Roman"/>
          <w:sz w:val="24"/>
          <w:szCs w:val="24"/>
        </w:rPr>
        <w:t>с</w:t>
      </w:r>
      <w:r w:rsidR="007F78BF">
        <w:rPr>
          <w:rFonts w:ascii="Times New Roman" w:hAnsi="Times New Roman" w:cs="Times New Roman"/>
          <w:sz w:val="24"/>
          <w:szCs w:val="24"/>
        </w:rPr>
        <w:t>иликоната приблизительно равного</w:t>
      </w:r>
      <w:r w:rsidRPr="007A7E6F">
        <w:rPr>
          <w:rFonts w:ascii="Times New Roman" w:hAnsi="Times New Roman" w:cs="Times New Roman"/>
          <w:sz w:val="24"/>
          <w:szCs w:val="24"/>
        </w:rPr>
        <w:t xml:space="preserve"> 1,2 мкм, и размер частиц </w:t>
      </w:r>
      <w:r w:rsidR="005808B9">
        <w:rPr>
          <w:rFonts w:ascii="Times New Roman" w:hAnsi="Times New Roman" w:cs="Times New Roman"/>
          <w:sz w:val="24"/>
          <w:szCs w:val="24"/>
        </w:rPr>
        <w:t>к</w:t>
      </w:r>
      <w:r w:rsidR="007F78BF">
        <w:rPr>
          <w:rFonts w:ascii="Times New Roman" w:hAnsi="Times New Roman" w:cs="Times New Roman"/>
          <w:sz w:val="24"/>
          <w:szCs w:val="24"/>
        </w:rPr>
        <w:t>арбида кремния</w:t>
      </w:r>
      <w:r w:rsidRPr="007A7E6F">
        <w:rPr>
          <w:rFonts w:ascii="Times New Roman" w:hAnsi="Times New Roman" w:cs="Times New Roman"/>
          <w:sz w:val="24"/>
          <w:szCs w:val="24"/>
        </w:rPr>
        <w:t xml:space="preserve"> приблизительно равн</w:t>
      </w:r>
      <w:r w:rsidR="007F78BF">
        <w:rPr>
          <w:rFonts w:ascii="Times New Roman" w:hAnsi="Times New Roman" w:cs="Times New Roman"/>
          <w:sz w:val="24"/>
          <w:szCs w:val="24"/>
        </w:rPr>
        <w:t>ого</w:t>
      </w:r>
      <w:r w:rsidRPr="007A7E6F">
        <w:rPr>
          <w:rFonts w:ascii="Times New Roman" w:hAnsi="Times New Roman" w:cs="Times New Roman"/>
          <w:sz w:val="24"/>
          <w:szCs w:val="24"/>
        </w:rPr>
        <w:t xml:space="preserve"> 200 нм. Объемная доля фазы </w:t>
      </w:r>
      <w:r w:rsidR="005808B9">
        <w:rPr>
          <w:rFonts w:ascii="Times New Roman" w:hAnsi="Times New Roman" w:cs="Times New Roman"/>
          <w:sz w:val="24"/>
          <w:szCs w:val="24"/>
        </w:rPr>
        <w:t>к</w:t>
      </w:r>
      <w:r w:rsidR="007F78BF">
        <w:rPr>
          <w:rFonts w:ascii="Times New Roman" w:hAnsi="Times New Roman" w:cs="Times New Roman"/>
          <w:sz w:val="24"/>
          <w:szCs w:val="24"/>
        </w:rPr>
        <w:t>арбида кремния</w:t>
      </w:r>
      <w:r w:rsidRPr="007A7E6F">
        <w:rPr>
          <w:rFonts w:ascii="Times New Roman" w:hAnsi="Times New Roman" w:cs="Times New Roman"/>
          <w:sz w:val="24"/>
          <w:szCs w:val="24"/>
        </w:rPr>
        <w:t xml:space="preserve"> фиксируется на уровне 20%. Средняя ширина </w:t>
      </w:r>
      <w:r w:rsidR="00854150">
        <w:rPr>
          <w:rFonts w:ascii="Times New Roman" w:hAnsi="Times New Roman" w:cs="Times New Roman"/>
          <w:sz w:val="24"/>
          <w:szCs w:val="24"/>
        </w:rPr>
        <w:t>ГЗ</w:t>
      </w:r>
      <w:r w:rsidRPr="007A7E6F">
        <w:rPr>
          <w:rFonts w:ascii="Times New Roman" w:hAnsi="Times New Roman" w:cs="Times New Roman"/>
          <w:sz w:val="24"/>
          <w:szCs w:val="24"/>
        </w:rPr>
        <w:t xml:space="preserve"> составляет приблизительно 120 нм. </w:t>
      </w:r>
      <w:r w:rsidRPr="00D425F6">
        <w:rPr>
          <w:rFonts w:ascii="Times New Roman" w:hAnsi="Times New Roman" w:cs="Times New Roman"/>
          <w:sz w:val="24"/>
          <w:szCs w:val="24"/>
        </w:rPr>
        <w:t xml:space="preserve">Соответственно, микроструктуры с </w:t>
      </w:r>
      <w:r w:rsidR="00D425F6">
        <w:rPr>
          <w:rFonts w:ascii="Times New Roman" w:hAnsi="Times New Roman" w:cs="Times New Roman"/>
          <w:sz w:val="24"/>
          <w:szCs w:val="24"/>
        </w:rPr>
        <w:t>ГЗ</w:t>
      </w:r>
      <w:r w:rsidRPr="00D425F6">
        <w:rPr>
          <w:rFonts w:ascii="Times New Roman" w:hAnsi="Times New Roman" w:cs="Times New Roman"/>
          <w:sz w:val="24"/>
          <w:szCs w:val="24"/>
        </w:rPr>
        <w:t xml:space="preserve"> имеют приблизительную объемную долю 10%.</w:t>
      </w:r>
    </w:p>
    <w:p w:rsidR="00ED3F6F" w:rsidRDefault="00ED3F6F" w:rsidP="00A3691F">
      <w:pPr>
        <w:spacing w:after="0" w:line="312" w:lineRule="auto"/>
        <w:ind w:firstLine="709"/>
        <w:jc w:val="both"/>
        <w:rPr>
          <w:rFonts w:ascii="Times New Roman" w:hAnsi="Times New Roman" w:cs="Times New Roman"/>
          <w:sz w:val="24"/>
          <w:szCs w:val="24"/>
        </w:rPr>
      </w:pPr>
    </w:p>
    <w:p w:rsidR="00ED3F6F" w:rsidRPr="008D7B83" w:rsidRDefault="00ED3F6F" w:rsidP="00A3691F">
      <w:pPr>
        <w:spacing w:after="0" w:line="312" w:lineRule="auto"/>
        <w:ind w:firstLine="709"/>
        <w:jc w:val="both"/>
        <w:rPr>
          <w:rFonts w:ascii="Times New Roman" w:hAnsi="Times New Roman" w:cs="Times New Roman"/>
          <w:sz w:val="24"/>
          <w:szCs w:val="24"/>
          <w:lang w:val="en-US"/>
        </w:rPr>
      </w:pPr>
      <w:r w:rsidRPr="00ED3F6F">
        <w:rPr>
          <w:rFonts w:ascii="Times New Roman" w:hAnsi="Times New Roman" w:cs="Times New Roman"/>
          <w:sz w:val="24"/>
          <w:szCs w:val="24"/>
        </w:rPr>
        <w:t>Для отслеживания сложных трещин / микротрещин, произвольных путей трещины и разветвления трещин</w:t>
      </w:r>
      <w:r>
        <w:rPr>
          <w:rFonts w:ascii="Times New Roman" w:hAnsi="Times New Roman" w:cs="Times New Roman"/>
          <w:sz w:val="24"/>
          <w:szCs w:val="24"/>
        </w:rPr>
        <w:t>,</w:t>
      </w:r>
      <w:r w:rsidRPr="00ED3F6F">
        <w:rPr>
          <w:rFonts w:ascii="Times New Roman" w:hAnsi="Times New Roman" w:cs="Times New Roman"/>
          <w:sz w:val="24"/>
          <w:szCs w:val="24"/>
        </w:rPr>
        <w:t xml:space="preserve"> когезионные поверхности задаются вдоль всех границ конечных элементов как неотъемлемая часть модели конечных элементов. Все когезионные поверхности служат потенциальными траекториями трещин в микроструктуре; поэтому перелом внутри каждой микроструктурной фазы и вдоль межфазных границ может быть явно разрешен. Соответственно</w:t>
      </w:r>
      <w:r w:rsidRPr="008D7B83">
        <w:rPr>
          <w:rFonts w:ascii="Times New Roman" w:hAnsi="Times New Roman" w:cs="Times New Roman"/>
          <w:sz w:val="24"/>
          <w:szCs w:val="24"/>
          <w:lang w:val="en-US"/>
        </w:rPr>
        <w:t xml:space="preserve">, </w:t>
      </w:r>
      <w:r w:rsidRPr="00ED3F6F">
        <w:rPr>
          <w:rFonts w:ascii="Times New Roman" w:hAnsi="Times New Roman" w:cs="Times New Roman"/>
          <w:sz w:val="24"/>
          <w:szCs w:val="24"/>
        </w:rPr>
        <w:t>анализы</w:t>
      </w:r>
      <w:r w:rsidRPr="008D7B83">
        <w:rPr>
          <w:rFonts w:ascii="Times New Roman" w:hAnsi="Times New Roman" w:cs="Times New Roman"/>
          <w:sz w:val="24"/>
          <w:szCs w:val="24"/>
          <w:lang w:val="en-US"/>
        </w:rPr>
        <w:t xml:space="preserve"> </w:t>
      </w:r>
      <w:r w:rsidRPr="00ED3F6F">
        <w:rPr>
          <w:rFonts w:ascii="Times New Roman" w:hAnsi="Times New Roman" w:cs="Times New Roman"/>
          <w:sz w:val="24"/>
          <w:szCs w:val="24"/>
        </w:rPr>
        <w:t>способны</w:t>
      </w:r>
      <w:r w:rsidRPr="008D7B83">
        <w:rPr>
          <w:rFonts w:ascii="Times New Roman" w:hAnsi="Times New Roman" w:cs="Times New Roman"/>
          <w:sz w:val="24"/>
          <w:szCs w:val="24"/>
          <w:lang w:val="en-US"/>
        </w:rPr>
        <w:t xml:space="preserve"> </w:t>
      </w:r>
      <w:r w:rsidRPr="00ED3F6F">
        <w:rPr>
          <w:rFonts w:ascii="Times New Roman" w:hAnsi="Times New Roman" w:cs="Times New Roman"/>
          <w:sz w:val="24"/>
          <w:szCs w:val="24"/>
        </w:rPr>
        <w:t>учитывать</w:t>
      </w:r>
      <w:r w:rsidRPr="008D7B83">
        <w:rPr>
          <w:rFonts w:ascii="Times New Roman" w:hAnsi="Times New Roman" w:cs="Times New Roman"/>
          <w:sz w:val="24"/>
          <w:szCs w:val="24"/>
          <w:lang w:val="en-US"/>
        </w:rPr>
        <w:t xml:space="preserve"> </w:t>
      </w:r>
      <w:r w:rsidRPr="00ED3F6F">
        <w:rPr>
          <w:rFonts w:ascii="Times New Roman" w:hAnsi="Times New Roman" w:cs="Times New Roman"/>
          <w:sz w:val="24"/>
          <w:szCs w:val="24"/>
        </w:rPr>
        <w:t>межкристал</w:t>
      </w:r>
      <w:r>
        <w:rPr>
          <w:rFonts w:ascii="Times New Roman" w:hAnsi="Times New Roman" w:cs="Times New Roman"/>
          <w:sz w:val="24"/>
          <w:szCs w:val="24"/>
        </w:rPr>
        <w:t>лический</w:t>
      </w:r>
      <w:r w:rsidRPr="008D7B83">
        <w:rPr>
          <w:rFonts w:ascii="Times New Roman" w:hAnsi="Times New Roman" w:cs="Times New Roman"/>
          <w:sz w:val="24"/>
          <w:szCs w:val="24"/>
          <w:lang w:val="en-US"/>
        </w:rPr>
        <w:t xml:space="preserve">, </w:t>
      </w:r>
      <w:r w:rsidRPr="00ED3F6F">
        <w:rPr>
          <w:rFonts w:ascii="Times New Roman" w:hAnsi="Times New Roman" w:cs="Times New Roman"/>
          <w:sz w:val="24"/>
          <w:szCs w:val="24"/>
        </w:rPr>
        <w:t>а</w:t>
      </w:r>
      <w:r w:rsidRPr="008D7B83">
        <w:rPr>
          <w:rFonts w:ascii="Times New Roman" w:hAnsi="Times New Roman" w:cs="Times New Roman"/>
          <w:sz w:val="24"/>
          <w:szCs w:val="24"/>
          <w:lang w:val="en-US"/>
        </w:rPr>
        <w:t xml:space="preserve"> </w:t>
      </w:r>
      <w:r w:rsidRPr="00ED3F6F">
        <w:rPr>
          <w:rFonts w:ascii="Times New Roman" w:hAnsi="Times New Roman" w:cs="Times New Roman"/>
          <w:sz w:val="24"/>
          <w:szCs w:val="24"/>
        </w:rPr>
        <w:t>также</w:t>
      </w:r>
      <w:r w:rsidRPr="008D7B83">
        <w:rPr>
          <w:rFonts w:ascii="Times New Roman" w:hAnsi="Times New Roman" w:cs="Times New Roman"/>
          <w:sz w:val="24"/>
          <w:szCs w:val="24"/>
          <w:lang w:val="en-US"/>
        </w:rPr>
        <w:t xml:space="preserve"> </w:t>
      </w:r>
      <w:r w:rsidRPr="00ED3F6F">
        <w:rPr>
          <w:rFonts w:ascii="Times New Roman" w:hAnsi="Times New Roman" w:cs="Times New Roman"/>
          <w:sz w:val="24"/>
          <w:szCs w:val="24"/>
        </w:rPr>
        <w:t>внутригранулярный</w:t>
      </w:r>
      <w:r w:rsidRPr="008D7B83">
        <w:rPr>
          <w:rFonts w:ascii="Times New Roman" w:hAnsi="Times New Roman" w:cs="Times New Roman"/>
          <w:sz w:val="24"/>
          <w:szCs w:val="24"/>
          <w:lang w:val="en-US"/>
        </w:rPr>
        <w:t xml:space="preserve"> </w:t>
      </w:r>
      <w:r w:rsidRPr="00ED3F6F">
        <w:rPr>
          <w:rFonts w:ascii="Times New Roman" w:hAnsi="Times New Roman" w:cs="Times New Roman"/>
          <w:sz w:val="24"/>
          <w:szCs w:val="24"/>
        </w:rPr>
        <w:t>перелом</w:t>
      </w:r>
      <w:r w:rsidR="005878AD" w:rsidRPr="008D7B83">
        <w:rPr>
          <w:rFonts w:ascii="Times New Roman" w:hAnsi="Times New Roman" w:cs="Times New Roman"/>
          <w:sz w:val="24"/>
          <w:szCs w:val="24"/>
          <w:lang w:val="en-US"/>
        </w:rPr>
        <w:t>.</w:t>
      </w:r>
    </w:p>
    <w:p w:rsidR="005878AD" w:rsidRPr="008D7B83" w:rsidRDefault="005878AD" w:rsidP="00A3691F">
      <w:pPr>
        <w:spacing w:after="0" w:line="312" w:lineRule="auto"/>
        <w:ind w:firstLine="709"/>
        <w:jc w:val="both"/>
        <w:rPr>
          <w:rFonts w:ascii="Times New Roman" w:hAnsi="Times New Roman" w:cs="Times New Roman"/>
          <w:sz w:val="24"/>
          <w:szCs w:val="24"/>
          <w:lang w:val="en-US"/>
        </w:rPr>
      </w:pPr>
    </w:p>
    <w:p w:rsidR="005878AD" w:rsidRPr="00165BFB" w:rsidRDefault="00165BFB" w:rsidP="00165BFB">
      <w:pPr>
        <w:spacing w:after="0" w:line="312" w:lineRule="auto"/>
        <w:ind w:firstLine="709"/>
        <w:jc w:val="both"/>
        <w:rPr>
          <w:rFonts w:ascii="Times New Roman" w:hAnsi="Times New Roman" w:cs="Times New Roman"/>
          <w:sz w:val="24"/>
          <w:szCs w:val="24"/>
          <w:lang w:val="en-US"/>
        </w:rPr>
      </w:pPr>
      <w:r w:rsidRPr="00165BFB">
        <w:rPr>
          <w:rFonts w:ascii="Times New Roman" w:hAnsi="Times New Roman" w:cs="Times New Roman"/>
          <w:sz w:val="24"/>
          <w:szCs w:val="24"/>
          <w:lang w:val="en-US"/>
        </w:rPr>
        <w:lastRenderedPageBreak/>
        <w:t>The finite element meshes used have a uniform structure with ‘crosstriangle’ elements of equal dimensions arranged in a quadrilateral pattern (Fig. 5.7). This type of triangulation is used since it gives the maximum flexibility for resolving crack extensions and arbitrary fracture patterns. Because of the computational limitations and the requirement that stress wave reflections do not interfere with the analyses results, the microstructures are embedded i</w:t>
      </w:r>
      <w:r w:rsidR="00475AFB">
        <w:rPr>
          <w:rFonts w:ascii="Times New Roman" w:hAnsi="Times New Roman" w:cs="Times New Roman"/>
          <w:sz w:val="24"/>
          <w:szCs w:val="24"/>
          <w:lang w:val="en-US"/>
        </w:rPr>
        <w:t>n a uniform finite element mesh.</w:t>
      </w:r>
      <w:r w:rsidRPr="00165BFB">
        <w:rPr>
          <w:rFonts w:ascii="Times New Roman" w:hAnsi="Times New Roman" w:cs="Times New Roman"/>
          <w:sz w:val="24"/>
          <w:szCs w:val="24"/>
          <w:lang w:val="en-US"/>
        </w:rPr>
        <w:t xml:space="preserve"> The uniform mesh has elements with higher size increasing the overall size of the sample to delay the stress wave reflection and minimize its effect on dynamic fracture while simultaneously reducing the computational load. Since the crack propagation is limited to the microstructural window whose size had been analyzed in a previous research, the results are unaffected by the presence of the uniform mesh.</w:t>
      </w:r>
    </w:p>
    <w:p w:rsidR="00A3691F" w:rsidRDefault="00A3691F" w:rsidP="00A3691F">
      <w:pPr>
        <w:spacing w:after="0" w:line="312" w:lineRule="auto"/>
        <w:ind w:firstLine="709"/>
        <w:jc w:val="both"/>
        <w:rPr>
          <w:rFonts w:ascii="Times New Roman" w:hAnsi="Times New Roman" w:cs="Times New Roman"/>
          <w:sz w:val="24"/>
          <w:szCs w:val="24"/>
          <w:lang w:val="en-US"/>
        </w:rPr>
      </w:pPr>
    </w:p>
    <w:p w:rsidR="00165BFB" w:rsidRDefault="00165BFB" w:rsidP="00A3691F">
      <w:pPr>
        <w:spacing w:after="0" w:line="312" w:lineRule="auto"/>
        <w:ind w:firstLine="709"/>
        <w:jc w:val="both"/>
        <w:rPr>
          <w:rFonts w:ascii="Times New Roman" w:hAnsi="Times New Roman" w:cs="Times New Roman"/>
          <w:sz w:val="24"/>
          <w:szCs w:val="24"/>
          <w:lang w:val="en-US"/>
        </w:rPr>
      </w:pPr>
    </w:p>
    <w:p w:rsidR="00165BFB" w:rsidRDefault="00165BFB" w:rsidP="00A3691F">
      <w:pPr>
        <w:spacing w:after="0" w:line="312" w:lineRule="auto"/>
        <w:ind w:firstLine="709"/>
        <w:jc w:val="both"/>
        <w:rPr>
          <w:rFonts w:ascii="Times New Roman" w:hAnsi="Times New Roman" w:cs="Times New Roman"/>
          <w:sz w:val="24"/>
          <w:szCs w:val="24"/>
          <w:lang w:val="en-US"/>
        </w:rPr>
      </w:pPr>
    </w:p>
    <w:p w:rsidR="00475AFB" w:rsidRDefault="00475AFB" w:rsidP="00A3691F">
      <w:pPr>
        <w:spacing w:after="0" w:line="312" w:lineRule="auto"/>
        <w:ind w:firstLine="709"/>
        <w:jc w:val="both"/>
        <w:rPr>
          <w:rFonts w:ascii="Times New Roman" w:hAnsi="Times New Roman" w:cs="Times New Roman"/>
          <w:sz w:val="24"/>
          <w:szCs w:val="24"/>
          <w:lang w:val="en-US"/>
        </w:rPr>
      </w:pPr>
    </w:p>
    <w:p w:rsidR="00165BFB" w:rsidRPr="008D7B83" w:rsidRDefault="00165BFB" w:rsidP="00A3691F">
      <w:pPr>
        <w:spacing w:after="0" w:line="312" w:lineRule="auto"/>
        <w:ind w:firstLine="709"/>
        <w:jc w:val="both"/>
        <w:rPr>
          <w:rFonts w:ascii="Times New Roman" w:hAnsi="Times New Roman" w:cs="Times New Roman"/>
          <w:sz w:val="24"/>
          <w:szCs w:val="24"/>
        </w:rPr>
      </w:pPr>
      <w:r w:rsidRPr="00165BFB">
        <w:rPr>
          <w:rFonts w:ascii="Times New Roman" w:hAnsi="Times New Roman" w:cs="Times New Roman"/>
          <w:sz w:val="24"/>
          <w:szCs w:val="24"/>
          <w:lang w:val="en-US"/>
        </w:rPr>
        <w:t>The dimensions for the microstructural region (7.5 μm</w:t>
      </w:r>
      <w:r w:rsidR="00D63BA0" w:rsidRPr="00980B82">
        <w:rPr>
          <w:rFonts w:ascii="Times New Roman" w:hAnsi="Times New Roman" w:cs="Times New Roman"/>
          <w:sz w:val="24"/>
          <w:szCs w:val="24"/>
          <w:lang w:val="en-US"/>
        </w:rPr>
        <w:t xml:space="preserve"> </w:t>
      </w:r>
      <w:r w:rsidRPr="00165BFB">
        <w:rPr>
          <w:rFonts w:ascii="Times New Roman" w:hAnsi="Times New Roman" w:cs="Times New Roman"/>
          <w:sz w:val="24"/>
          <w:szCs w:val="24"/>
          <w:lang w:val="en-US"/>
        </w:rPr>
        <w:t>630 μm) are limited by the memory sizes of the supercomputers used. These regions are much larger than the length scales involved in all microstructures. Thus, reasonable representations of the microstructures are achieved. Material outside the microstructure window is assumed to be homogeneous and assigned effective properties representative of those for the SiC–Si3N4 ceramic composite. Computations are carried out for side-cracked samples under tensile loading. The</w:t>
      </w:r>
      <w:r w:rsidRPr="008D7B83">
        <w:rPr>
          <w:rFonts w:ascii="Times New Roman" w:hAnsi="Times New Roman" w:cs="Times New Roman"/>
          <w:sz w:val="24"/>
          <w:szCs w:val="24"/>
        </w:rPr>
        <w:t xml:space="preserve"> </w:t>
      </w:r>
      <w:r w:rsidRPr="00165BFB">
        <w:rPr>
          <w:rFonts w:ascii="Times New Roman" w:hAnsi="Times New Roman" w:cs="Times New Roman"/>
          <w:sz w:val="24"/>
          <w:szCs w:val="24"/>
          <w:lang w:val="en-US"/>
        </w:rPr>
        <w:t>length</w:t>
      </w:r>
      <w:r w:rsidRPr="008D7B83">
        <w:rPr>
          <w:rFonts w:ascii="Times New Roman" w:hAnsi="Times New Roman" w:cs="Times New Roman"/>
          <w:sz w:val="24"/>
          <w:szCs w:val="24"/>
        </w:rPr>
        <w:t xml:space="preserve"> </w:t>
      </w:r>
      <w:r w:rsidRPr="00165BFB">
        <w:rPr>
          <w:rFonts w:ascii="Times New Roman" w:hAnsi="Times New Roman" w:cs="Times New Roman"/>
          <w:sz w:val="24"/>
          <w:szCs w:val="24"/>
          <w:lang w:val="en-US"/>
        </w:rPr>
        <w:t>of</w:t>
      </w:r>
      <w:r w:rsidRPr="008D7B83">
        <w:rPr>
          <w:rFonts w:ascii="Times New Roman" w:hAnsi="Times New Roman" w:cs="Times New Roman"/>
          <w:sz w:val="24"/>
          <w:szCs w:val="24"/>
        </w:rPr>
        <w:t xml:space="preserve"> </w:t>
      </w:r>
      <w:r w:rsidRPr="00165BFB">
        <w:rPr>
          <w:rFonts w:ascii="Times New Roman" w:hAnsi="Times New Roman" w:cs="Times New Roman"/>
          <w:sz w:val="24"/>
          <w:szCs w:val="24"/>
          <w:lang w:val="en-US"/>
        </w:rPr>
        <w:t>the</w:t>
      </w:r>
      <w:r w:rsidRPr="008D7B83">
        <w:rPr>
          <w:rFonts w:ascii="Times New Roman" w:hAnsi="Times New Roman" w:cs="Times New Roman"/>
          <w:sz w:val="24"/>
          <w:szCs w:val="24"/>
        </w:rPr>
        <w:t xml:space="preserve"> </w:t>
      </w:r>
      <w:r w:rsidRPr="00165BFB">
        <w:rPr>
          <w:rFonts w:ascii="Times New Roman" w:hAnsi="Times New Roman" w:cs="Times New Roman"/>
          <w:sz w:val="24"/>
          <w:szCs w:val="24"/>
          <w:lang w:val="en-US"/>
        </w:rPr>
        <w:t>initial</w:t>
      </w:r>
      <w:r w:rsidRPr="008D7B83">
        <w:rPr>
          <w:rFonts w:ascii="Times New Roman" w:hAnsi="Times New Roman" w:cs="Times New Roman"/>
          <w:sz w:val="24"/>
          <w:szCs w:val="24"/>
        </w:rPr>
        <w:t xml:space="preserve"> </w:t>
      </w:r>
      <w:r w:rsidRPr="00165BFB">
        <w:rPr>
          <w:rFonts w:ascii="Times New Roman" w:hAnsi="Times New Roman" w:cs="Times New Roman"/>
          <w:sz w:val="24"/>
          <w:szCs w:val="24"/>
          <w:lang w:val="en-US"/>
        </w:rPr>
        <w:t>crack</w:t>
      </w:r>
      <w:r w:rsidRPr="008D7B83">
        <w:rPr>
          <w:rFonts w:ascii="Times New Roman" w:hAnsi="Times New Roman" w:cs="Times New Roman"/>
          <w:sz w:val="24"/>
          <w:szCs w:val="24"/>
        </w:rPr>
        <w:t xml:space="preserve"> </w:t>
      </w:r>
      <w:r w:rsidRPr="00165BFB">
        <w:rPr>
          <w:rFonts w:ascii="Times New Roman" w:hAnsi="Times New Roman" w:cs="Times New Roman"/>
          <w:sz w:val="24"/>
          <w:szCs w:val="24"/>
          <w:lang w:val="en-US"/>
        </w:rPr>
        <w:t>is</w:t>
      </w:r>
      <w:r w:rsidRPr="008D7B83">
        <w:rPr>
          <w:rFonts w:ascii="Times New Roman" w:hAnsi="Times New Roman" w:cs="Times New Roman"/>
          <w:sz w:val="24"/>
          <w:szCs w:val="24"/>
        </w:rPr>
        <w:t xml:space="preserve"> </w:t>
      </w:r>
      <w:r w:rsidRPr="00165BFB">
        <w:rPr>
          <w:rFonts w:ascii="Times New Roman" w:hAnsi="Times New Roman" w:cs="Times New Roman"/>
          <w:sz w:val="24"/>
          <w:szCs w:val="24"/>
          <w:lang w:val="en-US"/>
        </w:rPr>
        <w:t>ai</w:t>
      </w:r>
      <w:r w:rsidRPr="008D7B83">
        <w:rPr>
          <w:rFonts w:ascii="Times New Roman" w:hAnsi="Times New Roman" w:cs="Times New Roman"/>
          <w:sz w:val="24"/>
          <w:szCs w:val="24"/>
        </w:rPr>
        <w:t xml:space="preserve">= 9.0 </w:t>
      </w:r>
      <w:r w:rsidRPr="00165BFB">
        <w:rPr>
          <w:rFonts w:ascii="Times New Roman" w:hAnsi="Times New Roman" w:cs="Times New Roman"/>
          <w:sz w:val="24"/>
          <w:szCs w:val="24"/>
          <w:lang w:val="en-US"/>
        </w:rPr>
        <w:t>μm</w:t>
      </w:r>
      <w:r w:rsidRPr="008D7B83">
        <w:rPr>
          <w:rFonts w:ascii="Times New Roman" w:hAnsi="Times New Roman" w:cs="Times New Roman"/>
          <w:sz w:val="24"/>
          <w:szCs w:val="24"/>
        </w:rPr>
        <w:t>.</w:t>
      </w:r>
    </w:p>
    <w:p w:rsidR="00165BFB" w:rsidRDefault="00165BFB" w:rsidP="00165BFB">
      <w:pPr>
        <w:spacing w:after="0" w:line="312" w:lineRule="auto"/>
        <w:ind w:firstLine="709"/>
        <w:jc w:val="both"/>
        <w:rPr>
          <w:rFonts w:ascii="Times New Roman" w:hAnsi="Times New Roman" w:cs="Times New Roman"/>
          <w:sz w:val="24"/>
          <w:szCs w:val="24"/>
        </w:rPr>
      </w:pPr>
      <w:r w:rsidRPr="00165BFB">
        <w:rPr>
          <w:rFonts w:ascii="Times New Roman" w:hAnsi="Times New Roman" w:cs="Times New Roman"/>
          <w:sz w:val="24"/>
          <w:szCs w:val="24"/>
        </w:rPr>
        <w:lastRenderedPageBreak/>
        <w:t>Используемые сетки конечных элементов имеют однородную структуру с элементами «кросс</w:t>
      </w:r>
      <w:r>
        <w:rPr>
          <w:rFonts w:ascii="Times New Roman" w:hAnsi="Times New Roman" w:cs="Times New Roman"/>
          <w:sz w:val="24"/>
          <w:szCs w:val="24"/>
        </w:rPr>
        <w:t>триангуляции</w:t>
      </w:r>
      <w:r w:rsidRPr="00165BFB">
        <w:rPr>
          <w:rFonts w:ascii="Times New Roman" w:hAnsi="Times New Roman" w:cs="Times New Roman"/>
          <w:sz w:val="24"/>
          <w:szCs w:val="24"/>
        </w:rPr>
        <w:t xml:space="preserve">» с равными размерами, расположенными в четырехугольной структуре (рис.5.7). Этот тип триангуляции используется, поскольку он дает максимальную гибкость для </w:t>
      </w:r>
      <w:r>
        <w:rPr>
          <w:rFonts w:ascii="Times New Roman" w:hAnsi="Times New Roman" w:cs="Times New Roman"/>
          <w:sz w:val="24"/>
          <w:szCs w:val="24"/>
        </w:rPr>
        <w:t>расчета расширения</w:t>
      </w:r>
      <w:r w:rsidRPr="00165BFB">
        <w:rPr>
          <w:rFonts w:ascii="Times New Roman" w:hAnsi="Times New Roman" w:cs="Times New Roman"/>
          <w:sz w:val="24"/>
          <w:szCs w:val="24"/>
        </w:rPr>
        <w:t xml:space="preserve"> трещин </w:t>
      </w:r>
      <w:r>
        <w:rPr>
          <w:rFonts w:ascii="Times New Roman" w:hAnsi="Times New Roman" w:cs="Times New Roman"/>
          <w:sz w:val="24"/>
          <w:szCs w:val="24"/>
        </w:rPr>
        <w:t>и произвольных структур трещин</w:t>
      </w:r>
      <w:r w:rsidRPr="00165BFB">
        <w:rPr>
          <w:rFonts w:ascii="Times New Roman" w:hAnsi="Times New Roman" w:cs="Times New Roman"/>
          <w:sz w:val="24"/>
          <w:szCs w:val="24"/>
        </w:rPr>
        <w:t>. Из-за вычисли</w:t>
      </w:r>
      <w:r w:rsidR="00AA6439">
        <w:rPr>
          <w:rFonts w:ascii="Times New Roman" w:hAnsi="Times New Roman" w:cs="Times New Roman"/>
          <w:sz w:val="24"/>
          <w:szCs w:val="24"/>
        </w:rPr>
        <w:t>тельных ограничений и требования</w:t>
      </w:r>
      <w:r w:rsidRPr="00165BFB">
        <w:rPr>
          <w:rFonts w:ascii="Times New Roman" w:hAnsi="Times New Roman" w:cs="Times New Roman"/>
          <w:sz w:val="24"/>
          <w:szCs w:val="24"/>
        </w:rPr>
        <w:t>, чтобы рефлексы волновых волн не мешали результатам анализа, микроструктуры встроены в единую сетку конечных элементов. Единая сетка имеет элементы с более высоким размером, увеличивающие общий размер образца, чтобы задержать отражение волны напряжений и минимизировать его влияние на динамический разрыв, одновременно уменьшая вычислительную нагрузку. Поскольку распространение трещины ограничено микроструктурным окном, размер которого был проанализирован в предыдущем исследовании, результаты не подвержены влиянию присутствия однородной сетки.</w:t>
      </w:r>
    </w:p>
    <w:p w:rsidR="00D63BA0" w:rsidRDefault="00D63BA0" w:rsidP="00165BFB">
      <w:pPr>
        <w:spacing w:after="0" w:line="312" w:lineRule="auto"/>
        <w:ind w:firstLine="709"/>
        <w:jc w:val="both"/>
        <w:rPr>
          <w:rFonts w:ascii="Times New Roman" w:hAnsi="Times New Roman" w:cs="Times New Roman"/>
          <w:sz w:val="24"/>
          <w:szCs w:val="24"/>
        </w:rPr>
      </w:pPr>
    </w:p>
    <w:p w:rsidR="00D63BA0" w:rsidRPr="008D7B83" w:rsidRDefault="00D63BA0" w:rsidP="00165BFB">
      <w:pPr>
        <w:spacing w:after="0" w:line="312" w:lineRule="auto"/>
        <w:ind w:firstLine="709"/>
        <w:jc w:val="both"/>
        <w:rPr>
          <w:rFonts w:ascii="Times New Roman" w:hAnsi="Times New Roman" w:cs="Times New Roman"/>
          <w:sz w:val="24"/>
          <w:szCs w:val="24"/>
          <w:lang w:val="en-US"/>
        </w:rPr>
      </w:pPr>
      <w:r w:rsidRPr="00D63BA0">
        <w:rPr>
          <w:rFonts w:ascii="Times New Roman" w:hAnsi="Times New Roman" w:cs="Times New Roman"/>
          <w:sz w:val="24"/>
          <w:szCs w:val="24"/>
        </w:rPr>
        <w:t>Размеры микроструктурной области (7,5 мкм</w:t>
      </w:r>
      <w:r>
        <w:rPr>
          <w:rFonts w:ascii="Times New Roman" w:hAnsi="Times New Roman" w:cs="Times New Roman"/>
          <w:sz w:val="24"/>
          <w:szCs w:val="24"/>
        </w:rPr>
        <w:t xml:space="preserve"> </w:t>
      </w:r>
      <w:r w:rsidRPr="00D63BA0">
        <w:rPr>
          <w:rFonts w:ascii="Times New Roman" w:hAnsi="Times New Roman" w:cs="Times New Roman"/>
          <w:sz w:val="24"/>
          <w:szCs w:val="24"/>
        </w:rPr>
        <w:t xml:space="preserve">630 мкм) ограничены размерами памяти используемых </w:t>
      </w:r>
      <w:r>
        <w:rPr>
          <w:rFonts w:ascii="Times New Roman" w:hAnsi="Times New Roman" w:cs="Times New Roman"/>
          <w:sz w:val="24"/>
          <w:szCs w:val="24"/>
        </w:rPr>
        <w:t xml:space="preserve">суперкомпьютеров. </w:t>
      </w:r>
      <w:r w:rsidRPr="00D63BA0">
        <w:rPr>
          <w:rFonts w:ascii="Times New Roman" w:hAnsi="Times New Roman" w:cs="Times New Roman"/>
          <w:sz w:val="24"/>
          <w:szCs w:val="24"/>
        </w:rPr>
        <w:t xml:space="preserve">Эти области намного больше масштабов длины, используемых во всех микроструктурах. Таким образом, достигаются разумные представления микроструктур. Материал вне окна микроструктуры считается однородным и имеет эффективные свойства, характерные для керамического композита </w:t>
      </w:r>
      <w:r w:rsidR="00C13467">
        <w:rPr>
          <w:rFonts w:ascii="Times New Roman" w:hAnsi="Times New Roman" w:cs="Times New Roman"/>
          <w:sz w:val="24"/>
          <w:szCs w:val="24"/>
        </w:rPr>
        <w:t>к</w:t>
      </w:r>
      <w:r w:rsidR="00980B82">
        <w:rPr>
          <w:rFonts w:ascii="Times New Roman" w:hAnsi="Times New Roman" w:cs="Times New Roman"/>
          <w:sz w:val="24"/>
          <w:szCs w:val="24"/>
        </w:rPr>
        <w:t>арбид-</w:t>
      </w:r>
      <w:r w:rsidR="00C13467">
        <w:rPr>
          <w:rFonts w:ascii="Times New Roman" w:hAnsi="Times New Roman" w:cs="Times New Roman"/>
          <w:sz w:val="24"/>
          <w:szCs w:val="24"/>
        </w:rPr>
        <w:t>с</w:t>
      </w:r>
      <w:r w:rsidR="00980B82">
        <w:rPr>
          <w:rFonts w:ascii="Times New Roman" w:hAnsi="Times New Roman" w:cs="Times New Roman"/>
          <w:sz w:val="24"/>
          <w:szCs w:val="24"/>
        </w:rPr>
        <w:t>иликонат</w:t>
      </w:r>
      <w:r w:rsidR="00693B4E">
        <w:rPr>
          <w:rFonts w:ascii="Times New Roman" w:hAnsi="Times New Roman" w:cs="Times New Roman"/>
          <w:sz w:val="24"/>
          <w:szCs w:val="24"/>
        </w:rPr>
        <w:t>. Вычисления проводят</w:t>
      </w:r>
      <w:r w:rsidRPr="00D63BA0">
        <w:rPr>
          <w:rFonts w:ascii="Times New Roman" w:hAnsi="Times New Roman" w:cs="Times New Roman"/>
          <w:sz w:val="24"/>
          <w:szCs w:val="24"/>
        </w:rPr>
        <w:t xml:space="preserve"> для образцов с боковым</w:t>
      </w:r>
      <w:r w:rsidR="00693B4E">
        <w:rPr>
          <w:rFonts w:ascii="Times New Roman" w:hAnsi="Times New Roman" w:cs="Times New Roman"/>
          <w:sz w:val="24"/>
          <w:szCs w:val="24"/>
        </w:rPr>
        <w:t>и</w:t>
      </w:r>
      <w:r w:rsidRPr="00D63BA0">
        <w:rPr>
          <w:rFonts w:ascii="Times New Roman" w:hAnsi="Times New Roman" w:cs="Times New Roman"/>
          <w:sz w:val="24"/>
          <w:szCs w:val="24"/>
        </w:rPr>
        <w:t xml:space="preserve"> трещинами под растягивающей нагрузкой. Длина</w:t>
      </w:r>
      <w:r w:rsidRPr="008D7B83">
        <w:rPr>
          <w:rFonts w:ascii="Times New Roman" w:hAnsi="Times New Roman" w:cs="Times New Roman"/>
          <w:sz w:val="24"/>
          <w:szCs w:val="24"/>
          <w:lang w:val="en-US"/>
        </w:rPr>
        <w:t xml:space="preserve"> </w:t>
      </w:r>
      <w:r w:rsidRPr="00D63BA0">
        <w:rPr>
          <w:rFonts w:ascii="Times New Roman" w:hAnsi="Times New Roman" w:cs="Times New Roman"/>
          <w:sz w:val="24"/>
          <w:szCs w:val="24"/>
        </w:rPr>
        <w:t>начальной</w:t>
      </w:r>
      <w:r w:rsidRPr="008D7B83">
        <w:rPr>
          <w:rFonts w:ascii="Times New Roman" w:hAnsi="Times New Roman" w:cs="Times New Roman"/>
          <w:sz w:val="24"/>
          <w:szCs w:val="24"/>
          <w:lang w:val="en-US"/>
        </w:rPr>
        <w:t xml:space="preserve"> </w:t>
      </w:r>
      <w:r w:rsidRPr="00D63BA0">
        <w:rPr>
          <w:rFonts w:ascii="Times New Roman" w:hAnsi="Times New Roman" w:cs="Times New Roman"/>
          <w:sz w:val="24"/>
          <w:szCs w:val="24"/>
        </w:rPr>
        <w:t>трещины</w:t>
      </w:r>
      <w:r w:rsidRPr="008D7B83">
        <w:rPr>
          <w:rFonts w:ascii="Times New Roman" w:hAnsi="Times New Roman" w:cs="Times New Roman"/>
          <w:sz w:val="24"/>
          <w:szCs w:val="24"/>
          <w:lang w:val="en-US"/>
        </w:rPr>
        <w:t xml:space="preserve"> </w:t>
      </w:r>
      <w:r w:rsidRPr="00D63BA0">
        <w:rPr>
          <w:rFonts w:ascii="Times New Roman" w:hAnsi="Times New Roman" w:cs="Times New Roman"/>
          <w:sz w:val="24"/>
          <w:szCs w:val="24"/>
        </w:rPr>
        <w:t>равна</w:t>
      </w:r>
      <w:r w:rsidRPr="008D7B83">
        <w:rPr>
          <w:rFonts w:ascii="Times New Roman" w:hAnsi="Times New Roman" w:cs="Times New Roman"/>
          <w:sz w:val="24"/>
          <w:szCs w:val="24"/>
          <w:lang w:val="en-US"/>
        </w:rPr>
        <w:t xml:space="preserve"> ai = 9,0 </w:t>
      </w:r>
      <w:r w:rsidRPr="00D63BA0">
        <w:rPr>
          <w:rFonts w:ascii="Times New Roman" w:hAnsi="Times New Roman" w:cs="Times New Roman"/>
          <w:sz w:val="24"/>
          <w:szCs w:val="24"/>
        </w:rPr>
        <w:t>мкм</w:t>
      </w:r>
      <w:r w:rsidRPr="008D7B83">
        <w:rPr>
          <w:rFonts w:ascii="Times New Roman" w:hAnsi="Times New Roman" w:cs="Times New Roman"/>
          <w:sz w:val="24"/>
          <w:szCs w:val="24"/>
          <w:lang w:val="en-US"/>
        </w:rPr>
        <w:t>.</w:t>
      </w:r>
    </w:p>
    <w:p w:rsidR="005F491E" w:rsidRDefault="000705E1" w:rsidP="00165BFB">
      <w:pPr>
        <w:spacing w:after="0" w:line="312" w:lineRule="auto"/>
        <w:ind w:firstLine="709"/>
        <w:jc w:val="both"/>
        <w:rPr>
          <w:rFonts w:ascii="Times New Roman" w:hAnsi="Times New Roman" w:cs="Times New Roman"/>
          <w:sz w:val="24"/>
          <w:szCs w:val="24"/>
          <w:lang w:val="en-US"/>
        </w:rPr>
      </w:pPr>
      <w:r w:rsidRPr="000705E1">
        <w:rPr>
          <w:rFonts w:ascii="Times New Roman" w:hAnsi="Times New Roman" w:cs="Times New Roman"/>
          <w:sz w:val="24"/>
          <w:szCs w:val="24"/>
          <w:lang w:val="en-US"/>
        </w:rPr>
        <w:lastRenderedPageBreak/>
        <w:t xml:space="preserve">Tensile loading is applied by imposing velocity boundary conditions along the upper and the lower edges of the specimen in the direction shown in Fig. 5.7. The boundary velocity V0 (0.5 m/sec and 2 m/sec) is imposed on the bottom and top edges with a linear ramp from zero to V0 in the initial phase of loading. This represents the loading of the pre-crack by a tensile wave with a stress amplitude of </w:t>
      </w:r>
      <w:r w:rsidRPr="000705E1">
        <w:rPr>
          <w:rFonts w:ascii="Times New Roman" w:hAnsi="Times New Roman" w:cs="Times New Roman"/>
          <w:sz w:val="24"/>
          <w:szCs w:val="24"/>
        </w:rPr>
        <w:t>σ</w:t>
      </w:r>
      <w:r w:rsidRPr="000705E1">
        <w:rPr>
          <w:rFonts w:ascii="Times New Roman" w:hAnsi="Times New Roman" w:cs="Times New Roman"/>
          <w:sz w:val="24"/>
          <w:szCs w:val="24"/>
          <w:lang w:val="en-US"/>
        </w:rPr>
        <w:t xml:space="preserve"> = </w:t>
      </w:r>
      <w:r w:rsidRPr="000705E1">
        <w:rPr>
          <w:rFonts w:ascii="Times New Roman" w:hAnsi="Times New Roman" w:cs="Times New Roman"/>
          <w:sz w:val="24"/>
          <w:szCs w:val="24"/>
        </w:rPr>
        <w:t>ρ</w:t>
      </w:r>
      <w:r w:rsidR="009146D0" w:rsidRPr="009146D0">
        <w:rPr>
          <w:rFonts w:ascii="Times New Roman" w:hAnsi="Times New Roman" w:cs="Times New Roman"/>
          <w:sz w:val="24"/>
          <w:szCs w:val="24"/>
          <w:lang w:val="en-US"/>
        </w:rPr>
        <w:t>*</w:t>
      </w:r>
      <w:r w:rsidRPr="000705E1">
        <w:rPr>
          <w:rFonts w:ascii="Times New Roman" w:hAnsi="Times New Roman" w:cs="Times New Roman"/>
          <w:sz w:val="24"/>
          <w:szCs w:val="24"/>
          <w:lang w:val="en-US"/>
        </w:rPr>
        <w:t xml:space="preserve"> CL</w:t>
      </w:r>
      <w:r w:rsidR="009146D0" w:rsidRPr="009146D0">
        <w:rPr>
          <w:rFonts w:ascii="Times New Roman" w:hAnsi="Times New Roman" w:cs="Times New Roman"/>
          <w:sz w:val="24"/>
          <w:szCs w:val="24"/>
          <w:lang w:val="en-US"/>
        </w:rPr>
        <w:t>*</w:t>
      </w:r>
      <w:r w:rsidRPr="000705E1">
        <w:rPr>
          <w:rFonts w:ascii="Times New Roman" w:hAnsi="Times New Roman" w:cs="Times New Roman"/>
          <w:sz w:val="24"/>
          <w:szCs w:val="24"/>
          <w:lang w:val="en-US"/>
        </w:rPr>
        <w:t xml:space="preserve"> V0 (</w:t>
      </w:r>
      <w:r w:rsidRPr="000705E1">
        <w:rPr>
          <w:rFonts w:ascii="Times New Roman" w:hAnsi="Times New Roman" w:cs="Times New Roman"/>
          <w:sz w:val="24"/>
          <w:szCs w:val="24"/>
        </w:rPr>
        <w:t>ρ</w:t>
      </w:r>
      <w:r w:rsidRPr="000705E1">
        <w:rPr>
          <w:rFonts w:ascii="Times New Roman" w:hAnsi="Times New Roman" w:cs="Times New Roman"/>
          <w:sz w:val="24"/>
          <w:szCs w:val="24"/>
          <w:lang w:val="en-US"/>
        </w:rPr>
        <w:t xml:space="preserve"> is homogeneous material density and CL is the homogeneous material longitudinal wave velocity) (14.3 MPa and 57.3 MPa at V0= 0.5 m/sec and 2 m/sec, respectively) and a linear ramp from zero to that value in the initial phase of loading. The specimen is stress free and at rest initially. Conditions of plain strain are assumed to prevail.</w:t>
      </w:r>
    </w:p>
    <w:p w:rsidR="007F775B" w:rsidRDefault="007F775B" w:rsidP="00165BFB">
      <w:pPr>
        <w:spacing w:after="0" w:line="312" w:lineRule="auto"/>
        <w:ind w:firstLine="709"/>
        <w:jc w:val="both"/>
        <w:rPr>
          <w:rFonts w:ascii="Times New Roman" w:hAnsi="Times New Roman" w:cs="Times New Roman"/>
          <w:sz w:val="24"/>
          <w:szCs w:val="24"/>
          <w:lang w:val="en-US"/>
        </w:rPr>
      </w:pPr>
    </w:p>
    <w:p w:rsidR="007F775B" w:rsidRDefault="007F775B" w:rsidP="00165BFB">
      <w:pPr>
        <w:spacing w:after="0" w:line="312" w:lineRule="auto"/>
        <w:ind w:firstLine="709"/>
        <w:jc w:val="both"/>
        <w:rPr>
          <w:rFonts w:ascii="Times New Roman" w:hAnsi="Times New Roman" w:cs="Times New Roman"/>
          <w:sz w:val="24"/>
          <w:szCs w:val="24"/>
          <w:lang w:val="en-US"/>
        </w:rPr>
      </w:pPr>
    </w:p>
    <w:p w:rsidR="007F775B" w:rsidRDefault="007F775B" w:rsidP="00165BFB">
      <w:pPr>
        <w:spacing w:after="0" w:line="312" w:lineRule="auto"/>
        <w:ind w:firstLine="709"/>
        <w:jc w:val="both"/>
        <w:rPr>
          <w:rFonts w:ascii="Times New Roman" w:hAnsi="Times New Roman" w:cs="Times New Roman"/>
          <w:sz w:val="24"/>
          <w:szCs w:val="24"/>
          <w:lang w:val="en-US"/>
        </w:rPr>
      </w:pPr>
    </w:p>
    <w:p w:rsidR="009146D0" w:rsidRDefault="007F775B" w:rsidP="00165BFB">
      <w:pPr>
        <w:spacing w:after="0" w:line="312" w:lineRule="auto"/>
        <w:ind w:firstLine="709"/>
        <w:jc w:val="both"/>
        <w:rPr>
          <w:rFonts w:ascii="Times New Roman" w:hAnsi="Times New Roman" w:cs="Times New Roman"/>
          <w:sz w:val="24"/>
          <w:szCs w:val="24"/>
          <w:lang w:val="en-US"/>
        </w:rPr>
      </w:pPr>
      <w:r w:rsidRPr="007F775B">
        <w:rPr>
          <w:rFonts w:ascii="Times New Roman" w:hAnsi="Times New Roman" w:cs="Times New Roman"/>
          <w:sz w:val="24"/>
          <w:szCs w:val="24"/>
          <w:lang w:val="en-US"/>
        </w:rPr>
        <w:t xml:space="preserve">For the CFEM mesh and the bilinear cohesive law used, convergence analyses of the dependence of mesh element size on simulation results have been performed. Based on those analyses, we require the characteristic finite element size, h, to satisfy: 750 nm &gt; h ≥ 30 nm. The upper limit is based on the minimum cohesive zone size estimate based on the properties listed in Table 5.1. The lower limit is based on the elimination of material softening because of the use of bilinear law with finite initial stiffness. The characteristic element size of 75 nm satisfies the convergence criterion. </w:t>
      </w:r>
    </w:p>
    <w:p w:rsidR="00B50B1F" w:rsidRDefault="00B50B1F" w:rsidP="00165BFB">
      <w:pPr>
        <w:spacing w:after="0" w:line="312" w:lineRule="auto"/>
        <w:ind w:firstLine="709"/>
        <w:jc w:val="both"/>
        <w:rPr>
          <w:rFonts w:ascii="Times New Roman" w:hAnsi="Times New Roman" w:cs="Times New Roman"/>
          <w:sz w:val="24"/>
          <w:szCs w:val="24"/>
          <w:lang w:val="en-US"/>
        </w:rPr>
      </w:pPr>
    </w:p>
    <w:p w:rsidR="00B50B1F" w:rsidRDefault="00B50B1F" w:rsidP="00165BFB">
      <w:pPr>
        <w:spacing w:after="0" w:line="312" w:lineRule="auto"/>
        <w:ind w:firstLine="709"/>
        <w:jc w:val="both"/>
        <w:rPr>
          <w:rFonts w:ascii="Times New Roman" w:hAnsi="Times New Roman" w:cs="Times New Roman"/>
          <w:sz w:val="24"/>
          <w:szCs w:val="24"/>
          <w:lang w:val="en-US"/>
        </w:rPr>
      </w:pPr>
    </w:p>
    <w:p w:rsidR="009146D0" w:rsidRDefault="009146D0" w:rsidP="00165BFB">
      <w:pPr>
        <w:spacing w:after="0" w:line="312" w:lineRule="auto"/>
        <w:ind w:firstLine="709"/>
        <w:jc w:val="both"/>
        <w:rPr>
          <w:rFonts w:ascii="Times New Roman" w:hAnsi="Times New Roman" w:cs="Times New Roman"/>
          <w:sz w:val="24"/>
          <w:szCs w:val="24"/>
        </w:rPr>
      </w:pPr>
      <w:r w:rsidRPr="009146D0">
        <w:rPr>
          <w:rFonts w:ascii="Times New Roman" w:hAnsi="Times New Roman" w:cs="Times New Roman"/>
          <w:sz w:val="24"/>
          <w:szCs w:val="24"/>
        </w:rPr>
        <w:lastRenderedPageBreak/>
        <w:t xml:space="preserve">Нагрузка на растяжение применяется путем введения граничных условий скорости вдоль верхнего и нижнего краев образца в направлении, показанном на рисунке 5.7. Граничная скорость </w:t>
      </w:r>
      <w:r w:rsidRPr="009146D0">
        <w:rPr>
          <w:rFonts w:ascii="Times New Roman" w:hAnsi="Times New Roman" w:cs="Times New Roman"/>
          <w:sz w:val="24"/>
          <w:szCs w:val="24"/>
          <w:lang w:val="en-US"/>
        </w:rPr>
        <w:t>V</w:t>
      </w:r>
      <w:r>
        <w:rPr>
          <w:rFonts w:ascii="Times New Roman" w:hAnsi="Times New Roman" w:cs="Times New Roman"/>
          <w:sz w:val="24"/>
          <w:szCs w:val="24"/>
        </w:rPr>
        <w:t>0 (0,5 м/с и 2 м/с</w:t>
      </w:r>
      <w:r w:rsidRPr="009146D0">
        <w:rPr>
          <w:rFonts w:ascii="Times New Roman" w:hAnsi="Times New Roman" w:cs="Times New Roman"/>
          <w:sz w:val="24"/>
          <w:szCs w:val="24"/>
        </w:rPr>
        <w:t xml:space="preserve">) накладывается на нижнюю и верхнюю границы с линейной рампой от нуля до </w:t>
      </w:r>
      <w:r w:rsidRPr="009146D0">
        <w:rPr>
          <w:rFonts w:ascii="Times New Roman" w:hAnsi="Times New Roman" w:cs="Times New Roman"/>
          <w:sz w:val="24"/>
          <w:szCs w:val="24"/>
          <w:lang w:val="en-US"/>
        </w:rPr>
        <w:t>V</w:t>
      </w:r>
      <w:r w:rsidRPr="009146D0">
        <w:rPr>
          <w:rFonts w:ascii="Times New Roman" w:hAnsi="Times New Roman" w:cs="Times New Roman"/>
          <w:sz w:val="24"/>
          <w:szCs w:val="24"/>
        </w:rPr>
        <w:t xml:space="preserve">0 в начальной фазе загрузки. Это представляет собой нагрузку предварительной трещины на растягивающую волну с амплитудой напряжения </w:t>
      </w:r>
      <w:r w:rsidRPr="009146D0">
        <w:rPr>
          <w:rFonts w:ascii="Times New Roman" w:hAnsi="Times New Roman" w:cs="Times New Roman"/>
          <w:sz w:val="24"/>
          <w:szCs w:val="24"/>
          <w:lang w:val="en-US"/>
        </w:rPr>
        <w:t>σ</w:t>
      </w:r>
      <w:r w:rsidRPr="009146D0">
        <w:rPr>
          <w:rFonts w:ascii="Times New Roman" w:hAnsi="Times New Roman" w:cs="Times New Roman"/>
          <w:sz w:val="24"/>
          <w:szCs w:val="24"/>
        </w:rPr>
        <w:t xml:space="preserve"> = </w:t>
      </w:r>
      <w:r w:rsidRPr="009146D0">
        <w:rPr>
          <w:rFonts w:ascii="Times New Roman" w:hAnsi="Times New Roman" w:cs="Times New Roman"/>
          <w:sz w:val="24"/>
          <w:szCs w:val="24"/>
          <w:lang w:val="en-US"/>
        </w:rPr>
        <w:t>ρ</w:t>
      </w:r>
      <w:r>
        <w:rPr>
          <w:rFonts w:ascii="Times New Roman" w:hAnsi="Times New Roman" w:cs="Times New Roman"/>
          <w:sz w:val="24"/>
          <w:szCs w:val="24"/>
        </w:rPr>
        <w:t>*</w:t>
      </w:r>
      <w:r w:rsidRPr="009146D0">
        <w:rPr>
          <w:rFonts w:ascii="Times New Roman" w:hAnsi="Times New Roman" w:cs="Times New Roman"/>
          <w:sz w:val="24"/>
          <w:szCs w:val="24"/>
        </w:rPr>
        <w:t xml:space="preserve"> </w:t>
      </w:r>
      <w:r w:rsidRPr="009146D0">
        <w:rPr>
          <w:rFonts w:ascii="Times New Roman" w:hAnsi="Times New Roman" w:cs="Times New Roman"/>
          <w:sz w:val="24"/>
          <w:szCs w:val="24"/>
          <w:lang w:val="en-US"/>
        </w:rPr>
        <w:t>CL</w:t>
      </w:r>
      <w:r>
        <w:rPr>
          <w:rFonts w:ascii="Times New Roman" w:hAnsi="Times New Roman" w:cs="Times New Roman"/>
          <w:sz w:val="24"/>
          <w:szCs w:val="24"/>
        </w:rPr>
        <w:t>*</w:t>
      </w:r>
      <w:r w:rsidRPr="009146D0">
        <w:rPr>
          <w:rFonts w:ascii="Times New Roman" w:hAnsi="Times New Roman" w:cs="Times New Roman"/>
          <w:sz w:val="24"/>
          <w:szCs w:val="24"/>
          <w:lang w:val="en-US"/>
        </w:rPr>
        <w:t>V</w:t>
      </w:r>
      <w:r w:rsidRPr="009146D0">
        <w:rPr>
          <w:rFonts w:ascii="Times New Roman" w:hAnsi="Times New Roman" w:cs="Times New Roman"/>
          <w:sz w:val="24"/>
          <w:szCs w:val="24"/>
        </w:rPr>
        <w:t>0 (</w:t>
      </w:r>
      <w:r w:rsidRPr="009146D0">
        <w:rPr>
          <w:rFonts w:ascii="Times New Roman" w:hAnsi="Times New Roman" w:cs="Times New Roman"/>
          <w:sz w:val="24"/>
          <w:szCs w:val="24"/>
          <w:lang w:val="en-US"/>
        </w:rPr>
        <w:t>ρ</w:t>
      </w:r>
      <w:r w:rsidRPr="009146D0">
        <w:rPr>
          <w:rFonts w:ascii="Times New Roman" w:hAnsi="Times New Roman" w:cs="Times New Roman"/>
          <w:sz w:val="24"/>
          <w:szCs w:val="24"/>
        </w:rPr>
        <w:t xml:space="preserve"> - однородная плотность материала, </w:t>
      </w:r>
      <w:r w:rsidRPr="009146D0">
        <w:rPr>
          <w:rFonts w:ascii="Times New Roman" w:hAnsi="Times New Roman" w:cs="Times New Roman"/>
          <w:sz w:val="24"/>
          <w:szCs w:val="24"/>
          <w:lang w:val="en-US"/>
        </w:rPr>
        <w:t>CL</w:t>
      </w:r>
      <w:r w:rsidRPr="009146D0">
        <w:rPr>
          <w:rFonts w:ascii="Times New Roman" w:hAnsi="Times New Roman" w:cs="Times New Roman"/>
          <w:sz w:val="24"/>
          <w:szCs w:val="24"/>
        </w:rPr>
        <w:t xml:space="preserve"> - скорость продольных волн однородного материала) (14,3 МПа и 57,3 МПа при </w:t>
      </w:r>
      <w:r w:rsidRPr="009146D0">
        <w:rPr>
          <w:rFonts w:ascii="Times New Roman" w:hAnsi="Times New Roman" w:cs="Times New Roman"/>
          <w:sz w:val="24"/>
          <w:szCs w:val="24"/>
          <w:lang w:val="en-US"/>
        </w:rPr>
        <w:t>V</w:t>
      </w:r>
      <w:r w:rsidRPr="009146D0">
        <w:rPr>
          <w:rFonts w:ascii="Times New Roman" w:hAnsi="Times New Roman" w:cs="Times New Roman"/>
          <w:sz w:val="24"/>
          <w:szCs w:val="24"/>
        </w:rPr>
        <w:t xml:space="preserve">0 = 0,5 м/с и 2 м/с, соответственно) и линейной рампой от нуля до этого значения в начальной фазе загрузки. Образец не </w:t>
      </w:r>
      <w:r>
        <w:rPr>
          <w:rFonts w:ascii="Times New Roman" w:hAnsi="Times New Roman" w:cs="Times New Roman"/>
          <w:sz w:val="24"/>
          <w:szCs w:val="24"/>
        </w:rPr>
        <w:t>подвергается напряжению</w:t>
      </w:r>
      <w:r w:rsidRPr="009146D0">
        <w:rPr>
          <w:rFonts w:ascii="Times New Roman" w:hAnsi="Times New Roman" w:cs="Times New Roman"/>
          <w:sz w:val="24"/>
          <w:szCs w:val="24"/>
        </w:rPr>
        <w:t xml:space="preserve"> и находится в состоянии покоя. Предполагается, что преобладают условия простой деформации.</w:t>
      </w:r>
    </w:p>
    <w:p w:rsidR="00B50B1F" w:rsidRDefault="00B50B1F" w:rsidP="00165BFB">
      <w:pPr>
        <w:spacing w:after="0" w:line="312" w:lineRule="auto"/>
        <w:ind w:firstLine="709"/>
        <w:jc w:val="both"/>
        <w:rPr>
          <w:rFonts w:ascii="Times New Roman" w:hAnsi="Times New Roman" w:cs="Times New Roman"/>
          <w:sz w:val="24"/>
          <w:szCs w:val="24"/>
        </w:rPr>
      </w:pPr>
    </w:p>
    <w:p w:rsidR="00B50B1F" w:rsidRPr="008D7B83" w:rsidRDefault="00B50B1F" w:rsidP="00165BFB">
      <w:pPr>
        <w:spacing w:after="0" w:line="312" w:lineRule="auto"/>
        <w:ind w:firstLine="709"/>
        <w:jc w:val="both"/>
        <w:rPr>
          <w:rFonts w:ascii="Times New Roman" w:hAnsi="Times New Roman" w:cs="Times New Roman"/>
          <w:sz w:val="24"/>
          <w:szCs w:val="24"/>
          <w:lang w:val="en-US"/>
        </w:rPr>
      </w:pPr>
      <w:r w:rsidRPr="00B50B1F">
        <w:rPr>
          <w:rFonts w:ascii="Times New Roman" w:hAnsi="Times New Roman" w:cs="Times New Roman"/>
          <w:sz w:val="24"/>
          <w:szCs w:val="24"/>
        </w:rPr>
        <w:t>Для сетки CFEM и используемого билинейного когезионного закона был проведен анализ конвергенции зависимости размера элемента сетки от результатов моделирования. На основе этих анализов мы требуем, чтобы характерный размер конечного элемента h удовлетворял: 750 нм&gt; h ≥ 30 нм. Верхний предел основан на минимальной оценке размера когезионной зоны на основе свойств, перечисленных в таблице 5.1. Нижний предел основан на устранении размягчения материала из-за использования билинейного закона с конечной начальной жесткостью. Характерный</w:t>
      </w:r>
      <w:r w:rsidRPr="008D7B83">
        <w:rPr>
          <w:rFonts w:ascii="Times New Roman" w:hAnsi="Times New Roman" w:cs="Times New Roman"/>
          <w:sz w:val="24"/>
          <w:szCs w:val="24"/>
          <w:lang w:val="en-US"/>
        </w:rPr>
        <w:t xml:space="preserve"> </w:t>
      </w:r>
      <w:r w:rsidRPr="00B50B1F">
        <w:rPr>
          <w:rFonts w:ascii="Times New Roman" w:hAnsi="Times New Roman" w:cs="Times New Roman"/>
          <w:sz w:val="24"/>
          <w:szCs w:val="24"/>
        </w:rPr>
        <w:t>размер</w:t>
      </w:r>
      <w:r w:rsidRPr="008D7B83">
        <w:rPr>
          <w:rFonts w:ascii="Times New Roman" w:hAnsi="Times New Roman" w:cs="Times New Roman"/>
          <w:sz w:val="24"/>
          <w:szCs w:val="24"/>
          <w:lang w:val="en-US"/>
        </w:rPr>
        <w:t xml:space="preserve"> </w:t>
      </w:r>
      <w:r w:rsidRPr="00B50B1F">
        <w:rPr>
          <w:rFonts w:ascii="Times New Roman" w:hAnsi="Times New Roman" w:cs="Times New Roman"/>
          <w:sz w:val="24"/>
          <w:szCs w:val="24"/>
        </w:rPr>
        <w:t>элемента</w:t>
      </w:r>
      <w:r w:rsidRPr="008D7B83">
        <w:rPr>
          <w:rFonts w:ascii="Times New Roman" w:hAnsi="Times New Roman" w:cs="Times New Roman"/>
          <w:sz w:val="24"/>
          <w:szCs w:val="24"/>
          <w:lang w:val="en-US"/>
        </w:rPr>
        <w:t xml:space="preserve"> 75 </w:t>
      </w:r>
      <w:r w:rsidRPr="00B50B1F">
        <w:rPr>
          <w:rFonts w:ascii="Times New Roman" w:hAnsi="Times New Roman" w:cs="Times New Roman"/>
          <w:sz w:val="24"/>
          <w:szCs w:val="24"/>
        </w:rPr>
        <w:t>нм</w:t>
      </w:r>
      <w:r w:rsidRPr="008D7B83">
        <w:rPr>
          <w:rFonts w:ascii="Times New Roman" w:hAnsi="Times New Roman" w:cs="Times New Roman"/>
          <w:sz w:val="24"/>
          <w:szCs w:val="24"/>
          <w:lang w:val="en-US"/>
        </w:rPr>
        <w:t xml:space="preserve"> </w:t>
      </w:r>
      <w:r w:rsidRPr="00B50B1F">
        <w:rPr>
          <w:rFonts w:ascii="Times New Roman" w:hAnsi="Times New Roman" w:cs="Times New Roman"/>
          <w:sz w:val="24"/>
          <w:szCs w:val="24"/>
        </w:rPr>
        <w:t>удовлетворяет</w:t>
      </w:r>
      <w:r w:rsidRPr="008D7B83">
        <w:rPr>
          <w:rFonts w:ascii="Times New Roman" w:hAnsi="Times New Roman" w:cs="Times New Roman"/>
          <w:sz w:val="24"/>
          <w:szCs w:val="24"/>
          <w:lang w:val="en-US"/>
        </w:rPr>
        <w:t xml:space="preserve"> </w:t>
      </w:r>
      <w:r w:rsidRPr="00B50B1F">
        <w:rPr>
          <w:rFonts w:ascii="Times New Roman" w:hAnsi="Times New Roman" w:cs="Times New Roman"/>
          <w:sz w:val="24"/>
          <w:szCs w:val="24"/>
        </w:rPr>
        <w:t>критерию</w:t>
      </w:r>
      <w:r w:rsidRPr="008D7B83">
        <w:rPr>
          <w:rFonts w:ascii="Times New Roman" w:hAnsi="Times New Roman" w:cs="Times New Roman"/>
          <w:sz w:val="24"/>
          <w:szCs w:val="24"/>
          <w:lang w:val="en-US"/>
        </w:rPr>
        <w:t xml:space="preserve"> </w:t>
      </w:r>
      <w:r w:rsidRPr="00B50B1F">
        <w:rPr>
          <w:rFonts w:ascii="Times New Roman" w:hAnsi="Times New Roman" w:cs="Times New Roman"/>
          <w:sz w:val="24"/>
          <w:szCs w:val="24"/>
        </w:rPr>
        <w:t>сходимости</w:t>
      </w:r>
      <w:r w:rsidRPr="008D7B83">
        <w:rPr>
          <w:rFonts w:ascii="Times New Roman" w:hAnsi="Times New Roman" w:cs="Times New Roman"/>
          <w:sz w:val="24"/>
          <w:szCs w:val="24"/>
          <w:lang w:val="en-US"/>
        </w:rPr>
        <w:t xml:space="preserve">. </w:t>
      </w:r>
    </w:p>
    <w:p w:rsidR="00A039D8" w:rsidRPr="008D7B83" w:rsidRDefault="00A039D8" w:rsidP="00165BFB">
      <w:pPr>
        <w:spacing w:after="0" w:line="312" w:lineRule="auto"/>
        <w:ind w:firstLine="709"/>
        <w:jc w:val="both"/>
        <w:rPr>
          <w:rFonts w:ascii="Times New Roman" w:hAnsi="Times New Roman" w:cs="Times New Roman"/>
          <w:sz w:val="24"/>
          <w:szCs w:val="24"/>
          <w:lang w:val="en-US"/>
        </w:rPr>
      </w:pPr>
    </w:p>
    <w:p w:rsidR="001F2D10" w:rsidRDefault="001F2D10" w:rsidP="00BF6D0C">
      <w:pPr>
        <w:spacing w:after="0" w:line="312" w:lineRule="auto"/>
        <w:jc w:val="both"/>
        <w:rPr>
          <w:rFonts w:ascii="Times New Roman" w:hAnsi="Times New Roman" w:cs="Times New Roman"/>
          <w:b/>
          <w:sz w:val="24"/>
          <w:szCs w:val="24"/>
          <w:lang w:val="en-US"/>
        </w:rPr>
      </w:pPr>
      <w:r w:rsidRPr="001F2D10">
        <w:rPr>
          <w:rFonts w:ascii="Times New Roman" w:hAnsi="Times New Roman" w:cs="Times New Roman"/>
          <w:b/>
          <w:sz w:val="24"/>
          <w:szCs w:val="24"/>
          <w:lang w:val="en-US"/>
        </w:rPr>
        <w:lastRenderedPageBreak/>
        <w:t>Molecular dynamics (MD) modeling</w:t>
      </w:r>
    </w:p>
    <w:p w:rsidR="007D6301" w:rsidRDefault="001F2D10" w:rsidP="001F2D10">
      <w:pPr>
        <w:spacing w:after="0" w:line="312" w:lineRule="auto"/>
        <w:ind w:firstLine="709"/>
        <w:jc w:val="both"/>
        <w:rPr>
          <w:rFonts w:ascii="Times New Roman" w:hAnsi="Times New Roman" w:cs="Times New Roman"/>
          <w:sz w:val="24"/>
          <w:szCs w:val="24"/>
          <w:lang w:val="en-US"/>
        </w:rPr>
      </w:pPr>
      <w:r w:rsidRPr="001F2D10">
        <w:rPr>
          <w:rFonts w:ascii="Times New Roman" w:hAnsi="Times New Roman" w:cs="Times New Roman"/>
          <w:sz w:val="24"/>
          <w:szCs w:val="24"/>
          <w:lang w:val="en-US"/>
        </w:rPr>
        <w:t xml:space="preserve">The MD simulations described here were carried out under 3D conditions (using periodic boundary conditions (PBCs)). The focus of the analyses is on understanding the deformation mechanisms in the composites and on delineating the factors affecting their strength. The microstructures analyzed are shown in Fig. 5.8. </w:t>
      </w:r>
    </w:p>
    <w:p w:rsidR="007D6301" w:rsidRDefault="007D6301" w:rsidP="001F2D10">
      <w:pPr>
        <w:spacing w:after="0" w:line="312" w:lineRule="auto"/>
        <w:ind w:firstLine="709"/>
        <w:jc w:val="both"/>
        <w:rPr>
          <w:rFonts w:ascii="Times New Roman" w:hAnsi="Times New Roman" w:cs="Times New Roman"/>
          <w:sz w:val="24"/>
          <w:szCs w:val="24"/>
          <w:lang w:val="en-US"/>
        </w:rPr>
      </w:pPr>
    </w:p>
    <w:p w:rsidR="007D6301" w:rsidRDefault="007D6301" w:rsidP="001F2D10">
      <w:pPr>
        <w:spacing w:after="0" w:line="312" w:lineRule="auto"/>
        <w:ind w:firstLine="709"/>
        <w:jc w:val="both"/>
        <w:rPr>
          <w:rFonts w:ascii="Times New Roman" w:hAnsi="Times New Roman" w:cs="Times New Roman"/>
          <w:sz w:val="24"/>
          <w:szCs w:val="24"/>
          <w:lang w:val="en-US"/>
        </w:rPr>
      </w:pPr>
    </w:p>
    <w:p w:rsidR="001F2D10" w:rsidRDefault="001F2D10" w:rsidP="001F2D10">
      <w:pPr>
        <w:spacing w:after="0" w:line="312" w:lineRule="auto"/>
        <w:ind w:firstLine="709"/>
        <w:jc w:val="both"/>
        <w:rPr>
          <w:rFonts w:ascii="Times New Roman" w:hAnsi="Times New Roman" w:cs="Times New Roman"/>
          <w:sz w:val="24"/>
          <w:szCs w:val="24"/>
          <w:lang w:val="en-US"/>
        </w:rPr>
      </w:pPr>
      <w:r w:rsidRPr="001F2D10">
        <w:rPr>
          <w:rFonts w:ascii="Times New Roman" w:hAnsi="Times New Roman" w:cs="Times New Roman"/>
          <w:sz w:val="24"/>
          <w:szCs w:val="24"/>
          <w:lang w:val="en-US"/>
        </w:rPr>
        <w:t>Six different atomistic morphologies were analyzed: M1 is a 10nm sized cubic single crystal Si3N4 block; M2 a 10 nm sized cubic bi-crystalline Si3N4 block; M3 is a microstructure based on M1 with a 3nm sized cylindrical inclusion; M4 is based on M1 with 6nm sized cylindrical inclusion; M5 is based on M2 with 3nm sized cylindrical inclusion; M6 is based on M2 with 6nm sized cylindrical inclusion. Because of the imposition of PBCs, microstructures M3 to M6 represent composites with second-phase SiC inclusions arranged periodically. Figure 5.8 also shows crack lengths in the analyzed nanocomposites.</w:t>
      </w:r>
    </w:p>
    <w:p w:rsidR="005B1054" w:rsidRDefault="005B1054" w:rsidP="001F2D10">
      <w:pPr>
        <w:spacing w:after="0" w:line="312" w:lineRule="auto"/>
        <w:ind w:firstLine="709"/>
        <w:jc w:val="both"/>
        <w:rPr>
          <w:rFonts w:ascii="Times New Roman" w:hAnsi="Times New Roman" w:cs="Times New Roman"/>
          <w:sz w:val="24"/>
          <w:szCs w:val="24"/>
          <w:lang w:val="en-US"/>
        </w:rPr>
      </w:pPr>
    </w:p>
    <w:p w:rsidR="005B1054" w:rsidRDefault="005B1054" w:rsidP="001F2D10">
      <w:pPr>
        <w:spacing w:after="0" w:line="312" w:lineRule="auto"/>
        <w:ind w:firstLine="709"/>
        <w:jc w:val="both"/>
        <w:rPr>
          <w:rFonts w:ascii="Times New Roman" w:hAnsi="Times New Roman" w:cs="Times New Roman"/>
          <w:sz w:val="24"/>
          <w:szCs w:val="24"/>
          <w:lang w:val="en-US"/>
        </w:rPr>
      </w:pPr>
    </w:p>
    <w:p w:rsidR="005B1054" w:rsidRDefault="005B1054" w:rsidP="001F2D10">
      <w:pPr>
        <w:spacing w:after="0" w:line="312" w:lineRule="auto"/>
        <w:ind w:firstLine="709"/>
        <w:jc w:val="both"/>
        <w:rPr>
          <w:rFonts w:ascii="Times New Roman" w:hAnsi="Times New Roman" w:cs="Times New Roman"/>
          <w:sz w:val="24"/>
          <w:szCs w:val="24"/>
          <w:lang w:val="en-US"/>
        </w:rPr>
      </w:pPr>
    </w:p>
    <w:p w:rsidR="007D6301" w:rsidRDefault="007D6301" w:rsidP="001F2D10">
      <w:pPr>
        <w:spacing w:after="0" w:line="312" w:lineRule="auto"/>
        <w:ind w:firstLine="709"/>
        <w:jc w:val="both"/>
        <w:rPr>
          <w:rFonts w:ascii="Times New Roman" w:hAnsi="Times New Roman" w:cs="Times New Roman"/>
          <w:sz w:val="24"/>
          <w:szCs w:val="24"/>
          <w:lang w:val="en-US"/>
        </w:rPr>
      </w:pPr>
    </w:p>
    <w:p w:rsidR="005B1054" w:rsidRDefault="007D6301" w:rsidP="001F2D10">
      <w:pPr>
        <w:spacing w:after="0" w:line="312" w:lineRule="auto"/>
        <w:ind w:firstLine="709"/>
        <w:jc w:val="both"/>
        <w:rPr>
          <w:rFonts w:ascii="Times New Roman" w:hAnsi="Times New Roman" w:cs="Times New Roman"/>
          <w:sz w:val="24"/>
          <w:szCs w:val="24"/>
          <w:lang w:val="en-US"/>
        </w:rPr>
      </w:pPr>
      <w:r w:rsidRPr="007D6301">
        <w:rPr>
          <w:rFonts w:ascii="Times New Roman" w:hAnsi="Times New Roman" w:cs="Times New Roman"/>
          <w:sz w:val="24"/>
          <w:szCs w:val="24"/>
          <w:lang w:val="en-US"/>
        </w:rPr>
        <w:t>The structures shown in Fig. 5.8 are three-dimensional. The structures were formed by placing SiC cylindrical particles in Si3N4 blocks with holes.</w:t>
      </w:r>
    </w:p>
    <w:p w:rsidR="005B1054" w:rsidRDefault="005B1054" w:rsidP="001F2D10">
      <w:pPr>
        <w:spacing w:after="0" w:line="312" w:lineRule="auto"/>
        <w:ind w:firstLine="709"/>
        <w:jc w:val="both"/>
        <w:rPr>
          <w:rFonts w:ascii="Times New Roman" w:hAnsi="Times New Roman" w:cs="Times New Roman"/>
          <w:sz w:val="24"/>
          <w:szCs w:val="24"/>
          <w:lang w:val="en-US"/>
        </w:rPr>
      </w:pPr>
    </w:p>
    <w:p w:rsidR="005B1054" w:rsidRDefault="005B1054" w:rsidP="001F2D10">
      <w:pPr>
        <w:spacing w:after="0" w:line="312" w:lineRule="auto"/>
        <w:ind w:firstLine="709"/>
        <w:jc w:val="both"/>
        <w:rPr>
          <w:rFonts w:ascii="Times New Roman" w:hAnsi="Times New Roman" w:cs="Times New Roman"/>
          <w:sz w:val="24"/>
          <w:szCs w:val="24"/>
          <w:lang w:val="en-US"/>
        </w:rPr>
      </w:pPr>
    </w:p>
    <w:p w:rsidR="005B1054" w:rsidRPr="008D7B83" w:rsidRDefault="005B1054" w:rsidP="005B1054">
      <w:pPr>
        <w:spacing w:after="0" w:line="312" w:lineRule="auto"/>
        <w:jc w:val="both"/>
        <w:rPr>
          <w:rFonts w:ascii="Times New Roman" w:hAnsi="Times New Roman" w:cs="Times New Roman"/>
          <w:b/>
          <w:sz w:val="24"/>
          <w:szCs w:val="24"/>
        </w:rPr>
      </w:pPr>
      <w:r>
        <w:rPr>
          <w:rFonts w:ascii="Times New Roman" w:hAnsi="Times New Roman" w:cs="Times New Roman"/>
          <w:b/>
          <w:sz w:val="24"/>
          <w:szCs w:val="24"/>
        </w:rPr>
        <w:lastRenderedPageBreak/>
        <w:t>Моделирование методом молекулярной динамики</w:t>
      </w:r>
    </w:p>
    <w:p w:rsidR="00EE40AF" w:rsidRDefault="005B1054" w:rsidP="001F2D10">
      <w:pPr>
        <w:spacing w:after="0" w:line="312" w:lineRule="auto"/>
        <w:ind w:firstLine="709"/>
        <w:jc w:val="both"/>
        <w:rPr>
          <w:rFonts w:ascii="Times New Roman" w:hAnsi="Times New Roman" w:cs="Times New Roman"/>
          <w:sz w:val="24"/>
          <w:szCs w:val="24"/>
        </w:rPr>
      </w:pPr>
      <w:r w:rsidRPr="005B1054">
        <w:rPr>
          <w:rFonts w:ascii="Times New Roman" w:hAnsi="Times New Roman" w:cs="Times New Roman"/>
          <w:sz w:val="24"/>
          <w:szCs w:val="24"/>
        </w:rPr>
        <w:t xml:space="preserve">Моделирование </w:t>
      </w:r>
      <w:r w:rsidR="000B1644">
        <w:rPr>
          <w:rFonts w:ascii="Times New Roman" w:hAnsi="Times New Roman" w:cs="Times New Roman"/>
          <w:sz w:val="24"/>
          <w:szCs w:val="24"/>
        </w:rPr>
        <w:t>методом МД</w:t>
      </w:r>
      <w:r w:rsidRPr="005B1054">
        <w:rPr>
          <w:rFonts w:ascii="Times New Roman" w:hAnsi="Times New Roman" w:cs="Times New Roman"/>
          <w:sz w:val="24"/>
          <w:szCs w:val="24"/>
        </w:rPr>
        <w:t>, описанное здесь, проводилось в трехмерных условиях (с использованием периодических граничных условий (</w:t>
      </w:r>
      <w:r w:rsidR="000B1644">
        <w:rPr>
          <w:rFonts w:ascii="Times New Roman" w:hAnsi="Times New Roman" w:cs="Times New Roman"/>
          <w:sz w:val="24"/>
          <w:szCs w:val="24"/>
        </w:rPr>
        <w:t>ПГУ</w:t>
      </w:r>
      <w:r w:rsidRPr="005B1054">
        <w:rPr>
          <w:rFonts w:ascii="Times New Roman" w:hAnsi="Times New Roman" w:cs="Times New Roman"/>
          <w:sz w:val="24"/>
          <w:szCs w:val="24"/>
        </w:rPr>
        <w:t>)). Основное внимание в анализе уделяется пониманию механизмов деформации в композитах и определению факторов, влияющих на их прочность. Про</w:t>
      </w:r>
      <w:r w:rsidR="0039514E">
        <w:rPr>
          <w:rFonts w:ascii="Times New Roman" w:hAnsi="Times New Roman" w:cs="Times New Roman"/>
          <w:sz w:val="24"/>
          <w:szCs w:val="24"/>
        </w:rPr>
        <w:t>анализированные</w:t>
      </w:r>
      <w:r w:rsidRPr="005B1054">
        <w:rPr>
          <w:rFonts w:ascii="Times New Roman" w:hAnsi="Times New Roman" w:cs="Times New Roman"/>
          <w:sz w:val="24"/>
          <w:szCs w:val="24"/>
        </w:rPr>
        <w:t xml:space="preserve"> микроструктуры показаны на рисунке 5.8. </w:t>
      </w:r>
    </w:p>
    <w:p w:rsidR="007D6301" w:rsidRDefault="007D6301" w:rsidP="001F2D10">
      <w:pPr>
        <w:spacing w:after="0" w:line="312" w:lineRule="auto"/>
        <w:ind w:firstLine="709"/>
        <w:jc w:val="both"/>
        <w:rPr>
          <w:rFonts w:ascii="Times New Roman" w:hAnsi="Times New Roman" w:cs="Times New Roman"/>
          <w:sz w:val="24"/>
          <w:szCs w:val="24"/>
        </w:rPr>
      </w:pPr>
    </w:p>
    <w:p w:rsidR="005B1054" w:rsidRDefault="005B1054" w:rsidP="001F2D10">
      <w:pPr>
        <w:spacing w:after="0" w:line="312" w:lineRule="auto"/>
        <w:ind w:firstLine="709"/>
        <w:jc w:val="both"/>
        <w:rPr>
          <w:rFonts w:ascii="Times New Roman" w:hAnsi="Times New Roman" w:cs="Times New Roman"/>
          <w:sz w:val="24"/>
          <w:szCs w:val="24"/>
        </w:rPr>
      </w:pPr>
      <w:r w:rsidRPr="005B1054">
        <w:rPr>
          <w:rFonts w:ascii="Times New Roman" w:hAnsi="Times New Roman" w:cs="Times New Roman"/>
          <w:sz w:val="24"/>
          <w:szCs w:val="24"/>
        </w:rPr>
        <w:t xml:space="preserve">Были проанализированы шесть различных атомистических морфологий: </w:t>
      </w:r>
      <w:r w:rsidRPr="005B1054">
        <w:rPr>
          <w:rFonts w:ascii="Times New Roman" w:hAnsi="Times New Roman" w:cs="Times New Roman"/>
          <w:sz w:val="24"/>
          <w:szCs w:val="24"/>
          <w:lang w:val="en-US"/>
        </w:rPr>
        <w:t>M</w:t>
      </w:r>
      <w:r w:rsidRPr="005B1054">
        <w:rPr>
          <w:rFonts w:ascii="Times New Roman" w:hAnsi="Times New Roman" w:cs="Times New Roman"/>
          <w:sz w:val="24"/>
          <w:szCs w:val="24"/>
        </w:rPr>
        <w:t xml:space="preserve">1 представляет собой кубический монокристалл </w:t>
      </w:r>
      <w:r w:rsidR="0039514E">
        <w:rPr>
          <w:rFonts w:ascii="Times New Roman" w:hAnsi="Times New Roman" w:cs="Times New Roman"/>
          <w:sz w:val="24"/>
          <w:szCs w:val="24"/>
        </w:rPr>
        <w:t>силиконата</w:t>
      </w:r>
      <w:r w:rsidRPr="005B1054">
        <w:rPr>
          <w:rFonts w:ascii="Times New Roman" w:hAnsi="Times New Roman" w:cs="Times New Roman"/>
          <w:sz w:val="24"/>
          <w:szCs w:val="24"/>
        </w:rPr>
        <w:t xml:space="preserve"> размером 10 нм; </w:t>
      </w:r>
      <w:r w:rsidRPr="005B1054">
        <w:rPr>
          <w:rFonts w:ascii="Times New Roman" w:hAnsi="Times New Roman" w:cs="Times New Roman"/>
          <w:sz w:val="24"/>
          <w:szCs w:val="24"/>
          <w:lang w:val="en-US"/>
        </w:rPr>
        <w:t>M</w:t>
      </w:r>
      <w:r w:rsidRPr="005B1054">
        <w:rPr>
          <w:rFonts w:ascii="Times New Roman" w:hAnsi="Times New Roman" w:cs="Times New Roman"/>
          <w:sz w:val="24"/>
          <w:szCs w:val="24"/>
        </w:rPr>
        <w:t xml:space="preserve">2 - кубический бикристаллический блок </w:t>
      </w:r>
      <w:r w:rsidR="0039514E">
        <w:rPr>
          <w:rFonts w:ascii="Times New Roman" w:hAnsi="Times New Roman" w:cs="Times New Roman"/>
          <w:sz w:val="24"/>
          <w:szCs w:val="24"/>
        </w:rPr>
        <w:t>силиконата</w:t>
      </w:r>
      <w:r w:rsidRPr="005B1054">
        <w:rPr>
          <w:rFonts w:ascii="Times New Roman" w:hAnsi="Times New Roman" w:cs="Times New Roman"/>
          <w:sz w:val="24"/>
          <w:szCs w:val="24"/>
        </w:rPr>
        <w:t xml:space="preserve"> размером 10 нм; </w:t>
      </w:r>
      <w:r w:rsidRPr="005B1054">
        <w:rPr>
          <w:rFonts w:ascii="Times New Roman" w:hAnsi="Times New Roman" w:cs="Times New Roman"/>
          <w:sz w:val="24"/>
          <w:szCs w:val="24"/>
          <w:lang w:val="en-US"/>
        </w:rPr>
        <w:t>M</w:t>
      </w:r>
      <w:r w:rsidRPr="005B1054">
        <w:rPr>
          <w:rFonts w:ascii="Times New Roman" w:hAnsi="Times New Roman" w:cs="Times New Roman"/>
          <w:sz w:val="24"/>
          <w:szCs w:val="24"/>
        </w:rPr>
        <w:t xml:space="preserve">3 представляет собой микроструктуру на основе </w:t>
      </w:r>
      <w:r w:rsidRPr="005B1054">
        <w:rPr>
          <w:rFonts w:ascii="Times New Roman" w:hAnsi="Times New Roman" w:cs="Times New Roman"/>
          <w:sz w:val="24"/>
          <w:szCs w:val="24"/>
          <w:lang w:val="en-US"/>
        </w:rPr>
        <w:t>M</w:t>
      </w:r>
      <w:r w:rsidRPr="005B1054">
        <w:rPr>
          <w:rFonts w:ascii="Times New Roman" w:hAnsi="Times New Roman" w:cs="Times New Roman"/>
          <w:sz w:val="24"/>
          <w:szCs w:val="24"/>
        </w:rPr>
        <w:t xml:space="preserve">1 с цилиндрическим включением размера 3 нм; </w:t>
      </w:r>
      <w:r w:rsidRPr="005B1054">
        <w:rPr>
          <w:rFonts w:ascii="Times New Roman" w:hAnsi="Times New Roman" w:cs="Times New Roman"/>
          <w:sz w:val="24"/>
          <w:szCs w:val="24"/>
          <w:lang w:val="en-US"/>
        </w:rPr>
        <w:t>M</w:t>
      </w:r>
      <w:r w:rsidRPr="005B1054">
        <w:rPr>
          <w:rFonts w:ascii="Times New Roman" w:hAnsi="Times New Roman" w:cs="Times New Roman"/>
          <w:sz w:val="24"/>
          <w:szCs w:val="24"/>
        </w:rPr>
        <w:t xml:space="preserve">4 основан на </w:t>
      </w:r>
      <w:r w:rsidRPr="005B1054">
        <w:rPr>
          <w:rFonts w:ascii="Times New Roman" w:hAnsi="Times New Roman" w:cs="Times New Roman"/>
          <w:sz w:val="24"/>
          <w:szCs w:val="24"/>
          <w:lang w:val="en-US"/>
        </w:rPr>
        <w:t>M</w:t>
      </w:r>
      <w:r w:rsidRPr="005B1054">
        <w:rPr>
          <w:rFonts w:ascii="Times New Roman" w:hAnsi="Times New Roman" w:cs="Times New Roman"/>
          <w:sz w:val="24"/>
          <w:szCs w:val="24"/>
        </w:rPr>
        <w:t xml:space="preserve">1 с цилиндрическим включением размера 6 нм; </w:t>
      </w:r>
      <w:r w:rsidRPr="005B1054">
        <w:rPr>
          <w:rFonts w:ascii="Times New Roman" w:hAnsi="Times New Roman" w:cs="Times New Roman"/>
          <w:sz w:val="24"/>
          <w:szCs w:val="24"/>
          <w:lang w:val="en-US"/>
        </w:rPr>
        <w:t>M</w:t>
      </w:r>
      <w:r w:rsidRPr="005B1054">
        <w:rPr>
          <w:rFonts w:ascii="Times New Roman" w:hAnsi="Times New Roman" w:cs="Times New Roman"/>
          <w:sz w:val="24"/>
          <w:szCs w:val="24"/>
        </w:rPr>
        <w:t xml:space="preserve">5 основан на </w:t>
      </w:r>
      <w:r w:rsidRPr="005B1054">
        <w:rPr>
          <w:rFonts w:ascii="Times New Roman" w:hAnsi="Times New Roman" w:cs="Times New Roman"/>
          <w:sz w:val="24"/>
          <w:szCs w:val="24"/>
          <w:lang w:val="en-US"/>
        </w:rPr>
        <w:t>M</w:t>
      </w:r>
      <w:r w:rsidRPr="005B1054">
        <w:rPr>
          <w:rFonts w:ascii="Times New Roman" w:hAnsi="Times New Roman" w:cs="Times New Roman"/>
          <w:sz w:val="24"/>
          <w:szCs w:val="24"/>
        </w:rPr>
        <w:t xml:space="preserve">2 с цилиндрическим включением </w:t>
      </w:r>
      <w:r w:rsidR="0039514E">
        <w:rPr>
          <w:rFonts w:ascii="Times New Roman" w:hAnsi="Times New Roman" w:cs="Times New Roman"/>
          <w:sz w:val="24"/>
          <w:szCs w:val="24"/>
        </w:rPr>
        <w:t xml:space="preserve">размера </w:t>
      </w:r>
      <w:r w:rsidRPr="005B1054">
        <w:rPr>
          <w:rFonts w:ascii="Times New Roman" w:hAnsi="Times New Roman" w:cs="Times New Roman"/>
          <w:sz w:val="24"/>
          <w:szCs w:val="24"/>
        </w:rPr>
        <w:t>3</w:t>
      </w:r>
      <w:r w:rsidR="0039514E">
        <w:rPr>
          <w:rFonts w:ascii="Times New Roman" w:hAnsi="Times New Roman" w:cs="Times New Roman"/>
          <w:sz w:val="24"/>
          <w:szCs w:val="24"/>
        </w:rPr>
        <w:t xml:space="preserve"> </w:t>
      </w:r>
      <w:r w:rsidR="0039514E" w:rsidRPr="0039514E">
        <w:rPr>
          <w:rFonts w:ascii="Times New Roman" w:hAnsi="Times New Roman" w:cs="Times New Roman"/>
          <w:sz w:val="24"/>
          <w:szCs w:val="24"/>
        </w:rPr>
        <w:t>нм</w:t>
      </w:r>
      <w:r w:rsidRPr="005B1054">
        <w:rPr>
          <w:rFonts w:ascii="Times New Roman" w:hAnsi="Times New Roman" w:cs="Times New Roman"/>
          <w:sz w:val="24"/>
          <w:szCs w:val="24"/>
        </w:rPr>
        <w:t xml:space="preserve">; </w:t>
      </w:r>
      <w:r w:rsidRPr="005B1054">
        <w:rPr>
          <w:rFonts w:ascii="Times New Roman" w:hAnsi="Times New Roman" w:cs="Times New Roman"/>
          <w:sz w:val="24"/>
          <w:szCs w:val="24"/>
          <w:lang w:val="en-US"/>
        </w:rPr>
        <w:t>M</w:t>
      </w:r>
      <w:r w:rsidRPr="005B1054">
        <w:rPr>
          <w:rFonts w:ascii="Times New Roman" w:hAnsi="Times New Roman" w:cs="Times New Roman"/>
          <w:sz w:val="24"/>
          <w:szCs w:val="24"/>
        </w:rPr>
        <w:t xml:space="preserve">6 основан на </w:t>
      </w:r>
      <w:r w:rsidRPr="005B1054">
        <w:rPr>
          <w:rFonts w:ascii="Times New Roman" w:hAnsi="Times New Roman" w:cs="Times New Roman"/>
          <w:sz w:val="24"/>
          <w:szCs w:val="24"/>
          <w:lang w:val="en-US"/>
        </w:rPr>
        <w:t>M</w:t>
      </w:r>
      <w:r w:rsidRPr="005B1054">
        <w:rPr>
          <w:rFonts w:ascii="Times New Roman" w:hAnsi="Times New Roman" w:cs="Times New Roman"/>
          <w:sz w:val="24"/>
          <w:szCs w:val="24"/>
        </w:rPr>
        <w:t xml:space="preserve">2 с цилиндрическим включением размера 6 нм. Из-за наложения </w:t>
      </w:r>
      <w:r w:rsidR="0039514E">
        <w:rPr>
          <w:rFonts w:ascii="Times New Roman" w:hAnsi="Times New Roman" w:cs="Times New Roman"/>
          <w:sz w:val="24"/>
          <w:szCs w:val="24"/>
        </w:rPr>
        <w:t>ПГУ</w:t>
      </w:r>
      <w:r w:rsidRPr="005B1054">
        <w:rPr>
          <w:rFonts w:ascii="Times New Roman" w:hAnsi="Times New Roman" w:cs="Times New Roman"/>
          <w:sz w:val="24"/>
          <w:szCs w:val="24"/>
        </w:rPr>
        <w:t xml:space="preserve"> микроструктуры М3-М6 представляют собой композиты с включениями второй фазы </w:t>
      </w:r>
      <w:r w:rsidR="0039514E">
        <w:rPr>
          <w:rFonts w:ascii="Times New Roman" w:hAnsi="Times New Roman" w:cs="Times New Roman"/>
          <w:sz w:val="24"/>
          <w:szCs w:val="24"/>
        </w:rPr>
        <w:t>карбида кремния</w:t>
      </w:r>
      <w:r w:rsidRPr="005B1054">
        <w:rPr>
          <w:rFonts w:ascii="Times New Roman" w:hAnsi="Times New Roman" w:cs="Times New Roman"/>
          <w:sz w:val="24"/>
          <w:szCs w:val="24"/>
        </w:rPr>
        <w:t xml:space="preserve">, расположенными периодически. </w:t>
      </w:r>
      <w:r w:rsidRPr="0039514E">
        <w:rPr>
          <w:rFonts w:ascii="Times New Roman" w:hAnsi="Times New Roman" w:cs="Times New Roman"/>
          <w:sz w:val="24"/>
          <w:szCs w:val="24"/>
        </w:rPr>
        <w:t>На рис. 5.8 также показаны длины трещин в анализируемых нанокомпозитах.</w:t>
      </w:r>
    </w:p>
    <w:p w:rsidR="007D6301" w:rsidRDefault="007D6301" w:rsidP="001F2D10">
      <w:pPr>
        <w:spacing w:after="0" w:line="312" w:lineRule="auto"/>
        <w:ind w:firstLine="709"/>
        <w:jc w:val="both"/>
        <w:rPr>
          <w:rFonts w:ascii="Times New Roman" w:hAnsi="Times New Roman" w:cs="Times New Roman"/>
          <w:sz w:val="24"/>
          <w:szCs w:val="24"/>
        </w:rPr>
      </w:pPr>
    </w:p>
    <w:p w:rsidR="007D6301" w:rsidRDefault="007D6301" w:rsidP="001F2D10">
      <w:pPr>
        <w:spacing w:after="0" w:line="312" w:lineRule="auto"/>
        <w:ind w:firstLine="709"/>
        <w:jc w:val="both"/>
        <w:rPr>
          <w:rFonts w:ascii="Times New Roman" w:hAnsi="Times New Roman" w:cs="Times New Roman"/>
          <w:sz w:val="24"/>
          <w:szCs w:val="24"/>
        </w:rPr>
      </w:pPr>
      <w:r w:rsidRPr="007D6301">
        <w:rPr>
          <w:rFonts w:ascii="Times New Roman" w:hAnsi="Times New Roman" w:cs="Times New Roman"/>
          <w:sz w:val="24"/>
          <w:szCs w:val="24"/>
        </w:rPr>
        <w:t xml:space="preserve">Структуры, показанные на рисунке 5.8, являются трехмерными. Структуры были сформированы путем размещения цилиндрических частиц </w:t>
      </w:r>
      <w:r>
        <w:rPr>
          <w:rFonts w:ascii="Times New Roman" w:hAnsi="Times New Roman" w:cs="Times New Roman"/>
          <w:sz w:val="24"/>
          <w:szCs w:val="24"/>
        </w:rPr>
        <w:t>карбида кремния</w:t>
      </w:r>
      <w:r w:rsidRPr="007D6301">
        <w:rPr>
          <w:rFonts w:ascii="Times New Roman" w:hAnsi="Times New Roman" w:cs="Times New Roman"/>
          <w:sz w:val="24"/>
          <w:szCs w:val="24"/>
        </w:rPr>
        <w:t xml:space="preserve"> в блоках </w:t>
      </w:r>
      <w:r>
        <w:rPr>
          <w:rFonts w:ascii="Times New Roman" w:hAnsi="Times New Roman" w:cs="Times New Roman"/>
          <w:sz w:val="24"/>
          <w:szCs w:val="24"/>
        </w:rPr>
        <w:t>силиконата</w:t>
      </w:r>
      <w:r w:rsidRPr="007D6301">
        <w:rPr>
          <w:rFonts w:ascii="Times New Roman" w:hAnsi="Times New Roman" w:cs="Times New Roman"/>
          <w:sz w:val="24"/>
          <w:szCs w:val="24"/>
        </w:rPr>
        <w:t xml:space="preserve"> с отверстиями.</w:t>
      </w:r>
    </w:p>
    <w:p w:rsidR="00ED5A77" w:rsidRDefault="00ED5A77" w:rsidP="001F2D10">
      <w:pPr>
        <w:spacing w:after="0" w:line="312" w:lineRule="auto"/>
        <w:ind w:firstLine="709"/>
        <w:jc w:val="both"/>
        <w:rPr>
          <w:rFonts w:ascii="Times New Roman" w:hAnsi="Times New Roman" w:cs="Times New Roman"/>
          <w:sz w:val="24"/>
          <w:szCs w:val="24"/>
        </w:rPr>
      </w:pPr>
    </w:p>
    <w:p w:rsidR="00ED5A77" w:rsidRDefault="00FA7EE1" w:rsidP="001F2D10">
      <w:pPr>
        <w:spacing w:after="0" w:line="312" w:lineRule="auto"/>
        <w:ind w:firstLine="709"/>
        <w:jc w:val="both"/>
        <w:rPr>
          <w:rFonts w:ascii="Times New Roman" w:hAnsi="Times New Roman" w:cs="Times New Roman"/>
          <w:sz w:val="24"/>
          <w:szCs w:val="24"/>
          <w:lang w:val="en-US"/>
        </w:rPr>
      </w:pPr>
      <w:r w:rsidRPr="00FA7EE1">
        <w:rPr>
          <w:rFonts w:ascii="Times New Roman" w:hAnsi="Times New Roman" w:cs="Times New Roman"/>
          <w:sz w:val="24"/>
          <w:szCs w:val="24"/>
          <w:lang w:val="en-US"/>
        </w:rPr>
        <w:lastRenderedPageBreak/>
        <w:t>Setting up of the SiC–Si3N4 interface in the structures can critically affect the internal stresses. In order to relieve any artificial internal stresses, first Si3N4 blocks with holes were prepared and equilibrated without the presence of the corresponding SiC cylindrical particles. SiC particles that are to be inserted in the Si3N4 holes were separately equilibrated as clusters. After equilibration, the Si3N4 block and the corresponding SiC particle were put together to form a SiC–Si3N4 composite. Then the composite structure was</w:t>
      </w:r>
      <w:r>
        <w:rPr>
          <w:rFonts w:ascii="Times New Roman" w:hAnsi="Times New Roman" w:cs="Times New Roman"/>
          <w:sz w:val="24"/>
          <w:szCs w:val="24"/>
          <w:lang w:val="en-US"/>
        </w:rPr>
        <w:t xml:space="preserve"> again equilibrated. A gap of 2A</w:t>
      </w:r>
      <w:r w:rsidRPr="00FA7EE1">
        <w:rPr>
          <w:rFonts w:ascii="Times New Roman" w:hAnsi="Times New Roman" w:cs="Times New Roman"/>
          <w:sz w:val="24"/>
          <w:szCs w:val="24"/>
          <w:lang w:val="en-US"/>
        </w:rPr>
        <w:t xml:space="preserve"> was ensured between the SiC particles and the corresponding Si3N4 block’s hole in order to prevent additional buildup of internal stresses. However, changing the gap did not influence the observed trends and results.</w:t>
      </w:r>
    </w:p>
    <w:p w:rsidR="00184A8C" w:rsidRDefault="00184A8C" w:rsidP="001F2D10">
      <w:pPr>
        <w:spacing w:after="0" w:line="312" w:lineRule="auto"/>
        <w:ind w:firstLine="709"/>
        <w:jc w:val="both"/>
        <w:rPr>
          <w:rFonts w:ascii="Times New Roman" w:hAnsi="Times New Roman" w:cs="Times New Roman"/>
          <w:sz w:val="24"/>
          <w:szCs w:val="24"/>
          <w:lang w:val="en-US"/>
        </w:rPr>
      </w:pPr>
    </w:p>
    <w:p w:rsidR="00184A8C" w:rsidRDefault="00184A8C" w:rsidP="001F2D10">
      <w:pPr>
        <w:spacing w:after="0" w:line="312" w:lineRule="auto"/>
        <w:ind w:firstLine="709"/>
        <w:jc w:val="both"/>
        <w:rPr>
          <w:rFonts w:ascii="Times New Roman" w:hAnsi="Times New Roman" w:cs="Times New Roman"/>
          <w:sz w:val="24"/>
          <w:szCs w:val="24"/>
          <w:lang w:val="en-US"/>
        </w:rPr>
      </w:pPr>
    </w:p>
    <w:p w:rsidR="00184A8C" w:rsidRDefault="00184A8C" w:rsidP="001F2D10">
      <w:pPr>
        <w:spacing w:after="0" w:line="312" w:lineRule="auto"/>
        <w:ind w:firstLine="709"/>
        <w:jc w:val="both"/>
        <w:rPr>
          <w:rFonts w:ascii="Times New Roman" w:hAnsi="Times New Roman" w:cs="Times New Roman"/>
          <w:sz w:val="24"/>
          <w:szCs w:val="24"/>
          <w:lang w:val="en-US"/>
        </w:rPr>
      </w:pPr>
    </w:p>
    <w:p w:rsidR="00184A8C" w:rsidRDefault="00184A8C" w:rsidP="001F2D10">
      <w:pPr>
        <w:spacing w:after="0" w:line="312" w:lineRule="auto"/>
        <w:ind w:firstLine="709"/>
        <w:jc w:val="both"/>
        <w:rPr>
          <w:rFonts w:ascii="Times New Roman" w:hAnsi="Times New Roman" w:cs="Times New Roman"/>
          <w:sz w:val="24"/>
          <w:szCs w:val="24"/>
          <w:lang w:val="en-US"/>
        </w:rPr>
      </w:pPr>
    </w:p>
    <w:p w:rsidR="00184A8C" w:rsidRDefault="00184A8C" w:rsidP="001F2D10">
      <w:pPr>
        <w:spacing w:after="0" w:line="312" w:lineRule="auto"/>
        <w:ind w:firstLine="709"/>
        <w:jc w:val="both"/>
        <w:rPr>
          <w:rFonts w:ascii="Times New Roman" w:hAnsi="Times New Roman" w:cs="Times New Roman"/>
          <w:sz w:val="24"/>
          <w:szCs w:val="24"/>
          <w:lang w:val="en-US"/>
        </w:rPr>
      </w:pPr>
    </w:p>
    <w:p w:rsidR="0090572E" w:rsidRDefault="00395645" w:rsidP="001F2D10">
      <w:pPr>
        <w:spacing w:after="0" w:line="312" w:lineRule="auto"/>
        <w:ind w:firstLine="709"/>
        <w:jc w:val="both"/>
        <w:rPr>
          <w:rFonts w:ascii="Times New Roman" w:hAnsi="Times New Roman" w:cs="Times New Roman"/>
          <w:sz w:val="24"/>
          <w:szCs w:val="24"/>
          <w:lang w:val="en-US"/>
        </w:rPr>
      </w:pPr>
      <w:r w:rsidRPr="00395645">
        <w:rPr>
          <w:rFonts w:ascii="Times New Roman" w:hAnsi="Times New Roman" w:cs="Times New Roman"/>
          <w:sz w:val="24"/>
          <w:szCs w:val="24"/>
          <w:lang w:val="en-US"/>
        </w:rPr>
        <w:t xml:space="preserve">The composites were analyzed for crack propagation as well as for mechanical deformation without an initial crack. The mechanical deformation methodology is based on earlier work by the authors. The initial crack in the nanocomposites was defined by switching of interatomic interactions along the plane shown in Fig. 5.8. After that, mechanical deformation was applied and crack propagation visually followed and analyzed. </w:t>
      </w:r>
    </w:p>
    <w:p w:rsidR="0090572E" w:rsidRDefault="0090572E" w:rsidP="001F2D10">
      <w:pPr>
        <w:spacing w:after="0" w:line="312" w:lineRule="auto"/>
        <w:ind w:firstLine="709"/>
        <w:jc w:val="both"/>
        <w:rPr>
          <w:rFonts w:ascii="Times New Roman" w:hAnsi="Times New Roman" w:cs="Times New Roman"/>
          <w:sz w:val="24"/>
          <w:szCs w:val="24"/>
          <w:lang w:val="en-US"/>
        </w:rPr>
      </w:pPr>
    </w:p>
    <w:p w:rsidR="00184A8C" w:rsidRDefault="00184A8C" w:rsidP="001F2D10">
      <w:pPr>
        <w:spacing w:after="0" w:line="312"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Установка</w:t>
      </w:r>
      <w:r w:rsidRPr="00184A8C">
        <w:rPr>
          <w:rFonts w:ascii="Times New Roman" w:hAnsi="Times New Roman" w:cs="Times New Roman"/>
          <w:sz w:val="24"/>
          <w:szCs w:val="24"/>
        </w:rPr>
        <w:t xml:space="preserve"> </w:t>
      </w:r>
      <w:r>
        <w:rPr>
          <w:rFonts w:ascii="Times New Roman" w:hAnsi="Times New Roman" w:cs="Times New Roman"/>
          <w:sz w:val="24"/>
          <w:szCs w:val="24"/>
        </w:rPr>
        <w:t>межфазной структуры</w:t>
      </w:r>
      <w:r w:rsidRPr="00184A8C">
        <w:rPr>
          <w:rFonts w:ascii="Times New Roman" w:hAnsi="Times New Roman" w:cs="Times New Roman"/>
          <w:sz w:val="24"/>
          <w:szCs w:val="24"/>
        </w:rPr>
        <w:t xml:space="preserve"> </w:t>
      </w:r>
      <w:r>
        <w:rPr>
          <w:rFonts w:ascii="Times New Roman" w:hAnsi="Times New Roman" w:cs="Times New Roman"/>
          <w:sz w:val="24"/>
          <w:szCs w:val="24"/>
        </w:rPr>
        <w:t>карбид кремния - силиконат</w:t>
      </w:r>
      <w:r w:rsidRPr="00184A8C">
        <w:rPr>
          <w:rFonts w:ascii="Times New Roman" w:hAnsi="Times New Roman" w:cs="Times New Roman"/>
          <w:sz w:val="24"/>
          <w:szCs w:val="24"/>
        </w:rPr>
        <w:t xml:space="preserve"> может критически влиять на внутренние напряжения. Для снятия любых искусственных внутренних напряжений первые блоки </w:t>
      </w:r>
      <w:r w:rsidR="0061757A">
        <w:rPr>
          <w:rFonts w:ascii="Times New Roman" w:hAnsi="Times New Roman" w:cs="Times New Roman"/>
          <w:sz w:val="24"/>
          <w:szCs w:val="24"/>
        </w:rPr>
        <w:t>силиконата</w:t>
      </w:r>
      <w:r w:rsidRPr="00184A8C">
        <w:rPr>
          <w:rFonts w:ascii="Times New Roman" w:hAnsi="Times New Roman" w:cs="Times New Roman"/>
          <w:sz w:val="24"/>
          <w:szCs w:val="24"/>
        </w:rPr>
        <w:t xml:space="preserve"> с отверстиями были подготовлены и уравновешены без присутствия соответствующих цилиндрических частиц </w:t>
      </w:r>
      <w:r w:rsidR="0061757A">
        <w:rPr>
          <w:rFonts w:ascii="Times New Roman" w:hAnsi="Times New Roman" w:cs="Times New Roman"/>
          <w:sz w:val="24"/>
          <w:szCs w:val="24"/>
        </w:rPr>
        <w:t>карбида кремния</w:t>
      </w:r>
      <w:r w:rsidRPr="00184A8C">
        <w:rPr>
          <w:rFonts w:ascii="Times New Roman" w:hAnsi="Times New Roman" w:cs="Times New Roman"/>
          <w:sz w:val="24"/>
          <w:szCs w:val="24"/>
        </w:rPr>
        <w:t xml:space="preserve">. Частицы </w:t>
      </w:r>
      <w:r w:rsidR="0061757A">
        <w:rPr>
          <w:rFonts w:ascii="Times New Roman" w:hAnsi="Times New Roman" w:cs="Times New Roman"/>
          <w:sz w:val="24"/>
          <w:szCs w:val="24"/>
        </w:rPr>
        <w:t>карбида кремния</w:t>
      </w:r>
      <w:r w:rsidRPr="00184A8C">
        <w:rPr>
          <w:rFonts w:ascii="Times New Roman" w:hAnsi="Times New Roman" w:cs="Times New Roman"/>
          <w:sz w:val="24"/>
          <w:szCs w:val="24"/>
        </w:rPr>
        <w:t xml:space="preserve">, которые должны быть вставлены в отверстия </w:t>
      </w:r>
      <w:r w:rsidR="00427C55">
        <w:rPr>
          <w:rFonts w:ascii="Times New Roman" w:hAnsi="Times New Roman" w:cs="Times New Roman"/>
          <w:sz w:val="24"/>
          <w:szCs w:val="24"/>
        </w:rPr>
        <w:t>силиконата</w:t>
      </w:r>
      <w:r w:rsidRPr="00184A8C">
        <w:rPr>
          <w:rFonts w:ascii="Times New Roman" w:hAnsi="Times New Roman" w:cs="Times New Roman"/>
          <w:sz w:val="24"/>
          <w:szCs w:val="24"/>
        </w:rPr>
        <w:t xml:space="preserve">, отдельно уравновешивались как кластеры. После уравновешивания блок </w:t>
      </w:r>
      <w:r w:rsidR="00442097">
        <w:rPr>
          <w:rFonts w:ascii="Times New Roman" w:hAnsi="Times New Roman" w:cs="Times New Roman"/>
          <w:sz w:val="24"/>
          <w:szCs w:val="24"/>
        </w:rPr>
        <w:t>силиконата</w:t>
      </w:r>
      <w:r w:rsidRPr="00184A8C">
        <w:rPr>
          <w:rFonts w:ascii="Times New Roman" w:hAnsi="Times New Roman" w:cs="Times New Roman"/>
          <w:sz w:val="24"/>
          <w:szCs w:val="24"/>
        </w:rPr>
        <w:t xml:space="preserve"> и соответствующую частицу</w:t>
      </w:r>
      <w:r w:rsidR="00442097">
        <w:rPr>
          <w:rFonts w:ascii="Times New Roman" w:hAnsi="Times New Roman" w:cs="Times New Roman"/>
          <w:sz w:val="24"/>
          <w:szCs w:val="24"/>
        </w:rPr>
        <w:t xml:space="preserve"> </w:t>
      </w:r>
      <w:r w:rsidR="00442097">
        <w:rPr>
          <w:rFonts w:ascii="Times New Roman" w:hAnsi="Times New Roman" w:cs="Times New Roman"/>
          <w:sz w:val="24"/>
          <w:szCs w:val="24"/>
        </w:rPr>
        <w:t>карбида кремния</w:t>
      </w:r>
      <w:r w:rsidRPr="00184A8C">
        <w:rPr>
          <w:rFonts w:ascii="Times New Roman" w:hAnsi="Times New Roman" w:cs="Times New Roman"/>
          <w:sz w:val="24"/>
          <w:szCs w:val="24"/>
        </w:rPr>
        <w:t xml:space="preserve"> объединяли для образования композита </w:t>
      </w:r>
      <w:r w:rsidR="00442097">
        <w:rPr>
          <w:rFonts w:ascii="Times New Roman" w:hAnsi="Times New Roman" w:cs="Times New Roman"/>
          <w:sz w:val="24"/>
          <w:szCs w:val="24"/>
        </w:rPr>
        <w:t>карбид</w:t>
      </w:r>
      <w:r w:rsidR="00442097">
        <w:rPr>
          <w:rFonts w:ascii="Times New Roman" w:hAnsi="Times New Roman" w:cs="Times New Roman"/>
          <w:sz w:val="24"/>
          <w:szCs w:val="24"/>
        </w:rPr>
        <w:t xml:space="preserve"> кремния</w:t>
      </w:r>
      <w:r w:rsidR="00442097" w:rsidRPr="00184A8C">
        <w:rPr>
          <w:rFonts w:ascii="Times New Roman" w:hAnsi="Times New Roman" w:cs="Times New Roman"/>
          <w:sz w:val="24"/>
          <w:szCs w:val="24"/>
        </w:rPr>
        <w:t xml:space="preserve"> </w:t>
      </w:r>
      <w:r w:rsidRPr="00184A8C">
        <w:rPr>
          <w:rFonts w:ascii="Times New Roman" w:hAnsi="Times New Roman" w:cs="Times New Roman"/>
          <w:sz w:val="24"/>
          <w:szCs w:val="24"/>
        </w:rPr>
        <w:t>-</w:t>
      </w:r>
      <w:r w:rsidR="00442097">
        <w:rPr>
          <w:rFonts w:ascii="Times New Roman" w:hAnsi="Times New Roman" w:cs="Times New Roman"/>
          <w:sz w:val="24"/>
          <w:szCs w:val="24"/>
        </w:rPr>
        <w:t xml:space="preserve"> силиконат</w:t>
      </w:r>
      <w:r w:rsidRPr="00184A8C">
        <w:rPr>
          <w:rFonts w:ascii="Times New Roman" w:hAnsi="Times New Roman" w:cs="Times New Roman"/>
          <w:sz w:val="24"/>
          <w:szCs w:val="24"/>
        </w:rPr>
        <w:t xml:space="preserve">. Затем композитная структура снова уравновешивалась. Между частицами </w:t>
      </w:r>
      <w:r w:rsidR="00442097">
        <w:rPr>
          <w:rFonts w:ascii="Times New Roman" w:hAnsi="Times New Roman" w:cs="Times New Roman"/>
          <w:sz w:val="24"/>
          <w:szCs w:val="24"/>
        </w:rPr>
        <w:t>карбида кремния</w:t>
      </w:r>
      <w:r w:rsidRPr="00184A8C">
        <w:rPr>
          <w:rFonts w:ascii="Times New Roman" w:hAnsi="Times New Roman" w:cs="Times New Roman"/>
          <w:sz w:val="24"/>
          <w:szCs w:val="24"/>
        </w:rPr>
        <w:t xml:space="preserve"> и соответствующим отверстием блока </w:t>
      </w:r>
      <w:r w:rsidR="00442097">
        <w:rPr>
          <w:rFonts w:ascii="Times New Roman" w:hAnsi="Times New Roman" w:cs="Times New Roman"/>
          <w:sz w:val="24"/>
          <w:szCs w:val="24"/>
        </w:rPr>
        <w:t>силиконата</w:t>
      </w:r>
      <w:r w:rsidRPr="00184A8C">
        <w:rPr>
          <w:rFonts w:ascii="Times New Roman" w:hAnsi="Times New Roman" w:cs="Times New Roman"/>
          <w:sz w:val="24"/>
          <w:szCs w:val="24"/>
        </w:rPr>
        <w:t xml:space="preserve"> был обеспечен зазор </w:t>
      </w:r>
      <w:r w:rsidR="00442097">
        <w:rPr>
          <w:rFonts w:ascii="Times New Roman" w:hAnsi="Times New Roman" w:cs="Times New Roman"/>
          <w:sz w:val="24"/>
          <w:szCs w:val="24"/>
        </w:rPr>
        <w:t xml:space="preserve">в </w:t>
      </w:r>
      <w:r w:rsidRPr="00184A8C">
        <w:rPr>
          <w:rFonts w:ascii="Times New Roman" w:hAnsi="Times New Roman" w:cs="Times New Roman"/>
          <w:sz w:val="24"/>
          <w:szCs w:val="24"/>
        </w:rPr>
        <w:t xml:space="preserve">2 </w:t>
      </w:r>
      <w:r w:rsidR="00442097">
        <w:rPr>
          <w:rFonts w:ascii="Times New Roman" w:hAnsi="Times New Roman" w:cs="Times New Roman"/>
          <w:sz w:val="24"/>
          <w:szCs w:val="24"/>
        </w:rPr>
        <w:t>ангстрем</w:t>
      </w:r>
      <w:r w:rsidRPr="00184A8C">
        <w:rPr>
          <w:rFonts w:ascii="Times New Roman" w:hAnsi="Times New Roman" w:cs="Times New Roman"/>
          <w:sz w:val="24"/>
          <w:szCs w:val="24"/>
        </w:rPr>
        <w:t>, чтобы предотвратить дополнительное наращивание внутренних напряжений. Однако изменение разрыва не повлияло на наблюдаемые тенденции и результаты.</w:t>
      </w:r>
    </w:p>
    <w:p w:rsidR="0090572E" w:rsidRDefault="0090572E" w:rsidP="001F2D10">
      <w:pPr>
        <w:spacing w:after="0" w:line="312" w:lineRule="auto"/>
        <w:ind w:firstLine="709"/>
        <w:jc w:val="both"/>
        <w:rPr>
          <w:rFonts w:ascii="Times New Roman" w:hAnsi="Times New Roman" w:cs="Times New Roman"/>
          <w:sz w:val="24"/>
          <w:szCs w:val="24"/>
        </w:rPr>
      </w:pPr>
    </w:p>
    <w:p w:rsidR="001F2D10" w:rsidRDefault="0090572E" w:rsidP="001F2D10">
      <w:pPr>
        <w:spacing w:after="0" w:line="312" w:lineRule="auto"/>
        <w:ind w:firstLine="709"/>
        <w:jc w:val="both"/>
        <w:rPr>
          <w:rFonts w:ascii="Times New Roman" w:hAnsi="Times New Roman" w:cs="Times New Roman"/>
          <w:sz w:val="24"/>
          <w:szCs w:val="24"/>
        </w:rPr>
      </w:pPr>
      <w:r w:rsidRPr="0090572E">
        <w:rPr>
          <w:rFonts w:ascii="Times New Roman" w:hAnsi="Times New Roman" w:cs="Times New Roman"/>
          <w:sz w:val="24"/>
          <w:szCs w:val="24"/>
        </w:rPr>
        <w:t xml:space="preserve">Композиты были проанализированы на предмет распространения трещины, а также механической деформации без начальной трещины. Методика механической деформации основана на более ранних работах авторов. Начальная трещина в нанокомпозитах определялась переключением межатомных взаимодействий вдоль плоскости, показанной на рис. 5.8. После этого наносили механическую деформацию и визуально отслеживали распространение пробы и анализировали ее. </w:t>
      </w:r>
    </w:p>
    <w:p w:rsidR="0090572E" w:rsidRDefault="0090572E" w:rsidP="001F2D10">
      <w:pPr>
        <w:spacing w:after="0" w:line="312" w:lineRule="auto"/>
        <w:ind w:firstLine="709"/>
        <w:jc w:val="both"/>
        <w:rPr>
          <w:rFonts w:ascii="Times New Roman" w:hAnsi="Times New Roman" w:cs="Times New Roman"/>
          <w:sz w:val="24"/>
          <w:szCs w:val="24"/>
        </w:rPr>
      </w:pPr>
    </w:p>
    <w:p w:rsidR="0090572E" w:rsidRPr="000244A1" w:rsidRDefault="000244A1" w:rsidP="000244A1">
      <w:pPr>
        <w:spacing w:after="0" w:line="312" w:lineRule="auto"/>
        <w:jc w:val="both"/>
        <w:rPr>
          <w:rFonts w:ascii="Times New Roman" w:hAnsi="Times New Roman" w:cs="Times New Roman"/>
          <w:b/>
          <w:sz w:val="24"/>
          <w:szCs w:val="24"/>
          <w:lang w:val="en-US"/>
        </w:rPr>
      </w:pPr>
      <w:r w:rsidRPr="000244A1">
        <w:rPr>
          <w:rFonts w:ascii="Times New Roman" w:hAnsi="Times New Roman" w:cs="Times New Roman"/>
          <w:b/>
          <w:sz w:val="24"/>
          <w:szCs w:val="24"/>
          <w:lang w:val="en-US"/>
        </w:rPr>
        <w:lastRenderedPageBreak/>
        <w:t>Interatomic potential for SiC–Si3N4 material system</w:t>
      </w:r>
    </w:p>
    <w:p w:rsidR="000244A1" w:rsidRDefault="000244A1" w:rsidP="000244A1">
      <w:pPr>
        <w:spacing w:after="0" w:line="312" w:lineRule="auto"/>
        <w:ind w:firstLine="708"/>
        <w:jc w:val="both"/>
        <w:rPr>
          <w:rFonts w:ascii="Times New Roman" w:hAnsi="Times New Roman" w:cs="Times New Roman"/>
          <w:sz w:val="24"/>
          <w:szCs w:val="24"/>
          <w:lang w:val="en-US"/>
        </w:rPr>
      </w:pPr>
    </w:p>
    <w:p w:rsidR="001F2D10" w:rsidRDefault="000244A1" w:rsidP="000244A1">
      <w:pPr>
        <w:spacing w:after="0" w:line="312" w:lineRule="auto"/>
        <w:ind w:firstLine="708"/>
        <w:jc w:val="both"/>
        <w:rPr>
          <w:rFonts w:ascii="Times New Roman" w:hAnsi="Times New Roman" w:cs="Times New Roman"/>
          <w:sz w:val="24"/>
          <w:szCs w:val="24"/>
          <w:lang w:val="en-US"/>
        </w:rPr>
      </w:pPr>
      <w:r w:rsidRPr="000244A1">
        <w:rPr>
          <w:rFonts w:ascii="Times New Roman" w:hAnsi="Times New Roman" w:cs="Times New Roman"/>
          <w:sz w:val="24"/>
          <w:szCs w:val="24"/>
          <w:lang w:val="en-US"/>
        </w:rPr>
        <w:t xml:space="preserve">Classical MD simulations of Si3N4+SiC material systems require an interatomic potential to describe Si–Si, Si–N, Si–C, N–N, C–C, and N–C interactions. The potential should be fitted to the properties of Si3N4, SiC and to an approximation to the interfacial transitions between these components. The silicon nitride family consists of two members, α and β. The higher symmetry β phase has a hexagonal lattice (space groups C26 h, N176) with a primitive cell containing two Si3N4 formula </w:t>
      </w:r>
      <w:r>
        <w:rPr>
          <w:rFonts w:ascii="Times New Roman" w:hAnsi="Times New Roman" w:cs="Times New Roman"/>
          <w:sz w:val="24"/>
          <w:szCs w:val="24"/>
          <w:lang w:val="en-US"/>
        </w:rPr>
        <w:t>units (a=7.606A</w:t>
      </w:r>
      <w:r w:rsidR="00C86535">
        <w:rPr>
          <w:rFonts w:ascii="Times New Roman" w:hAnsi="Times New Roman" w:cs="Times New Roman"/>
          <w:sz w:val="24"/>
          <w:szCs w:val="24"/>
          <w:lang w:val="en-US"/>
        </w:rPr>
        <w:t>°</w:t>
      </w:r>
      <w:r>
        <w:rPr>
          <w:rFonts w:ascii="Times New Roman" w:hAnsi="Times New Roman" w:cs="Times New Roman"/>
          <w:sz w:val="24"/>
          <w:szCs w:val="24"/>
          <w:lang w:val="en-US"/>
        </w:rPr>
        <w:t>, c=2.909 A°</w:t>
      </w:r>
      <w:r w:rsidRPr="000244A1">
        <w:rPr>
          <w:rFonts w:ascii="Times New Roman" w:hAnsi="Times New Roman" w:cs="Times New Roman"/>
          <w:sz w:val="24"/>
          <w:szCs w:val="24"/>
          <w:lang w:val="en-US"/>
        </w:rPr>
        <w:t>). The lower symmetry α phase is trigonal (space groups C43 v, N159) and has a primitive cell nearly twice a</w:t>
      </w:r>
      <w:r>
        <w:rPr>
          <w:rFonts w:ascii="Times New Roman" w:hAnsi="Times New Roman" w:cs="Times New Roman"/>
          <w:sz w:val="24"/>
          <w:szCs w:val="24"/>
          <w:lang w:val="en-US"/>
        </w:rPr>
        <w:t>s large (a=7.746A °, c=5.619A °</w:t>
      </w:r>
      <w:r w:rsidRPr="000244A1">
        <w:rPr>
          <w:rFonts w:ascii="Times New Roman" w:hAnsi="Times New Roman" w:cs="Times New Roman"/>
          <w:sz w:val="24"/>
          <w:szCs w:val="24"/>
          <w:lang w:val="en-US"/>
        </w:rPr>
        <w:t>) with twice as many atoms. Both structures consist of a Si</w:t>
      </w:r>
      <w:r w:rsidR="00F94C0D" w:rsidRPr="00640BCA">
        <w:rPr>
          <w:rFonts w:ascii="Times New Roman" w:hAnsi="Times New Roman" w:cs="Times New Roman"/>
          <w:sz w:val="24"/>
          <w:szCs w:val="24"/>
          <w:lang w:val="en-US"/>
        </w:rPr>
        <w:t>3</w:t>
      </w:r>
      <w:r w:rsidRPr="000244A1">
        <w:rPr>
          <w:rFonts w:ascii="Times New Roman" w:hAnsi="Times New Roman" w:cs="Times New Roman"/>
          <w:sz w:val="24"/>
          <w:szCs w:val="24"/>
          <w:lang w:val="en-US"/>
        </w:rPr>
        <w:t>N4 tetrahedron forming a 3D network with each N corner common to three tetrahedra. Each NSi3 polyhedra has a pyramid-like form in the α phase, while the β phase can be regarded as being built of planar N2Si3 and nearly planar N1Si3 triangles with each Si corner common to four triangles that are oriented perpendicular to the direction (001) or along it. The interatomic potentials for the Si3N4 material system have been develo</w:t>
      </w:r>
      <w:r w:rsidR="00640BCA">
        <w:rPr>
          <w:rFonts w:ascii="Times New Roman" w:hAnsi="Times New Roman" w:cs="Times New Roman"/>
          <w:sz w:val="24"/>
          <w:szCs w:val="24"/>
          <w:lang w:val="en-US"/>
        </w:rPr>
        <w:t xml:space="preserve">ped elsewhere. Fang et al. </w:t>
      </w:r>
      <w:r w:rsidRPr="000244A1">
        <w:rPr>
          <w:rFonts w:ascii="Times New Roman" w:hAnsi="Times New Roman" w:cs="Times New Roman"/>
          <w:sz w:val="24"/>
          <w:szCs w:val="24"/>
          <w:lang w:val="en-US"/>
        </w:rPr>
        <w:t>carried out investigations of phonon spectrum and thermal properties in cubic-Si3N4.</w:t>
      </w:r>
    </w:p>
    <w:p w:rsidR="000244A1" w:rsidRDefault="000244A1" w:rsidP="000244A1">
      <w:pPr>
        <w:spacing w:after="0" w:line="312" w:lineRule="auto"/>
        <w:ind w:firstLine="708"/>
        <w:jc w:val="both"/>
        <w:rPr>
          <w:rFonts w:ascii="Times New Roman" w:hAnsi="Times New Roman" w:cs="Times New Roman"/>
          <w:sz w:val="24"/>
          <w:szCs w:val="24"/>
          <w:lang w:val="en-US"/>
        </w:rPr>
      </w:pPr>
    </w:p>
    <w:p w:rsidR="000244A1" w:rsidRDefault="000244A1" w:rsidP="000244A1">
      <w:pPr>
        <w:spacing w:after="0" w:line="312" w:lineRule="auto"/>
        <w:ind w:firstLine="708"/>
        <w:jc w:val="both"/>
        <w:rPr>
          <w:rFonts w:ascii="Times New Roman" w:hAnsi="Times New Roman" w:cs="Times New Roman"/>
          <w:sz w:val="24"/>
          <w:szCs w:val="24"/>
          <w:lang w:val="en-US"/>
        </w:rPr>
      </w:pPr>
    </w:p>
    <w:p w:rsidR="000244A1" w:rsidRDefault="000244A1" w:rsidP="000244A1">
      <w:pPr>
        <w:spacing w:after="0" w:line="312" w:lineRule="auto"/>
        <w:ind w:firstLine="708"/>
        <w:jc w:val="both"/>
        <w:rPr>
          <w:rFonts w:ascii="Times New Roman" w:hAnsi="Times New Roman" w:cs="Times New Roman"/>
          <w:sz w:val="24"/>
          <w:szCs w:val="24"/>
          <w:lang w:val="en-US"/>
        </w:rPr>
      </w:pPr>
    </w:p>
    <w:p w:rsidR="000244A1" w:rsidRDefault="000244A1" w:rsidP="000244A1">
      <w:pPr>
        <w:spacing w:after="0" w:line="312" w:lineRule="auto"/>
        <w:ind w:firstLine="708"/>
        <w:jc w:val="both"/>
        <w:rPr>
          <w:rFonts w:ascii="Times New Roman" w:hAnsi="Times New Roman" w:cs="Times New Roman"/>
          <w:sz w:val="24"/>
          <w:szCs w:val="24"/>
          <w:lang w:val="en-US"/>
        </w:rPr>
      </w:pPr>
    </w:p>
    <w:p w:rsidR="000244A1" w:rsidRDefault="000244A1" w:rsidP="000244A1">
      <w:pPr>
        <w:spacing w:after="0" w:line="312" w:lineRule="auto"/>
        <w:ind w:firstLine="708"/>
        <w:jc w:val="both"/>
        <w:rPr>
          <w:rFonts w:ascii="Times New Roman" w:hAnsi="Times New Roman" w:cs="Times New Roman"/>
          <w:sz w:val="24"/>
          <w:szCs w:val="24"/>
          <w:lang w:val="en-US"/>
        </w:rPr>
      </w:pPr>
    </w:p>
    <w:p w:rsidR="000244A1" w:rsidRDefault="000244A1" w:rsidP="000244A1">
      <w:pPr>
        <w:spacing w:after="0" w:line="312" w:lineRule="auto"/>
        <w:ind w:firstLine="708"/>
        <w:jc w:val="both"/>
        <w:rPr>
          <w:rFonts w:ascii="Times New Roman" w:hAnsi="Times New Roman" w:cs="Times New Roman"/>
          <w:sz w:val="24"/>
          <w:szCs w:val="24"/>
          <w:lang w:val="en-US"/>
        </w:rPr>
      </w:pPr>
    </w:p>
    <w:p w:rsidR="000244A1" w:rsidRPr="000244A1" w:rsidRDefault="000244A1" w:rsidP="000244A1">
      <w:pPr>
        <w:spacing w:after="0" w:line="312" w:lineRule="auto"/>
        <w:jc w:val="both"/>
        <w:rPr>
          <w:rFonts w:ascii="Times New Roman" w:hAnsi="Times New Roman" w:cs="Times New Roman"/>
          <w:b/>
          <w:sz w:val="24"/>
          <w:szCs w:val="24"/>
        </w:rPr>
      </w:pPr>
      <w:r w:rsidRPr="000244A1">
        <w:rPr>
          <w:rFonts w:ascii="Times New Roman" w:hAnsi="Times New Roman" w:cs="Times New Roman"/>
          <w:b/>
          <w:sz w:val="24"/>
          <w:szCs w:val="24"/>
        </w:rPr>
        <w:lastRenderedPageBreak/>
        <w:t xml:space="preserve">Межатомный потенциал для системы материалов </w:t>
      </w:r>
      <w:r>
        <w:rPr>
          <w:rFonts w:ascii="Times New Roman" w:hAnsi="Times New Roman" w:cs="Times New Roman"/>
          <w:b/>
          <w:sz w:val="24"/>
          <w:szCs w:val="24"/>
        </w:rPr>
        <w:t xml:space="preserve">карбид кремния </w:t>
      </w:r>
      <w:r w:rsidRPr="000244A1">
        <w:rPr>
          <w:rFonts w:ascii="Times New Roman" w:hAnsi="Times New Roman" w:cs="Times New Roman"/>
          <w:b/>
          <w:sz w:val="24"/>
          <w:szCs w:val="24"/>
        </w:rPr>
        <w:t>-</w:t>
      </w:r>
      <w:r>
        <w:rPr>
          <w:rFonts w:ascii="Times New Roman" w:hAnsi="Times New Roman" w:cs="Times New Roman"/>
          <w:b/>
          <w:sz w:val="24"/>
          <w:szCs w:val="24"/>
        </w:rPr>
        <w:t xml:space="preserve"> силиконат</w:t>
      </w:r>
    </w:p>
    <w:p w:rsidR="001F2D10" w:rsidRDefault="00FF7414" w:rsidP="00FF7414">
      <w:pPr>
        <w:spacing w:after="0" w:line="312" w:lineRule="auto"/>
        <w:ind w:firstLine="708"/>
        <w:jc w:val="both"/>
        <w:rPr>
          <w:rFonts w:ascii="Times New Roman" w:hAnsi="Times New Roman" w:cs="Times New Roman"/>
          <w:sz w:val="24"/>
          <w:szCs w:val="24"/>
        </w:rPr>
      </w:pPr>
      <w:r w:rsidRPr="00FF7414">
        <w:rPr>
          <w:rFonts w:ascii="Times New Roman" w:hAnsi="Times New Roman" w:cs="Times New Roman"/>
          <w:sz w:val="24"/>
          <w:szCs w:val="24"/>
        </w:rPr>
        <w:t xml:space="preserve">Классическое моделирование </w:t>
      </w:r>
      <w:r>
        <w:rPr>
          <w:rFonts w:ascii="Times New Roman" w:hAnsi="Times New Roman" w:cs="Times New Roman"/>
          <w:sz w:val="24"/>
          <w:szCs w:val="24"/>
        </w:rPr>
        <w:t>методом МД</w:t>
      </w:r>
      <w:r w:rsidRPr="00FF7414">
        <w:rPr>
          <w:rFonts w:ascii="Times New Roman" w:hAnsi="Times New Roman" w:cs="Times New Roman"/>
          <w:sz w:val="24"/>
          <w:szCs w:val="24"/>
        </w:rPr>
        <w:t xml:space="preserve"> систем </w:t>
      </w:r>
      <w:r>
        <w:rPr>
          <w:rFonts w:ascii="Times New Roman" w:hAnsi="Times New Roman" w:cs="Times New Roman"/>
          <w:sz w:val="24"/>
          <w:szCs w:val="24"/>
        </w:rPr>
        <w:t>силиконат</w:t>
      </w:r>
      <w:r w:rsidRPr="00FF7414">
        <w:rPr>
          <w:rFonts w:ascii="Times New Roman" w:hAnsi="Times New Roman" w:cs="Times New Roman"/>
          <w:sz w:val="24"/>
          <w:szCs w:val="24"/>
        </w:rPr>
        <w:t xml:space="preserve"> + </w:t>
      </w:r>
      <w:r>
        <w:rPr>
          <w:rFonts w:ascii="Times New Roman" w:hAnsi="Times New Roman" w:cs="Times New Roman"/>
          <w:sz w:val="24"/>
          <w:szCs w:val="24"/>
        </w:rPr>
        <w:t>карбид кремния</w:t>
      </w:r>
      <w:r w:rsidRPr="00FF7414">
        <w:rPr>
          <w:rFonts w:ascii="Times New Roman" w:hAnsi="Times New Roman" w:cs="Times New Roman"/>
          <w:sz w:val="24"/>
          <w:szCs w:val="24"/>
        </w:rPr>
        <w:t xml:space="preserve"> требует межатомн</w:t>
      </w:r>
      <w:r w:rsidR="007F18A5">
        <w:rPr>
          <w:rFonts w:ascii="Times New Roman" w:hAnsi="Times New Roman" w:cs="Times New Roman"/>
          <w:sz w:val="24"/>
          <w:szCs w:val="24"/>
        </w:rPr>
        <w:t>ый потенциал</w:t>
      </w:r>
      <w:r w:rsidRPr="00FF7414">
        <w:rPr>
          <w:rFonts w:ascii="Times New Roman" w:hAnsi="Times New Roman" w:cs="Times New Roman"/>
          <w:sz w:val="24"/>
          <w:szCs w:val="24"/>
        </w:rPr>
        <w:t xml:space="preserve"> для описания взаимодействий</w:t>
      </w:r>
      <w:r w:rsidR="007F18A5">
        <w:rPr>
          <w:rFonts w:ascii="Times New Roman" w:hAnsi="Times New Roman" w:cs="Times New Roman"/>
          <w:sz w:val="24"/>
          <w:szCs w:val="24"/>
        </w:rPr>
        <w:t>:</w:t>
      </w:r>
      <w:r w:rsidRPr="00FF7414">
        <w:rPr>
          <w:rFonts w:ascii="Times New Roman" w:hAnsi="Times New Roman" w:cs="Times New Roman"/>
          <w:sz w:val="24"/>
          <w:szCs w:val="24"/>
        </w:rPr>
        <w:t xml:space="preserve"> </w:t>
      </w:r>
      <w:r>
        <w:rPr>
          <w:rFonts w:ascii="Times New Roman" w:hAnsi="Times New Roman" w:cs="Times New Roman"/>
          <w:sz w:val="24"/>
          <w:szCs w:val="24"/>
        </w:rPr>
        <w:t xml:space="preserve">кремний </w:t>
      </w:r>
      <w:r w:rsidRPr="00FF7414">
        <w:rPr>
          <w:rFonts w:ascii="Times New Roman" w:hAnsi="Times New Roman" w:cs="Times New Roman"/>
          <w:sz w:val="24"/>
          <w:szCs w:val="24"/>
        </w:rPr>
        <w:t xml:space="preserve">- </w:t>
      </w:r>
      <w:r>
        <w:rPr>
          <w:rFonts w:ascii="Times New Roman" w:hAnsi="Times New Roman" w:cs="Times New Roman"/>
          <w:sz w:val="24"/>
          <w:szCs w:val="24"/>
        </w:rPr>
        <w:t>кремний</w:t>
      </w:r>
      <w:r w:rsidRPr="00FF7414">
        <w:rPr>
          <w:rFonts w:ascii="Times New Roman" w:hAnsi="Times New Roman" w:cs="Times New Roman"/>
          <w:sz w:val="24"/>
          <w:szCs w:val="24"/>
        </w:rPr>
        <w:t xml:space="preserve">, </w:t>
      </w:r>
      <w:r>
        <w:rPr>
          <w:rFonts w:ascii="Times New Roman" w:hAnsi="Times New Roman" w:cs="Times New Roman"/>
          <w:sz w:val="24"/>
          <w:szCs w:val="24"/>
        </w:rPr>
        <w:t>кремний</w:t>
      </w:r>
      <w:r w:rsidRPr="00FF7414">
        <w:rPr>
          <w:rFonts w:ascii="Times New Roman" w:hAnsi="Times New Roman" w:cs="Times New Roman"/>
          <w:sz w:val="24"/>
          <w:szCs w:val="24"/>
        </w:rPr>
        <w:t xml:space="preserve"> -</w:t>
      </w:r>
      <w:r>
        <w:rPr>
          <w:rFonts w:ascii="Times New Roman" w:hAnsi="Times New Roman" w:cs="Times New Roman"/>
          <w:sz w:val="24"/>
          <w:szCs w:val="24"/>
        </w:rPr>
        <w:t xml:space="preserve"> азот</w:t>
      </w:r>
      <w:r w:rsidRPr="00FF7414">
        <w:rPr>
          <w:rFonts w:ascii="Times New Roman" w:hAnsi="Times New Roman" w:cs="Times New Roman"/>
          <w:sz w:val="24"/>
          <w:szCs w:val="24"/>
        </w:rPr>
        <w:t xml:space="preserve">, </w:t>
      </w:r>
      <w:r>
        <w:rPr>
          <w:rFonts w:ascii="Times New Roman" w:hAnsi="Times New Roman" w:cs="Times New Roman"/>
          <w:sz w:val="24"/>
          <w:szCs w:val="24"/>
        </w:rPr>
        <w:t>кремний</w:t>
      </w:r>
      <w:r w:rsidRPr="00FF7414">
        <w:rPr>
          <w:rFonts w:ascii="Times New Roman" w:hAnsi="Times New Roman" w:cs="Times New Roman"/>
          <w:sz w:val="24"/>
          <w:szCs w:val="24"/>
        </w:rPr>
        <w:t xml:space="preserve"> -</w:t>
      </w:r>
      <w:r>
        <w:rPr>
          <w:rFonts w:ascii="Times New Roman" w:hAnsi="Times New Roman" w:cs="Times New Roman"/>
          <w:sz w:val="24"/>
          <w:szCs w:val="24"/>
        </w:rPr>
        <w:t xml:space="preserve"> углерод</w:t>
      </w:r>
      <w:r w:rsidRPr="00FF7414">
        <w:rPr>
          <w:rFonts w:ascii="Times New Roman" w:hAnsi="Times New Roman" w:cs="Times New Roman"/>
          <w:sz w:val="24"/>
          <w:szCs w:val="24"/>
        </w:rPr>
        <w:t xml:space="preserve">, </w:t>
      </w:r>
      <w:r>
        <w:rPr>
          <w:rFonts w:ascii="Times New Roman" w:hAnsi="Times New Roman" w:cs="Times New Roman"/>
          <w:sz w:val="24"/>
          <w:szCs w:val="24"/>
        </w:rPr>
        <w:t xml:space="preserve">азот </w:t>
      </w:r>
      <w:r w:rsidRPr="00FF7414">
        <w:rPr>
          <w:rFonts w:ascii="Times New Roman" w:hAnsi="Times New Roman" w:cs="Times New Roman"/>
          <w:sz w:val="24"/>
          <w:szCs w:val="24"/>
        </w:rPr>
        <w:t>-</w:t>
      </w:r>
      <w:r>
        <w:rPr>
          <w:rFonts w:ascii="Times New Roman" w:hAnsi="Times New Roman" w:cs="Times New Roman"/>
          <w:sz w:val="24"/>
          <w:szCs w:val="24"/>
        </w:rPr>
        <w:t xml:space="preserve"> азот</w:t>
      </w:r>
      <w:r w:rsidRPr="00FF7414">
        <w:rPr>
          <w:rFonts w:ascii="Times New Roman" w:hAnsi="Times New Roman" w:cs="Times New Roman"/>
          <w:sz w:val="24"/>
          <w:szCs w:val="24"/>
        </w:rPr>
        <w:t xml:space="preserve">, </w:t>
      </w:r>
      <w:r>
        <w:rPr>
          <w:rFonts w:ascii="Times New Roman" w:hAnsi="Times New Roman" w:cs="Times New Roman"/>
          <w:sz w:val="24"/>
          <w:szCs w:val="24"/>
        </w:rPr>
        <w:t xml:space="preserve">углерод </w:t>
      </w:r>
      <w:r w:rsidRPr="00FF7414">
        <w:rPr>
          <w:rFonts w:ascii="Times New Roman" w:hAnsi="Times New Roman" w:cs="Times New Roman"/>
          <w:sz w:val="24"/>
          <w:szCs w:val="24"/>
        </w:rPr>
        <w:t>-</w:t>
      </w:r>
      <w:r>
        <w:rPr>
          <w:rFonts w:ascii="Times New Roman" w:hAnsi="Times New Roman" w:cs="Times New Roman"/>
          <w:sz w:val="24"/>
          <w:szCs w:val="24"/>
        </w:rPr>
        <w:t xml:space="preserve"> углерод</w:t>
      </w:r>
      <w:r w:rsidRPr="00FF7414">
        <w:rPr>
          <w:rFonts w:ascii="Times New Roman" w:hAnsi="Times New Roman" w:cs="Times New Roman"/>
          <w:sz w:val="24"/>
          <w:szCs w:val="24"/>
        </w:rPr>
        <w:t xml:space="preserve"> и </w:t>
      </w:r>
      <w:r>
        <w:rPr>
          <w:rFonts w:ascii="Times New Roman" w:hAnsi="Times New Roman" w:cs="Times New Roman"/>
          <w:sz w:val="24"/>
          <w:szCs w:val="24"/>
        </w:rPr>
        <w:t xml:space="preserve">азот </w:t>
      </w:r>
      <w:r w:rsidRPr="00FF7414">
        <w:rPr>
          <w:rFonts w:ascii="Times New Roman" w:hAnsi="Times New Roman" w:cs="Times New Roman"/>
          <w:sz w:val="24"/>
          <w:szCs w:val="24"/>
        </w:rPr>
        <w:t>-</w:t>
      </w:r>
      <w:r>
        <w:rPr>
          <w:rFonts w:ascii="Times New Roman" w:hAnsi="Times New Roman" w:cs="Times New Roman"/>
          <w:sz w:val="24"/>
          <w:szCs w:val="24"/>
        </w:rPr>
        <w:t xml:space="preserve"> углерод</w:t>
      </w:r>
      <w:r w:rsidRPr="00FF7414">
        <w:rPr>
          <w:rFonts w:ascii="Times New Roman" w:hAnsi="Times New Roman" w:cs="Times New Roman"/>
          <w:sz w:val="24"/>
          <w:szCs w:val="24"/>
        </w:rPr>
        <w:t xml:space="preserve">. Потенциал должен быть приспособлен к свойствам </w:t>
      </w:r>
      <w:r w:rsidR="006430F4">
        <w:rPr>
          <w:rFonts w:ascii="Times New Roman" w:hAnsi="Times New Roman" w:cs="Times New Roman"/>
          <w:sz w:val="24"/>
          <w:szCs w:val="24"/>
        </w:rPr>
        <w:t>силиконата</w:t>
      </w:r>
      <w:r w:rsidRPr="00FF7414">
        <w:rPr>
          <w:rFonts w:ascii="Times New Roman" w:hAnsi="Times New Roman" w:cs="Times New Roman"/>
          <w:sz w:val="24"/>
          <w:szCs w:val="24"/>
        </w:rPr>
        <w:t xml:space="preserve">, </w:t>
      </w:r>
      <w:r w:rsidR="006430F4">
        <w:rPr>
          <w:rFonts w:ascii="Times New Roman" w:hAnsi="Times New Roman" w:cs="Times New Roman"/>
          <w:sz w:val="24"/>
          <w:szCs w:val="24"/>
        </w:rPr>
        <w:t>карбида кремния</w:t>
      </w:r>
      <w:r w:rsidRPr="00FF7414">
        <w:rPr>
          <w:rFonts w:ascii="Times New Roman" w:hAnsi="Times New Roman" w:cs="Times New Roman"/>
          <w:sz w:val="24"/>
          <w:szCs w:val="24"/>
        </w:rPr>
        <w:t xml:space="preserve"> и к приближению межфазных переходов между этими компонентами. Семейство нитридов кремния состоит из двух элементов: α и β. Более высокая симметрия β-фазы имеет гексагональную решетку (пространственные группы C26 h, N176) с примитивной ячейкой, содержащей две единицы формулы </w:t>
      </w:r>
      <w:r w:rsidR="00C86535">
        <w:rPr>
          <w:rFonts w:ascii="Times New Roman" w:hAnsi="Times New Roman" w:cs="Times New Roman"/>
          <w:sz w:val="24"/>
          <w:szCs w:val="24"/>
        </w:rPr>
        <w:t>силиконата</w:t>
      </w:r>
      <w:r w:rsidRPr="00FF7414">
        <w:rPr>
          <w:rFonts w:ascii="Times New Roman" w:hAnsi="Times New Roman" w:cs="Times New Roman"/>
          <w:sz w:val="24"/>
          <w:szCs w:val="24"/>
        </w:rPr>
        <w:t xml:space="preserve"> (a = 7</w:t>
      </w:r>
      <w:r w:rsidR="00C86535">
        <w:rPr>
          <w:rFonts w:ascii="Times New Roman" w:hAnsi="Times New Roman" w:cs="Times New Roman"/>
          <w:sz w:val="24"/>
          <w:szCs w:val="24"/>
        </w:rPr>
        <w:t>,606A</w:t>
      </w:r>
      <w:r w:rsidRPr="00FF7414">
        <w:rPr>
          <w:rFonts w:ascii="Times New Roman" w:hAnsi="Times New Roman" w:cs="Times New Roman"/>
          <w:sz w:val="24"/>
          <w:szCs w:val="24"/>
        </w:rPr>
        <w:t>°, c = 2</w:t>
      </w:r>
      <w:r w:rsidR="00C86535">
        <w:rPr>
          <w:rFonts w:ascii="Times New Roman" w:hAnsi="Times New Roman" w:cs="Times New Roman"/>
          <w:sz w:val="24"/>
          <w:szCs w:val="24"/>
        </w:rPr>
        <w:t>,909 A</w:t>
      </w:r>
      <w:r w:rsidRPr="00FF7414">
        <w:rPr>
          <w:rFonts w:ascii="Times New Roman" w:hAnsi="Times New Roman" w:cs="Times New Roman"/>
          <w:sz w:val="24"/>
          <w:szCs w:val="24"/>
        </w:rPr>
        <w:t xml:space="preserve">°). Фаза нижней симметрии α тригональна (пространственные группы C43 v, N159) и имеет примитивную ячейку, почти в два раза большую (a = 7,746A °, c = 5,619A °) с вдвое большим числом атомов. Обе структуры состоят из тетраэдра </w:t>
      </w:r>
      <w:r w:rsidR="00F94C0D">
        <w:rPr>
          <w:rFonts w:ascii="Times New Roman" w:hAnsi="Times New Roman" w:cs="Times New Roman"/>
          <w:sz w:val="24"/>
          <w:szCs w:val="24"/>
        </w:rPr>
        <w:t>силиконата</w:t>
      </w:r>
      <w:r w:rsidRPr="00FF7414">
        <w:rPr>
          <w:rFonts w:ascii="Times New Roman" w:hAnsi="Times New Roman" w:cs="Times New Roman"/>
          <w:sz w:val="24"/>
          <w:szCs w:val="24"/>
        </w:rPr>
        <w:t xml:space="preserve">, образующего трехмерную сеть с каждым N-углом, общим для трех тетраэдров. Каждый полиэдр имеет пирамидоподобную форму в α-фазе, а β-фазу можно рассматривать как построенный из планарных и почти плоских треугольников </w:t>
      </w:r>
      <w:r w:rsidR="00640BCA">
        <w:rPr>
          <w:rFonts w:ascii="Times New Roman" w:hAnsi="Times New Roman" w:cs="Times New Roman"/>
          <w:sz w:val="24"/>
          <w:szCs w:val="24"/>
        </w:rPr>
        <w:t>с каждым углом</w:t>
      </w:r>
      <w:r w:rsidRPr="00FF7414">
        <w:rPr>
          <w:rFonts w:ascii="Times New Roman" w:hAnsi="Times New Roman" w:cs="Times New Roman"/>
          <w:sz w:val="24"/>
          <w:szCs w:val="24"/>
        </w:rPr>
        <w:t xml:space="preserve">, общим для четырех треугольников, ориентированных перпендикулярно направлению (001) или вдоль него. Межатомные потенциалы для материальной системы </w:t>
      </w:r>
      <w:r w:rsidR="00640BCA">
        <w:rPr>
          <w:rFonts w:ascii="Times New Roman" w:hAnsi="Times New Roman" w:cs="Times New Roman"/>
          <w:sz w:val="24"/>
          <w:szCs w:val="24"/>
        </w:rPr>
        <w:t>силиконата</w:t>
      </w:r>
      <w:r w:rsidRPr="00FF7414">
        <w:rPr>
          <w:rFonts w:ascii="Times New Roman" w:hAnsi="Times New Roman" w:cs="Times New Roman"/>
          <w:sz w:val="24"/>
          <w:szCs w:val="24"/>
        </w:rPr>
        <w:t xml:space="preserve"> были разработаны в другом месте. Fang </w:t>
      </w:r>
      <w:r w:rsidR="00640BCA">
        <w:rPr>
          <w:rFonts w:ascii="Times New Roman" w:hAnsi="Times New Roman" w:cs="Times New Roman"/>
          <w:sz w:val="24"/>
          <w:szCs w:val="24"/>
        </w:rPr>
        <w:t>и другие</w:t>
      </w:r>
      <w:r w:rsidRPr="00FF7414">
        <w:rPr>
          <w:rFonts w:ascii="Times New Roman" w:hAnsi="Times New Roman" w:cs="Times New Roman"/>
          <w:sz w:val="24"/>
          <w:szCs w:val="24"/>
        </w:rPr>
        <w:t xml:space="preserve"> прове</w:t>
      </w:r>
      <w:r w:rsidR="00640BCA">
        <w:rPr>
          <w:rFonts w:ascii="Times New Roman" w:hAnsi="Times New Roman" w:cs="Times New Roman"/>
          <w:sz w:val="24"/>
          <w:szCs w:val="24"/>
        </w:rPr>
        <w:t>ли</w:t>
      </w:r>
      <w:r w:rsidRPr="00FF7414">
        <w:rPr>
          <w:rFonts w:ascii="Times New Roman" w:hAnsi="Times New Roman" w:cs="Times New Roman"/>
          <w:sz w:val="24"/>
          <w:szCs w:val="24"/>
        </w:rPr>
        <w:t xml:space="preserve"> исследования фононного спектра и тепловых свойств в кубическом </w:t>
      </w:r>
      <w:r w:rsidR="00640BCA">
        <w:rPr>
          <w:rFonts w:ascii="Times New Roman" w:hAnsi="Times New Roman" w:cs="Times New Roman"/>
          <w:sz w:val="24"/>
          <w:szCs w:val="24"/>
        </w:rPr>
        <w:t>силиконате</w:t>
      </w:r>
      <w:r w:rsidRPr="00FF7414">
        <w:rPr>
          <w:rFonts w:ascii="Times New Roman" w:hAnsi="Times New Roman" w:cs="Times New Roman"/>
          <w:sz w:val="24"/>
          <w:szCs w:val="24"/>
        </w:rPr>
        <w:t>.</w:t>
      </w:r>
    </w:p>
    <w:p w:rsidR="00337FCC" w:rsidRDefault="00337FCC" w:rsidP="00FF7414">
      <w:pPr>
        <w:spacing w:after="0" w:line="312" w:lineRule="auto"/>
        <w:ind w:firstLine="708"/>
        <w:jc w:val="both"/>
        <w:rPr>
          <w:rFonts w:ascii="Times New Roman" w:hAnsi="Times New Roman" w:cs="Times New Roman"/>
          <w:sz w:val="24"/>
          <w:szCs w:val="24"/>
          <w:lang w:val="en-US"/>
        </w:rPr>
      </w:pPr>
      <w:r w:rsidRPr="00337FCC">
        <w:rPr>
          <w:rFonts w:ascii="Times New Roman" w:hAnsi="Times New Roman" w:cs="Times New Roman"/>
          <w:sz w:val="24"/>
          <w:szCs w:val="24"/>
          <w:lang w:val="en-US"/>
        </w:rPr>
        <w:lastRenderedPageBreak/>
        <w:t xml:space="preserve">Of all the above approaches, the potential of Ching et al. was chosen to model </w:t>
      </w:r>
      <w:r w:rsidRPr="00337FCC">
        <w:rPr>
          <w:rFonts w:ascii="Times New Roman" w:hAnsi="Times New Roman" w:cs="Times New Roman"/>
          <w:sz w:val="24"/>
          <w:szCs w:val="24"/>
        </w:rPr>
        <w:t>β</w:t>
      </w:r>
      <w:r w:rsidRPr="00337FCC">
        <w:rPr>
          <w:rFonts w:ascii="Times New Roman" w:hAnsi="Times New Roman" w:cs="Times New Roman"/>
          <w:sz w:val="24"/>
          <w:szCs w:val="24"/>
          <w:lang w:val="en-US"/>
        </w:rPr>
        <w:t xml:space="preserve">-Si3N4 because of its simplicity and ability to enable large-scale MD simulations. </w:t>
      </w:r>
      <w:r w:rsidRPr="00337FCC">
        <w:rPr>
          <w:rFonts w:ascii="Times New Roman" w:hAnsi="Times New Roman" w:cs="Times New Roman"/>
          <w:sz w:val="24"/>
          <w:szCs w:val="24"/>
        </w:rPr>
        <w:t>β</w:t>
      </w:r>
      <w:r w:rsidRPr="00337FCC">
        <w:rPr>
          <w:rFonts w:ascii="Times New Roman" w:hAnsi="Times New Roman" w:cs="Times New Roman"/>
          <w:sz w:val="24"/>
          <w:szCs w:val="24"/>
          <w:lang w:val="en-US"/>
        </w:rPr>
        <w:t xml:space="preserve">-Si3N4 was chosen because of its relative abundance in comparison to the </w:t>
      </w:r>
      <w:r w:rsidRPr="00337FCC">
        <w:rPr>
          <w:rFonts w:ascii="Times New Roman" w:hAnsi="Times New Roman" w:cs="Times New Roman"/>
          <w:sz w:val="24"/>
          <w:szCs w:val="24"/>
        </w:rPr>
        <w:t>α</w:t>
      </w:r>
      <w:r w:rsidRPr="00337FCC">
        <w:rPr>
          <w:rFonts w:ascii="Times New Roman" w:hAnsi="Times New Roman" w:cs="Times New Roman"/>
          <w:sz w:val="24"/>
          <w:szCs w:val="24"/>
          <w:lang w:val="en-US"/>
        </w:rPr>
        <w:t xml:space="preserve"> form. Different polytypes of SiC exist at ambient pressure, which are differentiated by the stacking sequence of the tetrahedrally bonded Si–C bilayers. Among these polytypes, </w:t>
      </w:r>
      <w:r w:rsidRPr="00337FCC">
        <w:rPr>
          <w:rFonts w:ascii="Times New Roman" w:hAnsi="Times New Roman" w:cs="Times New Roman"/>
          <w:sz w:val="24"/>
          <w:szCs w:val="24"/>
        </w:rPr>
        <w:t>β</w:t>
      </w:r>
      <w:r w:rsidRPr="00337FCC">
        <w:rPr>
          <w:rFonts w:ascii="Times New Roman" w:hAnsi="Times New Roman" w:cs="Times New Roman"/>
          <w:sz w:val="24"/>
          <w:szCs w:val="24"/>
          <w:lang w:val="en-US"/>
        </w:rPr>
        <w:t xml:space="preserve">-SiC (cubic-SiC) is of much interest for its electronic properties. </w:t>
      </w:r>
    </w:p>
    <w:p w:rsidR="00337FCC" w:rsidRDefault="00337FCC" w:rsidP="00FF7414">
      <w:pPr>
        <w:spacing w:after="0" w:line="312" w:lineRule="auto"/>
        <w:ind w:firstLine="708"/>
        <w:jc w:val="both"/>
        <w:rPr>
          <w:rFonts w:ascii="Times New Roman" w:hAnsi="Times New Roman" w:cs="Times New Roman"/>
          <w:sz w:val="24"/>
          <w:szCs w:val="24"/>
          <w:lang w:val="en-US"/>
        </w:rPr>
      </w:pPr>
    </w:p>
    <w:p w:rsidR="00337FCC" w:rsidRDefault="00337FCC" w:rsidP="00FF7414">
      <w:pPr>
        <w:spacing w:after="0" w:line="312" w:lineRule="auto"/>
        <w:ind w:firstLine="708"/>
        <w:jc w:val="both"/>
        <w:rPr>
          <w:rFonts w:ascii="Times New Roman" w:hAnsi="Times New Roman" w:cs="Times New Roman"/>
          <w:sz w:val="24"/>
          <w:szCs w:val="24"/>
          <w:lang w:val="en-US"/>
        </w:rPr>
      </w:pPr>
    </w:p>
    <w:p w:rsidR="00186765" w:rsidRDefault="00186765" w:rsidP="00FF7414">
      <w:pPr>
        <w:spacing w:after="0" w:line="312" w:lineRule="auto"/>
        <w:ind w:firstLine="708"/>
        <w:jc w:val="both"/>
        <w:rPr>
          <w:rFonts w:ascii="Times New Roman" w:hAnsi="Times New Roman" w:cs="Times New Roman"/>
          <w:sz w:val="24"/>
          <w:szCs w:val="24"/>
          <w:lang w:val="en-US"/>
        </w:rPr>
      </w:pPr>
    </w:p>
    <w:p w:rsidR="00186765" w:rsidRDefault="00186765" w:rsidP="00FF7414">
      <w:pPr>
        <w:spacing w:after="0" w:line="312" w:lineRule="auto"/>
        <w:ind w:firstLine="708"/>
        <w:jc w:val="both"/>
        <w:rPr>
          <w:rFonts w:ascii="Times New Roman" w:hAnsi="Times New Roman" w:cs="Times New Roman"/>
          <w:sz w:val="24"/>
          <w:szCs w:val="24"/>
          <w:lang w:val="en-US"/>
        </w:rPr>
      </w:pPr>
    </w:p>
    <w:p w:rsidR="00186765" w:rsidRDefault="00337FCC" w:rsidP="00FF7414">
      <w:pPr>
        <w:spacing w:after="0" w:line="312" w:lineRule="auto"/>
        <w:ind w:firstLine="708"/>
        <w:jc w:val="both"/>
        <w:rPr>
          <w:rFonts w:ascii="Times New Roman" w:hAnsi="Times New Roman" w:cs="Times New Roman"/>
          <w:sz w:val="24"/>
          <w:szCs w:val="24"/>
          <w:lang w:val="en-US"/>
        </w:rPr>
      </w:pPr>
      <w:r w:rsidRPr="00337FCC">
        <w:rPr>
          <w:rFonts w:ascii="Times New Roman" w:hAnsi="Times New Roman" w:cs="Times New Roman"/>
          <w:sz w:val="24"/>
          <w:szCs w:val="24"/>
          <w:lang w:val="en-US"/>
        </w:rPr>
        <w:t xml:space="preserve">The majority of interatomic potentials developed for SiC material system focus on describing the material properties of β-SiC. We choose Tersoff’s bond order potential to model interatomic interactions in SiC. At the interface of SiC and Si3N4, we need to be able to describe Si–C, Si–Si, C–N, and Si–N interactions. Tersoff’s potential is useful only for describing the bulk Si–Si, C–C, and Si–C interactions. Accordingly, a pair potential form similar to that used for Si3N4 is sought to be used for interfacial interactions at the SiC–Si3N4 interfaces. </w:t>
      </w:r>
    </w:p>
    <w:p w:rsidR="0083048E" w:rsidRDefault="0083048E" w:rsidP="00FF7414">
      <w:pPr>
        <w:spacing w:after="0" w:line="312" w:lineRule="auto"/>
        <w:ind w:firstLine="708"/>
        <w:jc w:val="both"/>
        <w:rPr>
          <w:rFonts w:ascii="Times New Roman" w:hAnsi="Times New Roman" w:cs="Times New Roman"/>
          <w:sz w:val="24"/>
          <w:szCs w:val="24"/>
          <w:lang w:val="en-US"/>
        </w:rPr>
      </w:pPr>
    </w:p>
    <w:p w:rsidR="0083048E" w:rsidRDefault="0083048E" w:rsidP="00FF7414">
      <w:pPr>
        <w:spacing w:after="0" w:line="312" w:lineRule="auto"/>
        <w:ind w:firstLine="708"/>
        <w:jc w:val="both"/>
        <w:rPr>
          <w:rFonts w:ascii="Times New Roman" w:hAnsi="Times New Roman" w:cs="Times New Roman"/>
          <w:sz w:val="24"/>
          <w:szCs w:val="24"/>
          <w:lang w:val="en-US"/>
        </w:rPr>
      </w:pPr>
    </w:p>
    <w:p w:rsidR="0083048E" w:rsidRDefault="0083048E" w:rsidP="00FF7414">
      <w:pPr>
        <w:spacing w:after="0" w:line="312" w:lineRule="auto"/>
        <w:ind w:firstLine="708"/>
        <w:jc w:val="both"/>
        <w:rPr>
          <w:rFonts w:ascii="Times New Roman" w:hAnsi="Times New Roman" w:cs="Times New Roman"/>
          <w:sz w:val="24"/>
          <w:szCs w:val="24"/>
          <w:lang w:val="en-US"/>
        </w:rPr>
      </w:pPr>
    </w:p>
    <w:p w:rsidR="00186765" w:rsidRDefault="00186765" w:rsidP="00FF7414">
      <w:pPr>
        <w:spacing w:after="0" w:line="312" w:lineRule="auto"/>
        <w:ind w:firstLine="708"/>
        <w:jc w:val="both"/>
        <w:rPr>
          <w:rFonts w:ascii="Times New Roman" w:hAnsi="Times New Roman" w:cs="Times New Roman"/>
          <w:sz w:val="24"/>
          <w:szCs w:val="24"/>
          <w:lang w:val="en-US"/>
        </w:rPr>
      </w:pPr>
    </w:p>
    <w:p w:rsidR="00186765" w:rsidRDefault="00186765" w:rsidP="00FF7414">
      <w:pPr>
        <w:spacing w:after="0" w:line="312" w:lineRule="auto"/>
        <w:ind w:firstLine="708"/>
        <w:jc w:val="both"/>
        <w:rPr>
          <w:rFonts w:ascii="Times New Roman" w:hAnsi="Times New Roman" w:cs="Times New Roman"/>
          <w:sz w:val="24"/>
          <w:szCs w:val="24"/>
          <w:lang w:val="en-US"/>
        </w:rPr>
      </w:pPr>
    </w:p>
    <w:p w:rsidR="00186765" w:rsidRDefault="00186765" w:rsidP="00FF7414">
      <w:pPr>
        <w:spacing w:after="0" w:line="312" w:lineRule="auto"/>
        <w:ind w:firstLine="708"/>
        <w:jc w:val="both"/>
        <w:rPr>
          <w:rFonts w:ascii="Times New Roman" w:hAnsi="Times New Roman" w:cs="Times New Roman"/>
          <w:sz w:val="24"/>
          <w:szCs w:val="24"/>
          <w:lang w:val="en-US"/>
        </w:rPr>
      </w:pPr>
    </w:p>
    <w:p w:rsidR="00186765" w:rsidRDefault="00337FCC" w:rsidP="00FF7414">
      <w:pPr>
        <w:spacing w:after="0" w:line="312" w:lineRule="auto"/>
        <w:ind w:firstLine="708"/>
        <w:jc w:val="both"/>
        <w:rPr>
          <w:rFonts w:ascii="Times New Roman" w:hAnsi="Times New Roman" w:cs="Times New Roman"/>
          <w:sz w:val="24"/>
          <w:szCs w:val="24"/>
        </w:rPr>
      </w:pPr>
      <w:r w:rsidRPr="00337FCC">
        <w:rPr>
          <w:rFonts w:ascii="Times New Roman" w:hAnsi="Times New Roman" w:cs="Times New Roman"/>
          <w:sz w:val="24"/>
          <w:szCs w:val="24"/>
        </w:rPr>
        <w:lastRenderedPageBreak/>
        <w:t>Из всех вышеперечисленных подходов</w:t>
      </w:r>
      <w:r>
        <w:rPr>
          <w:rFonts w:ascii="Times New Roman" w:hAnsi="Times New Roman" w:cs="Times New Roman"/>
          <w:sz w:val="24"/>
          <w:szCs w:val="24"/>
        </w:rPr>
        <w:t>,</w:t>
      </w:r>
      <w:r w:rsidRPr="00337FCC">
        <w:rPr>
          <w:rFonts w:ascii="Times New Roman" w:hAnsi="Times New Roman" w:cs="Times New Roman"/>
          <w:sz w:val="24"/>
          <w:szCs w:val="24"/>
        </w:rPr>
        <w:t xml:space="preserve"> </w:t>
      </w:r>
      <w:r>
        <w:rPr>
          <w:rFonts w:ascii="Times New Roman" w:hAnsi="Times New Roman" w:cs="Times New Roman"/>
          <w:sz w:val="24"/>
          <w:szCs w:val="24"/>
        </w:rPr>
        <w:t xml:space="preserve">был выбран </w:t>
      </w:r>
      <w:r w:rsidRPr="00337FCC">
        <w:rPr>
          <w:rFonts w:ascii="Times New Roman" w:hAnsi="Times New Roman" w:cs="Times New Roman"/>
          <w:sz w:val="24"/>
          <w:szCs w:val="24"/>
        </w:rPr>
        <w:t xml:space="preserve">потенциал </w:t>
      </w:r>
      <w:r w:rsidR="00131A59">
        <w:rPr>
          <w:rFonts w:ascii="Times New Roman" w:hAnsi="Times New Roman" w:cs="Times New Roman"/>
          <w:sz w:val="24"/>
          <w:szCs w:val="24"/>
        </w:rPr>
        <w:t>Чинга</w:t>
      </w:r>
      <w:r w:rsidRPr="00337FCC">
        <w:rPr>
          <w:rFonts w:ascii="Times New Roman" w:hAnsi="Times New Roman" w:cs="Times New Roman"/>
          <w:sz w:val="24"/>
          <w:szCs w:val="24"/>
        </w:rPr>
        <w:t xml:space="preserve"> </w:t>
      </w:r>
      <w:r>
        <w:rPr>
          <w:rFonts w:ascii="Times New Roman" w:hAnsi="Times New Roman" w:cs="Times New Roman"/>
          <w:sz w:val="24"/>
          <w:szCs w:val="24"/>
        </w:rPr>
        <w:t>и других</w:t>
      </w:r>
      <w:r w:rsidRPr="00337FCC">
        <w:rPr>
          <w:rFonts w:ascii="Times New Roman" w:hAnsi="Times New Roman" w:cs="Times New Roman"/>
          <w:sz w:val="24"/>
          <w:szCs w:val="24"/>
        </w:rPr>
        <w:t xml:space="preserve"> для моделирования </w:t>
      </w:r>
      <w:r w:rsidRPr="00337FCC">
        <w:rPr>
          <w:rFonts w:ascii="Times New Roman" w:hAnsi="Times New Roman" w:cs="Times New Roman"/>
          <w:sz w:val="24"/>
          <w:szCs w:val="24"/>
          <w:lang w:val="en-US"/>
        </w:rPr>
        <w:t>β</w:t>
      </w:r>
      <w:r w:rsidRPr="00337FCC">
        <w:rPr>
          <w:rFonts w:ascii="Times New Roman" w:hAnsi="Times New Roman" w:cs="Times New Roman"/>
          <w:sz w:val="24"/>
          <w:szCs w:val="24"/>
        </w:rPr>
        <w:t>-</w:t>
      </w:r>
      <w:r>
        <w:rPr>
          <w:rFonts w:ascii="Times New Roman" w:hAnsi="Times New Roman" w:cs="Times New Roman"/>
          <w:sz w:val="24"/>
          <w:szCs w:val="24"/>
        </w:rPr>
        <w:t>силиконата</w:t>
      </w:r>
      <w:r w:rsidRPr="00337FCC">
        <w:rPr>
          <w:rFonts w:ascii="Times New Roman" w:hAnsi="Times New Roman" w:cs="Times New Roman"/>
          <w:sz w:val="24"/>
          <w:szCs w:val="24"/>
        </w:rPr>
        <w:t xml:space="preserve"> из-за его простоты и способности позволять широкомасштабное моделирование МД. </w:t>
      </w:r>
      <w:r w:rsidRPr="00337FCC">
        <w:rPr>
          <w:rFonts w:ascii="Times New Roman" w:hAnsi="Times New Roman" w:cs="Times New Roman"/>
          <w:sz w:val="24"/>
          <w:szCs w:val="24"/>
          <w:lang w:val="en-US"/>
        </w:rPr>
        <w:t>β</w:t>
      </w:r>
      <w:r w:rsidRPr="00337FCC">
        <w:rPr>
          <w:rFonts w:ascii="Times New Roman" w:hAnsi="Times New Roman" w:cs="Times New Roman"/>
          <w:sz w:val="24"/>
          <w:szCs w:val="24"/>
        </w:rPr>
        <w:t>-</w:t>
      </w:r>
      <w:r w:rsidR="0053565C">
        <w:rPr>
          <w:rFonts w:ascii="Times New Roman" w:hAnsi="Times New Roman" w:cs="Times New Roman"/>
          <w:sz w:val="24"/>
          <w:szCs w:val="24"/>
        </w:rPr>
        <w:t>силиконат</w:t>
      </w:r>
      <w:r w:rsidRPr="00337FCC">
        <w:rPr>
          <w:rFonts w:ascii="Times New Roman" w:hAnsi="Times New Roman" w:cs="Times New Roman"/>
          <w:sz w:val="24"/>
          <w:szCs w:val="24"/>
        </w:rPr>
        <w:t xml:space="preserve"> был выбран </w:t>
      </w:r>
      <w:r w:rsidR="00BD21A8" w:rsidRPr="00337FCC">
        <w:rPr>
          <w:rFonts w:ascii="Times New Roman" w:hAnsi="Times New Roman" w:cs="Times New Roman"/>
          <w:sz w:val="24"/>
          <w:szCs w:val="24"/>
        </w:rPr>
        <w:t>из-за его относительно</w:t>
      </w:r>
      <w:r w:rsidR="00BD21A8">
        <w:rPr>
          <w:rFonts w:ascii="Times New Roman" w:hAnsi="Times New Roman" w:cs="Times New Roman"/>
          <w:sz w:val="24"/>
          <w:szCs w:val="24"/>
        </w:rPr>
        <w:t>го изобилия</w:t>
      </w:r>
      <w:r w:rsidRPr="00337FCC">
        <w:rPr>
          <w:rFonts w:ascii="Times New Roman" w:hAnsi="Times New Roman" w:cs="Times New Roman"/>
          <w:sz w:val="24"/>
          <w:szCs w:val="24"/>
        </w:rPr>
        <w:t xml:space="preserve"> по сравнению с </w:t>
      </w:r>
      <w:r w:rsidRPr="00337FCC">
        <w:rPr>
          <w:rFonts w:ascii="Times New Roman" w:hAnsi="Times New Roman" w:cs="Times New Roman"/>
          <w:sz w:val="24"/>
          <w:szCs w:val="24"/>
          <w:lang w:val="en-US"/>
        </w:rPr>
        <w:t>α</w:t>
      </w:r>
      <w:r w:rsidRPr="00337FCC">
        <w:rPr>
          <w:rFonts w:ascii="Times New Roman" w:hAnsi="Times New Roman" w:cs="Times New Roman"/>
          <w:sz w:val="24"/>
          <w:szCs w:val="24"/>
        </w:rPr>
        <w:t xml:space="preserve">-формой. Различные политипы </w:t>
      </w:r>
      <w:r w:rsidR="00BD21A8">
        <w:rPr>
          <w:rFonts w:ascii="Times New Roman" w:hAnsi="Times New Roman" w:cs="Times New Roman"/>
          <w:sz w:val="24"/>
          <w:szCs w:val="24"/>
        </w:rPr>
        <w:t>карбида кремния</w:t>
      </w:r>
      <w:r w:rsidRPr="00337FCC">
        <w:rPr>
          <w:rFonts w:ascii="Times New Roman" w:hAnsi="Times New Roman" w:cs="Times New Roman"/>
          <w:sz w:val="24"/>
          <w:szCs w:val="24"/>
        </w:rPr>
        <w:t xml:space="preserve"> существуют при атмосферном давлении, которые </w:t>
      </w:r>
      <w:r w:rsidR="00131A59">
        <w:rPr>
          <w:rFonts w:ascii="Times New Roman" w:hAnsi="Times New Roman" w:cs="Times New Roman"/>
          <w:sz w:val="24"/>
          <w:szCs w:val="24"/>
        </w:rPr>
        <w:t>изменяю</w:t>
      </w:r>
      <w:r w:rsidR="00BD21A8">
        <w:rPr>
          <w:rFonts w:ascii="Times New Roman" w:hAnsi="Times New Roman" w:cs="Times New Roman"/>
          <w:sz w:val="24"/>
          <w:szCs w:val="24"/>
        </w:rPr>
        <w:t>тся</w:t>
      </w:r>
      <w:r w:rsidRPr="00337FCC">
        <w:rPr>
          <w:rFonts w:ascii="Times New Roman" w:hAnsi="Times New Roman" w:cs="Times New Roman"/>
          <w:sz w:val="24"/>
          <w:szCs w:val="24"/>
        </w:rPr>
        <w:t xml:space="preserve"> с помощью </w:t>
      </w:r>
      <w:r w:rsidR="00131A59">
        <w:rPr>
          <w:rFonts w:ascii="Times New Roman" w:hAnsi="Times New Roman" w:cs="Times New Roman"/>
          <w:sz w:val="24"/>
          <w:szCs w:val="24"/>
        </w:rPr>
        <w:t xml:space="preserve">укладки </w:t>
      </w:r>
      <w:r w:rsidRPr="00337FCC">
        <w:rPr>
          <w:rFonts w:ascii="Times New Roman" w:hAnsi="Times New Roman" w:cs="Times New Roman"/>
          <w:sz w:val="24"/>
          <w:szCs w:val="24"/>
        </w:rPr>
        <w:t>по</w:t>
      </w:r>
      <w:r w:rsidR="00131A59">
        <w:rPr>
          <w:rFonts w:ascii="Times New Roman" w:hAnsi="Times New Roman" w:cs="Times New Roman"/>
          <w:sz w:val="24"/>
          <w:szCs w:val="24"/>
        </w:rPr>
        <w:t xml:space="preserve">следовательности </w:t>
      </w:r>
      <w:r w:rsidRPr="00337FCC">
        <w:rPr>
          <w:rFonts w:ascii="Times New Roman" w:hAnsi="Times New Roman" w:cs="Times New Roman"/>
          <w:sz w:val="24"/>
          <w:szCs w:val="24"/>
        </w:rPr>
        <w:t xml:space="preserve">тетраэдрически связанных </w:t>
      </w:r>
      <w:r w:rsidR="00BD21A8">
        <w:rPr>
          <w:rFonts w:ascii="Times New Roman" w:hAnsi="Times New Roman" w:cs="Times New Roman"/>
          <w:sz w:val="24"/>
          <w:szCs w:val="24"/>
        </w:rPr>
        <w:t xml:space="preserve">кремний – </w:t>
      </w:r>
      <w:r w:rsidR="00BD21A8" w:rsidRPr="00BD21A8">
        <w:rPr>
          <w:rFonts w:ascii="Times New Roman" w:hAnsi="Times New Roman" w:cs="Times New Roman"/>
          <w:sz w:val="24"/>
          <w:szCs w:val="24"/>
        </w:rPr>
        <w:t>углерод</w:t>
      </w:r>
      <w:r w:rsidR="00BD21A8">
        <w:rPr>
          <w:rFonts w:ascii="Times New Roman" w:hAnsi="Times New Roman" w:cs="Times New Roman"/>
          <w:sz w:val="24"/>
          <w:szCs w:val="24"/>
        </w:rPr>
        <w:t xml:space="preserve"> </w:t>
      </w:r>
      <w:r w:rsidRPr="00337FCC">
        <w:rPr>
          <w:rFonts w:ascii="Times New Roman" w:hAnsi="Times New Roman" w:cs="Times New Roman"/>
          <w:sz w:val="24"/>
          <w:szCs w:val="24"/>
        </w:rPr>
        <w:t>-</w:t>
      </w:r>
      <w:r w:rsidR="00131A59">
        <w:rPr>
          <w:rFonts w:ascii="Times New Roman" w:hAnsi="Times New Roman" w:cs="Times New Roman"/>
          <w:sz w:val="24"/>
          <w:szCs w:val="24"/>
        </w:rPr>
        <w:t xml:space="preserve"> </w:t>
      </w:r>
      <w:r w:rsidRPr="00337FCC">
        <w:rPr>
          <w:rFonts w:ascii="Times New Roman" w:hAnsi="Times New Roman" w:cs="Times New Roman"/>
          <w:sz w:val="24"/>
          <w:szCs w:val="24"/>
        </w:rPr>
        <w:t xml:space="preserve">бислоев. Среди этих политипов </w:t>
      </w:r>
      <w:r w:rsidRPr="00337FCC">
        <w:rPr>
          <w:rFonts w:ascii="Times New Roman" w:hAnsi="Times New Roman" w:cs="Times New Roman"/>
          <w:sz w:val="24"/>
          <w:szCs w:val="24"/>
          <w:lang w:val="en-US"/>
        </w:rPr>
        <w:t>β</w:t>
      </w:r>
      <w:r w:rsidRPr="00337FCC">
        <w:rPr>
          <w:rFonts w:ascii="Times New Roman" w:hAnsi="Times New Roman" w:cs="Times New Roman"/>
          <w:sz w:val="24"/>
          <w:szCs w:val="24"/>
        </w:rPr>
        <w:t>-</w:t>
      </w:r>
      <w:r w:rsidR="00131A59">
        <w:rPr>
          <w:rFonts w:ascii="Times New Roman" w:hAnsi="Times New Roman" w:cs="Times New Roman"/>
          <w:sz w:val="24"/>
          <w:szCs w:val="24"/>
        </w:rPr>
        <w:t>карбид кремния</w:t>
      </w:r>
      <w:r w:rsidRPr="00337FCC">
        <w:rPr>
          <w:rFonts w:ascii="Times New Roman" w:hAnsi="Times New Roman" w:cs="Times New Roman"/>
          <w:sz w:val="24"/>
          <w:szCs w:val="24"/>
        </w:rPr>
        <w:t xml:space="preserve"> (кубический </w:t>
      </w:r>
      <w:r w:rsidR="00131A59">
        <w:rPr>
          <w:rFonts w:ascii="Times New Roman" w:hAnsi="Times New Roman" w:cs="Times New Roman"/>
          <w:sz w:val="24"/>
          <w:szCs w:val="24"/>
        </w:rPr>
        <w:t>карбид кремния</w:t>
      </w:r>
      <w:r w:rsidRPr="00337FCC">
        <w:rPr>
          <w:rFonts w:ascii="Times New Roman" w:hAnsi="Times New Roman" w:cs="Times New Roman"/>
          <w:sz w:val="24"/>
          <w:szCs w:val="24"/>
        </w:rPr>
        <w:t xml:space="preserve">) </w:t>
      </w:r>
      <w:r w:rsidR="00131A59">
        <w:rPr>
          <w:rFonts w:ascii="Times New Roman" w:hAnsi="Times New Roman" w:cs="Times New Roman"/>
          <w:sz w:val="24"/>
          <w:szCs w:val="24"/>
        </w:rPr>
        <w:t>представляет большой интерес из-за</w:t>
      </w:r>
      <w:r w:rsidRPr="00337FCC">
        <w:rPr>
          <w:rFonts w:ascii="Times New Roman" w:hAnsi="Times New Roman" w:cs="Times New Roman"/>
          <w:sz w:val="24"/>
          <w:szCs w:val="24"/>
        </w:rPr>
        <w:t xml:space="preserve"> его электронных свойств. </w:t>
      </w:r>
    </w:p>
    <w:p w:rsidR="00186765" w:rsidRDefault="00186765" w:rsidP="00FF7414">
      <w:pPr>
        <w:spacing w:after="0" w:line="312" w:lineRule="auto"/>
        <w:ind w:firstLine="708"/>
        <w:jc w:val="both"/>
        <w:rPr>
          <w:rFonts w:ascii="Times New Roman" w:hAnsi="Times New Roman" w:cs="Times New Roman"/>
          <w:sz w:val="24"/>
          <w:szCs w:val="24"/>
        </w:rPr>
      </w:pPr>
    </w:p>
    <w:p w:rsidR="001F2D10" w:rsidRPr="00337FCC" w:rsidRDefault="00186765" w:rsidP="0083048E">
      <w:pPr>
        <w:spacing w:after="0" w:line="312" w:lineRule="auto"/>
        <w:ind w:firstLine="708"/>
        <w:jc w:val="both"/>
        <w:rPr>
          <w:rFonts w:ascii="Times New Roman" w:hAnsi="Times New Roman" w:cs="Times New Roman"/>
          <w:b/>
          <w:sz w:val="24"/>
          <w:szCs w:val="24"/>
        </w:rPr>
      </w:pPr>
      <w:r w:rsidRPr="00186765">
        <w:rPr>
          <w:rFonts w:ascii="Times New Roman" w:hAnsi="Times New Roman" w:cs="Times New Roman"/>
          <w:sz w:val="24"/>
          <w:szCs w:val="24"/>
        </w:rPr>
        <w:t xml:space="preserve">Большинство межатомных потенциалов, разработанных для системы материалов </w:t>
      </w:r>
      <w:r w:rsidR="001E51FC">
        <w:rPr>
          <w:rFonts w:ascii="Times New Roman" w:hAnsi="Times New Roman" w:cs="Times New Roman"/>
          <w:sz w:val="24"/>
          <w:szCs w:val="24"/>
        </w:rPr>
        <w:t>карбид кремния</w:t>
      </w:r>
      <w:r w:rsidRPr="00186765">
        <w:rPr>
          <w:rFonts w:ascii="Times New Roman" w:hAnsi="Times New Roman" w:cs="Times New Roman"/>
          <w:sz w:val="24"/>
          <w:szCs w:val="24"/>
        </w:rPr>
        <w:t>, фокусируются на описании свойств материала β-</w:t>
      </w:r>
      <w:r w:rsidR="001E51FC">
        <w:rPr>
          <w:rFonts w:ascii="Times New Roman" w:hAnsi="Times New Roman" w:cs="Times New Roman"/>
          <w:sz w:val="24"/>
          <w:szCs w:val="24"/>
        </w:rPr>
        <w:t>карбид кремния</w:t>
      </w:r>
      <w:r w:rsidRPr="00186765">
        <w:rPr>
          <w:rFonts w:ascii="Times New Roman" w:hAnsi="Times New Roman" w:cs="Times New Roman"/>
          <w:sz w:val="24"/>
          <w:szCs w:val="24"/>
        </w:rPr>
        <w:t xml:space="preserve">. </w:t>
      </w:r>
      <w:r w:rsidR="003A4C11">
        <w:rPr>
          <w:rFonts w:ascii="Times New Roman" w:hAnsi="Times New Roman" w:cs="Times New Roman"/>
          <w:sz w:val="24"/>
          <w:szCs w:val="24"/>
        </w:rPr>
        <w:t>Выбирается</w:t>
      </w:r>
      <w:r w:rsidRPr="00186765">
        <w:rPr>
          <w:rFonts w:ascii="Times New Roman" w:hAnsi="Times New Roman" w:cs="Times New Roman"/>
          <w:sz w:val="24"/>
          <w:szCs w:val="24"/>
        </w:rPr>
        <w:t xml:space="preserve"> потенциал порядка связи Тэрсоффа для моделирования межатомных взаимодействий в </w:t>
      </w:r>
      <w:r w:rsidR="003A4C11">
        <w:rPr>
          <w:rFonts w:ascii="Times New Roman" w:hAnsi="Times New Roman" w:cs="Times New Roman"/>
          <w:sz w:val="24"/>
          <w:szCs w:val="24"/>
        </w:rPr>
        <w:t>карбиде кремния</w:t>
      </w:r>
      <w:r w:rsidRPr="00186765">
        <w:rPr>
          <w:rFonts w:ascii="Times New Roman" w:hAnsi="Times New Roman" w:cs="Times New Roman"/>
          <w:sz w:val="24"/>
          <w:szCs w:val="24"/>
        </w:rPr>
        <w:t xml:space="preserve">. На границе </w:t>
      </w:r>
      <w:r w:rsidR="003A4C11">
        <w:rPr>
          <w:rFonts w:ascii="Times New Roman" w:hAnsi="Times New Roman" w:cs="Times New Roman"/>
          <w:sz w:val="24"/>
          <w:szCs w:val="24"/>
        </w:rPr>
        <w:t>карбида кремния</w:t>
      </w:r>
      <w:r w:rsidRPr="00186765">
        <w:rPr>
          <w:rFonts w:ascii="Times New Roman" w:hAnsi="Times New Roman" w:cs="Times New Roman"/>
          <w:sz w:val="24"/>
          <w:szCs w:val="24"/>
        </w:rPr>
        <w:t xml:space="preserve"> и </w:t>
      </w:r>
      <w:r w:rsidR="003A4C11">
        <w:rPr>
          <w:rFonts w:ascii="Times New Roman" w:hAnsi="Times New Roman" w:cs="Times New Roman"/>
          <w:sz w:val="24"/>
          <w:szCs w:val="24"/>
        </w:rPr>
        <w:t>силиконата</w:t>
      </w:r>
      <w:r w:rsidRPr="00186765">
        <w:rPr>
          <w:rFonts w:ascii="Times New Roman" w:hAnsi="Times New Roman" w:cs="Times New Roman"/>
          <w:sz w:val="24"/>
          <w:szCs w:val="24"/>
        </w:rPr>
        <w:t xml:space="preserve"> должн</w:t>
      </w:r>
      <w:r w:rsidR="003A4C11">
        <w:rPr>
          <w:rFonts w:ascii="Times New Roman" w:hAnsi="Times New Roman" w:cs="Times New Roman"/>
          <w:sz w:val="24"/>
          <w:szCs w:val="24"/>
        </w:rPr>
        <w:t>а</w:t>
      </w:r>
      <w:r w:rsidRPr="00186765">
        <w:rPr>
          <w:rFonts w:ascii="Times New Roman" w:hAnsi="Times New Roman" w:cs="Times New Roman"/>
          <w:sz w:val="24"/>
          <w:szCs w:val="24"/>
        </w:rPr>
        <w:t xml:space="preserve"> </w:t>
      </w:r>
      <w:r w:rsidR="003A4C11">
        <w:rPr>
          <w:rFonts w:ascii="Times New Roman" w:hAnsi="Times New Roman" w:cs="Times New Roman"/>
          <w:sz w:val="24"/>
          <w:szCs w:val="24"/>
        </w:rPr>
        <w:t>быть</w:t>
      </w:r>
      <w:r w:rsidRPr="00186765">
        <w:rPr>
          <w:rFonts w:ascii="Times New Roman" w:hAnsi="Times New Roman" w:cs="Times New Roman"/>
          <w:sz w:val="24"/>
          <w:szCs w:val="24"/>
        </w:rPr>
        <w:t xml:space="preserve"> возможность описывать взаимодействия </w:t>
      </w:r>
      <w:r w:rsidR="003A4C11">
        <w:rPr>
          <w:rFonts w:ascii="Times New Roman" w:hAnsi="Times New Roman" w:cs="Times New Roman"/>
          <w:sz w:val="24"/>
          <w:szCs w:val="24"/>
        </w:rPr>
        <w:t xml:space="preserve">кремний </w:t>
      </w:r>
      <w:r w:rsidRPr="00186765">
        <w:rPr>
          <w:rFonts w:ascii="Times New Roman" w:hAnsi="Times New Roman" w:cs="Times New Roman"/>
          <w:sz w:val="24"/>
          <w:szCs w:val="24"/>
        </w:rPr>
        <w:t>-</w:t>
      </w:r>
      <w:r w:rsidR="003A4C11">
        <w:rPr>
          <w:rFonts w:ascii="Times New Roman" w:hAnsi="Times New Roman" w:cs="Times New Roman"/>
          <w:sz w:val="24"/>
          <w:szCs w:val="24"/>
        </w:rPr>
        <w:t xml:space="preserve"> углерод</w:t>
      </w:r>
      <w:r w:rsidRPr="00186765">
        <w:rPr>
          <w:rFonts w:ascii="Times New Roman" w:hAnsi="Times New Roman" w:cs="Times New Roman"/>
          <w:sz w:val="24"/>
          <w:szCs w:val="24"/>
        </w:rPr>
        <w:t xml:space="preserve">, </w:t>
      </w:r>
      <w:r w:rsidR="003A4C11">
        <w:rPr>
          <w:rFonts w:ascii="Times New Roman" w:hAnsi="Times New Roman" w:cs="Times New Roman"/>
          <w:sz w:val="24"/>
          <w:szCs w:val="24"/>
        </w:rPr>
        <w:t>кремний</w:t>
      </w:r>
      <w:r w:rsidR="003A4C11" w:rsidRPr="00186765">
        <w:rPr>
          <w:rFonts w:ascii="Times New Roman" w:hAnsi="Times New Roman" w:cs="Times New Roman"/>
          <w:sz w:val="24"/>
          <w:szCs w:val="24"/>
        </w:rPr>
        <w:t xml:space="preserve"> </w:t>
      </w:r>
      <w:r w:rsidRPr="00186765">
        <w:rPr>
          <w:rFonts w:ascii="Times New Roman" w:hAnsi="Times New Roman" w:cs="Times New Roman"/>
          <w:sz w:val="24"/>
          <w:szCs w:val="24"/>
        </w:rPr>
        <w:t>-</w:t>
      </w:r>
      <w:r w:rsidR="003A4C11">
        <w:rPr>
          <w:rFonts w:ascii="Times New Roman" w:hAnsi="Times New Roman" w:cs="Times New Roman"/>
          <w:sz w:val="24"/>
          <w:szCs w:val="24"/>
        </w:rPr>
        <w:t xml:space="preserve"> </w:t>
      </w:r>
      <w:r w:rsidR="003A4C11">
        <w:rPr>
          <w:rFonts w:ascii="Times New Roman" w:hAnsi="Times New Roman" w:cs="Times New Roman"/>
          <w:sz w:val="24"/>
          <w:szCs w:val="24"/>
        </w:rPr>
        <w:t>кремний</w:t>
      </w:r>
      <w:r w:rsidRPr="00186765">
        <w:rPr>
          <w:rFonts w:ascii="Times New Roman" w:hAnsi="Times New Roman" w:cs="Times New Roman"/>
          <w:sz w:val="24"/>
          <w:szCs w:val="24"/>
        </w:rPr>
        <w:t xml:space="preserve">, </w:t>
      </w:r>
      <w:r w:rsidR="003A4C11">
        <w:rPr>
          <w:rFonts w:ascii="Times New Roman" w:hAnsi="Times New Roman" w:cs="Times New Roman"/>
          <w:sz w:val="24"/>
          <w:szCs w:val="24"/>
        </w:rPr>
        <w:t xml:space="preserve">углерод </w:t>
      </w:r>
      <w:r w:rsidRPr="00186765">
        <w:rPr>
          <w:rFonts w:ascii="Times New Roman" w:hAnsi="Times New Roman" w:cs="Times New Roman"/>
          <w:sz w:val="24"/>
          <w:szCs w:val="24"/>
        </w:rPr>
        <w:t>-</w:t>
      </w:r>
      <w:r w:rsidR="003A4C11">
        <w:rPr>
          <w:rFonts w:ascii="Times New Roman" w:hAnsi="Times New Roman" w:cs="Times New Roman"/>
          <w:sz w:val="24"/>
          <w:szCs w:val="24"/>
        </w:rPr>
        <w:t xml:space="preserve"> азот</w:t>
      </w:r>
      <w:r w:rsidRPr="00186765">
        <w:rPr>
          <w:rFonts w:ascii="Times New Roman" w:hAnsi="Times New Roman" w:cs="Times New Roman"/>
          <w:sz w:val="24"/>
          <w:szCs w:val="24"/>
        </w:rPr>
        <w:t xml:space="preserve"> и </w:t>
      </w:r>
      <w:r w:rsidR="003A4C11">
        <w:rPr>
          <w:rFonts w:ascii="Times New Roman" w:hAnsi="Times New Roman" w:cs="Times New Roman"/>
          <w:sz w:val="24"/>
          <w:szCs w:val="24"/>
        </w:rPr>
        <w:t>кремний</w:t>
      </w:r>
      <w:r w:rsidR="003A4C11" w:rsidRPr="00186765">
        <w:rPr>
          <w:rFonts w:ascii="Times New Roman" w:hAnsi="Times New Roman" w:cs="Times New Roman"/>
          <w:sz w:val="24"/>
          <w:szCs w:val="24"/>
        </w:rPr>
        <w:t xml:space="preserve"> </w:t>
      </w:r>
      <w:r w:rsidRPr="00186765">
        <w:rPr>
          <w:rFonts w:ascii="Times New Roman" w:hAnsi="Times New Roman" w:cs="Times New Roman"/>
          <w:sz w:val="24"/>
          <w:szCs w:val="24"/>
        </w:rPr>
        <w:t>-</w:t>
      </w:r>
      <w:r w:rsidR="003A4C11">
        <w:rPr>
          <w:rFonts w:ascii="Times New Roman" w:hAnsi="Times New Roman" w:cs="Times New Roman"/>
          <w:sz w:val="24"/>
          <w:szCs w:val="24"/>
        </w:rPr>
        <w:t xml:space="preserve"> азот</w:t>
      </w:r>
      <w:r w:rsidRPr="00186765">
        <w:rPr>
          <w:rFonts w:ascii="Times New Roman" w:hAnsi="Times New Roman" w:cs="Times New Roman"/>
          <w:sz w:val="24"/>
          <w:szCs w:val="24"/>
        </w:rPr>
        <w:t xml:space="preserve">. Потенциал Терсоффа полезен только для описания объемных взаимодействий </w:t>
      </w:r>
      <w:r w:rsidR="00C122DF">
        <w:rPr>
          <w:rFonts w:ascii="Times New Roman" w:hAnsi="Times New Roman" w:cs="Times New Roman"/>
          <w:sz w:val="24"/>
          <w:szCs w:val="24"/>
        </w:rPr>
        <w:t>кремний</w:t>
      </w:r>
      <w:r w:rsidR="00C122DF" w:rsidRPr="00186765">
        <w:rPr>
          <w:rFonts w:ascii="Times New Roman" w:hAnsi="Times New Roman" w:cs="Times New Roman"/>
          <w:sz w:val="24"/>
          <w:szCs w:val="24"/>
        </w:rPr>
        <w:t xml:space="preserve"> -</w:t>
      </w:r>
      <w:r w:rsidR="00C122DF">
        <w:rPr>
          <w:rFonts w:ascii="Times New Roman" w:hAnsi="Times New Roman" w:cs="Times New Roman"/>
          <w:sz w:val="24"/>
          <w:szCs w:val="24"/>
        </w:rPr>
        <w:t xml:space="preserve"> кремний</w:t>
      </w:r>
      <w:r w:rsidRPr="00186765">
        <w:rPr>
          <w:rFonts w:ascii="Times New Roman" w:hAnsi="Times New Roman" w:cs="Times New Roman"/>
          <w:sz w:val="24"/>
          <w:szCs w:val="24"/>
        </w:rPr>
        <w:t xml:space="preserve">, </w:t>
      </w:r>
      <w:r w:rsidR="00C122DF">
        <w:rPr>
          <w:rFonts w:ascii="Times New Roman" w:hAnsi="Times New Roman" w:cs="Times New Roman"/>
          <w:sz w:val="24"/>
          <w:szCs w:val="24"/>
        </w:rPr>
        <w:t>углерод</w:t>
      </w:r>
      <w:r w:rsidR="00C122DF" w:rsidRPr="00186765">
        <w:rPr>
          <w:rFonts w:ascii="Times New Roman" w:hAnsi="Times New Roman" w:cs="Times New Roman"/>
          <w:sz w:val="24"/>
          <w:szCs w:val="24"/>
        </w:rPr>
        <w:t xml:space="preserve"> </w:t>
      </w:r>
      <w:r w:rsidRPr="00186765">
        <w:rPr>
          <w:rFonts w:ascii="Times New Roman" w:hAnsi="Times New Roman" w:cs="Times New Roman"/>
          <w:sz w:val="24"/>
          <w:szCs w:val="24"/>
        </w:rPr>
        <w:t>-</w:t>
      </w:r>
      <w:r w:rsidR="00C122DF">
        <w:rPr>
          <w:rFonts w:ascii="Times New Roman" w:hAnsi="Times New Roman" w:cs="Times New Roman"/>
          <w:sz w:val="24"/>
          <w:szCs w:val="24"/>
        </w:rPr>
        <w:t xml:space="preserve"> </w:t>
      </w:r>
      <w:r w:rsidR="00C122DF">
        <w:rPr>
          <w:rFonts w:ascii="Times New Roman" w:hAnsi="Times New Roman" w:cs="Times New Roman"/>
          <w:sz w:val="24"/>
          <w:szCs w:val="24"/>
        </w:rPr>
        <w:t>углерод</w:t>
      </w:r>
      <w:r w:rsidRPr="00186765">
        <w:rPr>
          <w:rFonts w:ascii="Times New Roman" w:hAnsi="Times New Roman" w:cs="Times New Roman"/>
          <w:sz w:val="24"/>
          <w:szCs w:val="24"/>
        </w:rPr>
        <w:t xml:space="preserve"> и </w:t>
      </w:r>
      <w:r w:rsidR="00C122DF">
        <w:rPr>
          <w:rFonts w:ascii="Times New Roman" w:hAnsi="Times New Roman" w:cs="Times New Roman"/>
          <w:sz w:val="24"/>
          <w:szCs w:val="24"/>
        </w:rPr>
        <w:t xml:space="preserve">кремний </w:t>
      </w:r>
      <w:r w:rsidRPr="00186765">
        <w:rPr>
          <w:rFonts w:ascii="Times New Roman" w:hAnsi="Times New Roman" w:cs="Times New Roman"/>
          <w:sz w:val="24"/>
          <w:szCs w:val="24"/>
        </w:rPr>
        <w:t>-</w:t>
      </w:r>
      <w:r w:rsidR="00C122DF">
        <w:rPr>
          <w:rFonts w:ascii="Times New Roman" w:hAnsi="Times New Roman" w:cs="Times New Roman"/>
          <w:sz w:val="24"/>
          <w:szCs w:val="24"/>
        </w:rPr>
        <w:t xml:space="preserve"> </w:t>
      </w:r>
      <w:r w:rsidR="00C122DF">
        <w:rPr>
          <w:rFonts w:ascii="Times New Roman" w:hAnsi="Times New Roman" w:cs="Times New Roman"/>
          <w:sz w:val="24"/>
          <w:szCs w:val="24"/>
        </w:rPr>
        <w:t>углерод</w:t>
      </w:r>
      <w:r w:rsidRPr="00186765">
        <w:rPr>
          <w:rFonts w:ascii="Times New Roman" w:hAnsi="Times New Roman" w:cs="Times New Roman"/>
          <w:sz w:val="24"/>
          <w:szCs w:val="24"/>
        </w:rPr>
        <w:t xml:space="preserve">. Соответственно, форму парного потенциала, подобную той, которая используется для </w:t>
      </w:r>
      <w:r w:rsidR="0083048E">
        <w:rPr>
          <w:rFonts w:ascii="Times New Roman" w:hAnsi="Times New Roman" w:cs="Times New Roman"/>
          <w:sz w:val="24"/>
          <w:szCs w:val="24"/>
        </w:rPr>
        <w:t>силиконата</w:t>
      </w:r>
      <w:r w:rsidRPr="00186765">
        <w:rPr>
          <w:rFonts w:ascii="Times New Roman" w:hAnsi="Times New Roman" w:cs="Times New Roman"/>
          <w:sz w:val="24"/>
          <w:szCs w:val="24"/>
        </w:rPr>
        <w:t xml:space="preserve">, используется для межфазных взаимодействий на </w:t>
      </w:r>
      <w:r w:rsidR="00460DF9">
        <w:rPr>
          <w:rFonts w:ascii="Times New Roman" w:hAnsi="Times New Roman" w:cs="Times New Roman"/>
          <w:sz w:val="24"/>
          <w:szCs w:val="24"/>
        </w:rPr>
        <w:t>межфазном пространстве</w:t>
      </w:r>
      <w:bookmarkStart w:id="0" w:name="_GoBack"/>
      <w:bookmarkEnd w:id="0"/>
      <w:r w:rsidRPr="00186765">
        <w:rPr>
          <w:rFonts w:ascii="Times New Roman" w:hAnsi="Times New Roman" w:cs="Times New Roman"/>
          <w:sz w:val="24"/>
          <w:szCs w:val="24"/>
        </w:rPr>
        <w:t xml:space="preserve"> </w:t>
      </w:r>
      <w:r w:rsidR="0083048E">
        <w:rPr>
          <w:rFonts w:ascii="Times New Roman" w:hAnsi="Times New Roman" w:cs="Times New Roman"/>
          <w:sz w:val="24"/>
          <w:szCs w:val="24"/>
        </w:rPr>
        <w:t xml:space="preserve">карбид кремния </w:t>
      </w:r>
      <w:r w:rsidRPr="00186765">
        <w:rPr>
          <w:rFonts w:ascii="Times New Roman" w:hAnsi="Times New Roman" w:cs="Times New Roman"/>
          <w:sz w:val="24"/>
          <w:szCs w:val="24"/>
        </w:rPr>
        <w:t>-</w:t>
      </w:r>
      <w:r w:rsidR="0083048E">
        <w:rPr>
          <w:rFonts w:ascii="Times New Roman" w:hAnsi="Times New Roman" w:cs="Times New Roman"/>
          <w:sz w:val="24"/>
          <w:szCs w:val="24"/>
        </w:rPr>
        <w:t xml:space="preserve"> силиконат</w:t>
      </w:r>
      <w:r w:rsidRPr="00186765">
        <w:rPr>
          <w:rFonts w:ascii="Times New Roman" w:hAnsi="Times New Roman" w:cs="Times New Roman"/>
          <w:sz w:val="24"/>
          <w:szCs w:val="24"/>
        </w:rPr>
        <w:t xml:space="preserve">. </w:t>
      </w:r>
    </w:p>
    <w:p w:rsidR="001F2D10" w:rsidRPr="00337FCC" w:rsidRDefault="001F2D10" w:rsidP="00BF6D0C">
      <w:pPr>
        <w:spacing w:after="0" w:line="312" w:lineRule="auto"/>
        <w:jc w:val="both"/>
        <w:rPr>
          <w:rFonts w:ascii="Times New Roman" w:hAnsi="Times New Roman" w:cs="Times New Roman"/>
          <w:b/>
          <w:sz w:val="24"/>
          <w:szCs w:val="24"/>
        </w:rPr>
      </w:pPr>
    </w:p>
    <w:p w:rsidR="001F2D10" w:rsidRPr="00337FCC" w:rsidRDefault="001F2D10" w:rsidP="00BF6D0C">
      <w:pPr>
        <w:spacing w:after="0" w:line="312" w:lineRule="auto"/>
        <w:jc w:val="both"/>
        <w:rPr>
          <w:rFonts w:ascii="Times New Roman" w:hAnsi="Times New Roman" w:cs="Times New Roman"/>
          <w:b/>
          <w:sz w:val="24"/>
          <w:szCs w:val="24"/>
        </w:rPr>
      </w:pPr>
    </w:p>
    <w:p w:rsidR="001F2D10" w:rsidRPr="00337FCC" w:rsidRDefault="001F2D10" w:rsidP="00BF6D0C">
      <w:pPr>
        <w:spacing w:after="0" w:line="312" w:lineRule="auto"/>
        <w:jc w:val="both"/>
        <w:rPr>
          <w:rFonts w:ascii="Times New Roman" w:hAnsi="Times New Roman" w:cs="Times New Roman"/>
          <w:b/>
          <w:sz w:val="24"/>
          <w:szCs w:val="24"/>
        </w:rPr>
      </w:pPr>
    </w:p>
    <w:p w:rsidR="00A039D8" w:rsidRPr="0039514E" w:rsidRDefault="00BF6D0C" w:rsidP="00BF6D0C">
      <w:pPr>
        <w:spacing w:after="0" w:line="312" w:lineRule="auto"/>
        <w:jc w:val="both"/>
        <w:rPr>
          <w:rFonts w:ascii="Times New Roman" w:hAnsi="Times New Roman" w:cs="Times New Roman"/>
          <w:b/>
          <w:sz w:val="24"/>
          <w:szCs w:val="24"/>
        </w:rPr>
      </w:pPr>
      <w:r w:rsidRPr="008D7B83">
        <w:rPr>
          <w:rFonts w:ascii="Times New Roman" w:hAnsi="Times New Roman" w:cs="Times New Roman"/>
          <w:b/>
          <w:sz w:val="24"/>
          <w:szCs w:val="24"/>
          <w:lang w:val="en-US"/>
        </w:rPr>
        <w:t>Conclusions</w:t>
      </w:r>
    </w:p>
    <w:p w:rsidR="00FF14F5" w:rsidRDefault="00BF6D0C" w:rsidP="00BF6D0C">
      <w:pPr>
        <w:spacing w:after="0" w:line="312" w:lineRule="auto"/>
        <w:jc w:val="both"/>
        <w:rPr>
          <w:rFonts w:ascii="Times New Roman" w:hAnsi="Times New Roman" w:cs="Times New Roman"/>
          <w:sz w:val="24"/>
          <w:szCs w:val="24"/>
          <w:lang w:val="en-US"/>
        </w:rPr>
      </w:pPr>
      <w:r w:rsidRPr="0039514E">
        <w:rPr>
          <w:rFonts w:ascii="Times New Roman" w:hAnsi="Times New Roman" w:cs="Times New Roman"/>
          <w:sz w:val="24"/>
          <w:szCs w:val="24"/>
        </w:rPr>
        <w:tab/>
      </w:r>
      <w:r w:rsidRPr="00BF6D0C">
        <w:rPr>
          <w:rFonts w:ascii="Times New Roman" w:hAnsi="Times New Roman" w:cs="Times New Roman"/>
          <w:sz w:val="24"/>
          <w:szCs w:val="24"/>
          <w:lang w:val="en-US"/>
        </w:rPr>
        <w:t xml:space="preserve">This chapter has CFEM and MD based analyses to understand the effect of second-phase SiC particles on the strength of SiC–Si3N4 nanocomposites. CFEM analyses can explicitly account for the effect of nanoscale inclusions on the strength of nanocomposites. However, the CFEM cannot account for the effect of nanoscale size changes and nanoscale position changes on the strength of nanocomposites. MD analyses can be very useful to reveal this information, along with information on the effect of interfaces and the mechanism of deformation for certain specific orientations. </w:t>
      </w:r>
    </w:p>
    <w:p w:rsidR="00FF14F5" w:rsidRDefault="00FF14F5" w:rsidP="00BF6D0C">
      <w:pPr>
        <w:spacing w:after="0" w:line="312" w:lineRule="auto"/>
        <w:jc w:val="both"/>
        <w:rPr>
          <w:rFonts w:ascii="Times New Roman" w:hAnsi="Times New Roman" w:cs="Times New Roman"/>
          <w:sz w:val="24"/>
          <w:szCs w:val="24"/>
          <w:lang w:val="en-US"/>
        </w:rPr>
      </w:pPr>
    </w:p>
    <w:p w:rsidR="00FF14F5" w:rsidRDefault="00FF14F5" w:rsidP="00BF6D0C">
      <w:pPr>
        <w:spacing w:after="0" w:line="312" w:lineRule="auto"/>
        <w:jc w:val="both"/>
        <w:rPr>
          <w:rFonts w:ascii="Times New Roman" w:hAnsi="Times New Roman" w:cs="Times New Roman"/>
          <w:sz w:val="24"/>
          <w:szCs w:val="24"/>
          <w:lang w:val="en-US"/>
        </w:rPr>
      </w:pPr>
    </w:p>
    <w:p w:rsidR="00BF6D0C" w:rsidRDefault="00BF6D0C" w:rsidP="00BF6D0C">
      <w:pPr>
        <w:spacing w:after="0" w:line="312" w:lineRule="auto"/>
        <w:jc w:val="both"/>
        <w:rPr>
          <w:rFonts w:ascii="Times New Roman" w:hAnsi="Times New Roman" w:cs="Times New Roman"/>
          <w:sz w:val="24"/>
          <w:szCs w:val="24"/>
          <w:lang w:val="en-US"/>
        </w:rPr>
      </w:pPr>
      <w:r w:rsidRPr="00BF6D0C">
        <w:rPr>
          <w:rFonts w:ascii="Times New Roman" w:hAnsi="Times New Roman" w:cs="Times New Roman"/>
          <w:sz w:val="24"/>
          <w:szCs w:val="24"/>
          <w:lang w:val="en-US"/>
        </w:rPr>
        <w:t>Overall, CFEM analyses demonstrated that, irrespective of the location of second-phase particles, the final failure mode in all microstructures is brittle fragmentation with initial microcracks forming and propagating mainly in the Si3N4 matrix. Later parts of brittle fragmentation include GB and SiC fragmentation. Second-phase particles have two important effects. If they are present in front of the crack tip they weaken the microstructure because of the stress concentration caused by them. However, if they are present near GBs, they cause a crack bridging effect with an increase in strength of the microstructure.</w:t>
      </w:r>
    </w:p>
    <w:p w:rsidR="00BF6D0C" w:rsidRDefault="00BF6D0C" w:rsidP="00BF6D0C">
      <w:pPr>
        <w:spacing w:after="0" w:line="312" w:lineRule="auto"/>
        <w:jc w:val="both"/>
        <w:rPr>
          <w:rFonts w:ascii="Times New Roman" w:hAnsi="Times New Roman" w:cs="Times New Roman"/>
          <w:sz w:val="24"/>
          <w:szCs w:val="24"/>
          <w:lang w:val="en-US"/>
        </w:rPr>
      </w:pPr>
    </w:p>
    <w:p w:rsidR="00FF14F5" w:rsidRDefault="00FF14F5" w:rsidP="00BF6D0C">
      <w:pPr>
        <w:spacing w:after="0" w:line="312" w:lineRule="auto"/>
        <w:jc w:val="both"/>
        <w:rPr>
          <w:rFonts w:ascii="Times New Roman" w:hAnsi="Times New Roman" w:cs="Times New Roman"/>
          <w:sz w:val="24"/>
          <w:szCs w:val="24"/>
          <w:lang w:val="en-US"/>
        </w:rPr>
      </w:pPr>
    </w:p>
    <w:p w:rsidR="00FF14F5" w:rsidRDefault="00FF14F5" w:rsidP="00BF6D0C">
      <w:pPr>
        <w:spacing w:after="0" w:line="312" w:lineRule="auto"/>
        <w:jc w:val="both"/>
        <w:rPr>
          <w:rFonts w:ascii="Times New Roman" w:hAnsi="Times New Roman" w:cs="Times New Roman"/>
          <w:sz w:val="24"/>
          <w:szCs w:val="24"/>
          <w:lang w:val="en-US"/>
        </w:rPr>
      </w:pPr>
    </w:p>
    <w:p w:rsidR="00BF6D0C" w:rsidRDefault="00BF6D0C" w:rsidP="00BF6D0C">
      <w:pPr>
        <w:spacing w:after="0" w:line="312" w:lineRule="auto"/>
        <w:jc w:val="both"/>
        <w:rPr>
          <w:rFonts w:ascii="Times New Roman" w:hAnsi="Times New Roman" w:cs="Times New Roman"/>
          <w:sz w:val="24"/>
          <w:szCs w:val="24"/>
          <w:lang w:val="en-US"/>
        </w:rPr>
      </w:pPr>
    </w:p>
    <w:p w:rsidR="00BF6D0C" w:rsidRDefault="00BF6D0C" w:rsidP="00BF6D0C">
      <w:pPr>
        <w:spacing w:after="0" w:line="312" w:lineRule="auto"/>
        <w:jc w:val="both"/>
        <w:rPr>
          <w:rFonts w:ascii="Times New Roman" w:hAnsi="Times New Roman" w:cs="Times New Roman"/>
          <w:sz w:val="24"/>
          <w:szCs w:val="24"/>
          <w:lang w:val="en-US"/>
        </w:rPr>
      </w:pPr>
    </w:p>
    <w:p w:rsidR="00BF6D0C" w:rsidRPr="00BF6D0C" w:rsidRDefault="00BF6D0C" w:rsidP="00BF6D0C">
      <w:pPr>
        <w:spacing w:after="0" w:line="312" w:lineRule="auto"/>
        <w:jc w:val="both"/>
        <w:rPr>
          <w:rFonts w:ascii="Times New Roman" w:hAnsi="Times New Roman" w:cs="Times New Roman"/>
          <w:b/>
          <w:sz w:val="24"/>
          <w:szCs w:val="24"/>
        </w:rPr>
      </w:pPr>
      <w:r w:rsidRPr="00BF6D0C">
        <w:rPr>
          <w:rFonts w:ascii="Times New Roman" w:hAnsi="Times New Roman" w:cs="Times New Roman"/>
          <w:b/>
          <w:sz w:val="24"/>
          <w:szCs w:val="24"/>
        </w:rPr>
        <w:t>Выводы</w:t>
      </w:r>
    </w:p>
    <w:p w:rsidR="00FF14F5" w:rsidRDefault="00BF6D0C" w:rsidP="00BF6D0C">
      <w:pPr>
        <w:spacing w:after="0" w:line="312" w:lineRule="auto"/>
        <w:ind w:firstLine="709"/>
        <w:jc w:val="both"/>
        <w:rPr>
          <w:rFonts w:ascii="Times New Roman" w:hAnsi="Times New Roman" w:cs="Times New Roman"/>
          <w:sz w:val="24"/>
          <w:szCs w:val="24"/>
        </w:rPr>
      </w:pPr>
      <w:r w:rsidRPr="00BF6D0C">
        <w:rPr>
          <w:rFonts w:ascii="Times New Roman" w:hAnsi="Times New Roman" w:cs="Times New Roman"/>
          <w:sz w:val="24"/>
          <w:szCs w:val="24"/>
        </w:rPr>
        <w:t xml:space="preserve">В этой главе анализируются CFEM и MD, чтобы понять влияние частиц </w:t>
      </w:r>
      <w:r w:rsidR="00C13467">
        <w:rPr>
          <w:rFonts w:ascii="Times New Roman" w:hAnsi="Times New Roman" w:cs="Times New Roman"/>
          <w:sz w:val="24"/>
          <w:szCs w:val="24"/>
        </w:rPr>
        <w:t>к</w:t>
      </w:r>
      <w:r>
        <w:rPr>
          <w:rFonts w:ascii="Times New Roman" w:hAnsi="Times New Roman" w:cs="Times New Roman"/>
          <w:sz w:val="24"/>
          <w:szCs w:val="24"/>
        </w:rPr>
        <w:t>арбида кремния</w:t>
      </w:r>
      <w:r w:rsidRPr="00BF6D0C">
        <w:rPr>
          <w:rFonts w:ascii="Times New Roman" w:hAnsi="Times New Roman" w:cs="Times New Roman"/>
          <w:sz w:val="24"/>
          <w:szCs w:val="24"/>
        </w:rPr>
        <w:t xml:space="preserve"> второй фазы на прочность нанокомпозитов </w:t>
      </w:r>
      <w:r w:rsidR="00C13467">
        <w:rPr>
          <w:rFonts w:ascii="Times New Roman" w:hAnsi="Times New Roman" w:cs="Times New Roman"/>
          <w:sz w:val="24"/>
          <w:szCs w:val="24"/>
        </w:rPr>
        <w:t>к</w:t>
      </w:r>
      <w:r>
        <w:rPr>
          <w:rFonts w:ascii="Times New Roman" w:hAnsi="Times New Roman" w:cs="Times New Roman"/>
          <w:sz w:val="24"/>
          <w:szCs w:val="24"/>
        </w:rPr>
        <w:t>арбид кремния</w:t>
      </w:r>
      <w:r w:rsidRPr="00BF6D0C">
        <w:rPr>
          <w:rFonts w:ascii="Times New Roman" w:hAnsi="Times New Roman" w:cs="Times New Roman"/>
          <w:sz w:val="24"/>
          <w:szCs w:val="24"/>
        </w:rPr>
        <w:t>-</w:t>
      </w:r>
      <w:r w:rsidR="00C13467">
        <w:rPr>
          <w:rFonts w:ascii="Times New Roman" w:hAnsi="Times New Roman" w:cs="Times New Roman"/>
          <w:sz w:val="24"/>
          <w:szCs w:val="24"/>
        </w:rPr>
        <w:t>с</w:t>
      </w:r>
      <w:r>
        <w:rPr>
          <w:rFonts w:ascii="Times New Roman" w:hAnsi="Times New Roman" w:cs="Times New Roman"/>
          <w:sz w:val="24"/>
          <w:szCs w:val="24"/>
        </w:rPr>
        <w:t>иликонат</w:t>
      </w:r>
      <w:r w:rsidRPr="00BF6D0C">
        <w:rPr>
          <w:rFonts w:ascii="Times New Roman" w:hAnsi="Times New Roman" w:cs="Times New Roman"/>
          <w:sz w:val="24"/>
          <w:szCs w:val="24"/>
        </w:rPr>
        <w:t xml:space="preserve">. Анализ CFEM может явно объяснить влияние наноразмерных включений на прочность нанокомпозитов. Однако CFEM не может объяснить влияние изменений нанометрового размера и изменений наноразмерных положений на прочность нанокомпозитов. Анализ МД может быть очень полезен для выявления этой информации, а также информации о влиянии </w:t>
      </w:r>
      <w:r w:rsidR="00547A1F">
        <w:rPr>
          <w:rFonts w:ascii="Times New Roman" w:hAnsi="Times New Roman" w:cs="Times New Roman"/>
          <w:sz w:val="24"/>
          <w:szCs w:val="24"/>
        </w:rPr>
        <w:t>межфазного пространства</w:t>
      </w:r>
      <w:r w:rsidRPr="00BF6D0C">
        <w:rPr>
          <w:rFonts w:ascii="Times New Roman" w:hAnsi="Times New Roman" w:cs="Times New Roman"/>
          <w:sz w:val="24"/>
          <w:szCs w:val="24"/>
        </w:rPr>
        <w:t xml:space="preserve"> и механизма деформации для определенных конкретных ориентаций. </w:t>
      </w:r>
    </w:p>
    <w:p w:rsidR="00FF14F5" w:rsidRDefault="00FF14F5" w:rsidP="00BF6D0C">
      <w:pPr>
        <w:spacing w:after="0" w:line="312" w:lineRule="auto"/>
        <w:ind w:firstLine="709"/>
        <w:jc w:val="both"/>
        <w:rPr>
          <w:rFonts w:ascii="Times New Roman" w:hAnsi="Times New Roman" w:cs="Times New Roman"/>
          <w:sz w:val="24"/>
          <w:szCs w:val="24"/>
        </w:rPr>
      </w:pPr>
    </w:p>
    <w:p w:rsidR="00BF6D0C" w:rsidRDefault="00BF6D0C" w:rsidP="00BF6D0C">
      <w:pPr>
        <w:spacing w:after="0" w:line="312" w:lineRule="auto"/>
        <w:ind w:firstLine="709"/>
        <w:jc w:val="both"/>
        <w:rPr>
          <w:rFonts w:ascii="Times New Roman" w:hAnsi="Times New Roman" w:cs="Times New Roman"/>
          <w:sz w:val="24"/>
          <w:szCs w:val="24"/>
        </w:rPr>
      </w:pPr>
      <w:r w:rsidRPr="00BF6D0C">
        <w:rPr>
          <w:rFonts w:ascii="Times New Roman" w:hAnsi="Times New Roman" w:cs="Times New Roman"/>
          <w:sz w:val="24"/>
          <w:szCs w:val="24"/>
        </w:rPr>
        <w:t xml:space="preserve">В целом, анализ CFEM показал, что независимо от расположения частиц второй фазы конечный режим отказа во всех микроструктурах представляет собой хрупкую фрагментацию с начальными микротрещинами, образующимися и распространяющимися главным образом в матрице </w:t>
      </w:r>
      <w:r w:rsidR="00C13467">
        <w:rPr>
          <w:rFonts w:ascii="Times New Roman" w:hAnsi="Times New Roman" w:cs="Times New Roman"/>
          <w:sz w:val="24"/>
          <w:szCs w:val="24"/>
        </w:rPr>
        <w:t>с</w:t>
      </w:r>
      <w:r w:rsidR="00FF14F5">
        <w:rPr>
          <w:rFonts w:ascii="Times New Roman" w:hAnsi="Times New Roman" w:cs="Times New Roman"/>
          <w:sz w:val="24"/>
          <w:szCs w:val="24"/>
        </w:rPr>
        <w:t>иликоната</w:t>
      </w:r>
      <w:r w:rsidRPr="00BF6D0C">
        <w:rPr>
          <w:rFonts w:ascii="Times New Roman" w:hAnsi="Times New Roman" w:cs="Times New Roman"/>
          <w:sz w:val="24"/>
          <w:szCs w:val="24"/>
        </w:rPr>
        <w:t xml:space="preserve">. Поздние фрагменты хрупкой фрагментации включают фрагментацию </w:t>
      </w:r>
      <w:r w:rsidR="009913E4">
        <w:rPr>
          <w:rFonts w:ascii="Times New Roman" w:hAnsi="Times New Roman" w:cs="Times New Roman"/>
          <w:sz w:val="24"/>
          <w:szCs w:val="24"/>
        </w:rPr>
        <w:t xml:space="preserve">ГЗ и </w:t>
      </w:r>
      <w:r w:rsidR="00C13467">
        <w:rPr>
          <w:rFonts w:ascii="Times New Roman" w:hAnsi="Times New Roman" w:cs="Times New Roman"/>
          <w:sz w:val="24"/>
          <w:szCs w:val="24"/>
        </w:rPr>
        <w:t>к</w:t>
      </w:r>
      <w:r w:rsidR="009913E4">
        <w:rPr>
          <w:rFonts w:ascii="Times New Roman" w:hAnsi="Times New Roman" w:cs="Times New Roman"/>
          <w:sz w:val="24"/>
          <w:szCs w:val="24"/>
        </w:rPr>
        <w:t>арбида кремния</w:t>
      </w:r>
      <w:r w:rsidRPr="00BF6D0C">
        <w:rPr>
          <w:rFonts w:ascii="Times New Roman" w:hAnsi="Times New Roman" w:cs="Times New Roman"/>
          <w:sz w:val="24"/>
          <w:szCs w:val="24"/>
        </w:rPr>
        <w:t>. Частицы второй фазы имеют два важных эффекта. Если они присутствуют перед наконечником трещины, они ослабляют микроструктуру из-за вызванной ими концентрации напряжений. Однако, если они присутствуют вблизи Г</w:t>
      </w:r>
      <w:r w:rsidR="00F60488">
        <w:rPr>
          <w:rFonts w:ascii="Times New Roman" w:hAnsi="Times New Roman" w:cs="Times New Roman"/>
          <w:sz w:val="24"/>
          <w:szCs w:val="24"/>
        </w:rPr>
        <w:t>З</w:t>
      </w:r>
      <w:r w:rsidRPr="00BF6D0C">
        <w:rPr>
          <w:rFonts w:ascii="Times New Roman" w:hAnsi="Times New Roman" w:cs="Times New Roman"/>
          <w:sz w:val="24"/>
          <w:szCs w:val="24"/>
        </w:rPr>
        <w:t>, они вызывают эффект разрушения трещины с увеличением прочности микроструктуры.</w:t>
      </w:r>
    </w:p>
    <w:p w:rsidR="00D8176F" w:rsidRDefault="00D8176F" w:rsidP="00BF6D0C">
      <w:pPr>
        <w:spacing w:after="0" w:line="312" w:lineRule="auto"/>
        <w:ind w:firstLine="709"/>
        <w:jc w:val="both"/>
        <w:rPr>
          <w:rFonts w:ascii="Times New Roman" w:hAnsi="Times New Roman" w:cs="Times New Roman"/>
          <w:sz w:val="24"/>
          <w:szCs w:val="24"/>
        </w:rPr>
      </w:pPr>
    </w:p>
    <w:p w:rsidR="00D8176F" w:rsidRDefault="00D8176F" w:rsidP="00BF6D0C">
      <w:pPr>
        <w:spacing w:after="0" w:line="312" w:lineRule="auto"/>
        <w:ind w:firstLine="709"/>
        <w:jc w:val="both"/>
        <w:rPr>
          <w:rFonts w:ascii="Times New Roman" w:hAnsi="Times New Roman" w:cs="Times New Roman"/>
          <w:sz w:val="24"/>
          <w:szCs w:val="24"/>
        </w:rPr>
      </w:pPr>
    </w:p>
    <w:p w:rsidR="00D8176F" w:rsidRDefault="00C77CD9" w:rsidP="00BF6D0C">
      <w:pPr>
        <w:spacing w:after="0" w:line="312" w:lineRule="auto"/>
        <w:ind w:firstLine="709"/>
        <w:jc w:val="both"/>
        <w:rPr>
          <w:rFonts w:ascii="Times New Roman" w:hAnsi="Times New Roman" w:cs="Times New Roman"/>
          <w:sz w:val="24"/>
          <w:szCs w:val="24"/>
          <w:lang w:val="en-US"/>
        </w:rPr>
      </w:pPr>
      <w:r w:rsidRPr="009B5C6B">
        <w:rPr>
          <w:rFonts w:ascii="Times New Roman" w:hAnsi="Times New Roman" w:cs="Times New Roman"/>
          <w:sz w:val="24"/>
          <w:szCs w:val="24"/>
          <w:lang w:val="en-US"/>
        </w:rPr>
        <w:t>MD analyses also reveal that the second-phase particles act as significant stress raisers, resulting in strength reduction of single-crystal and bicrystalline Si3N4 blocks by a factor of almost two times. The stress concentration increases almost 1.5 times with doubling the size of SiC particles. With smaller SiC particles, the interfacial boundary in the bicrystalline Si3N4 block acts as a stress reliever. However, with an increase in the size of SiC particles and with a decrease in the spacing between adjacent SiC particles, the presence of an interfacial boundary results in significant internal stress rise. This indicates that the placement of SiC particles along interfacial boundaries will not always lead to strengthening of a SiC–Si3N4 nanocomposite. Overall, MD analyses confirm the CFEM findings concerning the effect of second-phase SiC particles on SiC–Si3N4 nanocomposite strength. In addition, the analyses also indicate that the strengthening of a nanocomposite by placing second-phase particles along grain boundaries is only possible for a selective few second-phase particle sizes with interparticle spacing being another important factor.</w:t>
      </w:r>
    </w:p>
    <w:p w:rsidR="009B5C6B" w:rsidRDefault="009B5C6B" w:rsidP="00BF6D0C">
      <w:pPr>
        <w:spacing w:after="0" w:line="312" w:lineRule="auto"/>
        <w:ind w:firstLine="709"/>
        <w:jc w:val="both"/>
        <w:rPr>
          <w:rFonts w:ascii="Times New Roman" w:hAnsi="Times New Roman" w:cs="Times New Roman"/>
          <w:sz w:val="24"/>
          <w:szCs w:val="24"/>
          <w:lang w:val="en-US"/>
        </w:rPr>
      </w:pPr>
    </w:p>
    <w:p w:rsidR="009B5C6B" w:rsidRDefault="009B5C6B" w:rsidP="00BF6D0C">
      <w:pPr>
        <w:spacing w:after="0" w:line="312" w:lineRule="auto"/>
        <w:ind w:firstLine="709"/>
        <w:jc w:val="both"/>
        <w:rPr>
          <w:rFonts w:ascii="Times New Roman" w:hAnsi="Times New Roman" w:cs="Times New Roman"/>
          <w:sz w:val="24"/>
          <w:szCs w:val="24"/>
          <w:lang w:val="en-US"/>
        </w:rPr>
      </w:pPr>
    </w:p>
    <w:p w:rsidR="009B5C6B" w:rsidRDefault="009B5C6B" w:rsidP="00BF6D0C">
      <w:pPr>
        <w:spacing w:after="0" w:line="312" w:lineRule="auto"/>
        <w:ind w:firstLine="709"/>
        <w:jc w:val="both"/>
        <w:rPr>
          <w:rFonts w:ascii="Times New Roman" w:hAnsi="Times New Roman" w:cs="Times New Roman"/>
          <w:sz w:val="24"/>
          <w:szCs w:val="24"/>
          <w:lang w:val="en-US"/>
        </w:rPr>
      </w:pPr>
    </w:p>
    <w:p w:rsidR="009B5C6B" w:rsidRDefault="009B5C6B" w:rsidP="00BF6D0C">
      <w:pPr>
        <w:spacing w:after="0" w:line="312" w:lineRule="auto"/>
        <w:ind w:firstLine="709"/>
        <w:jc w:val="both"/>
        <w:rPr>
          <w:rFonts w:ascii="Times New Roman" w:hAnsi="Times New Roman" w:cs="Times New Roman"/>
          <w:sz w:val="24"/>
          <w:szCs w:val="24"/>
          <w:lang w:val="en-US"/>
        </w:rPr>
      </w:pPr>
    </w:p>
    <w:p w:rsidR="009B5C6B" w:rsidRDefault="009B5C6B" w:rsidP="00BF6D0C">
      <w:pPr>
        <w:spacing w:after="0" w:line="312" w:lineRule="auto"/>
        <w:ind w:firstLine="709"/>
        <w:jc w:val="both"/>
        <w:rPr>
          <w:rFonts w:ascii="Times New Roman" w:hAnsi="Times New Roman" w:cs="Times New Roman"/>
          <w:sz w:val="24"/>
          <w:szCs w:val="24"/>
          <w:lang w:val="en-US"/>
        </w:rPr>
      </w:pPr>
    </w:p>
    <w:p w:rsidR="009B5C6B" w:rsidRDefault="009B5C6B" w:rsidP="00BF6D0C">
      <w:pPr>
        <w:spacing w:after="0" w:line="312" w:lineRule="auto"/>
        <w:ind w:firstLine="709"/>
        <w:jc w:val="both"/>
        <w:rPr>
          <w:rFonts w:ascii="Times New Roman" w:hAnsi="Times New Roman" w:cs="Times New Roman"/>
          <w:sz w:val="24"/>
          <w:szCs w:val="24"/>
          <w:lang w:val="en-US"/>
        </w:rPr>
      </w:pPr>
    </w:p>
    <w:p w:rsidR="009B5C6B" w:rsidRDefault="009B5C6B" w:rsidP="00BF6D0C">
      <w:pPr>
        <w:spacing w:after="0" w:line="312" w:lineRule="auto"/>
        <w:ind w:firstLine="709"/>
        <w:jc w:val="both"/>
        <w:rPr>
          <w:rFonts w:ascii="Times New Roman" w:hAnsi="Times New Roman" w:cs="Times New Roman"/>
          <w:sz w:val="24"/>
          <w:szCs w:val="24"/>
          <w:lang w:val="en-US"/>
        </w:rPr>
      </w:pPr>
    </w:p>
    <w:p w:rsidR="009B5C6B" w:rsidRDefault="009B5C6B" w:rsidP="00BF6D0C">
      <w:pPr>
        <w:spacing w:after="0" w:line="312" w:lineRule="auto"/>
        <w:ind w:firstLine="709"/>
        <w:jc w:val="both"/>
        <w:rPr>
          <w:rFonts w:ascii="Times New Roman" w:hAnsi="Times New Roman" w:cs="Times New Roman"/>
          <w:sz w:val="24"/>
          <w:szCs w:val="24"/>
          <w:lang w:val="en-US"/>
        </w:rPr>
      </w:pPr>
    </w:p>
    <w:p w:rsidR="009B5C6B" w:rsidRDefault="009B5C6B" w:rsidP="00BF6D0C">
      <w:pPr>
        <w:spacing w:after="0" w:line="312" w:lineRule="auto"/>
        <w:ind w:firstLine="709"/>
        <w:jc w:val="both"/>
        <w:rPr>
          <w:rFonts w:ascii="Times New Roman" w:hAnsi="Times New Roman" w:cs="Times New Roman"/>
          <w:sz w:val="24"/>
          <w:szCs w:val="24"/>
          <w:lang w:val="en-US"/>
        </w:rPr>
      </w:pPr>
    </w:p>
    <w:p w:rsidR="009B5C6B" w:rsidRDefault="00D250DA" w:rsidP="00BF6D0C">
      <w:pPr>
        <w:spacing w:after="0" w:line="312" w:lineRule="auto"/>
        <w:ind w:firstLine="709"/>
        <w:jc w:val="both"/>
        <w:rPr>
          <w:rFonts w:ascii="Times New Roman" w:hAnsi="Times New Roman" w:cs="Times New Roman"/>
          <w:sz w:val="24"/>
          <w:szCs w:val="24"/>
        </w:rPr>
      </w:pPr>
      <w:r w:rsidRPr="00D250DA">
        <w:rPr>
          <w:rFonts w:ascii="Times New Roman" w:hAnsi="Times New Roman" w:cs="Times New Roman"/>
          <w:sz w:val="24"/>
          <w:szCs w:val="24"/>
          <w:lang w:val="en-US"/>
        </w:rPr>
        <w:t>MD</w:t>
      </w:r>
      <w:r w:rsidRPr="00D250DA">
        <w:rPr>
          <w:rFonts w:ascii="Times New Roman" w:hAnsi="Times New Roman" w:cs="Times New Roman"/>
          <w:sz w:val="24"/>
          <w:szCs w:val="24"/>
        </w:rPr>
        <w:t xml:space="preserve"> анализы также показывают, что частицы второй фазы действуют как значительные усилители напряжения, что приводит к уменьшению прочности монокристаллическ</w:t>
      </w:r>
      <w:r>
        <w:rPr>
          <w:rFonts w:ascii="Times New Roman" w:hAnsi="Times New Roman" w:cs="Times New Roman"/>
          <w:sz w:val="24"/>
          <w:szCs w:val="24"/>
        </w:rPr>
        <w:t>их</w:t>
      </w:r>
      <w:r w:rsidRPr="00D250DA">
        <w:rPr>
          <w:rFonts w:ascii="Times New Roman" w:hAnsi="Times New Roman" w:cs="Times New Roman"/>
          <w:sz w:val="24"/>
          <w:szCs w:val="24"/>
        </w:rPr>
        <w:t xml:space="preserve"> и бикристаллическ</w:t>
      </w:r>
      <w:r>
        <w:rPr>
          <w:rFonts w:ascii="Times New Roman" w:hAnsi="Times New Roman" w:cs="Times New Roman"/>
          <w:sz w:val="24"/>
          <w:szCs w:val="24"/>
        </w:rPr>
        <w:t>их</w:t>
      </w:r>
      <w:r w:rsidRPr="00D250DA">
        <w:rPr>
          <w:rFonts w:ascii="Times New Roman" w:hAnsi="Times New Roman" w:cs="Times New Roman"/>
          <w:sz w:val="24"/>
          <w:szCs w:val="24"/>
        </w:rPr>
        <w:t xml:space="preserve"> блоков </w:t>
      </w:r>
      <w:r w:rsidR="00027194">
        <w:rPr>
          <w:rFonts w:ascii="Times New Roman" w:hAnsi="Times New Roman" w:cs="Times New Roman"/>
          <w:sz w:val="24"/>
          <w:szCs w:val="24"/>
        </w:rPr>
        <w:t>с</w:t>
      </w:r>
      <w:r>
        <w:rPr>
          <w:rFonts w:ascii="Times New Roman" w:hAnsi="Times New Roman" w:cs="Times New Roman"/>
          <w:sz w:val="24"/>
          <w:szCs w:val="24"/>
        </w:rPr>
        <w:t>иликоната</w:t>
      </w:r>
      <w:r w:rsidRPr="00D250DA">
        <w:rPr>
          <w:rFonts w:ascii="Times New Roman" w:hAnsi="Times New Roman" w:cs="Times New Roman"/>
          <w:sz w:val="24"/>
          <w:szCs w:val="24"/>
        </w:rPr>
        <w:t xml:space="preserve"> почти в два раза. Концентрация напряжений возрастает почти в 1,5 раза при удвоении размера частиц </w:t>
      </w:r>
      <w:r w:rsidR="00027194">
        <w:rPr>
          <w:rFonts w:ascii="Times New Roman" w:hAnsi="Times New Roman" w:cs="Times New Roman"/>
          <w:sz w:val="24"/>
          <w:szCs w:val="24"/>
        </w:rPr>
        <w:t>к</w:t>
      </w:r>
      <w:r w:rsidR="00D051CE">
        <w:rPr>
          <w:rFonts w:ascii="Times New Roman" w:hAnsi="Times New Roman" w:cs="Times New Roman"/>
          <w:sz w:val="24"/>
          <w:szCs w:val="24"/>
        </w:rPr>
        <w:t>арбида кремния</w:t>
      </w:r>
      <w:r w:rsidRPr="00D250DA">
        <w:rPr>
          <w:rFonts w:ascii="Times New Roman" w:hAnsi="Times New Roman" w:cs="Times New Roman"/>
          <w:sz w:val="24"/>
          <w:szCs w:val="24"/>
        </w:rPr>
        <w:t xml:space="preserve">. При меньших размерах </w:t>
      </w:r>
      <w:r w:rsidR="00A07CA6">
        <w:rPr>
          <w:rFonts w:ascii="Times New Roman" w:hAnsi="Times New Roman" w:cs="Times New Roman"/>
          <w:sz w:val="24"/>
          <w:szCs w:val="24"/>
        </w:rPr>
        <w:t xml:space="preserve">частиц </w:t>
      </w:r>
      <w:r w:rsidR="00027194">
        <w:rPr>
          <w:rFonts w:ascii="Times New Roman" w:hAnsi="Times New Roman" w:cs="Times New Roman"/>
          <w:sz w:val="24"/>
          <w:szCs w:val="24"/>
        </w:rPr>
        <w:t>к</w:t>
      </w:r>
      <w:r w:rsidR="00A07CA6">
        <w:rPr>
          <w:rFonts w:ascii="Times New Roman" w:hAnsi="Times New Roman" w:cs="Times New Roman"/>
          <w:sz w:val="24"/>
          <w:szCs w:val="24"/>
        </w:rPr>
        <w:t>арбида кремния</w:t>
      </w:r>
      <w:r w:rsidRPr="00D250DA">
        <w:rPr>
          <w:rFonts w:ascii="Times New Roman" w:hAnsi="Times New Roman" w:cs="Times New Roman"/>
          <w:sz w:val="24"/>
          <w:szCs w:val="24"/>
        </w:rPr>
        <w:t xml:space="preserve"> граница раздела фаз в бикристаллическом блоке </w:t>
      </w:r>
      <w:r w:rsidR="00027194">
        <w:rPr>
          <w:rFonts w:ascii="Times New Roman" w:hAnsi="Times New Roman" w:cs="Times New Roman"/>
          <w:sz w:val="24"/>
          <w:szCs w:val="24"/>
        </w:rPr>
        <w:t>с</w:t>
      </w:r>
      <w:r w:rsidR="00A07CA6">
        <w:rPr>
          <w:rFonts w:ascii="Times New Roman" w:hAnsi="Times New Roman" w:cs="Times New Roman"/>
          <w:sz w:val="24"/>
          <w:szCs w:val="24"/>
        </w:rPr>
        <w:t>иликоната</w:t>
      </w:r>
      <w:r w:rsidRPr="00D250DA">
        <w:rPr>
          <w:rFonts w:ascii="Times New Roman" w:hAnsi="Times New Roman" w:cs="Times New Roman"/>
          <w:sz w:val="24"/>
          <w:szCs w:val="24"/>
        </w:rPr>
        <w:t xml:space="preserve"> действует как стресс-питчер</w:t>
      </w:r>
      <w:r w:rsidR="00A07CA6">
        <w:rPr>
          <w:rFonts w:ascii="Times New Roman" w:hAnsi="Times New Roman" w:cs="Times New Roman"/>
          <w:sz w:val="24"/>
          <w:szCs w:val="24"/>
        </w:rPr>
        <w:t xml:space="preserve"> (снижение напряжения)</w:t>
      </w:r>
      <w:r w:rsidRPr="00D250DA">
        <w:rPr>
          <w:rFonts w:ascii="Times New Roman" w:hAnsi="Times New Roman" w:cs="Times New Roman"/>
          <w:sz w:val="24"/>
          <w:szCs w:val="24"/>
        </w:rPr>
        <w:t xml:space="preserve">. Однако при увеличении размера частиц </w:t>
      </w:r>
      <w:r w:rsidR="00027194">
        <w:rPr>
          <w:rFonts w:ascii="Times New Roman" w:hAnsi="Times New Roman" w:cs="Times New Roman"/>
          <w:sz w:val="24"/>
          <w:szCs w:val="24"/>
        </w:rPr>
        <w:t>к</w:t>
      </w:r>
      <w:r w:rsidR="007E2AF9">
        <w:rPr>
          <w:rFonts w:ascii="Times New Roman" w:hAnsi="Times New Roman" w:cs="Times New Roman"/>
          <w:sz w:val="24"/>
          <w:szCs w:val="24"/>
        </w:rPr>
        <w:t>арбида кремния</w:t>
      </w:r>
      <w:r w:rsidRPr="00D250DA">
        <w:rPr>
          <w:rFonts w:ascii="Times New Roman" w:hAnsi="Times New Roman" w:cs="Times New Roman"/>
          <w:sz w:val="24"/>
          <w:szCs w:val="24"/>
        </w:rPr>
        <w:t xml:space="preserve"> и при уменьшении расстояния между соседними </w:t>
      </w:r>
      <w:r w:rsidR="003068D0" w:rsidRPr="00D250DA">
        <w:rPr>
          <w:rFonts w:ascii="Times New Roman" w:hAnsi="Times New Roman" w:cs="Times New Roman"/>
          <w:sz w:val="24"/>
          <w:szCs w:val="24"/>
        </w:rPr>
        <w:t>частицами</w:t>
      </w:r>
      <w:r w:rsidR="003068D0">
        <w:rPr>
          <w:rFonts w:ascii="Times New Roman" w:hAnsi="Times New Roman" w:cs="Times New Roman"/>
          <w:sz w:val="24"/>
          <w:szCs w:val="24"/>
        </w:rPr>
        <w:t xml:space="preserve"> </w:t>
      </w:r>
      <w:r w:rsidR="00027194">
        <w:rPr>
          <w:rFonts w:ascii="Times New Roman" w:hAnsi="Times New Roman" w:cs="Times New Roman"/>
          <w:sz w:val="24"/>
          <w:szCs w:val="24"/>
        </w:rPr>
        <w:t>к</w:t>
      </w:r>
      <w:r w:rsidR="003068D0">
        <w:rPr>
          <w:rFonts w:ascii="Times New Roman" w:hAnsi="Times New Roman" w:cs="Times New Roman"/>
          <w:sz w:val="24"/>
          <w:szCs w:val="24"/>
        </w:rPr>
        <w:t>арбида кремния</w:t>
      </w:r>
      <w:r w:rsidR="003068D0" w:rsidRPr="00D250DA">
        <w:rPr>
          <w:rFonts w:ascii="Times New Roman" w:hAnsi="Times New Roman" w:cs="Times New Roman"/>
          <w:sz w:val="24"/>
          <w:szCs w:val="24"/>
        </w:rPr>
        <w:t xml:space="preserve"> </w:t>
      </w:r>
      <w:r w:rsidRPr="00D250DA">
        <w:rPr>
          <w:rFonts w:ascii="Times New Roman" w:hAnsi="Times New Roman" w:cs="Times New Roman"/>
          <w:sz w:val="24"/>
          <w:szCs w:val="24"/>
        </w:rPr>
        <w:t xml:space="preserve">наличие межфазной границы приводит к значительному увеличению внутреннего напряжения. Это указывает на то, что размещение частиц </w:t>
      </w:r>
      <w:r w:rsidR="00027194">
        <w:rPr>
          <w:rFonts w:ascii="Times New Roman" w:hAnsi="Times New Roman" w:cs="Times New Roman"/>
          <w:sz w:val="24"/>
          <w:szCs w:val="24"/>
        </w:rPr>
        <w:t>к</w:t>
      </w:r>
      <w:r w:rsidR="002732B4">
        <w:rPr>
          <w:rFonts w:ascii="Times New Roman" w:hAnsi="Times New Roman" w:cs="Times New Roman"/>
          <w:sz w:val="24"/>
          <w:szCs w:val="24"/>
        </w:rPr>
        <w:t>арбида кремния</w:t>
      </w:r>
      <w:r w:rsidRPr="00D250DA">
        <w:rPr>
          <w:rFonts w:ascii="Times New Roman" w:hAnsi="Times New Roman" w:cs="Times New Roman"/>
          <w:sz w:val="24"/>
          <w:szCs w:val="24"/>
        </w:rPr>
        <w:t xml:space="preserve"> вдоль межфазных границ не всегда приведет к усилению нанокомпозита </w:t>
      </w:r>
      <w:r w:rsidR="00027194">
        <w:rPr>
          <w:rFonts w:ascii="Times New Roman" w:hAnsi="Times New Roman" w:cs="Times New Roman"/>
          <w:sz w:val="24"/>
          <w:szCs w:val="24"/>
        </w:rPr>
        <w:t>к</w:t>
      </w:r>
      <w:r w:rsidR="00B12B73">
        <w:rPr>
          <w:rFonts w:ascii="Times New Roman" w:hAnsi="Times New Roman" w:cs="Times New Roman"/>
          <w:sz w:val="24"/>
          <w:szCs w:val="24"/>
        </w:rPr>
        <w:t>арбид кремния</w:t>
      </w:r>
      <w:r w:rsidR="00B12B73" w:rsidRPr="00D250DA">
        <w:rPr>
          <w:rFonts w:ascii="Times New Roman" w:hAnsi="Times New Roman" w:cs="Times New Roman"/>
          <w:sz w:val="24"/>
          <w:szCs w:val="24"/>
        </w:rPr>
        <w:t xml:space="preserve"> </w:t>
      </w:r>
      <w:r w:rsidRPr="00D250DA">
        <w:rPr>
          <w:rFonts w:ascii="Times New Roman" w:hAnsi="Times New Roman" w:cs="Times New Roman"/>
          <w:sz w:val="24"/>
          <w:szCs w:val="24"/>
        </w:rPr>
        <w:t>-</w:t>
      </w:r>
      <w:r w:rsidR="00027194">
        <w:rPr>
          <w:rFonts w:ascii="Times New Roman" w:hAnsi="Times New Roman" w:cs="Times New Roman"/>
          <w:sz w:val="24"/>
          <w:szCs w:val="24"/>
        </w:rPr>
        <w:t>с</w:t>
      </w:r>
      <w:r w:rsidR="00B12B73">
        <w:rPr>
          <w:rFonts w:ascii="Times New Roman" w:hAnsi="Times New Roman" w:cs="Times New Roman"/>
          <w:sz w:val="24"/>
          <w:szCs w:val="24"/>
        </w:rPr>
        <w:t>иликонат</w:t>
      </w:r>
      <w:r w:rsidRPr="00D250DA">
        <w:rPr>
          <w:rFonts w:ascii="Times New Roman" w:hAnsi="Times New Roman" w:cs="Times New Roman"/>
          <w:sz w:val="24"/>
          <w:szCs w:val="24"/>
        </w:rPr>
        <w:t xml:space="preserve">. В целом, </w:t>
      </w:r>
      <w:r w:rsidRPr="00D250DA">
        <w:rPr>
          <w:rFonts w:ascii="Times New Roman" w:hAnsi="Times New Roman" w:cs="Times New Roman"/>
          <w:sz w:val="24"/>
          <w:szCs w:val="24"/>
          <w:lang w:val="en-US"/>
        </w:rPr>
        <w:t>MD</w:t>
      </w:r>
      <w:r w:rsidRPr="00D250DA">
        <w:rPr>
          <w:rFonts w:ascii="Times New Roman" w:hAnsi="Times New Roman" w:cs="Times New Roman"/>
          <w:sz w:val="24"/>
          <w:szCs w:val="24"/>
        </w:rPr>
        <w:t xml:space="preserve">-анализы подтверждают результаты </w:t>
      </w:r>
      <w:r w:rsidRPr="00D250DA">
        <w:rPr>
          <w:rFonts w:ascii="Times New Roman" w:hAnsi="Times New Roman" w:cs="Times New Roman"/>
          <w:sz w:val="24"/>
          <w:szCs w:val="24"/>
          <w:lang w:val="en-US"/>
        </w:rPr>
        <w:t>CFEM</w:t>
      </w:r>
      <w:r w:rsidRPr="00D250DA">
        <w:rPr>
          <w:rFonts w:ascii="Times New Roman" w:hAnsi="Times New Roman" w:cs="Times New Roman"/>
          <w:sz w:val="24"/>
          <w:szCs w:val="24"/>
        </w:rPr>
        <w:t xml:space="preserve">, касающиеся влияния частиц </w:t>
      </w:r>
      <w:r w:rsidR="00027194">
        <w:rPr>
          <w:rFonts w:ascii="Times New Roman" w:hAnsi="Times New Roman" w:cs="Times New Roman"/>
          <w:sz w:val="24"/>
          <w:szCs w:val="24"/>
        </w:rPr>
        <w:t>к</w:t>
      </w:r>
      <w:r w:rsidR="00B12B73">
        <w:rPr>
          <w:rFonts w:ascii="Times New Roman" w:hAnsi="Times New Roman" w:cs="Times New Roman"/>
          <w:sz w:val="24"/>
          <w:szCs w:val="24"/>
        </w:rPr>
        <w:t>арбида кремния</w:t>
      </w:r>
      <w:r w:rsidRPr="00D250DA">
        <w:rPr>
          <w:rFonts w:ascii="Times New Roman" w:hAnsi="Times New Roman" w:cs="Times New Roman"/>
          <w:sz w:val="24"/>
          <w:szCs w:val="24"/>
        </w:rPr>
        <w:t xml:space="preserve"> второй фазы на прочность нанокомпозита </w:t>
      </w:r>
      <w:r w:rsidR="00027194">
        <w:rPr>
          <w:rFonts w:ascii="Times New Roman" w:hAnsi="Times New Roman" w:cs="Times New Roman"/>
          <w:sz w:val="24"/>
          <w:szCs w:val="24"/>
        </w:rPr>
        <w:t>к</w:t>
      </w:r>
      <w:r w:rsidR="00B12B73">
        <w:rPr>
          <w:rFonts w:ascii="Times New Roman" w:hAnsi="Times New Roman" w:cs="Times New Roman"/>
          <w:sz w:val="24"/>
          <w:szCs w:val="24"/>
        </w:rPr>
        <w:t>арбид кремния</w:t>
      </w:r>
      <w:r w:rsidRPr="00D250DA">
        <w:rPr>
          <w:rFonts w:ascii="Times New Roman" w:hAnsi="Times New Roman" w:cs="Times New Roman"/>
          <w:sz w:val="24"/>
          <w:szCs w:val="24"/>
        </w:rPr>
        <w:t>-</w:t>
      </w:r>
      <w:r w:rsidR="00027194">
        <w:rPr>
          <w:rFonts w:ascii="Times New Roman" w:hAnsi="Times New Roman" w:cs="Times New Roman"/>
          <w:sz w:val="24"/>
          <w:szCs w:val="24"/>
        </w:rPr>
        <w:t>с</w:t>
      </w:r>
      <w:r w:rsidR="00B12B73">
        <w:rPr>
          <w:rFonts w:ascii="Times New Roman" w:hAnsi="Times New Roman" w:cs="Times New Roman"/>
          <w:sz w:val="24"/>
          <w:szCs w:val="24"/>
        </w:rPr>
        <w:t>иликонат</w:t>
      </w:r>
      <w:r w:rsidRPr="00D250DA">
        <w:rPr>
          <w:rFonts w:ascii="Times New Roman" w:hAnsi="Times New Roman" w:cs="Times New Roman"/>
          <w:sz w:val="24"/>
          <w:szCs w:val="24"/>
        </w:rPr>
        <w:t>. Кроме того, анализы также показывают, что усиление нанокомпозита путем размещения частиц второй фазы вдоль границ зерен возможно только для селективного небольшого размера частиц второй фазы с межчастичным расстоянием, являющимся еще одним важным фактором.</w:t>
      </w:r>
    </w:p>
    <w:p w:rsidR="002732B4" w:rsidRPr="00D250DA" w:rsidRDefault="002732B4" w:rsidP="00BF6D0C">
      <w:pPr>
        <w:spacing w:after="0" w:line="312" w:lineRule="auto"/>
        <w:ind w:firstLine="709"/>
        <w:jc w:val="both"/>
        <w:rPr>
          <w:rFonts w:ascii="Times New Roman" w:hAnsi="Times New Roman" w:cs="Times New Roman"/>
          <w:sz w:val="24"/>
          <w:szCs w:val="24"/>
        </w:rPr>
      </w:pPr>
    </w:p>
    <w:sectPr w:rsidR="002732B4" w:rsidRPr="00D250DA" w:rsidSect="006C542E">
      <w:pgSz w:w="16838" w:h="11906" w:orient="landscape"/>
      <w:pgMar w:top="907" w:right="1077" w:bottom="1418" w:left="107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61184"/>
    <w:multiLevelType w:val="hybridMultilevel"/>
    <w:tmpl w:val="163427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0AF3DF3"/>
    <w:multiLevelType w:val="hybridMultilevel"/>
    <w:tmpl w:val="7C84544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 w15:restartNumberingAfterBreak="0">
    <w:nsid w:val="7A57378A"/>
    <w:multiLevelType w:val="hybridMultilevel"/>
    <w:tmpl w:val="966AD716"/>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94"/>
    <w:rsid w:val="000244A1"/>
    <w:rsid w:val="00027194"/>
    <w:rsid w:val="000309A5"/>
    <w:rsid w:val="00034CD6"/>
    <w:rsid w:val="00037395"/>
    <w:rsid w:val="00042AEC"/>
    <w:rsid w:val="0004471A"/>
    <w:rsid w:val="00046396"/>
    <w:rsid w:val="00047BC9"/>
    <w:rsid w:val="00051D12"/>
    <w:rsid w:val="000705E1"/>
    <w:rsid w:val="000817D6"/>
    <w:rsid w:val="00084CCC"/>
    <w:rsid w:val="00085621"/>
    <w:rsid w:val="00096C61"/>
    <w:rsid w:val="000A1FBE"/>
    <w:rsid w:val="000A3439"/>
    <w:rsid w:val="000A7B0B"/>
    <w:rsid w:val="000B1644"/>
    <w:rsid w:val="000B2D5E"/>
    <w:rsid w:val="000D6D67"/>
    <w:rsid w:val="000E54EB"/>
    <w:rsid w:val="000E63EB"/>
    <w:rsid w:val="00106CF0"/>
    <w:rsid w:val="00114968"/>
    <w:rsid w:val="0012068B"/>
    <w:rsid w:val="00121742"/>
    <w:rsid w:val="00131A59"/>
    <w:rsid w:val="00134CF7"/>
    <w:rsid w:val="00136461"/>
    <w:rsid w:val="001373FD"/>
    <w:rsid w:val="00142B81"/>
    <w:rsid w:val="00144025"/>
    <w:rsid w:val="00151006"/>
    <w:rsid w:val="00165BFB"/>
    <w:rsid w:val="00184A8C"/>
    <w:rsid w:val="00186765"/>
    <w:rsid w:val="0019590E"/>
    <w:rsid w:val="0019620D"/>
    <w:rsid w:val="001B0C7A"/>
    <w:rsid w:val="001B3E3F"/>
    <w:rsid w:val="001D7842"/>
    <w:rsid w:val="001E51FC"/>
    <w:rsid w:val="001F0067"/>
    <w:rsid w:val="001F2D10"/>
    <w:rsid w:val="001F31E2"/>
    <w:rsid w:val="001F7040"/>
    <w:rsid w:val="00207BCB"/>
    <w:rsid w:val="00213DEF"/>
    <w:rsid w:val="0025374F"/>
    <w:rsid w:val="00255B43"/>
    <w:rsid w:val="00256E04"/>
    <w:rsid w:val="0027053A"/>
    <w:rsid w:val="002732B4"/>
    <w:rsid w:val="00283DAD"/>
    <w:rsid w:val="00286AF8"/>
    <w:rsid w:val="002872CD"/>
    <w:rsid w:val="00291A98"/>
    <w:rsid w:val="002A071E"/>
    <w:rsid w:val="002B440B"/>
    <w:rsid w:val="002C0D49"/>
    <w:rsid w:val="002C6C1F"/>
    <w:rsid w:val="002E13E5"/>
    <w:rsid w:val="002F2545"/>
    <w:rsid w:val="002F3FAF"/>
    <w:rsid w:val="003068D0"/>
    <w:rsid w:val="003073CC"/>
    <w:rsid w:val="0031504C"/>
    <w:rsid w:val="00320271"/>
    <w:rsid w:val="00320276"/>
    <w:rsid w:val="0033282B"/>
    <w:rsid w:val="003350D1"/>
    <w:rsid w:val="00337FCC"/>
    <w:rsid w:val="00344065"/>
    <w:rsid w:val="00346BAF"/>
    <w:rsid w:val="003513D7"/>
    <w:rsid w:val="0036421B"/>
    <w:rsid w:val="0036707F"/>
    <w:rsid w:val="00377A16"/>
    <w:rsid w:val="00385314"/>
    <w:rsid w:val="00385E70"/>
    <w:rsid w:val="0039398D"/>
    <w:rsid w:val="0039514E"/>
    <w:rsid w:val="00395645"/>
    <w:rsid w:val="003A4C11"/>
    <w:rsid w:val="003F5B82"/>
    <w:rsid w:val="00400A5B"/>
    <w:rsid w:val="00400BFA"/>
    <w:rsid w:val="00412544"/>
    <w:rsid w:val="00420B7C"/>
    <w:rsid w:val="00424FDF"/>
    <w:rsid w:val="004268D8"/>
    <w:rsid w:val="00427C55"/>
    <w:rsid w:val="00433ACC"/>
    <w:rsid w:val="00442097"/>
    <w:rsid w:val="00460B9F"/>
    <w:rsid w:val="00460DF9"/>
    <w:rsid w:val="0046757B"/>
    <w:rsid w:val="004726A5"/>
    <w:rsid w:val="00475AFB"/>
    <w:rsid w:val="004818F4"/>
    <w:rsid w:val="004A1BBA"/>
    <w:rsid w:val="004A5340"/>
    <w:rsid w:val="004B3198"/>
    <w:rsid w:val="004C4844"/>
    <w:rsid w:val="004D0D68"/>
    <w:rsid w:val="004D76E4"/>
    <w:rsid w:val="004E6D8C"/>
    <w:rsid w:val="0050048A"/>
    <w:rsid w:val="005037DB"/>
    <w:rsid w:val="005105DA"/>
    <w:rsid w:val="00511E05"/>
    <w:rsid w:val="00525ECC"/>
    <w:rsid w:val="00527185"/>
    <w:rsid w:val="00530BA5"/>
    <w:rsid w:val="0053565C"/>
    <w:rsid w:val="00536999"/>
    <w:rsid w:val="00547A1F"/>
    <w:rsid w:val="00552E1F"/>
    <w:rsid w:val="00563E11"/>
    <w:rsid w:val="00567E48"/>
    <w:rsid w:val="00577FB9"/>
    <w:rsid w:val="0058083D"/>
    <w:rsid w:val="005808B9"/>
    <w:rsid w:val="005878AD"/>
    <w:rsid w:val="005A54FD"/>
    <w:rsid w:val="005B1054"/>
    <w:rsid w:val="005C37C3"/>
    <w:rsid w:val="005D3E0B"/>
    <w:rsid w:val="005F2A8C"/>
    <w:rsid w:val="005F3BCB"/>
    <w:rsid w:val="005F4812"/>
    <w:rsid w:val="005F491E"/>
    <w:rsid w:val="005F5D41"/>
    <w:rsid w:val="00612501"/>
    <w:rsid w:val="0061757A"/>
    <w:rsid w:val="00621DD7"/>
    <w:rsid w:val="00623C0C"/>
    <w:rsid w:val="006274CD"/>
    <w:rsid w:val="00632220"/>
    <w:rsid w:val="00635C02"/>
    <w:rsid w:val="00640BCA"/>
    <w:rsid w:val="006430F4"/>
    <w:rsid w:val="00645566"/>
    <w:rsid w:val="00645BD7"/>
    <w:rsid w:val="006467BC"/>
    <w:rsid w:val="00693B4E"/>
    <w:rsid w:val="00694240"/>
    <w:rsid w:val="006A08F6"/>
    <w:rsid w:val="006A70C7"/>
    <w:rsid w:val="006C3424"/>
    <w:rsid w:val="006C3556"/>
    <w:rsid w:val="006C542E"/>
    <w:rsid w:val="006C6422"/>
    <w:rsid w:val="006F0A50"/>
    <w:rsid w:val="00711494"/>
    <w:rsid w:val="007167F8"/>
    <w:rsid w:val="00723D15"/>
    <w:rsid w:val="00723F33"/>
    <w:rsid w:val="007247B4"/>
    <w:rsid w:val="00756189"/>
    <w:rsid w:val="0075627E"/>
    <w:rsid w:val="00764508"/>
    <w:rsid w:val="0077659B"/>
    <w:rsid w:val="00776BB7"/>
    <w:rsid w:val="00795727"/>
    <w:rsid w:val="007A194A"/>
    <w:rsid w:val="007A271B"/>
    <w:rsid w:val="007A4796"/>
    <w:rsid w:val="007A7233"/>
    <w:rsid w:val="007A7E6F"/>
    <w:rsid w:val="007B273B"/>
    <w:rsid w:val="007C780C"/>
    <w:rsid w:val="007D0A2E"/>
    <w:rsid w:val="007D6301"/>
    <w:rsid w:val="007E2AF9"/>
    <w:rsid w:val="007F18A5"/>
    <w:rsid w:val="007F4C23"/>
    <w:rsid w:val="007F775B"/>
    <w:rsid w:val="007F78BF"/>
    <w:rsid w:val="0080031D"/>
    <w:rsid w:val="00802A9D"/>
    <w:rsid w:val="00821785"/>
    <w:rsid w:val="008252F6"/>
    <w:rsid w:val="00826706"/>
    <w:rsid w:val="0083048E"/>
    <w:rsid w:val="0084104E"/>
    <w:rsid w:val="00845CA1"/>
    <w:rsid w:val="008529D8"/>
    <w:rsid w:val="00853BCB"/>
    <w:rsid w:val="00854150"/>
    <w:rsid w:val="00856337"/>
    <w:rsid w:val="008649BA"/>
    <w:rsid w:val="008752E8"/>
    <w:rsid w:val="00882BD2"/>
    <w:rsid w:val="008A3E76"/>
    <w:rsid w:val="008C59AC"/>
    <w:rsid w:val="008D7B83"/>
    <w:rsid w:val="0090572E"/>
    <w:rsid w:val="00906537"/>
    <w:rsid w:val="009146D0"/>
    <w:rsid w:val="00915F51"/>
    <w:rsid w:val="00917F21"/>
    <w:rsid w:val="00940D6F"/>
    <w:rsid w:val="0094578A"/>
    <w:rsid w:val="009655FB"/>
    <w:rsid w:val="0097702A"/>
    <w:rsid w:val="00980B82"/>
    <w:rsid w:val="00990516"/>
    <w:rsid w:val="009913E4"/>
    <w:rsid w:val="009A2882"/>
    <w:rsid w:val="009A3218"/>
    <w:rsid w:val="009A66FB"/>
    <w:rsid w:val="009B5C6B"/>
    <w:rsid w:val="009C6462"/>
    <w:rsid w:val="009E3CE8"/>
    <w:rsid w:val="009E3E5A"/>
    <w:rsid w:val="009F1D4E"/>
    <w:rsid w:val="009F73B1"/>
    <w:rsid w:val="00A039D8"/>
    <w:rsid w:val="00A07CA6"/>
    <w:rsid w:val="00A17155"/>
    <w:rsid w:val="00A226FF"/>
    <w:rsid w:val="00A24F93"/>
    <w:rsid w:val="00A2653D"/>
    <w:rsid w:val="00A367DE"/>
    <w:rsid w:val="00A3691F"/>
    <w:rsid w:val="00A631AF"/>
    <w:rsid w:val="00A65FEB"/>
    <w:rsid w:val="00A960ED"/>
    <w:rsid w:val="00AA3196"/>
    <w:rsid w:val="00AA6439"/>
    <w:rsid w:val="00AB01AB"/>
    <w:rsid w:val="00AB7B73"/>
    <w:rsid w:val="00AC7FD7"/>
    <w:rsid w:val="00AD35FE"/>
    <w:rsid w:val="00AD496E"/>
    <w:rsid w:val="00AE011D"/>
    <w:rsid w:val="00AE405B"/>
    <w:rsid w:val="00B1229C"/>
    <w:rsid w:val="00B12B73"/>
    <w:rsid w:val="00B162DD"/>
    <w:rsid w:val="00B32930"/>
    <w:rsid w:val="00B350E5"/>
    <w:rsid w:val="00B4424D"/>
    <w:rsid w:val="00B447C4"/>
    <w:rsid w:val="00B47C57"/>
    <w:rsid w:val="00B50B1F"/>
    <w:rsid w:val="00B50C8E"/>
    <w:rsid w:val="00B575F2"/>
    <w:rsid w:val="00B67837"/>
    <w:rsid w:val="00B67C13"/>
    <w:rsid w:val="00B70633"/>
    <w:rsid w:val="00B85602"/>
    <w:rsid w:val="00B93987"/>
    <w:rsid w:val="00B9548D"/>
    <w:rsid w:val="00BA150D"/>
    <w:rsid w:val="00BB3B5A"/>
    <w:rsid w:val="00BB45AF"/>
    <w:rsid w:val="00BB5109"/>
    <w:rsid w:val="00BB5C0B"/>
    <w:rsid w:val="00BC746B"/>
    <w:rsid w:val="00BD21A8"/>
    <w:rsid w:val="00BE7C54"/>
    <w:rsid w:val="00BF1C11"/>
    <w:rsid w:val="00BF6D0C"/>
    <w:rsid w:val="00BF7F20"/>
    <w:rsid w:val="00C05838"/>
    <w:rsid w:val="00C05CDA"/>
    <w:rsid w:val="00C122DF"/>
    <w:rsid w:val="00C12916"/>
    <w:rsid w:val="00C13414"/>
    <w:rsid w:val="00C13467"/>
    <w:rsid w:val="00C13F21"/>
    <w:rsid w:val="00C14B46"/>
    <w:rsid w:val="00C5127D"/>
    <w:rsid w:val="00C6538B"/>
    <w:rsid w:val="00C77CD9"/>
    <w:rsid w:val="00C804FE"/>
    <w:rsid w:val="00C860E3"/>
    <w:rsid w:val="00C86535"/>
    <w:rsid w:val="00CA03FD"/>
    <w:rsid w:val="00CC1F5F"/>
    <w:rsid w:val="00CC2A85"/>
    <w:rsid w:val="00CC6173"/>
    <w:rsid w:val="00CC77E6"/>
    <w:rsid w:val="00CD4DC8"/>
    <w:rsid w:val="00CE0714"/>
    <w:rsid w:val="00CF1A21"/>
    <w:rsid w:val="00CF304E"/>
    <w:rsid w:val="00CF4CB9"/>
    <w:rsid w:val="00CF697F"/>
    <w:rsid w:val="00D051CE"/>
    <w:rsid w:val="00D14BBD"/>
    <w:rsid w:val="00D250DA"/>
    <w:rsid w:val="00D35AE1"/>
    <w:rsid w:val="00D425F6"/>
    <w:rsid w:val="00D555A7"/>
    <w:rsid w:val="00D60332"/>
    <w:rsid w:val="00D62545"/>
    <w:rsid w:val="00D63BA0"/>
    <w:rsid w:val="00D640F2"/>
    <w:rsid w:val="00D66E85"/>
    <w:rsid w:val="00D731DB"/>
    <w:rsid w:val="00D761D4"/>
    <w:rsid w:val="00D804AE"/>
    <w:rsid w:val="00D8176F"/>
    <w:rsid w:val="00DA47A2"/>
    <w:rsid w:val="00DB6E42"/>
    <w:rsid w:val="00DB7ECD"/>
    <w:rsid w:val="00DC7A08"/>
    <w:rsid w:val="00DD460B"/>
    <w:rsid w:val="00DF2894"/>
    <w:rsid w:val="00DF6547"/>
    <w:rsid w:val="00E040D3"/>
    <w:rsid w:val="00E06F77"/>
    <w:rsid w:val="00E50C24"/>
    <w:rsid w:val="00E52A1A"/>
    <w:rsid w:val="00E55966"/>
    <w:rsid w:val="00E6440F"/>
    <w:rsid w:val="00E84447"/>
    <w:rsid w:val="00E84E64"/>
    <w:rsid w:val="00E858E0"/>
    <w:rsid w:val="00E87E13"/>
    <w:rsid w:val="00E91500"/>
    <w:rsid w:val="00EA0ADE"/>
    <w:rsid w:val="00EC4177"/>
    <w:rsid w:val="00EC5ADF"/>
    <w:rsid w:val="00ED3F6F"/>
    <w:rsid w:val="00ED5A77"/>
    <w:rsid w:val="00EE40AF"/>
    <w:rsid w:val="00EF0553"/>
    <w:rsid w:val="00EF0F83"/>
    <w:rsid w:val="00F0760C"/>
    <w:rsid w:val="00F10968"/>
    <w:rsid w:val="00F4540E"/>
    <w:rsid w:val="00F5375B"/>
    <w:rsid w:val="00F60488"/>
    <w:rsid w:val="00F6434A"/>
    <w:rsid w:val="00F73BED"/>
    <w:rsid w:val="00F80DCD"/>
    <w:rsid w:val="00F85546"/>
    <w:rsid w:val="00F94C0D"/>
    <w:rsid w:val="00FA590D"/>
    <w:rsid w:val="00FA7EE1"/>
    <w:rsid w:val="00FB50F2"/>
    <w:rsid w:val="00FC300A"/>
    <w:rsid w:val="00FC3902"/>
    <w:rsid w:val="00FD19A7"/>
    <w:rsid w:val="00FD3598"/>
    <w:rsid w:val="00FD6750"/>
    <w:rsid w:val="00FD6BED"/>
    <w:rsid w:val="00FE732F"/>
    <w:rsid w:val="00FF03F1"/>
    <w:rsid w:val="00FF14F5"/>
    <w:rsid w:val="00FF7122"/>
    <w:rsid w:val="00FF74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3E25"/>
  <w15:chartTrackingRefBased/>
  <w15:docId w15:val="{1CA7AA47-B3DD-493A-9CBF-7334E7B1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5E70"/>
    <w:pPr>
      <w:ind w:left="720"/>
      <w:contextualSpacing/>
    </w:pPr>
  </w:style>
  <w:style w:type="paragraph" w:styleId="a4">
    <w:name w:val="Balloon Text"/>
    <w:basedOn w:val="a"/>
    <w:link w:val="a5"/>
    <w:uiPriority w:val="99"/>
    <w:semiHidden/>
    <w:unhideWhenUsed/>
    <w:rsid w:val="00B50C8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B50C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C01A8-87CD-44EE-B11C-7FB326778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26</Pages>
  <Words>9735</Words>
  <Characters>55491</Characters>
  <Application>Microsoft Office Word</Application>
  <DocSecurity>0</DocSecurity>
  <Lines>462</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333</cp:revision>
  <cp:lastPrinted>2018-05-02T16:27:00Z</cp:lastPrinted>
  <dcterms:created xsi:type="dcterms:W3CDTF">2018-04-16T21:50:00Z</dcterms:created>
  <dcterms:modified xsi:type="dcterms:W3CDTF">2018-05-12T18:41:00Z</dcterms:modified>
</cp:coreProperties>
</file>